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80C" w:rsidRPr="000008C4" w:rsidRDefault="004F680C" w:rsidP="004F680C">
      <w:pPr>
        <w:jc w:val="center"/>
        <w:rPr>
          <w:rFonts w:ascii="Arial" w:hAnsi="Arial" w:cs="Arial"/>
        </w:rPr>
      </w:pPr>
      <w:bookmarkStart w:id="0" w:name="_GoBack"/>
      <w:bookmarkEnd w:id="0"/>
      <w:r w:rsidRPr="000008C4">
        <w:rPr>
          <w:rFonts w:ascii="Arial" w:hAnsi="Arial" w:cs="Arial"/>
          <w:noProof/>
        </w:rPr>
        <w:drawing>
          <wp:anchor distT="0" distB="0" distL="114300" distR="114300" simplePos="0" relativeHeight="251659264" behindDoc="0" locked="0" layoutInCell="1" allowOverlap="1" wp14:anchorId="2D388EEE" wp14:editId="6DD007F1">
            <wp:simplePos x="0" y="0"/>
            <wp:positionH relativeFrom="column">
              <wp:posOffset>4076700</wp:posOffset>
            </wp:positionH>
            <wp:positionV relativeFrom="paragraph">
              <wp:posOffset>0</wp:posOffset>
            </wp:positionV>
            <wp:extent cx="2094865" cy="933450"/>
            <wp:effectExtent l="0" t="0" r="635" b="0"/>
            <wp:wrapTopAndBottom/>
            <wp:docPr id="2" name="Picture 2" descr="Royal Devon and Exeter NHS Founda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al Devon and Exeter NHS Foundation Tru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4865" cy="933450"/>
                    </a:xfrm>
                    <a:prstGeom prst="rect">
                      <a:avLst/>
                    </a:prstGeom>
                    <a:noFill/>
                  </pic:spPr>
                </pic:pic>
              </a:graphicData>
            </a:graphic>
            <wp14:sizeRelH relativeFrom="page">
              <wp14:pctWidth>0</wp14:pctWidth>
            </wp14:sizeRelH>
            <wp14:sizeRelV relativeFrom="page">
              <wp14:pctHeight>0</wp14:pctHeight>
            </wp14:sizeRelV>
          </wp:anchor>
        </w:drawing>
      </w:r>
      <w:r w:rsidRPr="000008C4">
        <w:rPr>
          <w:rFonts w:ascii="Arial" w:hAnsi="Arial" w:cs="Arial"/>
        </w:rPr>
        <w:t xml:space="preserve">                                                                                                                                     </w:t>
      </w:r>
    </w:p>
    <w:p w:rsidR="004F680C" w:rsidRPr="000008C4" w:rsidRDefault="004F680C" w:rsidP="004F680C">
      <w:pPr>
        <w:jc w:val="center"/>
        <w:rPr>
          <w:rFonts w:ascii="Arial" w:hAnsi="Arial" w:cs="Arial"/>
          <w:sz w:val="40"/>
        </w:rPr>
      </w:pPr>
      <w:r w:rsidRPr="000008C4">
        <w:rPr>
          <w:rFonts w:ascii="Arial" w:hAnsi="Arial" w:cs="Arial"/>
          <w:sz w:val="40"/>
        </w:rPr>
        <w:t xml:space="preserve">JOB DESCRIPTION </w:t>
      </w:r>
    </w:p>
    <w:tbl>
      <w:tblPr>
        <w:tblStyle w:val="TableGrid"/>
        <w:tblW w:w="10206" w:type="dxa"/>
        <w:tblInd w:w="-459" w:type="dxa"/>
        <w:tblLook w:val="04A0" w:firstRow="1" w:lastRow="0" w:firstColumn="1" w:lastColumn="0" w:noHBand="0" w:noVBand="1"/>
      </w:tblPr>
      <w:tblGrid>
        <w:gridCol w:w="5500"/>
        <w:gridCol w:w="4706"/>
      </w:tblGrid>
      <w:tr w:rsidR="004F680C" w:rsidRPr="000008C4" w:rsidTr="009A1278">
        <w:tc>
          <w:tcPr>
            <w:tcW w:w="10206" w:type="dxa"/>
            <w:gridSpan w:val="2"/>
            <w:tcBorders>
              <w:top w:val="single" w:sz="4" w:space="0" w:color="auto"/>
              <w:left w:val="single" w:sz="4" w:space="0" w:color="auto"/>
              <w:bottom w:val="single" w:sz="4" w:space="0" w:color="auto"/>
              <w:right w:val="single" w:sz="4" w:space="0" w:color="auto"/>
            </w:tcBorders>
            <w:shd w:val="clear" w:color="auto" w:fill="002060"/>
            <w:hideMark/>
          </w:tcPr>
          <w:p w:rsidR="004F680C" w:rsidRPr="000008C4" w:rsidRDefault="004F680C" w:rsidP="009A1278">
            <w:pPr>
              <w:tabs>
                <w:tab w:val="left" w:pos="5640"/>
              </w:tabs>
              <w:spacing w:line="240" w:lineRule="auto"/>
              <w:jc w:val="both"/>
              <w:rPr>
                <w:rFonts w:ascii="Arial" w:hAnsi="Arial" w:cs="Arial"/>
                <w:b/>
              </w:rPr>
            </w:pPr>
            <w:r w:rsidRPr="000008C4">
              <w:rPr>
                <w:rFonts w:ascii="Arial" w:hAnsi="Arial" w:cs="Arial"/>
                <w:b/>
              </w:rPr>
              <w:t xml:space="preserve">JOB DETAILS </w:t>
            </w:r>
            <w:r w:rsidRPr="000008C4">
              <w:rPr>
                <w:rFonts w:ascii="Arial" w:hAnsi="Arial" w:cs="Arial"/>
                <w:b/>
              </w:rPr>
              <w:tab/>
            </w:r>
          </w:p>
        </w:tc>
      </w:tr>
      <w:tr w:rsidR="004F680C" w:rsidRPr="000008C4" w:rsidTr="009A1278">
        <w:tc>
          <w:tcPr>
            <w:tcW w:w="5500" w:type="dxa"/>
            <w:tcBorders>
              <w:top w:val="single" w:sz="4" w:space="0" w:color="auto"/>
              <w:left w:val="single" w:sz="4" w:space="0" w:color="auto"/>
              <w:bottom w:val="single" w:sz="4" w:space="0" w:color="auto"/>
              <w:right w:val="single" w:sz="4" w:space="0" w:color="auto"/>
            </w:tcBorders>
            <w:hideMark/>
          </w:tcPr>
          <w:p w:rsidR="004F680C" w:rsidRPr="000008C4" w:rsidRDefault="004F680C" w:rsidP="009A1278">
            <w:pPr>
              <w:spacing w:line="240" w:lineRule="auto"/>
              <w:jc w:val="both"/>
              <w:rPr>
                <w:rFonts w:ascii="Arial" w:hAnsi="Arial" w:cs="Arial"/>
                <w:b/>
              </w:rPr>
            </w:pPr>
            <w:r w:rsidRPr="000008C4">
              <w:rPr>
                <w:rFonts w:ascii="Arial" w:hAnsi="Arial" w:cs="Arial"/>
                <w:b/>
              </w:rPr>
              <w:t xml:space="preserve">Job Title </w:t>
            </w:r>
          </w:p>
        </w:tc>
        <w:tc>
          <w:tcPr>
            <w:tcW w:w="4706" w:type="dxa"/>
            <w:tcBorders>
              <w:top w:val="single" w:sz="4" w:space="0" w:color="auto"/>
              <w:left w:val="single" w:sz="4" w:space="0" w:color="auto"/>
              <w:bottom w:val="single" w:sz="4" w:space="0" w:color="auto"/>
              <w:right w:val="single" w:sz="4" w:space="0" w:color="auto"/>
            </w:tcBorders>
            <w:hideMark/>
          </w:tcPr>
          <w:p w:rsidR="004F680C" w:rsidRPr="000008C4" w:rsidRDefault="000008C4" w:rsidP="009A1278">
            <w:pPr>
              <w:spacing w:line="240" w:lineRule="auto"/>
              <w:jc w:val="both"/>
              <w:rPr>
                <w:rFonts w:ascii="Arial" w:hAnsi="Arial" w:cs="Arial"/>
                <w:b/>
              </w:rPr>
            </w:pPr>
            <w:r w:rsidRPr="000008C4">
              <w:rPr>
                <w:rFonts w:ascii="Arial" w:hAnsi="Arial" w:cs="Arial"/>
                <w:b/>
              </w:rPr>
              <w:t>Biomedical Support Worker – Pathology Quality Assistant</w:t>
            </w:r>
          </w:p>
        </w:tc>
      </w:tr>
      <w:tr w:rsidR="004F680C" w:rsidRPr="000008C4" w:rsidTr="009A1278">
        <w:tc>
          <w:tcPr>
            <w:tcW w:w="5500" w:type="dxa"/>
            <w:tcBorders>
              <w:top w:val="single" w:sz="4" w:space="0" w:color="auto"/>
              <w:left w:val="single" w:sz="4" w:space="0" w:color="auto"/>
              <w:bottom w:val="single" w:sz="4" w:space="0" w:color="auto"/>
              <w:right w:val="single" w:sz="4" w:space="0" w:color="auto"/>
            </w:tcBorders>
            <w:hideMark/>
          </w:tcPr>
          <w:p w:rsidR="004F680C" w:rsidRPr="000008C4" w:rsidRDefault="004F680C" w:rsidP="009A1278">
            <w:pPr>
              <w:spacing w:line="240" w:lineRule="auto"/>
              <w:jc w:val="both"/>
              <w:rPr>
                <w:rFonts w:ascii="Arial" w:hAnsi="Arial" w:cs="Arial"/>
                <w:b/>
              </w:rPr>
            </w:pPr>
            <w:r w:rsidRPr="000008C4">
              <w:rPr>
                <w:rFonts w:ascii="Arial" w:hAnsi="Arial" w:cs="Arial"/>
                <w:b/>
              </w:rPr>
              <w:t xml:space="preserve">Reports to </w:t>
            </w:r>
          </w:p>
        </w:tc>
        <w:tc>
          <w:tcPr>
            <w:tcW w:w="4706" w:type="dxa"/>
            <w:tcBorders>
              <w:top w:val="single" w:sz="4" w:space="0" w:color="auto"/>
              <w:left w:val="single" w:sz="4" w:space="0" w:color="auto"/>
              <w:bottom w:val="single" w:sz="4" w:space="0" w:color="auto"/>
              <w:right w:val="single" w:sz="4" w:space="0" w:color="auto"/>
            </w:tcBorders>
            <w:hideMark/>
          </w:tcPr>
          <w:p w:rsidR="004F680C" w:rsidRPr="000008C4" w:rsidRDefault="000008C4" w:rsidP="000008C4">
            <w:pPr>
              <w:spacing w:line="240" w:lineRule="auto"/>
              <w:jc w:val="both"/>
              <w:rPr>
                <w:rFonts w:ascii="Arial" w:hAnsi="Arial" w:cs="Arial"/>
                <w:b/>
              </w:rPr>
            </w:pPr>
            <w:r w:rsidRPr="000008C4">
              <w:rPr>
                <w:rFonts w:ascii="Arial" w:hAnsi="Arial" w:cs="Arial"/>
                <w:b/>
              </w:rPr>
              <w:t>Pathology Quality Manager</w:t>
            </w:r>
          </w:p>
        </w:tc>
      </w:tr>
      <w:tr w:rsidR="004F680C" w:rsidRPr="000008C4" w:rsidTr="009A1278">
        <w:tc>
          <w:tcPr>
            <w:tcW w:w="5500" w:type="dxa"/>
            <w:tcBorders>
              <w:top w:val="single" w:sz="4" w:space="0" w:color="auto"/>
              <w:left w:val="single" w:sz="4" w:space="0" w:color="auto"/>
              <w:bottom w:val="single" w:sz="4" w:space="0" w:color="auto"/>
              <w:right w:val="single" w:sz="4" w:space="0" w:color="auto"/>
            </w:tcBorders>
            <w:hideMark/>
          </w:tcPr>
          <w:p w:rsidR="004F680C" w:rsidRPr="000008C4" w:rsidRDefault="004F680C" w:rsidP="009A1278">
            <w:pPr>
              <w:spacing w:line="240" w:lineRule="auto"/>
              <w:jc w:val="both"/>
              <w:rPr>
                <w:rFonts w:ascii="Arial" w:hAnsi="Arial" w:cs="Arial"/>
                <w:b/>
              </w:rPr>
            </w:pPr>
            <w:r w:rsidRPr="000008C4">
              <w:rPr>
                <w:rFonts w:ascii="Arial" w:hAnsi="Arial" w:cs="Arial"/>
                <w:b/>
              </w:rPr>
              <w:t xml:space="preserve">Band </w:t>
            </w:r>
          </w:p>
        </w:tc>
        <w:tc>
          <w:tcPr>
            <w:tcW w:w="4706" w:type="dxa"/>
            <w:tcBorders>
              <w:top w:val="single" w:sz="4" w:space="0" w:color="auto"/>
              <w:left w:val="single" w:sz="4" w:space="0" w:color="auto"/>
              <w:bottom w:val="single" w:sz="4" w:space="0" w:color="auto"/>
              <w:right w:val="single" w:sz="4" w:space="0" w:color="auto"/>
            </w:tcBorders>
            <w:hideMark/>
          </w:tcPr>
          <w:p w:rsidR="004F680C" w:rsidRPr="000008C4" w:rsidRDefault="000008C4" w:rsidP="009A1278">
            <w:pPr>
              <w:spacing w:line="240" w:lineRule="auto"/>
              <w:jc w:val="both"/>
              <w:rPr>
                <w:rFonts w:ascii="Arial" w:hAnsi="Arial" w:cs="Arial"/>
              </w:rPr>
            </w:pPr>
            <w:r w:rsidRPr="000008C4">
              <w:rPr>
                <w:rFonts w:ascii="Arial" w:hAnsi="Arial" w:cs="Arial"/>
              </w:rPr>
              <w:t>Band 4</w:t>
            </w:r>
          </w:p>
        </w:tc>
      </w:tr>
      <w:tr w:rsidR="004F680C" w:rsidRPr="000008C4" w:rsidTr="009A1278">
        <w:tc>
          <w:tcPr>
            <w:tcW w:w="5500" w:type="dxa"/>
            <w:tcBorders>
              <w:top w:val="single" w:sz="4" w:space="0" w:color="auto"/>
              <w:left w:val="single" w:sz="4" w:space="0" w:color="auto"/>
              <w:bottom w:val="single" w:sz="4" w:space="0" w:color="auto"/>
              <w:right w:val="single" w:sz="4" w:space="0" w:color="auto"/>
            </w:tcBorders>
            <w:hideMark/>
          </w:tcPr>
          <w:p w:rsidR="004F680C" w:rsidRPr="000008C4" w:rsidRDefault="004F680C" w:rsidP="009A1278">
            <w:pPr>
              <w:spacing w:line="240" w:lineRule="auto"/>
              <w:jc w:val="both"/>
              <w:rPr>
                <w:rFonts w:ascii="Arial" w:hAnsi="Arial" w:cs="Arial"/>
                <w:b/>
              </w:rPr>
            </w:pPr>
            <w:r w:rsidRPr="000008C4">
              <w:rPr>
                <w:rFonts w:ascii="Arial" w:hAnsi="Arial" w:cs="Arial"/>
                <w:b/>
              </w:rPr>
              <w:t xml:space="preserve">Department/Directorate </w:t>
            </w:r>
          </w:p>
        </w:tc>
        <w:tc>
          <w:tcPr>
            <w:tcW w:w="4706" w:type="dxa"/>
            <w:tcBorders>
              <w:top w:val="single" w:sz="4" w:space="0" w:color="auto"/>
              <w:left w:val="single" w:sz="4" w:space="0" w:color="auto"/>
              <w:bottom w:val="single" w:sz="4" w:space="0" w:color="auto"/>
              <w:right w:val="single" w:sz="4" w:space="0" w:color="auto"/>
            </w:tcBorders>
            <w:hideMark/>
          </w:tcPr>
          <w:p w:rsidR="004F680C" w:rsidRPr="000008C4" w:rsidRDefault="000008C4" w:rsidP="009A1278">
            <w:pPr>
              <w:spacing w:line="240" w:lineRule="auto"/>
              <w:jc w:val="both"/>
              <w:rPr>
                <w:rFonts w:ascii="Arial" w:hAnsi="Arial" w:cs="Arial"/>
              </w:rPr>
            </w:pPr>
            <w:r w:rsidRPr="000008C4">
              <w:rPr>
                <w:rFonts w:ascii="Arial" w:hAnsi="Arial" w:cs="Arial"/>
              </w:rPr>
              <w:t>Pathology Department / Clinical Support &amp; Specialist Services</w:t>
            </w:r>
          </w:p>
        </w:tc>
      </w:tr>
    </w:tbl>
    <w:p w:rsidR="004F680C" w:rsidRPr="000008C4" w:rsidRDefault="004F680C" w:rsidP="004F680C">
      <w:pPr>
        <w:jc w:val="center"/>
        <w:rPr>
          <w:rFonts w:ascii="Arial" w:hAnsi="Arial" w:cs="Arial"/>
          <w:sz w:val="40"/>
        </w:rPr>
      </w:pPr>
    </w:p>
    <w:tbl>
      <w:tblPr>
        <w:tblStyle w:val="TableGrid"/>
        <w:tblW w:w="10200" w:type="dxa"/>
        <w:tblInd w:w="-459" w:type="dxa"/>
        <w:tblLayout w:type="fixed"/>
        <w:tblLook w:val="04A0" w:firstRow="1" w:lastRow="0" w:firstColumn="1" w:lastColumn="0" w:noHBand="0" w:noVBand="1"/>
      </w:tblPr>
      <w:tblGrid>
        <w:gridCol w:w="10200"/>
      </w:tblGrid>
      <w:tr w:rsidR="004F680C" w:rsidRPr="000008C4" w:rsidTr="009A1278">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4F680C" w:rsidRPr="000008C4" w:rsidRDefault="004F680C" w:rsidP="009A1278">
            <w:pPr>
              <w:spacing w:line="240" w:lineRule="auto"/>
              <w:jc w:val="both"/>
              <w:rPr>
                <w:rFonts w:ascii="Arial" w:hAnsi="Arial" w:cs="Arial"/>
                <w:b/>
              </w:rPr>
            </w:pPr>
            <w:r w:rsidRPr="000008C4">
              <w:rPr>
                <w:rFonts w:ascii="Arial" w:hAnsi="Arial" w:cs="Arial"/>
                <w:b/>
              </w:rPr>
              <w:t xml:space="preserve">JOB PURPOSE </w:t>
            </w:r>
          </w:p>
        </w:tc>
      </w:tr>
      <w:tr w:rsidR="004F680C" w:rsidRPr="000008C4" w:rsidTr="009A1278">
        <w:trPr>
          <w:trHeight w:val="1838"/>
        </w:trPr>
        <w:tc>
          <w:tcPr>
            <w:tcW w:w="10206" w:type="dxa"/>
            <w:tcBorders>
              <w:top w:val="single" w:sz="4" w:space="0" w:color="auto"/>
              <w:left w:val="single" w:sz="4" w:space="0" w:color="auto"/>
              <w:bottom w:val="single" w:sz="4" w:space="0" w:color="auto"/>
              <w:right w:val="single" w:sz="4" w:space="0" w:color="auto"/>
            </w:tcBorders>
          </w:tcPr>
          <w:p w:rsidR="004F680C" w:rsidRDefault="000008C4" w:rsidP="009A1278">
            <w:pPr>
              <w:spacing w:line="240" w:lineRule="auto"/>
              <w:jc w:val="both"/>
              <w:rPr>
                <w:rFonts w:ascii="Arial" w:hAnsi="Arial" w:cs="Arial"/>
              </w:rPr>
            </w:pPr>
            <w:r w:rsidRPr="000008C4">
              <w:rPr>
                <w:rFonts w:ascii="Arial" w:hAnsi="Arial" w:cs="Arial"/>
              </w:rPr>
              <w:t>The purpose of the job is to assist the Pathology Quality Manager with various tasks related to the department's quality processes. This role does not involve testing patient samples. The primary responsibilities include managing the Q-Pulse Quality Management application and the temperature monitoring system, providing administrative support, generating performance reports, assisting with equipment calibration, and supporting accreditation processes.</w:t>
            </w:r>
          </w:p>
          <w:p w:rsidR="000008C4" w:rsidRPr="000008C4" w:rsidRDefault="000008C4" w:rsidP="009A1278">
            <w:pPr>
              <w:spacing w:line="240" w:lineRule="auto"/>
              <w:jc w:val="both"/>
              <w:rPr>
                <w:rFonts w:ascii="Arial" w:hAnsi="Arial" w:cs="Arial"/>
              </w:rPr>
            </w:pPr>
          </w:p>
          <w:p w:rsidR="000008C4" w:rsidRPr="000008C4" w:rsidRDefault="000008C4" w:rsidP="000008C4">
            <w:pPr>
              <w:spacing w:line="240" w:lineRule="auto"/>
              <w:jc w:val="both"/>
              <w:rPr>
                <w:rFonts w:ascii="Arial" w:hAnsi="Arial" w:cs="Arial"/>
              </w:rPr>
            </w:pPr>
            <w:r w:rsidRPr="000008C4">
              <w:rPr>
                <w:rFonts w:ascii="Arial" w:hAnsi="Arial" w:cs="Arial"/>
              </w:rPr>
              <w:t>The post holder will share the day-to-day management of the Q-Pulse Quality Management application across all of its modules, ensuring its functionality, especially following software or hardware upgrades. They will also oversee, check, and maintain the temperature monitoring system, including assisting with calibration visits to ensure accurate measurements and compliance with standards.</w:t>
            </w:r>
          </w:p>
          <w:p w:rsidR="000008C4" w:rsidRPr="000008C4" w:rsidRDefault="000008C4" w:rsidP="000008C4">
            <w:pPr>
              <w:spacing w:line="240" w:lineRule="auto"/>
              <w:jc w:val="both"/>
              <w:rPr>
                <w:rFonts w:ascii="Arial" w:hAnsi="Arial" w:cs="Arial"/>
              </w:rPr>
            </w:pPr>
          </w:p>
          <w:p w:rsidR="000008C4" w:rsidRPr="000008C4" w:rsidRDefault="000008C4" w:rsidP="000008C4">
            <w:pPr>
              <w:spacing w:line="240" w:lineRule="auto"/>
              <w:jc w:val="both"/>
              <w:rPr>
                <w:rFonts w:ascii="Arial" w:hAnsi="Arial" w:cs="Arial"/>
              </w:rPr>
            </w:pPr>
            <w:r w:rsidRPr="000008C4">
              <w:rPr>
                <w:rFonts w:ascii="Arial" w:hAnsi="Arial" w:cs="Arial"/>
              </w:rPr>
              <w:t>In addition to these technical tasks, the post holder will provide crucial administrative support to the Pathology Quality Manager and senior biomedical staff. This includes extracting, manipulating, and publishing regular routine performance reports, which are essential for monitoring and improving departmental performance.</w:t>
            </w:r>
          </w:p>
          <w:p w:rsidR="000008C4" w:rsidRPr="000008C4" w:rsidRDefault="000008C4" w:rsidP="000008C4">
            <w:pPr>
              <w:spacing w:line="240" w:lineRule="auto"/>
              <w:jc w:val="both"/>
              <w:rPr>
                <w:rFonts w:ascii="Arial" w:hAnsi="Arial" w:cs="Arial"/>
              </w:rPr>
            </w:pPr>
          </w:p>
          <w:p w:rsidR="000008C4" w:rsidRPr="000008C4" w:rsidRDefault="000008C4" w:rsidP="000008C4">
            <w:pPr>
              <w:spacing w:line="240" w:lineRule="auto"/>
              <w:jc w:val="both"/>
              <w:rPr>
                <w:rFonts w:ascii="Arial" w:hAnsi="Arial" w:cs="Arial"/>
              </w:rPr>
            </w:pPr>
            <w:r w:rsidRPr="000008C4">
              <w:rPr>
                <w:rFonts w:ascii="Arial" w:hAnsi="Arial" w:cs="Arial"/>
              </w:rPr>
              <w:t>Furthermore, the post holder will assist with the calibration of various laboratory equipment such as centrifuges, pipettes, and weights, ensuring all devices are accurate and functioning correctly. They will also provide basic training for staff in using Q-Pulse and Comark systems, helping to maintain high standards of quality and compliance.</w:t>
            </w:r>
          </w:p>
          <w:p w:rsidR="000008C4" w:rsidRPr="000008C4" w:rsidRDefault="000008C4" w:rsidP="000008C4">
            <w:pPr>
              <w:spacing w:line="240" w:lineRule="auto"/>
              <w:jc w:val="both"/>
              <w:rPr>
                <w:rFonts w:ascii="Arial" w:hAnsi="Arial" w:cs="Arial"/>
              </w:rPr>
            </w:pPr>
          </w:p>
          <w:p w:rsidR="000008C4" w:rsidRPr="000008C4" w:rsidRDefault="000008C4" w:rsidP="000008C4">
            <w:pPr>
              <w:spacing w:line="240" w:lineRule="auto"/>
              <w:jc w:val="both"/>
              <w:rPr>
                <w:rFonts w:ascii="Arial" w:hAnsi="Arial" w:cs="Arial"/>
                <w:color w:val="FF0000"/>
              </w:rPr>
            </w:pPr>
            <w:r w:rsidRPr="000008C4">
              <w:rPr>
                <w:rFonts w:ascii="Arial" w:hAnsi="Arial" w:cs="Arial"/>
              </w:rPr>
              <w:t>Conducting audits within the Pathology Department will be part of the role, ensuring adherence to protocols and identifying areas for improvement. Additionally, the post holder will compile and review user feedback to inform quality enhancements and provide support during United Kingdom Accreditation Service (UKAS) accreditation visits, assisting the Quality Manager and senior staff before, during, and after these critical evaluations.</w:t>
            </w:r>
          </w:p>
        </w:tc>
      </w:tr>
      <w:tr w:rsidR="004F680C" w:rsidRPr="000008C4" w:rsidTr="009A1278">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4F680C" w:rsidRPr="000008C4" w:rsidRDefault="004F680C" w:rsidP="009A1278">
            <w:pPr>
              <w:spacing w:line="240" w:lineRule="auto"/>
              <w:jc w:val="both"/>
              <w:rPr>
                <w:rFonts w:ascii="Arial" w:hAnsi="Arial" w:cs="Arial"/>
              </w:rPr>
            </w:pPr>
            <w:r w:rsidRPr="000008C4">
              <w:rPr>
                <w:rFonts w:ascii="Arial" w:hAnsi="Arial" w:cs="Arial"/>
                <w:b/>
              </w:rPr>
              <w:t>KEY RESULT AREAS/PRINCIPAL DUTIES AND RESPONSIBILITIES</w:t>
            </w:r>
          </w:p>
        </w:tc>
      </w:tr>
      <w:tr w:rsidR="004F680C" w:rsidRPr="000008C4" w:rsidTr="009A1278">
        <w:tc>
          <w:tcPr>
            <w:tcW w:w="10206" w:type="dxa"/>
            <w:tcBorders>
              <w:top w:val="single" w:sz="4" w:space="0" w:color="auto"/>
              <w:left w:val="single" w:sz="4" w:space="0" w:color="auto"/>
              <w:bottom w:val="single" w:sz="4" w:space="0" w:color="auto"/>
              <w:right w:val="single" w:sz="4" w:space="0" w:color="auto"/>
            </w:tcBorders>
          </w:tcPr>
          <w:p w:rsidR="000008C4" w:rsidRPr="000008C4" w:rsidRDefault="000008C4" w:rsidP="000008C4">
            <w:pPr>
              <w:pStyle w:val="ListParagraph"/>
              <w:numPr>
                <w:ilvl w:val="0"/>
                <w:numId w:val="8"/>
              </w:numPr>
              <w:spacing w:after="0"/>
              <w:rPr>
                <w:rFonts w:cs="Arial"/>
              </w:rPr>
            </w:pPr>
            <w:r w:rsidRPr="000008C4">
              <w:rPr>
                <w:rFonts w:cs="Arial"/>
              </w:rPr>
              <w:t xml:space="preserve">Assist the Pathology Quality Manager with all quality management system (QMS) tasks, including audits, Q-Pulse configuration, maintenance, data input data manipulation and report production. </w:t>
            </w:r>
          </w:p>
          <w:p w:rsidR="000008C4" w:rsidRPr="000008C4" w:rsidRDefault="000008C4" w:rsidP="000008C4">
            <w:pPr>
              <w:pStyle w:val="ListParagraph"/>
              <w:numPr>
                <w:ilvl w:val="0"/>
                <w:numId w:val="8"/>
              </w:numPr>
              <w:spacing w:after="0"/>
              <w:rPr>
                <w:rFonts w:cs="Arial"/>
              </w:rPr>
            </w:pPr>
            <w:r w:rsidRPr="000008C4">
              <w:rPr>
                <w:rFonts w:cs="Arial"/>
              </w:rPr>
              <w:t xml:space="preserve">Routine maintenance and troubleshooting the Comark temperature monitoring system. </w:t>
            </w:r>
          </w:p>
          <w:p w:rsidR="000008C4" w:rsidRPr="000008C4" w:rsidRDefault="000008C4" w:rsidP="000008C4">
            <w:pPr>
              <w:pStyle w:val="ListParagraph"/>
              <w:numPr>
                <w:ilvl w:val="0"/>
                <w:numId w:val="8"/>
              </w:numPr>
              <w:spacing w:after="0"/>
              <w:rPr>
                <w:rFonts w:cs="Arial"/>
              </w:rPr>
            </w:pPr>
            <w:r w:rsidRPr="000008C4">
              <w:rPr>
                <w:rFonts w:cs="Arial"/>
              </w:rPr>
              <w:t xml:space="preserve">Produce, verify and review key performance and turnaround time data. </w:t>
            </w:r>
          </w:p>
          <w:p w:rsidR="000008C4" w:rsidRPr="000008C4" w:rsidRDefault="000008C4" w:rsidP="000008C4">
            <w:pPr>
              <w:pStyle w:val="ListParagraph"/>
              <w:numPr>
                <w:ilvl w:val="0"/>
                <w:numId w:val="8"/>
              </w:numPr>
              <w:spacing w:after="0"/>
              <w:rPr>
                <w:rFonts w:cs="Arial"/>
              </w:rPr>
            </w:pPr>
            <w:r w:rsidRPr="000008C4">
              <w:rPr>
                <w:rFonts w:cs="Arial"/>
              </w:rPr>
              <w:t xml:space="preserve">Assist with calibration visits for various pieces of laboratory equipment. </w:t>
            </w:r>
          </w:p>
          <w:p w:rsidR="000008C4" w:rsidRPr="000008C4" w:rsidRDefault="000008C4" w:rsidP="000008C4">
            <w:pPr>
              <w:pStyle w:val="ListParagraph"/>
              <w:numPr>
                <w:ilvl w:val="0"/>
                <w:numId w:val="8"/>
              </w:numPr>
              <w:spacing w:after="0"/>
              <w:rPr>
                <w:rFonts w:cs="Arial"/>
              </w:rPr>
            </w:pPr>
            <w:r w:rsidRPr="000008C4">
              <w:rPr>
                <w:rFonts w:cs="Arial"/>
              </w:rPr>
              <w:t xml:space="preserve">Assist with the preparation of external assessment visits and help with compiling evidence post assessment. </w:t>
            </w:r>
          </w:p>
          <w:p w:rsidR="004F680C" w:rsidRPr="000008C4" w:rsidRDefault="000008C4" w:rsidP="000008C4">
            <w:pPr>
              <w:pStyle w:val="ListParagraph"/>
              <w:numPr>
                <w:ilvl w:val="0"/>
                <w:numId w:val="8"/>
              </w:numPr>
              <w:spacing w:after="0"/>
              <w:rPr>
                <w:rFonts w:cs="Arial"/>
              </w:rPr>
            </w:pPr>
            <w:r w:rsidRPr="000008C4">
              <w:rPr>
                <w:rFonts w:cs="Arial"/>
              </w:rPr>
              <w:lastRenderedPageBreak/>
              <w:t>Provide training for pathology staff in the functionality of Q-Pulse and the Comark applications</w:t>
            </w:r>
          </w:p>
          <w:p w:rsidR="000008C4" w:rsidRPr="000008C4" w:rsidRDefault="000008C4" w:rsidP="000008C4">
            <w:pPr>
              <w:rPr>
                <w:rFonts w:ascii="Arial" w:hAnsi="Arial" w:cs="Arial"/>
              </w:rPr>
            </w:pPr>
          </w:p>
        </w:tc>
      </w:tr>
      <w:tr w:rsidR="004F680C" w:rsidRPr="000008C4" w:rsidTr="009A1278">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4F680C" w:rsidRPr="000008C4" w:rsidRDefault="004F680C" w:rsidP="009A1278">
            <w:pPr>
              <w:spacing w:line="240" w:lineRule="auto"/>
              <w:jc w:val="both"/>
              <w:rPr>
                <w:rFonts w:ascii="Arial" w:hAnsi="Arial" w:cs="Arial"/>
              </w:rPr>
            </w:pPr>
            <w:r w:rsidRPr="000008C4">
              <w:rPr>
                <w:rFonts w:ascii="Arial" w:hAnsi="Arial" w:cs="Arial"/>
                <w:b/>
              </w:rPr>
              <w:lastRenderedPageBreak/>
              <w:t xml:space="preserve">KEY WORKING RELATIONSHIPS </w:t>
            </w:r>
          </w:p>
        </w:tc>
      </w:tr>
      <w:tr w:rsidR="004F680C" w:rsidRPr="000008C4" w:rsidTr="009A1278">
        <w:tc>
          <w:tcPr>
            <w:tcW w:w="10206" w:type="dxa"/>
            <w:tcBorders>
              <w:top w:val="single" w:sz="4" w:space="0" w:color="auto"/>
              <w:left w:val="single" w:sz="4" w:space="0" w:color="auto"/>
              <w:bottom w:val="single" w:sz="4" w:space="0" w:color="auto"/>
              <w:right w:val="single" w:sz="4" w:space="0" w:color="auto"/>
            </w:tcBorders>
          </w:tcPr>
          <w:p w:rsidR="000008C4" w:rsidRPr="000008C4" w:rsidRDefault="000008C4" w:rsidP="000008C4">
            <w:pPr>
              <w:pStyle w:val="paragraph"/>
              <w:spacing w:after="0"/>
              <w:jc w:val="both"/>
              <w:textAlignment w:val="baseline"/>
              <w:rPr>
                <w:rFonts w:ascii="Arial" w:hAnsi="Arial" w:cs="Arial"/>
                <w:sz w:val="22"/>
                <w:lang w:eastAsia="en-US"/>
              </w:rPr>
            </w:pPr>
            <w:r w:rsidRPr="000008C4">
              <w:rPr>
                <w:rFonts w:ascii="Arial" w:hAnsi="Arial" w:cs="Arial"/>
                <w:sz w:val="22"/>
                <w:lang w:eastAsia="en-US"/>
              </w:rPr>
              <w:t xml:space="preserve">Work as part of the pathology team under the direction of the Pathology Quality Manager. </w:t>
            </w:r>
          </w:p>
          <w:p w:rsidR="000008C4" w:rsidRPr="000008C4" w:rsidRDefault="000008C4" w:rsidP="000008C4">
            <w:pPr>
              <w:pStyle w:val="paragraph"/>
              <w:spacing w:after="0"/>
              <w:jc w:val="both"/>
              <w:textAlignment w:val="baseline"/>
              <w:rPr>
                <w:rFonts w:ascii="Arial" w:hAnsi="Arial" w:cs="Arial"/>
                <w:sz w:val="22"/>
                <w:lang w:eastAsia="en-US"/>
              </w:rPr>
            </w:pPr>
            <w:r w:rsidRPr="000008C4">
              <w:rPr>
                <w:rFonts w:ascii="Arial" w:hAnsi="Arial" w:cs="Arial"/>
                <w:sz w:val="22"/>
                <w:lang w:eastAsia="en-US"/>
              </w:rPr>
              <w:t>Work closely on a daily basis with the following staff in the department with good team work and communication</w:t>
            </w:r>
          </w:p>
          <w:p w:rsidR="000008C4" w:rsidRPr="000008C4" w:rsidRDefault="000008C4" w:rsidP="000008C4">
            <w:pPr>
              <w:pStyle w:val="paragraph"/>
              <w:spacing w:after="0"/>
              <w:ind w:left="1440"/>
              <w:jc w:val="both"/>
              <w:textAlignment w:val="baseline"/>
              <w:rPr>
                <w:rFonts w:ascii="Arial" w:hAnsi="Arial" w:cs="Arial"/>
                <w:sz w:val="22"/>
                <w:lang w:eastAsia="en-US"/>
              </w:rPr>
            </w:pPr>
            <w:r w:rsidRPr="000008C4">
              <w:rPr>
                <w:rFonts w:ascii="Arial" w:hAnsi="Arial" w:cs="Arial"/>
                <w:sz w:val="22"/>
                <w:lang w:eastAsia="en-US"/>
              </w:rPr>
              <w:t>•</w:t>
            </w:r>
            <w:r w:rsidRPr="000008C4">
              <w:rPr>
                <w:rFonts w:ascii="Arial" w:hAnsi="Arial" w:cs="Arial"/>
                <w:sz w:val="22"/>
                <w:lang w:eastAsia="en-US"/>
              </w:rPr>
              <w:tab/>
              <w:t>Pathology Quality Manager</w:t>
            </w:r>
          </w:p>
          <w:p w:rsidR="000008C4" w:rsidRPr="000008C4" w:rsidRDefault="000008C4" w:rsidP="000008C4">
            <w:pPr>
              <w:pStyle w:val="paragraph"/>
              <w:spacing w:after="0"/>
              <w:ind w:left="1440"/>
              <w:jc w:val="both"/>
              <w:textAlignment w:val="baseline"/>
              <w:rPr>
                <w:rFonts w:ascii="Arial" w:hAnsi="Arial" w:cs="Arial"/>
                <w:sz w:val="22"/>
                <w:lang w:eastAsia="en-US"/>
              </w:rPr>
            </w:pPr>
            <w:r w:rsidRPr="000008C4">
              <w:rPr>
                <w:rFonts w:ascii="Arial" w:hAnsi="Arial" w:cs="Arial"/>
                <w:sz w:val="22"/>
                <w:lang w:eastAsia="en-US"/>
              </w:rPr>
              <w:t>•</w:t>
            </w:r>
            <w:r w:rsidRPr="000008C4">
              <w:rPr>
                <w:rFonts w:ascii="Arial" w:hAnsi="Arial" w:cs="Arial"/>
                <w:sz w:val="22"/>
                <w:lang w:eastAsia="en-US"/>
              </w:rPr>
              <w:tab/>
              <w:t>Pathology Service Manager</w:t>
            </w:r>
          </w:p>
          <w:p w:rsidR="000008C4" w:rsidRPr="000008C4" w:rsidRDefault="000008C4" w:rsidP="000008C4">
            <w:pPr>
              <w:pStyle w:val="paragraph"/>
              <w:spacing w:after="0"/>
              <w:ind w:left="1440"/>
              <w:jc w:val="both"/>
              <w:textAlignment w:val="baseline"/>
              <w:rPr>
                <w:rFonts w:ascii="Arial" w:hAnsi="Arial" w:cs="Arial"/>
                <w:sz w:val="22"/>
                <w:lang w:eastAsia="en-US"/>
              </w:rPr>
            </w:pPr>
            <w:r w:rsidRPr="000008C4">
              <w:rPr>
                <w:rFonts w:ascii="Arial" w:hAnsi="Arial" w:cs="Arial"/>
                <w:sz w:val="22"/>
                <w:lang w:eastAsia="en-US"/>
              </w:rPr>
              <w:t>•</w:t>
            </w:r>
            <w:r w:rsidRPr="000008C4">
              <w:rPr>
                <w:rFonts w:ascii="Arial" w:hAnsi="Arial" w:cs="Arial"/>
                <w:sz w:val="22"/>
                <w:lang w:eastAsia="en-US"/>
              </w:rPr>
              <w:tab/>
              <w:t>Senior Pathology managers and Biomedical Scientists</w:t>
            </w:r>
          </w:p>
          <w:p w:rsidR="000008C4" w:rsidRPr="000008C4" w:rsidRDefault="000008C4" w:rsidP="000008C4">
            <w:pPr>
              <w:pStyle w:val="paragraph"/>
              <w:spacing w:after="0"/>
              <w:ind w:left="1440"/>
              <w:jc w:val="both"/>
              <w:textAlignment w:val="baseline"/>
              <w:rPr>
                <w:rFonts w:ascii="Arial" w:hAnsi="Arial" w:cs="Arial"/>
                <w:sz w:val="22"/>
                <w:lang w:eastAsia="en-US"/>
              </w:rPr>
            </w:pPr>
            <w:r w:rsidRPr="000008C4">
              <w:rPr>
                <w:rFonts w:ascii="Arial" w:hAnsi="Arial" w:cs="Arial"/>
                <w:sz w:val="22"/>
                <w:lang w:eastAsia="en-US"/>
              </w:rPr>
              <w:t>•</w:t>
            </w:r>
            <w:r w:rsidRPr="000008C4">
              <w:rPr>
                <w:rFonts w:ascii="Arial" w:hAnsi="Arial" w:cs="Arial"/>
                <w:sz w:val="22"/>
                <w:lang w:eastAsia="en-US"/>
              </w:rPr>
              <w:tab/>
              <w:t>Biomedical Scientists and support staff</w:t>
            </w:r>
          </w:p>
          <w:p w:rsidR="000008C4" w:rsidRPr="000008C4" w:rsidRDefault="000008C4" w:rsidP="003A7248">
            <w:pPr>
              <w:pStyle w:val="paragraph"/>
              <w:spacing w:after="0"/>
              <w:jc w:val="both"/>
              <w:textAlignment w:val="baseline"/>
              <w:rPr>
                <w:rFonts w:ascii="Arial" w:hAnsi="Arial" w:cs="Arial"/>
                <w:sz w:val="22"/>
                <w:lang w:eastAsia="en-US"/>
              </w:rPr>
            </w:pPr>
            <w:r w:rsidRPr="000008C4">
              <w:rPr>
                <w:rFonts w:ascii="Arial" w:hAnsi="Arial" w:cs="Arial"/>
                <w:sz w:val="22"/>
                <w:lang w:eastAsia="en-US"/>
              </w:rPr>
              <w:t xml:space="preserve">Outside of the Pathology Service, occasional communication and liaison with the following organisations and people will be required: </w:t>
            </w:r>
          </w:p>
          <w:p w:rsidR="000008C4" w:rsidRPr="000008C4" w:rsidRDefault="000008C4" w:rsidP="000008C4">
            <w:pPr>
              <w:pStyle w:val="paragraph"/>
              <w:spacing w:after="0"/>
              <w:ind w:left="1440"/>
              <w:jc w:val="both"/>
              <w:textAlignment w:val="baseline"/>
              <w:rPr>
                <w:rFonts w:ascii="Arial" w:hAnsi="Arial" w:cs="Arial"/>
                <w:sz w:val="22"/>
                <w:lang w:eastAsia="en-US"/>
              </w:rPr>
            </w:pPr>
            <w:r w:rsidRPr="000008C4">
              <w:rPr>
                <w:rFonts w:ascii="Arial" w:hAnsi="Arial" w:cs="Arial"/>
                <w:sz w:val="22"/>
                <w:lang w:eastAsia="en-US"/>
              </w:rPr>
              <w:t>•</w:t>
            </w:r>
            <w:r w:rsidRPr="000008C4">
              <w:rPr>
                <w:rFonts w:ascii="Arial" w:hAnsi="Arial" w:cs="Arial"/>
                <w:sz w:val="22"/>
                <w:lang w:eastAsia="en-US"/>
              </w:rPr>
              <w:tab/>
              <w:t>Calibration engineers</w:t>
            </w:r>
          </w:p>
          <w:p w:rsidR="000008C4" w:rsidRPr="000008C4" w:rsidRDefault="000008C4" w:rsidP="000008C4">
            <w:pPr>
              <w:pStyle w:val="paragraph"/>
              <w:spacing w:after="0"/>
              <w:ind w:left="1440"/>
              <w:jc w:val="both"/>
              <w:textAlignment w:val="baseline"/>
              <w:rPr>
                <w:rFonts w:ascii="Arial" w:hAnsi="Arial" w:cs="Arial"/>
                <w:sz w:val="22"/>
                <w:lang w:eastAsia="en-US"/>
              </w:rPr>
            </w:pPr>
            <w:r w:rsidRPr="000008C4">
              <w:rPr>
                <w:rFonts w:ascii="Arial" w:hAnsi="Arial" w:cs="Arial"/>
                <w:sz w:val="22"/>
                <w:lang w:eastAsia="en-US"/>
              </w:rPr>
              <w:t>•</w:t>
            </w:r>
            <w:r w:rsidRPr="000008C4">
              <w:rPr>
                <w:rFonts w:ascii="Arial" w:hAnsi="Arial" w:cs="Arial"/>
                <w:sz w:val="22"/>
                <w:lang w:eastAsia="en-US"/>
              </w:rPr>
              <w:tab/>
              <w:t>UKAS representatives</w:t>
            </w:r>
          </w:p>
          <w:p w:rsidR="000008C4" w:rsidRPr="000008C4" w:rsidRDefault="000008C4" w:rsidP="000008C4">
            <w:pPr>
              <w:pStyle w:val="paragraph"/>
              <w:spacing w:after="0"/>
              <w:ind w:left="1440"/>
              <w:jc w:val="both"/>
              <w:textAlignment w:val="baseline"/>
              <w:rPr>
                <w:rFonts w:ascii="Arial" w:hAnsi="Arial" w:cs="Arial"/>
                <w:sz w:val="22"/>
                <w:lang w:eastAsia="en-US"/>
              </w:rPr>
            </w:pPr>
            <w:r w:rsidRPr="000008C4">
              <w:rPr>
                <w:rFonts w:ascii="Arial" w:hAnsi="Arial" w:cs="Arial"/>
                <w:sz w:val="22"/>
                <w:lang w:eastAsia="en-US"/>
              </w:rPr>
              <w:t>•</w:t>
            </w:r>
            <w:r w:rsidRPr="000008C4">
              <w:rPr>
                <w:rFonts w:ascii="Arial" w:hAnsi="Arial" w:cs="Arial"/>
                <w:sz w:val="22"/>
                <w:lang w:eastAsia="en-US"/>
              </w:rPr>
              <w:tab/>
              <w:t>Community Hospital staff in relation to temperature monitoring of blood fridges</w:t>
            </w:r>
          </w:p>
          <w:p w:rsidR="000008C4" w:rsidRPr="000008C4" w:rsidRDefault="000008C4" w:rsidP="000008C4">
            <w:pPr>
              <w:pStyle w:val="paragraph"/>
              <w:spacing w:after="0"/>
              <w:ind w:left="1440"/>
              <w:jc w:val="both"/>
              <w:textAlignment w:val="baseline"/>
              <w:rPr>
                <w:rFonts w:ascii="Arial" w:hAnsi="Arial" w:cs="Arial"/>
                <w:sz w:val="22"/>
                <w:lang w:eastAsia="en-US"/>
              </w:rPr>
            </w:pPr>
            <w:r w:rsidRPr="000008C4">
              <w:rPr>
                <w:rFonts w:ascii="Arial" w:hAnsi="Arial" w:cs="Arial"/>
                <w:sz w:val="22"/>
                <w:lang w:eastAsia="en-US"/>
              </w:rPr>
              <w:t>•</w:t>
            </w:r>
            <w:r w:rsidRPr="000008C4">
              <w:rPr>
                <w:rFonts w:ascii="Arial" w:hAnsi="Arial" w:cs="Arial"/>
                <w:sz w:val="22"/>
                <w:lang w:eastAsia="en-US"/>
              </w:rPr>
              <w:tab/>
              <w:t>GP practice staff in relation to calibration of GP centrifuges and general quality queries</w:t>
            </w:r>
          </w:p>
          <w:p w:rsidR="000008C4" w:rsidRPr="000008C4" w:rsidRDefault="000008C4" w:rsidP="000008C4">
            <w:pPr>
              <w:pStyle w:val="paragraph"/>
              <w:spacing w:after="0"/>
              <w:ind w:left="1440"/>
              <w:jc w:val="both"/>
              <w:textAlignment w:val="baseline"/>
              <w:rPr>
                <w:rFonts w:ascii="Arial" w:hAnsi="Arial" w:cs="Arial"/>
                <w:sz w:val="22"/>
                <w:lang w:eastAsia="en-US"/>
              </w:rPr>
            </w:pPr>
            <w:r w:rsidRPr="000008C4">
              <w:rPr>
                <w:rFonts w:ascii="Arial" w:hAnsi="Arial" w:cs="Arial"/>
                <w:sz w:val="22"/>
                <w:lang w:eastAsia="en-US"/>
              </w:rPr>
              <w:t>•</w:t>
            </w:r>
            <w:r w:rsidRPr="000008C4">
              <w:rPr>
                <w:rFonts w:ascii="Arial" w:hAnsi="Arial" w:cs="Arial"/>
                <w:sz w:val="22"/>
                <w:lang w:eastAsia="en-US"/>
              </w:rPr>
              <w:tab/>
              <w:t>Medical, nursing and other staff across the hospital with quality related queries</w:t>
            </w:r>
          </w:p>
          <w:p w:rsidR="000008C4" w:rsidRPr="000008C4" w:rsidRDefault="000008C4" w:rsidP="000008C4">
            <w:pPr>
              <w:pStyle w:val="paragraph"/>
              <w:spacing w:after="0"/>
              <w:ind w:left="1440"/>
              <w:jc w:val="both"/>
              <w:textAlignment w:val="baseline"/>
              <w:rPr>
                <w:rFonts w:ascii="Arial" w:hAnsi="Arial" w:cs="Arial"/>
                <w:sz w:val="22"/>
                <w:lang w:eastAsia="en-US"/>
              </w:rPr>
            </w:pPr>
          </w:p>
          <w:p w:rsidR="004F680C" w:rsidRDefault="000008C4" w:rsidP="003A7248">
            <w:pPr>
              <w:pStyle w:val="paragraph"/>
              <w:spacing w:before="0" w:beforeAutospacing="0" w:after="0" w:afterAutospacing="0"/>
              <w:jc w:val="both"/>
              <w:textAlignment w:val="baseline"/>
              <w:rPr>
                <w:rFonts w:ascii="Arial" w:hAnsi="Arial" w:cs="Arial"/>
                <w:sz w:val="22"/>
                <w:lang w:eastAsia="en-US"/>
              </w:rPr>
            </w:pPr>
            <w:r w:rsidRPr="000008C4">
              <w:rPr>
                <w:rFonts w:ascii="Arial" w:hAnsi="Arial" w:cs="Arial"/>
                <w:sz w:val="22"/>
                <w:lang w:eastAsia="en-US"/>
              </w:rPr>
              <w:t>The post holder will be required occasionally to converse with staff of all levels throughout the Trust, the wider healthcare community, external organisations and, very occasionally, the public. This will include verbal, written and electronic forms of communication.</w:t>
            </w:r>
          </w:p>
          <w:p w:rsidR="003A7248" w:rsidRPr="000008C4" w:rsidRDefault="003A7248" w:rsidP="003A7248">
            <w:pPr>
              <w:pStyle w:val="paragraph"/>
              <w:spacing w:before="0" w:beforeAutospacing="0" w:after="0" w:afterAutospacing="0"/>
              <w:jc w:val="both"/>
              <w:textAlignment w:val="baseline"/>
              <w:rPr>
                <w:rFonts w:ascii="Arial" w:hAnsi="Arial" w:cs="Arial"/>
                <w:lang w:eastAsia="en-US"/>
              </w:rPr>
            </w:pPr>
          </w:p>
        </w:tc>
      </w:tr>
      <w:tr w:rsidR="003A7248" w:rsidRPr="000008C4" w:rsidTr="009A1278">
        <w:tc>
          <w:tcPr>
            <w:tcW w:w="10206" w:type="dxa"/>
            <w:tcBorders>
              <w:top w:val="single" w:sz="4" w:space="0" w:color="auto"/>
              <w:left w:val="single" w:sz="4" w:space="0" w:color="auto"/>
              <w:bottom w:val="single" w:sz="4" w:space="0" w:color="auto"/>
              <w:right w:val="single" w:sz="4" w:space="0" w:color="auto"/>
            </w:tcBorders>
          </w:tcPr>
          <w:p w:rsidR="003A7248" w:rsidRPr="000008C4" w:rsidRDefault="003A7248" w:rsidP="000008C4">
            <w:pPr>
              <w:pStyle w:val="paragraph"/>
              <w:spacing w:after="0"/>
              <w:jc w:val="both"/>
              <w:textAlignment w:val="baseline"/>
              <w:rPr>
                <w:rFonts w:ascii="Arial" w:hAnsi="Arial" w:cs="Arial"/>
                <w:sz w:val="22"/>
                <w:lang w:eastAsia="en-US"/>
              </w:rPr>
            </w:pPr>
          </w:p>
        </w:tc>
      </w:tr>
    </w:tbl>
    <w:p w:rsidR="004F680C" w:rsidRPr="000008C4" w:rsidRDefault="004F680C" w:rsidP="004F680C">
      <w:pPr>
        <w:jc w:val="center"/>
        <w:rPr>
          <w:rFonts w:ascii="Arial" w:hAnsi="Arial" w:cs="Arial"/>
          <w:sz w:val="40"/>
        </w:rPr>
      </w:pPr>
    </w:p>
    <w:tbl>
      <w:tblPr>
        <w:tblStyle w:val="TableGrid"/>
        <w:tblW w:w="10200" w:type="dxa"/>
        <w:tblInd w:w="-459" w:type="dxa"/>
        <w:tblLayout w:type="fixed"/>
        <w:tblLook w:val="04A0" w:firstRow="1" w:lastRow="0" w:firstColumn="1" w:lastColumn="0" w:noHBand="0" w:noVBand="1"/>
      </w:tblPr>
      <w:tblGrid>
        <w:gridCol w:w="10200"/>
      </w:tblGrid>
      <w:tr w:rsidR="004F680C" w:rsidRPr="000008C4" w:rsidTr="009A1278">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4F680C" w:rsidRPr="000008C4" w:rsidRDefault="004F680C" w:rsidP="009A1278">
            <w:pPr>
              <w:spacing w:line="240" w:lineRule="auto"/>
              <w:jc w:val="both"/>
              <w:rPr>
                <w:rFonts w:ascii="Arial" w:hAnsi="Arial" w:cs="Arial"/>
                <w:b/>
              </w:rPr>
            </w:pPr>
            <w:r w:rsidRPr="000008C4">
              <w:rPr>
                <w:rFonts w:ascii="Arial" w:hAnsi="Arial" w:cs="Arial"/>
                <w:b/>
              </w:rPr>
              <w:t xml:space="preserve">ORGANISATIONAL CHART </w:t>
            </w:r>
          </w:p>
        </w:tc>
      </w:tr>
      <w:tr w:rsidR="004F680C" w:rsidRPr="000008C4" w:rsidTr="009A1278">
        <w:tc>
          <w:tcPr>
            <w:tcW w:w="10206" w:type="dxa"/>
            <w:tcBorders>
              <w:top w:val="single" w:sz="4" w:space="0" w:color="auto"/>
              <w:left w:val="single" w:sz="4" w:space="0" w:color="auto"/>
              <w:bottom w:val="single" w:sz="4" w:space="0" w:color="auto"/>
              <w:right w:val="single" w:sz="4" w:space="0" w:color="auto"/>
            </w:tcBorders>
          </w:tcPr>
          <w:p w:rsidR="004F680C" w:rsidRPr="000008C4" w:rsidRDefault="000008C4" w:rsidP="009A1278">
            <w:pPr>
              <w:spacing w:line="240" w:lineRule="auto"/>
              <w:jc w:val="both"/>
              <w:rPr>
                <w:rFonts w:ascii="Arial" w:hAnsi="Arial" w:cs="Arial"/>
              </w:rPr>
            </w:pPr>
            <w:r>
              <w:rPr>
                <w:rFonts w:cs="Arial"/>
                <w:noProof/>
                <w:lang w:val="en-US"/>
              </w:rPr>
              <w:lastRenderedPageBreak/>
              <w:drawing>
                <wp:inline distT="0" distB="0" distL="0" distR="0" wp14:anchorId="1865E7F4" wp14:editId="18804AD8">
                  <wp:extent cx="6400800" cy="3568890"/>
                  <wp:effectExtent l="0" t="0" r="0" b="0"/>
                  <wp:docPr id="1" name="Organization Chart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4F680C" w:rsidRPr="000008C4" w:rsidRDefault="004F680C" w:rsidP="009A1278">
            <w:pPr>
              <w:spacing w:line="240" w:lineRule="auto"/>
              <w:jc w:val="both"/>
              <w:rPr>
                <w:rFonts w:ascii="Arial" w:hAnsi="Arial" w:cs="Arial"/>
              </w:rPr>
            </w:pPr>
          </w:p>
          <w:p w:rsidR="004F680C" w:rsidRPr="000008C4" w:rsidRDefault="004F680C" w:rsidP="009A1278">
            <w:pPr>
              <w:spacing w:line="240" w:lineRule="auto"/>
              <w:jc w:val="both"/>
              <w:rPr>
                <w:rFonts w:ascii="Arial" w:hAnsi="Arial" w:cs="Arial"/>
              </w:rPr>
            </w:pPr>
          </w:p>
          <w:p w:rsidR="004F680C" w:rsidRPr="000008C4" w:rsidRDefault="004F680C" w:rsidP="009A1278">
            <w:pPr>
              <w:spacing w:line="240" w:lineRule="auto"/>
              <w:jc w:val="both"/>
              <w:rPr>
                <w:rFonts w:ascii="Arial" w:hAnsi="Arial" w:cs="Arial"/>
              </w:rPr>
            </w:pPr>
          </w:p>
          <w:p w:rsidR="004F680C" w:rsidRPr="000008C4" w:rsidRDefault="004F680C" w:rsidP="009A1278">
            <w:pPr>
              <w:spacing w:line="240" w:lineRule="auto"/>
              <w:jc w:val="both"/>
              <w:rPr>
                <w:rFonts w:ascii="Arial" w:hAnsi="Arial" w:cs="Arial"/>
              </w:rPr>
            </w:pPr>
          </w:p>
        </w:tc>
      </w:tr>
      <w:tr w:rsidR="004F680C" w:rsidRPr="000008C4" w:rsidTr="009A1278">
        <w:tc>
          <w:tcPr>
            <w:tcW w:w="10206" w:type="dxa"/>
            <w:tcBorders>
              <w:top w:val="single" w:sz="4" w:space="0" w:color="auto"/>
              <w:left w:val="single" w:sz="4" w:space="0" w:color="auto"/>
              <w:bottom w:val="single" w:sz="4" w:space="0" w:color="auto"/>
              <w:right w:val="single" w:sz="4" w:space="0" w:color="auto"/>
            </w:tcBorders>
            <w:shd w:val="clear" w:color="auto" w:fill="FFFFFF" w:themeFill="background1"/>
          </w:tcPr>
          <w:p w:rsidR="004F680C" w:rsidRPr="000008C4" w:rsidRDefault="004F680C" w:rsidP="009A1278">
            <w:pPr>
              <w:spacing w:line="240" w:lineRule="auto"/>
              <w:jc w:val="both"/>
              <w:rPr>
                <w:rFonts w:ascii="Arial" w:hAnsi="Arial" w:cs="Arial"/>
                <w:b/>
                <w:color w:val="FF0000"/>
              </w:rPr>
            </w:pPr>
          </w:p>
        </w:tc>
      </w:tr>
      <w:tr w:rsidR="004F680C" w:rsidRPr="000008C4" w:rsidTr="009A1278">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4F680C" w:rsidRPr="000008C4" w:rsidRDefault="004F680C" w:rsidP="009A1278">
            <w:pPr>
              <w:spacing w:line="240" w:lineRule="auto"/>
              <w:jc w:val="both"/>
              <w:rPr>
                <w:rFonts w:ascii="Arial" w:hAnsi="Arial" w:cs="Arial"/>
                <w:b/>
              </w:rPr>
            </w:pPr>
            <w:r w:rsidRPr="000008C4">
              <w:rPr>
                <w:rFonts w:ascii="Arial" w:hAnsi="Arial" w:cs="Arial"/>
                <w:b/>
                <w:color w:val="FFFFFF" w:themeColor="background1"/>
              </w:rPr>
              <w:t xml:space="preserve">FREEDOM TO ACT </w:t>
            </w:r>
          </w:p>
        </w:tc>
      </w:tr>
      <w:tr w:rsidR="004F680C" w:rsidRPr="000008C4" w:rsidTr="009A1278">
        <w:tc>
          <w:tcPr>
            <w:tcW w:w="102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F680C" w:rsidRPr="000008C4" w:rsidRDefault="004F680C" w:rsidP="009A1278">
            <w:pPr>
              <w:spacing w:line="240" w:lineRule="auto"/>
              <w:rPr>
                <w:rFonts w:ascii="Arial" w:hAnsi="Arial" w:cs="Arial"/>
                <w:color w:val="FF0000"/>
              </w:rPr>
            </w:pPr>
          </w:p>
        </w:tc>
      </w:tr>
      <w:tr w:rsidR="004F680C" w:rsidRPr="000008C4" w:rsidTr="009A1278">
        <w:tc>
          <w:tcPr>
            <w:tcW w:w="10206" w:type="dxa"/>
            <w:tcBorders>
              <w:top w:val="single" w:sz="4" w:space="0" w:color="auto"/>
              <w:left w:val="single" w:sz="4" w:space="0" w:color="auto"/>
              <w:bottom w:val="single" w:sz="4" w:space="0" w:color="auto"/>
              <w:right w:val="single" w:sz="4" w:space="0" w:color="auto"/>
            </w:tcBorders>
            <w:shd w:val="clear" w:color="auto" w:fill="FFFFFF" w:themeFill="background1"/>
          </w:tcPr>
          <w:p w:rsidR="00A10014" w:rsidRDefault="00A10014" w:rsidP="00A10014">
            <w:pPr>
              <w:rPr>
                <w:rFonts w:ascii="Arial" w:hAnsi="Arial" w:cs="Arial"/>
              </w:rPr>
            </w:pPr>
            <w:r w:rsidRPr="00C25BEA">
              <w:rPr>
                <w:rFonts w:ascii="Arial" w:hAnsi="Arial" w:cs="Arial"/>
              </w:rPr>
              <w:t>Understand the scope and limitations of the role, knowing when and how to seek support from supervisors.</w:t>
            </w:r>
          </w:p>
          <w:p w:rsidR="00A10014" w:rsidRPr="00C25BEA" w:rsidRDefault="00A10014" w:rsidP="00A10014">
            <w:pPr>
              <w:rPr>
                <w:rFonts w:ascii="Arial" w:hAnsi="Arial" w:cs="Arial"/>
              </w:rPr>
            </w:pPr>
          </w:p>
          <w:p w:rsidR="00C25BEA" w:rsidRDefault="00C25BEA" w:rsidP="00C25BEA">
            <w:pPr>
              <w:rPr>
                <w:rFonts w:ascii="Arial" w:hAnsi="Arial" w:cs="Arial"/>
              </w:rPr>
            </w:pPr>
            <w:r w:rsidRPr="00C25BEA">
              <w:rPr>
                <w:rFonts w:ascii="Arial" w:hAnsi="Arial" w:cs="Arial"/>
              </w:rPr>
              <w:t>Use own initiative to prioritize daily workload, balancing responsibilities in managing the Q-Pulse Quality Management application and temperature monitoring system to meet the evolving demands of the department.</w:t>
            </w:r>
          </w:p>
          <w:p w:rsidR="00C25BEA" w:rsidRPr="00C25BEA" w:rsidRDefault="00C25BEA" w:rsidP="00C25BEA">
            <w:pPr>
              <w:rPr>
                <w:rFonts w:ascii="Arial" w:hAnsi="Arial" w:cs="Arial"/>
              </w:rPr>
            </w:pPr>
          </w:p>
          <w:p w:rsidR="00C25BEA" w:rsidRDefault="00C25BEA" w:rsidP="00C25BEA">
            <w:pPr>
              <w:rPr>
                <w:rFonts w:ascii="Arial" w:hAnsi="Arial" w:cs="Arial"/>
              </w:rPr>
            </w:pPr>
            <w:r w:rsidRPr="00C25BEA">
              <w:rPr>
                <w:rFonts w:ascii="Arial" w:hAnsi="Arial" w:cs="Arial"/>
              </w:rPr>
              <w:t>Escalate complex issues to the Pathology Quality Manager</w:t>
            </w:r>
            <w:r w:rsidR="00FD79EC">
              <w:rPr>
                <w:rFonts w:ascii="Arial" w:hAnsi="Arial" w:cs="Arial"/>
              </w:rPr>
              <w:t>.</w:t>
            </w:r>
          </w:p>
          <w:p w:rsidR="00A06966" w:rsidRPr="00C25BEA" w:rsidRDefault="00A06966" w:rsidP="00C25BEA">
            <w:pPr>
              <w:rPr>
                <w:rFonts w:ascii="Arial" w:hAnsi="Arial" w:cs="Arial"/>
              </w:rPr>
            </w:pPr>
          </w:p>
          <w:p w:rsidR="00C25BEA" w:rsidRDefault="00C25BEA" w:rsidP="00C25BEA">
            <w:pPr>
              <w:rPr>
                <w:rFonts w:ascii="Arial" w:hAnsi="Arial" w:cs="Arial"/>
              </w:rPr>
            </w:pPr>
            <w:r w:rsidRPr="00C25BEA">
              <w:rPr>
                <w:rFonts w:ascii="Arial" w:hAnsi="Arial" w:cs="Arial"/>
              </w:rPr>
              <w:t xml:space="preserve">Resolve routine queries independently, using judgment to determine when to refer matters to senior </w:t>
            </w:r>
            <w:r w:rsidR="00A06966">
              <w:rPr>
                <w:rFonts w:ascii="Arial" w:hAnsi="Arial" w:cs="Arial"/>
              </w:rPr>
              <w:t>B</w:t>
            </w:r>
            <w:r w:rsidRPr="00C25BEA">
              <w:rPr>
                <w:rFonts w:ascii="Arial" w:hAnsi="Arial" w:cs="Arial"/>
              </w:rPr>
              <w:t>iomedical staff or the Pathology Quality Manager.</w:t>
            </w:r>
          </w:p>
          <w:p w:rsidR="00A06966" w:rsidRPr="00C25BEA" w:rsidRDefault="00A06966" w:rsidP="00C25BEA">
            <w:pPr>
              <w:rPr>
                <w:rFonts w:ascii="Arial" w:hAnsi="Arial" w:cs="Arial"/>
              </w:rPr>
            </w:pPr>
          </w:p>
          <w:p w:rsidR="00C25BEA" w:rsidRDefault="00C25BEA" w:rsidP="00C25BEA">
            <w:pPr>
              <w:rPr>
                <w:rFonts w:ascii="Arial" w:hAnsi="Arial" w:cs="Arial"/>
              </w:rPr>
            </w:pPr>
            <w:r w:rsidRPr="00C25BEA">
              <w:rPr>
                <w:rFonts w:ascii="Arial" w:hAnsi="Arial" w:cs="Arial"/>
              </w:rPr>
              <w:t>Liaise closely with laboratory personnel on quality management and equipment calibration</w:t>
            </w:r>
            <w:r w:rsidR="00A06966">
              <w:rPr>
                <w:rFonts w:ascii="Arial" w:hAnsi="Arial" w:cs="Arial"/>
              </w:rPr>
              <w:t xml:space="preserve"> tasks</w:t>
            </w:r>
            <w:r w:rsidRPr="00C25BEA">
              <w:rPr>
                <w:rFonts w:ascii="Arial" w:hAnsi="Arial" w:cs="Arial"/>
              </w:rPr>
              <w:t xml:space="preserve"> as necessary.</w:t>
            </w:r>
          </w:p>
          <w:p w:rsidR="00A06966" w:rsidRPr="00C25BEA" w:rsidRDefault="00A06966" w:rsidP="00C25BEA">
            <w:pPr>
              <w:rPr>
                <w:rFonts w:ascii="Arial" w:hAnsi="Arial" w:cs="Arial"/>
              </w:rPr>
            </w:pPr>
          </w:p>
          <w:p w:rsidR="004F680C" w:rsidRPr="000008C4" w:rsidRDefault="004F680C" w:rsidP="00A10014">
            <w:pPr>
              <w:rPr>
                <w:rFonts w:ascii="Arial" w:hAnsi="Arial" w:cs="Arial"/>
                <w:color w:val="FF0000"/>
              </w:rPr>
            </w:pPr>
          </w:p>
        </w:tc>
      </w:tr>
      <w:tr w:rsidR="004F680C" w:rsidRPr="000008C4" w:rsidTr="009A1278">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4F680C" w:rsidRPr="000008C4" w:rsidRDefault="004F680C" w:rsidP="009A1278">
            <w:pPr>
              <w:spacing w:line="240" w:lineRule="auto"/>
              <w:jc w:val="both"/>
              <w:rPr>
                <w:rFonts w:ascii="Arial" w:hAnsi="Arial" w:cs="Arial"/>
              </w:rPr>
            </w:pPr>
            <w:r w:rsidRPr="000008C4">
              <w:rPr>
                <w:rFonts w:ascii="Arial" w:hAnsi="Arial" w:cs="Arial"/>
                <w:b/>
              </w:rPr>
              <w:t xml:space="preserve">COMMUNICATION/RELATIONSHIP SKILLS </w:t>
            </w:r>
          </w:p>
        </w:tc>
      </w:tr>
      <w:tr w:rsidR="004F680C" w:rsidRPr="000008C4" w:rsidTr="009A1278">
        <w:tc>
          <w:tcPr>
            <w:tcW w:w="10206" w:type="dxa"/>
            <w:tcBorders>
              <w:top w:val="single" w:sz="4" w:space="0" w:color="auto"/>
              <w:left w:val="single" w:sz="4" w:space="0" w:color="auto"/>
              <w:bottom w:val="single" w:sz="4" w:space="0" w:color="auto"/>
              <w:right w:val="single" w:sz="4" w:space="0" w:color="auto"/>
            </w:tcBorders>
          </w:tcPr>
          <w:p w:rsidR="001232A5" w:rsidRPr="001232A5" w:rsidRDefault="001232A5" w:rsidP="001232A5">
            <w:pPr>
              <w:spacing w:line="240" w:lineRule="auto"/>
              <w:rPr>
                <w:rFonts w:ascii="Arial" w:hAnsi="Arial" w:cs="Arial"/>
              </w:rPr>
            </w:pPr>
            <w:r w:rsidRPr="001232A5">
              <w:rPr>
                <w:rFonts w:ascii="Arial" w:hAnsi="Arial" w:cs="Arial"/>
              </w:rPr>
              <w:t>Provides and receives routine information orally to inform work colleagues or</w:t>
            </w:r>
          </w:p>
          <w:p w:rsidR="001232A5" w:rsidRDefault="001232A5" w:rsidP="001232A5">
            <w:pPr>
              <w:spacing w:line="240" w:lineRule="auto"/>
              <w:rPr>
                <w:rFonts w:ascii="Arial" w:hAnsi="Arial" w:cs="Arial"/>
              </w:rPr>
            </w:pPr>
            <w:r w:rsidRPr="001232A5">
              <w:rPr>
                <w:rFonts w:ascii="Arial" w:hAnsi="Arial" w:cs="Arial"/>
              </w:rPr>
              <w:t>external contacts</w:t>
            </w:r>
            <w:r w:rsidR="009A18E9">
              <w:rPr>
                <w:rFonts w:ascii="Arial" w:hAnsi="Arial" w:cs="Arial"/>
              </w:rPr>
              <w:t xml:space="preserve"> in the following areas.</w:t>
            </w:r>
          </w:p>
          <w:p w:rsidR="001232A5" w:rsidRDefault="001232A5" w:rsidP="001232A5">
            <w:pPr>
              <w:spacing w:line="240" w:lineRule="auto"/>
              <w:rPr>
                <w:rFonts w:ascii="Arial" w:hAnsi="Arial" w:cs="Arial"/>
              </w:rPr>
            </w:pPr>
          </w:p>
          <w:p w:rsidR="000008C4" w:rsidRDefault="000008C4" w:rsidP="001232A5">
            <w:pPr>
              <w:spacing w:line="240" w:lineRule="auto"/>
              <w:rPr>
                <w:rFonts w:ascii="Arial" w:hAnsi="Arial" w:cs="Arial"/>
              </w:rPr>
            </w:pPr>
            <w:r w:rsidRPr="000008C4">
              <w:rPr>
                <w:rFonts w:ascii="Arial" w:hAnsi="Arial" w:cs="Arial"/>
              </w:rPr>
              <w:t>Develop an understanding of the requirements of compliance with regulatory and accreditation bodies and use acceptable terminology when recording data and communicating with pathology staff and other staff outside the department.</w:t>
            </w:r>
          </w:p>
          <w:p w:rsidR="003A7248" w:rsidRPr="000008C4" w:rsidRDefault="003A7248" w:rsidP="000008C4">
            <w:pPr>
              <w:spacing w:line="240" w:lineRule="auto"/>
              <w:rPr>
                <w:rFonts w:ascii="Arial" w:hAnsi="Arial" w:cs="Arial"/>
              </w:rPr>
            </w:pPr>
          </w:p>
          <w:p w:rsidR="000008C4" w:rsidRDefault="000008C4" w:rsidP="000008C4">
            <w:pPr>
              <w:spacing w:line="240" w:lineRule="auto"/>
              <w:rPr>
                <w:rFonts w:ascii="Arial" w:hAnsi="Arial" w:cs="Arial"/>
              </w:rPr>
            </w:pPr>
            <w:r w:rsidRPr="000008C4">
              <w:rPr>
                <w:rFonts w:ascii="Arial" w:hAnsi="Arial" w:cs="Arial"/>
              </w:rPr>
              <w:t>Promote quality improvement throughout the department to help embed the quality culture.</w:t>
            </w:r>
          </w:p>
          <w:p w:rsidR="003A7248" w:rsidRPr="000008C4" w:rsidRDefault="003A7248" w:rsidP="000008C4">
            <w:pPr>
              <w:spacing w:line="240" w:lineRule="auto"/>
              <w:rPr>
                <w:rFonts w:ascii="Arial" w:hAnsi="Arial" w:cs="Arial"/>
              </w:rPr>
            </w:pPr>
          </w:p>
          <w:p w:rsidR="000008C4" w:rsidRDefault="000008C4" w:rsidP="000008C4">
            <w:pPr>
              <w:spacing w:line="240" w:lineRule="auto"/>
              <w:rPr>
                <w:rFonts w:ascii="Arial" w:hAnsi="Arial" w:cs="Arial"/>
              </w:rPr>
            </w:pPr>
            <w:r w:rsidRPr="000008C4">
              <w:rPr>
                <w:rFonts w:ascii="Arial" w:hAnsi="Arial" w:cs="Arial"/>
              </w:rPr>
              <w:t>Interact with staff across Pathology to undertake specified audits.</w:t>
            </w:r>
          </w:p>
          <w:p w:rsidR="003A7248" w:rsidRPr="000008C4" w:rsidRDefault="003A7248" w:rsidP="000008C4">
            <w:pPr>
              <w:spacing w:line="240" w:lineRule="auto"/>
              <w:rPr>
                <w:rFonts w:ascii="Arial" w:hAnsi="Arial" w:cs="Arial"/>
              </w:rPr>
            </w:pPr>
          </w:p>
          <w:p w:rsidR="000008C4" w:rsidRDefault="000008C4" w:rsidP="000008C4">
            <w:pPr>
              <w:spacing w:line="240" w:lineRule="auto"/>
              <w:rPr>
                <w:rFonts w:ascii="Arial" w:hAnsi="Arial" w:cs="Arial"/>
              </w:rPr>
            </w:pPr>
            <w:r w:rsidRPr="000008C4">
              <w:rPr>
                <w:rFonts w:ascii="Arial" w:hAnsi="Arial" w:cs="Arial"/>
              </w:rPr>
              <w:t>Deliver 1 to 1 training to Pathology staff in the use and functionality of the Q-Pulse and Comark applications.</w:t>
            </w:r>
          </w:p>
          <w:p w:rsidR="003A7248" w:rsidRPr="000008C4" w:rsidRDefault="003A7248" w:rsidP="000008C4">
            <w:pPr>
              <w:spacing w:line="240" w:lineRule="auto"/>
              <w:rPr>
                <w:rFonts w:ascii="Arial" w:hAnsi="Arial" w:cs="Arial"/>
              </w:rPr>
            </w:pPr>
          </w:p>
          <w:p w:rsidR="000008C4" w:rsidRDefault="000008C4" w:rsidP="000008C4">
            <w:pPr>
              <w:spacing w:line="240" w:lineRule="auto"/>
              <w:rPr>
                <w:rFonts w:ascii="Arial" w:hAnsi="Arial" w:cs="Arial"/>
              </w:rPr>
            </w:pPr>
            <w:r w:rsidRPr="000008C4">
              <w:rPr>
                <w:rFonts w:ascii="Arial" w:hAnsi="Arial" w:cs="Arial"/>
              </w:rPr>
              <w:t>Review and revise some existing QMS standard operating procedures and update the document module of Q-Pulse.</w:t>
            </w:r>
          </w:p>
          <w:p w:rsidR="003A7248" w:rsidRPr="000008C4" w:rsidRDefault="003A7248" w:rsidP="000008C4">
            <w:pPr>
              <w:spacing w:line="240" w:lineRule="auto"/>
              <w:rPr>
                <w:rFonts w:ascii="Arial" w:hAnsi="Arial" w:cs="Arial"/>
              </w:rPr>
            </w:pPr>
          </w:p>
          <w:p w:rsidR="000008C4" w:rsidRDefault="000008C4" w:rsidP="000008C4">
            <w:pPr>
              <w:spacing w:line="240" w:lineRule="auto"/>
              <w:rPr>
                <w:rFonts w:ascii="Arial" w:hAnsi="Arial" w:cs="Arial"/>
              </w:rPr>
            </w:pPr>
            <w:r w:rsidRPr="000008C4">
              <w:rPr>
                <w:rFonts w:ascii="Arial" w:hAnsi="Arial" w:cs="Arial"/>
              </w:rPr>
              <w:t>Monitor overdue Q-Pulse workloads</w:t>
            </w:r>
            <w:r w:rsidR="009A18E9">
              <w:rPr>
                <w:rFonts w:ascii="Arial" w:hAnsi="Arial" w:cs="Arial"/>
              </w:rPr>
              <w:t xml:space="preserve"> and feedback to relevant staff and departments</w:t>
            </w:r>
            <w:r w:rsidRPr="000008C4">
              <w:rPr>
                <w:rFonts w:ascii="Arial" w:hAnsi="Arial" w:cs="Arial"/>
              </w:rPr>
              <w:t>.</w:t>
            </w:r>
          </w:p>
          <w:p w:rsidR="003A7248" w:rsidRPr="000008C4" w:rsidRDefault="003A7248" w:rsidP="000008C4">
            <w:pPr>
              <w:spacing w:line="240" w:lineRule="auto"/>
              <w:rPr>
                <w:rFonts w:ascii="Arial" w:hAnsi="Arial" w:cs="Arial"/>
              </w:rPr>
            </w:pPr>
          </w:p>
          <w:p w:rsidR="00723D48" w:rsidRDefault="000008C4" w:rsidP="00723D48">
            <w:pPr>
              <w:spacing w:line="240" w:lineRule="auto"/>
              <w:rPr>
                <w:rFonts w:ascii="Arial" w:hAnsi="Arial" w:cs="Arial"/>
              </w:rPr>
            </w:pPr>
            <w:r w:rsidRPr="000008C4">
              <w:rPr>
                <w:rFonts w:ascii="Arial" w:hAnsi="Arial" w:cs="Arial"/>
              </w:rPr>
              <w:t>Input user feedback and compile feedback/survey reports.</w:t>
            </w:r>
          </w:p>
          <w:p w:rsidR="003A7248" w:rsidRPr="000008C4" w:rsidRDefault="00723D48" w:rsidP="00723D48">
            <w:pPr>
              <w:spacing w:line="240" w:lineRule="auto"/>
              <w:rPr>
                <w:rFonts w:ascii="Arial" w:hAnsi="Arial" w:cs="Arial"/>
              </w:rPr>
            </w:pPr>
            <w:r w:rsidRPr="000008C4">
              <w:rPr>
                <w:rFonts w:ascii="Arial" w:hAnsi="Arial" w:cs="Arial"/>
              </w:rPr>
              <w:t xml:space="preserve"> </w:t>
            </w:r>
          </w:p>
          <w:p w:rsidR="004F680C" w:rsidRPr="000008C4" w:rsidRDefault="000008C4" w:rsidP="000008C4">
            <w:pPr>
              <w:spacing w:line="240" w:lineRule="auto"/>
              <w:rPr>
                <w:rFonts w:ascii="Arial" w:hAnsi="Arial" w:cs="Arial"/>
              </w:rPr>
            </w:pPr>
            <w:r w:rsidRPr="000008C4">
              <w:rPr>
                <w:rFonts w:ascii="Arial" w:hAnsi="Arial" w:cs="Arial"/>
              </w:rPr>
              <w:t>Be flexible to meet the needs of the service.</w:t>
            </w:r>
          </w:p>
          <w:p w:rsidR="004F680C" w:rsidRPr="000008C4" w:rsidRDefault="004F680C" w:rsidP="009A1278">
            <w:pPr>
              <w:spacing w:line="240" w:lineRule="auto"/>
              <w:rPr>
                <w:rFonts w:ascii="Arial" w:hAnsi="Arial" w:cs="Arial"/>
              </w:rPr>
            </w:pPr>
          </w:p>
          <w:p w:rsidR="004F680C" w:rsidRPr="000008C4" w:rsidRDefault="004F680C" w:rsidP="009A1278">
            <w:pPr>
              <w:spacing w:line="240" w:lineRule="auto"/>
              <w:rPr>
                <w:rFonts w:ascii="Arial" w:hAnsi="Arial" w:cs="Arial"/>
              </w:rPr>
            </w:pPr>
          </w:p>
        </w:tc>
      </w:tr>
      <w:tr w:rsidR="004F680C" w:rsidRPr="000008C4" w:rsidTr="009A1278">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4F680C" w:rsidRPr="000008C4" w:rsidRDefault="004F680C" w:rsidP="009A1278">
            <w:pPr>
              <w:spacing w:line="240" w:lineRule="auto"/>
              <w:jc w:val="both"/>
              <w:rPr>
                <w:rFonts w:ascii="Arial" w:hAnsi="Arial" w:cs="Arial"/>
              </w:rPr>
            </w:pPr>
            <w:r w:rsidRPr="000008C4">
              <w:rPr>
                <w:rFonts w:ascii="Arial" w:hAnsi="Arial" w:cs="Arial"/>
                <w:b/>
              </w:rPr>
              <w:lastRenderedPageBreak/>
              <w:t>ANALYTICAL/JUDGEMENTAL SKILLS</w:t>
            </w:r>
          </w:p>
        </w:tc>
      </w:tr>
      <w:tr w:rsidR="004F680C" w:rsidRPr="000008C4" w:rsidTr="009A1278">
        <w:tc>
          <w:tcPr>
            <w:tcW w:w="10206" w:type="dxa"/>
            <w:tcBorders>
              <w:top w:val="single" w:sz="4" w:space="0" w:color="auto"/>
              <w:left w:val="single" w:sz="4" w:space="0" w:color="auto"/>
              <w:bottom w:val="single" w:sz="4" w:space="0" w:color="auto"/>
              <w:right w:val="single" w:sz="4" w:space="0" w:color="auto"/>
            </w:tcBorders>
            <w:hideMark/>
          </w:tcPr>
          <w:p w:rsidR="000008C4" w:rsidRDefault="000008C4" w:rsidP="000008C4">
            <w:pPr>
              <w:spacing w:line="240" w:lineRule="auto"/>
              <w:rPr>
                <w:rFonts w:ascii="Arial" w:hAnsi="Arial" w:cs="Arial"/>
              </w:rPr>
            </w:pPr>
            <w:r w:rsidRPr="000008C4">
              <w:rPr>
                <w:rFonts w:ascii="Arial" w:hAnsi="Arial" w:cs="Arial"/>
              </w:rPr>
              <w:t xml:space="preserve">Following training, the post holder will form their own judgements and make decisions when presented with information, situations or a range of facts, deciding upon the best course of action to take in relation to:- </w:t>
            </w:r>
          </w:p>
          <w:p w:rsidR="003A7248" w:rsidRPr="000008C4" w:rsidRDefault="003A7248" w:rsidP="000008C4">
            <w:pPr>
              <w:spacing w:line="240" w:lineRule="auto"/>
              <w:rPr>
                <w:rFonts w:ascii="Arial" w:hAnsi="Arial" w:cs="Arial"/>
              </w:rPr>
            </w:pPr>
          </w:p>
          <w:p w:rsidR="000008C4" w:rsidRPr="000008C4" w:rsidRDefault="000008C4" w:rsidP="000008C4">
            <w:pPr>
              <w:spacing w:line="240" w:lineRule="auto"/>
              <w:rPr>
                <w:rFonts w:ascii="Arial" w:hAnsi="Arial" w:cs="Arial"/>
              </w:rPr>
            </w:pPr>
            <w:r w:rsidRPr="000008C4">
              <w:rPr>
                <w:rFonts w:ascii="Arial" w:hAnsi="Arial" w:cs="Arial"/>
              </w:rPr>
              <w:t>(i) Reviewing data from the Comark system to assess the significance of any alarms and take appropriate action.</w:t>
            </w:r>
          </w:p>
          <w:p w:rsidR="000008C4" w:rsidRPr="000008C4" w:rsidRDefault="000008C4" w:rsidP="000008C4">
            <w:pPr>
              <w:spacing w:line="240" w:lineRule="auto"/>
              <w:rPr>
                <w:rFonts w:ascii="Arial" w:hAnsi="Arial" w:cs="Arial"/>
              </w:rPr>
            </w:pPr>
            <w:r w:rsidRPr="000008C4">
              <w:rPr>
                <w:rFonts w:ascii="Arial" w:hAnsi="Arial" w:cs="Arial"/>
              </w:rPr>
              <w:t>(ii) Monitoring the accuracy and level of detail of the record keeping within the Q-Pulse system and report findings back to departmental Quality Leads.</w:t>
            </w:r>
          </w:p>
          <w:p w:rsidR="000008C4" w:rsidRPr="000008C4" w:rsidRDefault="000008C4" w:rsidP="000008C4">
            <w:pPr>
              <w:spacing w:line="240" w:lineRule="auto"/>
              <w:rPr>
                <w:rFonts w:ascii="Arial" w:hAnsi="Arial" w:cs="Arial"/>
              </w:rPr>
            </w:pPr>
            <w:r w:rsidRPr="000008C4">
              <w:rPr>
                <w:rFonts w:ascii="Arial" w:hAnsi="Arial" w:cs="Arial"/>
              </w:rPr>
              <w:t>(iii) Provide support (trouble shoot) for Pathology staff who have Q-Pulse and Comark related queries and problems.</w:t>
            </w:r>
          </w:p>
          <w:p w:rsidR="000008C4" w:rsidRPr="000008C4" w:rsidRDefault="000008C4" w:rsidP="000008C4">
            <w:pPr>
              <w:spacing w:line="240" w:lineRule="auto"/>
              <w:rPr>
                <w:rFonts w:ascii="Arial" w:hAnsi="Arial" w:cs="Arial"/>
              </w:rPr>
            </w:pPr>
            <w:r w:rsidRPr="000008C4">
              <w:rPr>
                <w:rFonts w:ascii="Arial" w:hAnsi="Arial" w:cs="Arial"/>
              </w:rPr>
              <w:t xml:space="preserve">The post holder will also, without supervision: </w:t>
            </w:r>
          </w:p>
          <w:p w:rsidR="000008C4" w:rsidRPr="000008C4" w:rsidRDefault="000008C4" w:rsidP="000008C4">
            <w:pPr>
              <w:spacing w:line="240" w:lineRule="auto"/>
              <w:rPr>
                <w:rFonts w:ascii="Arial" w:hAnsi="Arial" w:cs="Arial"/>
              </w:rPr>
            </w:pPr>
            <w:r w:rsidRPr="000008C4">
              <w:rPr>
                <w:rFonts w:ascii="Arial" w:hAnsi="Arial" w:cs="Arial"/>
              </w:rPr>
              <w:t xml:space="preserve">(iv) Maintain the Q-Pulse database with respect to new starters and leavers, creating new document types, audit records and equipment records as required. </w:t>
            </w:r>
          </w:p>
          <w:p w:rsidR="000008C4" w:rsidRPr="000008C4" w:rsidRDefault="000008C4" w:rsidP="000008C4">
            <w:pPr>
              <w:spacing w:line="240" w:lineRule="auto"/>
              <w:rPr>
                <w:rFonts w:ascii="Arial" w:hAnsi="Arial" w:cs="Arial"/>
              </w:rPr>
            </w:pPr>
            <w:r w:rsidRPr="000008C4">
              <w:rPr>
                <w:rFonts w:ascii="Arial" w:hAnsi="Arial" w:cs="Arial"/>
              </w:rPr>
              <w:t>(v) Analyse a range of data extracted from the Laboratory computer system, Q-Pulse and Comark and using Microsoft Excel and Word, manipulate the data to produce meaningful reports with graphical images.</w:t>
            </w:r>
          </w:p>
          <w:p w:rsidR="000008C4" w:rsidRDefault="000008C4" w:rsidP="000008C4">
            <w:pPr>
              <w:spacing w:line="240" w:lineRule="auto"/>
              <w:rPr>
                <w:rFonts w:ascii="Arial" w:hAnsi="Arial" w:cs="Arial"/>
              </w:rPr>
            </w:pPr>
            <w:r w:rsidRPr="000008C4">
              <w:rPr>
                <w:rFonts w:ascii="Arial" w:hAnsi="Arial" w:cs="Arial"/>
              </w:rPr>
              <w:t>(vi) Support the investigation and correction of errors, incidents and complaints reported to the Pathology service.</w:t>
            </w:r>
          </w:p>
          <w:p w:rsidR="003A7248" w:rsidRPr="000008C4" w:rsidRDefault="003A7248" w:rsidP="000008C4">
            <w:pPr>
              <w:spacing w:line="240" w:lineRule="auto"/>
              <w:rPr>
                <w:rFonts w:ascii="Arial" w:hAnsi="Arial" w:cs="Arial"/>
              </w:rPr>
            </w:pPr>
          </w:p>
          <w:p w:rsidR="003A7248" w:rsidRDefault="000008C4" w:rsidP="000008C4">
            <w:pPr>
              <w:tabs>
                <w:tab w:val="left" w:pos="1305"/>
              </w:tabs>
              <w:spacing w:line="240" w:lineRule="auto"/>
              <w:jc w:val="both"/>
              <w:rPr>
                <w:rFonts w:ascii="Arial" w:hAnsi="Arial" w:cs="Arial"/>
              </w:rPr>
            </w:pPr>
            <w:r w:rsidRPr="000008C4">
              <w:rPr>
                <w:rFonts w:ascii="Arial" w:hAnsi="Arial" w:cs="Arial"/>
              </w:rPr>
              <w:t>Undertake quality related work tasks from senior biomedical scientists, corresponding to the knowledge and skills of your grade.</w:t>
            </w:r>
          </w:p>
          <w:p w:rsidR="004F680C" w:rsidRPr="000008C4" w:rsidRDefault="004F680C" w:rsidP="000008C4">
            <w:pPr>
              <w:tabs>
                <w:tab w:val="left" w:pos="1305"/>
              </w:tabs>
              <w:spacing w:line="240" w:lineRule="auto"/>
              <w:jc w:val="both"/>
              <w:rPr>
                <w:rFonts w:ascii="Arial" w:hAnsi="Arial" w:cs="Arial"/>
                <w:color w:val="FF0000"/>
              </w:rPr>
            </w:pPr>
            <w:r w:rsidRPr="000008C4">
              <w:rPr>
                <w:rFonts w:ascii="Arial" w:hAnsi="Arial" w:cs="Arial"/>
              </w:rPr>
              <w:tab/>
            </w:r>
          </w:p>
        </w:tc>
      </w:tr>
      <w:tr w:rsidR="004F680C" w:rsidRPr="000008C4" w:rsidTr="009A1278">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4F680C" w:rsidRPr="000008C4" w:rsidRDefault="004F680C" w:rsidP="009A1278">
            <w:pPr>
              <w:spacing w:line="240" w:lineRule="auto"/>
              <w:jc w:val="both"/>
              <w:rPr>
                <w:rFonts w:ascii="Arial" w:hAnsi="Arial" w:cs="Arial"/>
              </w:rPr>
            </w:pPr>
            <w:r w:rsidRPr="000008C4">
              <w:rPr>
                <w:rFonts w:ascii="Arial" w:hAnsi="Arial" w:cs="Arial"/>
                <w:b/>
              </w:rPr>
              <w:t>PLANNING/ORGANISATIONAL SKILLS</w:t>
            </w:r>
          </w:p>
        </w:tc>
      </w:tr>
      <w:tr w:rsidR="004F680C" w:rsidRPr="000008C4" w:rsidTr="009A1278">
        <w:tc>
          <w:tcPr>
            <w:tcW w:w="10206" w:type="dxa"/>
            <w:tcBorders>
              <w:top w:val="single" w:sz="4" w:space="0" w:color="auto"/>
              <w:left w:val="single" w:sz="4" w:space="0" w:color="auto"/>
              <w:bottom w:val="single" w:sz="4" w:space="0" w:color="auto"/>
              <w:right w:val="single" w:sz="4" w:space="0" w:color="auto"/>
            </w:tcBorders>
            <w:hideMark/>
          </w:tcPr>
          <w:p w:rsidR="000008C4" w:rsidRDefault="000008C4" w:rsidP="000008C4">
            <w:pPr>
              <w:spacing w:line="240" w:lineRule="auto"/>
              <w:rPr>
                <w:rFonts w:ascii="Arial" w:hAnsi="Arial" w:cs="Arial"/>
              </w:rPr>
            </w:pPr>
            <w:r w:rsidRPr="000008C4">
              <w:rPr>
                <w:rFonts w:ascii="Arial" w:hAnsi="Arial" w:cs="Arial"/>
              </w:rPr>
              <w:t xml:space="preserve">As part of the Quality Management Team, the post holder will plan their own workload, as necessary, to meet the needs of the pathology quality management system. This will involve planning straightforward routine daily, weekly, monthly and annual tasks with direction and guidance from the Quality Manager. </w:t>
            </w:r>
          </w:p>
          <w:p w:rsidR="003A7248" w:rsidRPr="000008C4" w:rsidRDefault="003A7248" w:rsidP="000008C4">
            <w:pPr>
              <w:spacing w:line="240" w:lineRule="auto"/>
              <w:rPr>
                <w:rFonts w:ascii="Arial" w:hAnsi="Arial" w:cs="Arial"/>
              </w:rPr>
            </w:pPr>
          </w:p>
          <w:p w:rsidR="000008C4" w:rsidRDefault="000008C4" w:rsidP="000008C4">
            <w:pPr>
              <w:spacing w:line="240" w:lineRule="auto"/>
              <w:rPr>
                <w:rFonts w:ascii="Arial" w:hAnsi="Arial" w:cs="Arial"/>
              </w:rPr>
            </w:pPr>
            <w:r w:rsidRPr="000008C4">
              <w:rPr>
                <w:rFonts w:ascii="Arial" w:hAnsi="Arial" w:cs="Arial"/>
              </w:rPr>
              <w:t>Be able to work to deadlines particularly when preparing monthly key performance data and those associated with accreditation visits.</w:t>
            </w:r>
          </w:p>
          <w:p w:rsidR="003A7248" w:rsidRPr="000008C4" w:rsidRDefault="003A7248" w:rsidP="000008C4">
            <w:pPr>
              <w:spacing w:line="240" w:lineRule="auto"/>
              <w:rPr>
                <w:rFonts w:ascii="Arial" w:hAnsi="Arial" w:cs="Arial"/>
              </w:rPr>
            </w:pPr>
          </w:p>
          <w:p w:rsidR="004F680C" w:rsidRPr="000008C4" w:rsidRDefault="000008C4" w:rsidP="000008C4">
            <w:pPr>
              <w:spacing w:line="240" w:lineRule="auto"/>
              <w:rPr>
                <w:rFonts w:ascii="Arial" w:hAnsi="Arial" w:cs="Arial"/>
                <w:color w:val="FF0000"/>
              </w:rPr>
            </w:pPr>
            <w:r w:rsidRPr="000008C4">
              <w:rPr>
                <w:rFonts w:ascii="Arial" w:hAnsi="Arial" w:cs="Arial"/>
              </w:rPr>
              <w:t>Understand that work task priorities may change and being able to adapt to and switch tasks to concentrate on those changed priorities.</w:t>
            </w:r>
          </w:p>
        </w:tc>
      </w:tr>
      <w:tr w:rsidR="004F680C" w:rsidRPr="000008C4" w:rsidTr="009A1278">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4F680C" w:rsidRPr="000008C4" w:rsidRDefault="004F680C" w:rsidP="009A1278">
            <w:pPr>
              <w:spacing w:line="240" w:lineRule="auto"/>
              <w:jc w:val="both"/>
              <w:rPr>
                <w:rFonts w:ascii="Arial" w:hAnsi="Arial" w:cs="Arial"/>
              </w:rPr>
            </w:pPr>
            <w:r w:rsidRPr="000008C4">
              <w:rPr>
                <w:rFonts w:ascii="Arial" w:hAnsi="Arial" w:cs="Arial"/>
                <w:b/>
              </w:rPr>
              <w:t xml:space="preserve">PATIENT/CLIENT CARE </w:t>
            </w:r>
          </w:p>
        </w:tc>
      </w:tr>
      <w:tr w:rsidR="004F680C" w:rsidRPr="000008C4" w:rsidTr="009A1278">
        <w:tc>
          <w:tcPr>
            <w:tcW w:w="10206" w:type="dxa"/>
            <w:tcBorders>
              <w:top w:val="single" w:sz="4" w:space="0" w:color="auto"/>
              <w:left w:val="single" w:sz="4" w:space="0" w:color="auto"/>
              <w:bottom w:val="single" w:sz="4" w:space="0" w:color="auto"/>
              <w:right w:val="single" w:sz="4" w:space="0" w:color="auto"/>
            </w:tcBorders>
            <w:hideMark/>
          </w:tcPr>
          <w:p w:rsidR="008B6826" w:rsidRDefault="008B6826" w:rsidP="008B6826">
            <w:pPr>
              <w:spacing w:line="240" w:lineRule="auto"/>
              <w:rPr>
                <w:rFonts w:ascii="Arial" w:hAnsi="Arial" w:cs="Arial"/>
              </w:rPr>
            </w:pPr>
            <w:r w:rsidRPr="008B6826">
              <w:rPr>
                <w:rFonts w:ascii="Arial" w:hAnsi="Arial" w:cs="Arial"/>
              </w:rPr>
              <w:t xml:space="preserve">Whilst there is no direct contact with patients, the quality and accuracy of all the work carried out throughout the department impacts on all the results produced by the department which in turn impacts directly on patient care.  </w:t>
            </w:r>
          </w:p>
          <w:p w:rsidR="009A18E9" w:rsidRPr="008B6826" w:rsidRDefault="009A18E9" w:rsidP="008B6826">
            <w:pPr>
              <w:spacing w:line="240" w:lineRule="auto"/>
              <w:rPr>
                <w:rFonts w:ascii="Arial" w:hAnsi="Arial" w:cs="Arial"/>
              </w:rPr>
            </w:pPr>
          </w:p>
          <w:p w:rsidR="008B6826" w:rsidRDefault="008B6826" w:rsidP="008B6826">
            <w:pPr>
              <w:spacing w:line="240" w:lineRule="auto"/>
              <w:rPr>
                <w:rFonts w:ascii="Arial" w:hAnsi="Arial" w:cs="Arial"/>
              </w:rPr>
            </w:pPr>
            <w:r w:rsidRPr="008B6826">
              <w:rPr>
                <w:rFonts w:ascii="Arial" w:hAnsi="Arial" w:cs="Arial"/>
              </w:rPr>
              <w:t xml:space="preserve">The post holder will have an important role in ensuring that the quality of the work produced across the whole of the pathology service is maintained and improved upon where possible. Where deficiencies are identified, the post holder will be involved in investigation of the causes of those deficiencies and maintaining records of actions taken to address them. </w:t>
            </w:r>
          </w:p>
          <w:p w:rsidR="003A7248" w:rsidRPr="008B6826" w:rsidRDefault="003A7248" w:rsidP="008B6826">
            <w:pPr>
              <w:spacing w:line="240" w:lineRule="auto"/>
              <w:rPr>
                <w:rFonts w:ascii="Arial" w:hAnsi="Arial" w:cs="Arial"/>
              </w:rPr>
            </w:pPr>
          </w:p>
          <w:p w:rsidR="004F680C" w:rsidRPr="000008C4" w:rsidRDefault="008B6826" w:rsidP="008B6826">
            <w:pPr>
              <w:spacing w:line="240" w:lineRule="auto"/>
              <w:rPr>
                <w:rFonts w:ascii="Arial" w:hAnsi="Arial" w:cs="Arial"/>
              </w:rPr>
            </w:pPr>
            <w:r w:rsidRPr="008B6826">
              <w:rPr>
                <w:rFonts w:ascii="Arial" w:hAnsi="Arial" w:cs="Arial"/>
              </w:rPr>
              <w:t>The tasks that the post holder undertakes will indirectly contribute to ensuring patient safety is maintained</w:t>
            </w:r>
          </w:p>
        </w:tc>
      </w:tr>
      <w:tr w:rsidR="004F680C" w:rsidRPr="000008C4" w:rsidTr="009A1278">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4F680C" w:rsidRPr="000008C4" w:rsidRDefault="004F680C" w:rsidP="009A1278">
            <w:pPr>
              <w:spacing w:line="240" w:lineRule="auto"/>
              <w:jc w:val="both"/>
              <w:rPr>
                <w:rFonts w:ascii="Arial" w:hAnsi="Arial" w:cs="Arial"/>
              </w:rPr>
            </w:pPr>
            <w:r w:rsidRPr="000008C4">
              <w:rPr>
                <w:rFonts w:ascii="Arial" w:hAnsi="Arial" w:cs="Arial"/>
                <w:b/>
              </w:rPr>
              <w:t xml:space="preserve">POLICY/SERVICE DEVELOPMENT </w:t>
            </w:r>
          </w:p>
        </w:tc>
      </w:tr>
      <w:tr w:rsidR="004F680C" w:rsidRPr="000008C4" w:rsidTr="009A1278">
        <w:tc>
          <w:tcPr>
            <w:tcW w:w="10206" w:type="dxa"/>
            <w:tcBorders>
              <w:top w:val="single" w:sz="4" w:space="0" w:color="auto"/>
              <w:left w:val="single" w:sz="4" w:space="0" w:color="auto"/>
              <w:bottom w:val="single" w:sz="4" w:space="0" w:color="auto"/>
              <w:right w:val="single" w:sz="4" w:space="0" w:color="auto"/>
            </w:tcBorders>
          </w:tcPr>
          <w:p w:rsidR="004F680C" w:rsidRDefault="008B6826" w:rsidP="004F680C">
            <w:pPr>
              <w:spacing w:line="240" w:lineRule="auto"/>
              <w:jc w:val="both"/>
              <w:rPr>
                <w:rFonts w:ascii="Arial" w:hAnsi="Arial" w:cs="Arial"/>
              </w:rPr>
            </w:pPr>
            <w:r w:rsidRPr="008B6826">
              <w:rPr>
                <w:rFonts w:ascii="Arial" w:hAnsi="Arial" w:cs="Arial"/>
              </w:rPr>
              <w:lastRenderedPageBreak/>
              <w:t xml:space="preserve">The post holder has no direct responsibility for policy and service development.  </w:t>
            </w:r>
            <w:r w:rsidR="009A18E9" w:rsidRPr="008B6826">
              <w:rPr>
                <w:rFonts w:ascii="Arial" w:hAnsi="Arial" w:cs="Arial"/>
              </w:rPr>
              <w:t>However,</w:t>
            </w:r>
            <w:r w:rsidRPr="008B6826">
              <w:rPr>
                <w:rFonts w:ascii="Arial" w:hAnsi="Arial" w:cs="Arial"/>
              </w:rPr>
              <w:t xml:space="preserve"> they are expected to follow policies and procedures in their own area and contribute to service development, through reviewing and (contributing to) writing standard operating procedures for the duties they perform.</w:t>
            </w:r>
          </w:p>
          <w:p w:rsidR="003A7248" w:rsidRPr="000008C4" w:rsidRDefault="003A7248" w:rsidP="004F680C">
            <w:pPr>
              <w:spacing w:line="240" w:lineRule="auto"/>
              <w:jc w:val="both"/>
              <w:rPr>
                <w:rFonts w:ascii="Arial" w:hAnsi="Arial" w:cs="Arial"/>
              </w:rPr>
            </w:pPr>
          </w:p>
        </w:tc>
      </w:tr>
      <w:tr w:rsidR="004F680C" w:rsidRPr="000008C4" w:rsidTr="009A1278">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4F680C" w:rsidRPr="000008C4" w:rsidRDefault="004F680C" w:rsidP="009A1278">
            <w:pPr>
              <w:spacing w:line="240" w:lineRule="auto"/>
              <w:jc w:val="both"/>
              <w:rPr>
                <w:rFonts w:ascii="Arial" w:hAnsi="Arial" w:cs="Arial"/>
              </w:rPr>
            </w:pPr>
            <w:r w:rsidRPr="000008C4">
              <w:rPr>
                <w:rFonts w:ascii="Arial" w:hAnsi="Arial" w:cs="Arial"/>
                <w:b/>
              </w:rPr>
              <w:t xml:space="preserve">FINANCIAL/PHYSICAL RESOURCES </w:t>
            </w:r>
          </w:p>
        </w:tc>
      </w:tr>
      <w:tr w:rsidR="004F680C" w:rsidRPr="000008C4" w:rsidTr="009A1278">
        <w:tc>
          <w:tcPr>
            <w:tcW w:w="10206" w:type="dxa"/>
            <w:tcBorders>
              <w:top w:val="single" w:sz="4" w:space="0" w:color="auto"/>
              <w:left w:val="single" w:sz="4" w:space="0" w:color="auto"/>
              <w:bottom w:val="single" w:sz="4" w:space="0" w:color="auto"/>
              <w:right w:val="single" w:sz="4" w:space="0" w:color="auto"/>
            </w:tcBorders>
            <w:hideMark/>
          </w:tcPr>
          <w:p w:rsidR="008B6826" w:rsidRDefault="008B6826" w:rsidP="008B6826">
            <w:pPr>
              <w:spacing w:line="240" w:lineRule="auto"/>
              <w:rPr>
                <w:rFonts w:ascii="Arial" w:hAnsi="Arial" w:cs="Arial"/>
              </w:rPr>
            </w:pPr>
            <w:r w:rsidRPr="008B6826">
              <w:rPr>
                <w:rFonts w:ascii="Arial" w:hAnsi="Arial" w:cs="Arial"/>
              </w:rPr>
              <w:t>Help maintain adequate stocks and rotation of</w:t>
            </w:r>
            <w:r w:rsidR="009A18E9">
              <w:rPr>
                <w:rFonts w:ascii="Arial" w:hAnsi="Arial" w:cs="Arial"/>
              </w:rPr>
              <w:t xml:space="preserve"> quality consumables</w:t>
            </w:r>
            <w:r w:rsidRPr="008B6826">
              <w:rPr>
                <w:rFonts w:ascii="Arial" w:hAnsi="Arial" w:cs="Arial"/>
              </w:rPr>
              <w:t xml:space="preserve"> and stationary to ensure they are available to provide continuation of the service. </w:t>
            </w:r>
          </w:p>
          <w:p w:rsidR="009A18E9" w:rsidRPr="008B6826" w:rsidRDefault="009A18E9" w:rsidP="008B6826">
            <w:pPr>
              <w:spacing w:line="240" w:lineRule="auto"/>
              <w:rPr>
                <w:rFonts w:ascii="Arial" w:hAnsi="Arial" w:cs="Arial"/>
              </w:rPr>
            </w:pPr>
          </w:p>
          <w:p w:rsidR="004F680C" w:rsidRDefault="008B6826" w:rsidP="008B6826">
            <w:pPr>
              <w:spacing w:line="240" w:lineRule="auto"/>
              <w:rPr>
                <w:rFonts w:ascii="Arial" w:hAnsi="Arial" w:cs="Arial"/>
              </w:rPr>
            </w:pPr>
            <w:r w:rsidRPr="008B6826">
              <w:rPr>
                <w:rFonts w:ascii="Arial" w:hAnsi="Arial" w:cs="Arial"/>
              </w:rPr>
              <w:t>Monitor equipment calibration and preventive maintenance service dates to ensure recalibration visits are appropriately scheduled to maintain equipment integrity and compliance with accreditation and regulatory standards.</w:t>
            </w:r>
            <w:r w:rsidRPr="008B6826">
              <w:rPr>
                <w:rFonts w:ascii="Arial" w:hAnsi="Arial" w:cs="Arial"/>
                <w:b/>
              </w:rPr>
              <w:t xml:space="preserve"> </w:t>
            </w:r>
            <w:r w:rsidR="004F680C" w:rsidRPr="000008C4">
              <w:rPr>
                <w:rFonts w:ascii="Arial" w:hAnsi="Arial" w:cs="Arial"/>
              </w:rPr>
              <w:t xml:space="preserve"> </w:t>
            </w:r>
          </w:p>
          <w:p w:rsidR="003A7248" w:rsidRPr="000008C4" w:rsidRDefault="003A7248" w:rsidP="008B6826">
            <w:pPr>
              <w:spacing w:line="240" w:lineRule="auto"/>
              <w:rPr>
                <w:rFonts w:ascii="Arial" w:hAnsi="Arial" w:cs="Arial"/>
              </w:rPr>
            </w:pPr>
          </w:p>
        </w:tc>
      </w:tr>
      <w:tr w:rsidR="004F680C" w:rsidRPr="000008C4" w:rsidTr="009A1278">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4F680C" w:rsidRPr="000008C4" w:rsidRDefault="004F680C" w:rsidP="009A1278">
            <w:pPr>
              <w:spacing w:line="240" w:lineRule="auto"/>
              <w:jc w:val="both"/>
              <w:rPr>
                <w:rFonts w:ascii="Arial" w:hAnsi="Arial" w:cs="Arial"/>
              </w:rPr>
            </w:pPr>
            <w:r w:rsidRPr="000008C4">
              <w:rPr>
                <w:rFonts w:ascii="Arial" w:hAnsi="Arial" w:cs="Arial"/>
                <w:b/>
              </w:rPr>
              <w:t xml:space="preserve">HUMAN RESOURCES </w:t>
            </w:r>
          </w:p>
        </w:tc>
      </w:tr>
      <w:tr w:rsidR="004F680C" w:rsidRPr="000008C4" w:rsidTr="009A1278">
        <w:tc>
          <w:tcPr>
            <w:tcW w:w="10206" w:type="dxa"/>
            <w:tcBorders>
              <w:top w:val="single" w:sz="4" w:space="0" w:color="auto"/>
              <w:left w:val="single" w:sz="4" w:space="0" w:color="auto"/>
              <w:bottom w:val="single" w:sz="4" w:space="0" w:color="auto"/>
              <w:right w:val="single" w:sz="4" w:space="0" w:color="auto"/>
            </w:tcBorders>
            <w:hideMark/>
          </w:tcPr>
          <w:p w:rsidR="008B6826" w:rsidRDefault="008B6826" w:rsidP="008B6826">
            <w:pPr>
              <w:spacing w:line="240" w:lineRule="auto"/>
              <w:rPr>
                <w:rFonts w:ascii="Arial" w:hAnsi="Arial" w:cs="Arial"/>
              </w:rPr>
            </w:pPr>
            <w:r w:rsidRPr="008B6826">
              <w:rPr>
                <w:rFonts w:ascii="Arial" w:hAnsi="Arial" w:cs="Arial"/>
              </w:rPr>
              <w:t xml:space="preserve">Whilst there is no line management or supervisory responsibility attached to this post, the post holder is expected to advise and train staff in the duties contained within this job description, for example in the use of the Comark and Q-Pulse applications and when troubleshooting problems.   </w:t>
            </w:r>
          </w:p>
          <w:p w:rsidR="00C9341D" w:rsidRPr="008B6826" w:rsidRDefault="00C9341D" w:rsidP="008B6826">
            <w:pPr>
              <w:spacing w:line="240" w:lineRule="auto"/>
              <w:rPr>
                <w:rFonts w:ascii="Arial" w:hAnsi="Arial" w:cs="Arial"/>
              </w:rPr>
            </w:pPr>
          </w:p>
          <w:p w:rsidR="004F680C" w:rsidRDefault="008B6826" w:rsidP="008B6826">
            <w:pPr>
              <w:spacing w:line="240" w:lineRule="auto"/>
              <w:rPr>
                <w:rFonts w:ascii="Arial" w:hAnsi="Arial" w:cs="Arial"/>
              </w:rPr>
            </w:pPr>
            <w:r w:rsidRPr="008B6826">
              <w:rPr>
                <w:rFonts w:ascii="Arial" w:hAnsi="Arial" w:cs="Arial"/>
              </w:rPr>
              <w:t>Work to maintain and improve knowledge and skills by attending appropriate courses, meetings and conferences as agreed through the appraisal process and as part of the process of continuous professional development</w:t>
            </w:r>
          </w:p>
          <w:p w:rsidR="003A7248" w:rsidRPr="000008C4" w:rsidRDefault="003A7248" w:rsidP="008B6826">
            <w:pPr>
              <w:spacing w:line="240" w:lineRule="auto"/>
              <w:rPr>
                <w:rFonts w:ascii="Arial" w:hAnsi="Arial" w:cs="Arial"/>
              </w:rPr>
            </w:pPr>
          </w:p>
        </w:tc>
      </w:tr>
      <w:tr w:rsidR="004F680C" w:rsidRPr="000008C4" w:rsidTr="009A1278">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4F680C" w:rsidRPr="000008C4" w:rsidRDefault="004F680C" w:rsidP="009A1278">
            <w:pPr>
              <w:spacing w:line="240" w:lineRule="auto"/>
              <w:jc w:val="both"/>
              <w:rPr>
                <w:rFonts w:ascii="Arial" w:hAnsi="Arial" w:cs="Arial"/>
              </w:rPr>
            </w:pPr>
            <w:r w:rsidRPr="000008C4">
              <w:rPr>
                <w:rFonts w:ascii="Arial" w:hAnsi="Arial" w:cs="Arial"/>
                <w:b/>
              </w:rPr>
              <w:t xml:space="preserve">INFORMATION RESOURCES </w:t>
            </w:r>
          </w:p>
        </w:tc>
      </w:tr>
      <w:tr w:rsidR="004F680C" w:rsidRPr="000008C4" w:rsidTr="009A1278">
        <w:tc>
          <w:tcPr>
            <w:tcW w:w="10206" w:type="dxa"/>
            <w:tcBorders>
              <w:top w:val="single" w:sz="4" w:space="0" w:color="auto"/>
              <w:left w:val="single" w:sz="4" w:space="0" w:color="auto"/>
              <w:bottom w:val="single" w:sz="4" w:space="0" w:color="auto"/>
              <w:right w:val="single" w:sz="4" w:space="0" w:color="auto"/>
            </w:tcBorders>
            <w:hideMark/>
          </w:tcPr>
          <w:p w:rsidR="003A7248" w:rsidRDefault="008B6826" w:rsidP="00EE6385">
            <w:pPr>
              <w:spacing w:line="240" w:lineRule="auto"/>
              <w:rPr>
                <w:rFonts w:ascii="Arial" w:hAnsi="Arial" w:cs="Arial"/>
              </w:rPr>
            </w:pPr>
            <w:r w:rsidRPr="008B6826">
              <w:rPr>
                <w:rFonts w:ascii="Arial" w:hAnsi="Arial" w:cs="Arial"/>
              </w:rPr>
              <w:t xml:space="preserve">Excellent I.T. skills are required to interrogate, manipulate and record data (including some patient data), in multiple I.T. </w:t>
            </w:r>
            <w:r w:rsidR="00C9341D" w:rsidRPr="008B6826">
              <w:rPr>
                <w:rFonts w:ascii="Arial" w:hAnsi="Arial" w:cs="Arial"/>
              </w:rPr>
              <w:t>applications</w:t>
            </w:r>
            <w:r w:rsidR="00EE6385">
              <w:rPr>
                <w:rFonts w:ascii="Arial" w:hAnsi="Arial" w:cs="Arial"/>
              </w:rPr>
              <w:t>.</w:t>
            </w:r>
          </w:p>
          <w:p w:rsidR="00EE6385" w:rsidRPr="00EE6385" w:rsidRDefault="00EE6385" w:rsidP="00EE6385">
            <w:pPr>
              <w:spacing w:line="240" w:lineRule="auto"/>
              <w:rPr>
                <w:rFonts w:ascii="Arial" w:hAnsi="Arial" w:cs="Arial"/>
              </w:rPr>
            </w:pPr>
          </w:p>
          <w:p w:rsidR="004F680C" w:rsidRPr="000008C4" w:rsidRDefault="004F680C" w:rsidP="009A1278">
            <w:pPr>
              <w:spacing w:line="240" w:lineRule="auto"/>
              <w:rPr>
                <w:rFonts w:ascii="Arial" w:hAnsi="Arial" w:cs="Arial"/>
              </w:rPr>
            </w:pPr>
          </w:p>
        </w:tc>
      </w:tr>
      <w:tr w:rsidR="004F680C" w:rsidRPr="000008C4" w:rsidTr="009A1278">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4F680C" w:rsidRPr="000008C4" w:rsidRDefault="004F680C" w:rsidP="009A1278">
            <w:pPr>
              <w:spacing w:line="240" w:lineRule="auto"/>
              <w:jc w:val="both"/>
              <w:rPr>
                <w:rFonts w:ascii="Arial" w:hAnsi="Arial" w:cs="Arial"/>
              </w:rPr>
            </w:pPr>
            <w:r w:rsidRPr="000008C4">
              <w:rPr>
                <w:rFonts w:ascii="Arial" w:hAnsi="Arial" w:cs="Arial"/>
                <w:b/>
              </w:rPr>
              <w:t xml:space="preserve">RESEARCH AND DEVELOPMENT </w:t>
            </w:r>
          </w:p>
        </w:tc>
      </w:tr>
      <w:tr w:rsidR="004F680C" w:rsidRPr="000008C4" w:rsidTr="009A1278">
        <w:tc>
          <w:tcPr>
            <w:tcW w:w="10206" w:type="dxa"/>
            <w:tcBorders>
              <w:top w:val="single" w:sz="4" w:space="0" w:color="auto"/>
              <w:left w:val="single" w:sz="4" w:space="0" w:color="auto"/>
              <w:bottom w:val="single" w:sz="4" w:space="0" w:color="auto"/>
              <w:right w:val="single" w:sz="4" w:space="0" w:color="auto"/>
            </w:tcBorders>
            <w:hideMark/>
          </w:tcPr>
          <w:p w:rsidR="008B6826" w:rsidRPr="008B6826" w:rsidRDefault="008B6826" w:rsidP="008B6826">
            <w:pPr>
              <w:spacing w:line="240" w:lineRule="auto"/>
              <w:rPr>
                <w:rFonts w:ascii="Arial" w:hAnsi="Arial" w:cs="Arial"/>
              </w:rPr>
            </w:pPr>
            <w:r w:rsidRPr="008B6826">
              <w:rPr>
                <w:rFonts w:ascii="Arial" w:hAnsi="Arial" w:cs="Arial"/>
              </w:rPr>
              <w:t>The post holder will be involved with auditing the QMS across all pathology disciplines.</w:t>
            </w:r>
          </w:p>
          <w:p w:rsidR="008B6826" w:rsidRPr="008B6826" w:rsidRDefault="008B6826" w:rsidP="008B6826">
            <w:pPr>
              <w:spacing w:line="240" w:lineRule="auto"/>
              <w:rPr>
                <w:rFonts w:ascii="Arial" w:hAnsi="Arial" w:cs="Arial"/>
              </w:rPr>
            </w:pPr>
            <w:r w:rsidRPr="008B6826">
              <w:rPr>
                <w:rFonts w:ascii="Arial" w:hAnsi="Arial" w:cs="Arial"/>
              </w:rPr>
              <w:t>Assist with the issuing, receipt, and processing of user survey data which elicit the views of users of the service.</w:t>
            </w:r>
          </w:p>
          <w:p w:rsidR="004F680C" w:rsidRDefault="008B6826" w:rsidP="008B6826">
            <w:pPr>
              <w:spacing w:line="240" w:lineRule="auto"/>
              <w:rPr>
                <w:rFonts w:ascii="Arial" w:hAnsi="Arial" w:cs="Arial"/>
              </w:rPr>
            </w:pPr>
            <w:r w:rsidRPr="008B6826">
              <w:rPr>
                <w:rFonts w:ascii="Arial" w:hAnsi="Arial" w:cs="Arial"/>
              </w:rPr>
              <w:t>There is no responsibility for research and development attached to this post.</w:t>
            </w:r>
          </w:p>
          <w:p w:rsidR="003A7248" w:rsidRPr="000008C4" w:rsidRDefault="003A7248" w:rsidP="008B6826">
            <w:pPr>
              <w:spacing w:line="240" w:lineRule="auto"/>
              <w:rPr>
                <w:rFonts w:ascii="Arial" w:hAnsi="Arial" w:cs="Arial"/>
                <w:color w:val="FF0000"/>
              </w:rPr>
            </w:pPr>
          </w:p>
        </w:tc>
      </w:tr>
      <w:tr w:rsidR="004F680C" w:rsidRPr="000008C4" w:rsidTr="009A1278">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4F680C" w:rsidRPr="000008C4" w:rsidRDefault="004F680C" w:rsidP="009A1278">
            <w:pPr>
              <w:spacing w:line="240" w:lineRule="auto"/>
              <w:jc w:val="both"/>
              <w:rPr>
                <w:rFonts w:ascii="Arial" w:hAnsi="Arial" w:cs="Arial"/>
                <w:b/>
                <w:bCs/>
                <w:color w:val="FF0000"/>
              </w:rPr>
            </w:pPr>
            <w:r w:rsidRPr="000008C4">
              <w:rPr>
                <w:rFonts w:ascii="Arial" w:hAnsi="Arial" w:cs="Arial"/>
                <w:b/>
                <w:bCs/>
                <w:color w:val="FFFFFF" w:themeColor="background1"/>
              </w:rPr>
              <w:t>PHYSICAL SKILLS</w:t>
            </w:r>
          </w:p>
        </w:tc>
      </w:tr>
      <w:tr w:rsidR="004F680C" w:rsidRPr="000008C4" w:rsidTr="009A1278">
        <w:tc>
          <w:tcPr>
            <w:tcW w:w="10206" w:type="dxa"/>
            <w:tcBorders>
              <w:top w:val="single" w:sz="4" w:space="0" w:color="auto"/>
              <w:left w:val="single" w:sz="4" w:space="0" w:color="auto"/>
              <w:bottom w:val="single" w:sz="4" w:space="0" w:color="auto"/>
              <w:right w:val="single" w:sz="4" w:space="0" w:color="auto"/>
            </w:tcBorders>
            <w:hideMark/>
          </w:tcPr>
          <w:p w:rsidR="003B17D3" w:rsidRPr="003B17D3" w:rsidRDefault="003B17D3" w:rsidP="003B17D3">
            <w:pPr>
              <w:rPr>
                <w:rFonts w:ascii="Arial" w:hAnsi="Arial" w:cs="Arial"/>
              </w:rPr>
            </w:pPr>
            <w:r w:rsidRPr="003B17D3">
              <w:rPr>
                <w:rFonts w:ascii="Arial" w:hAnsi="Arial" w:cs="Arial"/>
              </w:rPr>
              <w:t>Some physical skills will be required to install, uninstall and move single and double probed Comark temperature data loggers from fridges, freezers and incubators. This will require a degree of accuracy and skill to position the probes in these devices that may contain expensive, temperature dependant reagents and/or pathology specimens.</w:t>
            </w:r>
          </w:p>
          <w:p w:rsidR="003B17D3" w:rsidRPr="003B17D3" w:rsidRDefault="003B17D3" w:rsidP="003B17D3">
            <w:pPr>
              <w:rPr>
                <w:rFonts w:ascii="Arial" w:hAnsi="Arial" w:cs="Arial"/>
              </w:rPr>
            </w:pPr>
            <w:r w:rsidRPr="003B17D3">
              <w:rPr>
                <w:rFonts w:ascii="Arial" w:hAnsi="Arial" w:cs="Arial"/>
              </w:rPr>
              <w:t>Good keyboard skills for data entry, report production and data manipulation.</w:t>
            </w:r>
          </w:p>
          <w:p w:rsidR="0084528E" w:rsidRPr="000008C4" w:rsidRDefault="0084528E" w:rsidP="009A1278">
            <w:pPr>
              <w:spacing w:line="240" w:lineRule="auto"/>
              <w:rPr>
                <w:rFonts w:ascii="Arial" w:hAnsi="Arial" w:cs="Arial"/>
                <w:b/>
              </w:rPr>
            </w:pPr>
          </w:p>
          <w:p w:rsidR="004F680C" w:rsidRPr="000008C4" w:rsidRDefault="004F680C" w:rsidP="009A1278">
            <w:pPr>
              <w:spacing w:line="240" w:lineRule="auto"/>
              <w:rPr>
                <w:rFonts w:ascii="Arial" w:hAnsi="Arial" w:cs="Arial"/>
                <w:color w:val="FF0000"/>
              </w:rPr>
            </w:pPr>
            <w:r w:rsidRPr="000008C4">
              <w:rPr>
                <w:rFonts w:ascii="Arial" w:hAnsi="Arial" w:cs="Arial"/>
              </w:rPr>
              <w:t xml:space="preserve"> </w:t>
            </w:r>
          </w:p>
        </w:tc>
      </w:tr>
      <w:tr w:rsidR="004F680C" w:rsidRPr="000008C4" w:rsidTr="009A1278">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4F680C" w:rsidRPr="000008C4" w:rsidRDefault="004F680C" w:rsidP="009A1278">
            <w:pPr>
              <w:spacing w:line="240" w:lineRule="auto"/>
              <w:jc w:val="both"/>
              <w:rPr>
                <w:rFonts w:ascii="Arial" w:hAnsi="Arial" w:cs="Arial"/>
                <w:b/>
                <w:bCs/>
                <w:color w:val="FF0000"/>
              </w:rPr>
            </w:pPr>
            <w:r w:rsidRPr="000008C4">
              <w:rPr>
                <w:rFonts w:ascii="Arial" w:hAnsi="Arial" w:cs="Arial"/>
                <w:b/>
                <w:bCs/>
                <w:color w:val="FFFFFF" w:themeColor="background1"/>
              </w:rPr>
              <w:t>PHYSICAL EFFORT</w:t>
            </w:r>
          </w:p>
        </w:tc>
      </w:tr>
      <w:tr w:rsidR="004F680C" w:rsidRPr="000008C4" w:rsidTr="009A1278">
        <w:tc>
          <w:tcPr>
            <w:tcW w:w="10206" w:type="dxa"/>
            <w:tcBorders>
              <w:top w:val="single" w:sz="4" w:space="0" w:color="auto"/>
              <w:left w:val="single" w:sz="4" w:space="0" w:color="auto"/>
              <w:bottom w:val="single" w:sz="4" w:space="0" w:color="auto"/>
              <w:right w:val="single" w:sz="4" w:space="0" w:color="auto"/>
            </w:tcBorders>
            <w:hideMark/>
          </w:tcPr>
          <w:p w:rsidR="004F680C" w:rsidRDefault="00EE6385" w:rsidP="00EE6385">
            <w:pPr>
              <w:tabs>
                <w:tab w:val="left" w:pos="6168"/>
              </w:tabs>
              <w:spacing w:line="240" w:lineRule="auto"/>
              <w:rPr>
                <w:rFonts w:ascii="Arial" w:hAnsi="Arial" w:cs="Arial"/>
              </w:rPr>
            </w:pPr>
            <w:r>
              <w:t>L</w:t>
            </w:r>
            <w:r w:rsidRPr="00EE6385">
              <w:rPr>
                <w:rFonts w:ascii="Arial" w:hAnsi="Arial" w:cs="Arial"/>
              </w:rPr>
              <w:t>ight physical effort for several short periods</w:t>
            </w:r>
            <w:r>
              <w:rPr>
                <w:rFonts w:ascii="Arial" w:hAnsi="Arial" w:cs="Arial"/>
              </w:rPr>
              <w:tab/>
            </w:r>
          </w:p>
          <w:p w:rsidR="00EE6385" w:rsidRDefault="00EE6385" w:rsidP="00EE6385">
            <w:pPr>
              <w:tabs>
                <w:tab w:val="left" w:pos="6168"/>
              </w:tabs>
              <w:spacing w:line="240" w:lineRule="auto"/>
              <w:rPr>
                <w:rFonts w:ascii="Arial" w:hAnsi="Arial" w:cs="Arial"/>
              </w:rPr>
            </w:pPr>
          </w:p>
          <w:p w:rsidR="003A7248" w:rsidRPr="008B6826" w:rsidRDefault="003A7248" w:rsidP="008B6826">
            <w:pPr>
              <w:spacing w:line="240" w:lineRule="auto"/>
              <w:rPr>
                <w:rFonts w:ascii="Arial" w:hAnsi="Arial" w:cs="Arial"/>
                <w:color w:val="FF0000"/>
              </w:rPr>
            </w:pPr>
          </w:p>
        </w:tc>
      </w:tr>
      <w:tr w:rsidR="004F680C" w:rsidRPr="000008C4" w:rsidTr="009A1278">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4F680C" w:rsidRPr="000008C4" w:rsidRDefault="004F680C" w:rsidP="009A1278">
            <w:pPr>
              <w:spacing w:line="240" w:lineRule="auto"/>
              <w:jc w:val="both"/>
              <w:rPr>
                <w:rFonts w:ascii="Arial" w:hAnsi="Arial" w:cs="Arial"/>
                <w:b/>
                <w:bCs/>
                <w:color w:val="FF0000"/>
              </w:rPr>
            </w:pPr>
            <w:r w:rsidRPr="000008C4">
              <w:rPr>
                <w:rFonts w:ascii="Arial" w:hAnsi="Arial" w:cs="Arial"/>
                <w:b/>
                <w:bCs/>
                <w:color w:val="FFFFFF" w:themeColor="background1"/>
              </w:rPr>
              <w:t>MENTAL EFFORT</w:t>
            </w:r>
          </w:p>
        </w:tc>
      </w:tr>
      <w:tr w:rsidR="004F680C" w:rsidRPr="000008C4" w:rsidTr="009A1278">
        <w:tc>
          <w:tcPr>
            <w:tcW w:w="10206" w:type="dxa"/>
            <w:tcBorders>
              <w:top w:val="single" w:sz="4" w:space="0" w:color="auto"/>
              <w:left w:val="single" w:sz="4" w:space="0" w:color="auto"/>
              <w:bottom w:val="single" w:sz="4" w:space="0" w:color="auto"/>
              <w:right w:val="single" w:sz="4" w:space="0" w:color="auto"/>
            </w:tcBorders>
          </w:tcPr>
          <w:p w:rsidR="008B6826" w:rsidRDefault="008B6826" w:rsidP="008B6826">
            <w:pPr>
              <w:spacing w:line="240" w:lineRule="auto"/>
              <w:rPr>
                <w:rFonts w:ascii="Arial" w:hAnsi="Arial" w:cs="Arial"/>
              </w:rPr>
            </w:pPr>
            <w:r w:rsidRPr="008B6826">
              <w:rPr>
                <w:rFonts w:ascii="Arial" w:hAnsi="Arial" w:cs="Arial"/>
              </w:rPr>
              <w:t xml:space="preserve">The post holder will be expected to frequently concentrate for prolonged periods, up to 2 hours, on tasks involving the use of I.T. applications as described above, where attention to detail and accuracy is vital, such as pulling data and information from multiple sources and compiling into reports. </w:t>
            </w:r>
          </w:p>
          <w:p w:rsidR="003A7248" w:rsidRPr="008B6826" w:rsidRDefault="003A7248" w:rsidP="008B6826">
            <w:pPr>
              <w:spacing w:line="240" w:lineRule="auto"/>
              <w:rPr>
                <w:rFonts w:ascii="Arial" w:hAnsi="Arial" w:cs="Arial"/>
              </w:rPr>
            </w:pPr>
          </w:p>
          <w:p w:rsidR="004F680C" w:rsidRDefault="008B6826" w:rsidP="008B6826">
            <w:pPr>
              <w:spacing w:line="240" w:lineRule="auto"/>
              <w:rPr>
                <w:rFonts w:ascii="Arial" w:hAnsi="Arial" w:cs="Arial"/>
              </w:rPr>
            </w:pPr>
            <w:r w:rsidRPr="008B6826">
              <w:rPr>
                <w:rFonts w:ascii="Arial" w:hAnsi="Arial" w:cs="Arial"/>
              </w:rPr>
              <w:t>The open plan office area can be a noisy environment and there are frequent interruptions whilst carrying out the duties described in this job description.</w:t>
            </w:r>
          </w:p>
          <w:p w:rsidR="003A7248" w:rsidRPr="000008C4" w:rsidRDefault="003A7248" w:rsidP="008B6826">
            <w:pPr>
              <w:spacing w:line="240" w:lineRule="auto"/>
              <w:rPr>
                <w:rFonts w:ascii="Arial" w:hAnsi="Arial" w:cs="Arial"/>
                <w:color w:val="FF0000"/>
              </w:rPr>
            </w:pPr>
          </w:p>
        </w:tc>
      </w:tr>
      <w:tr w:rsidR="004F680C" w:rsidRPr="000008C4" w:rsidTr="009A1278">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4F680C" w:rsidRPr="000008C4" w:rsidRDefault="004F680C" w:rsidP="009A1278">
            <w:pPr>
              <w:spacing w:line="240" w:lineRule="auto"/>
              <w:jc w:val="both"/>
              <w:rPr>
                <w:rFonts w:ascii="Arial" w:hAnsi="Arial" w:cs="Arial"/>
                <w:b/>
                <w:bCs/>
                <w:color w:val="FFFFFF" w:themeColor="background1"/>
              </w:rPr>
            </w:pPr>
            <w:r w:rsidRPr="000008C4">
              <w:rPr>
                <w:rFonts w:ascii="Arial" w:hAnsi="Arial" w:cs="Arial"/>
                <w:b/>
                <w:bCs/>
                <w:color w:val="FFFFFF" w:themeColor="background1"/>
              </w:rPr>
              <w:t>EMOTIONAL EFFORT</w:t>
            </w:r>
          </w:p>
        </w:tc>
      </w:tr>
      <w:tr w:rsidR="004F680C" w:rsidRPr="000008C4" w:rsidTr="009A1278">
        <w:tc>
          <w:tcPr>
            <w:tcW w:w="10206" w:type="dxa"/>
            <w:tcBorders>
              <w:top w:val="single" w:sz="4" w:space="0" w:color="auto"/>
              <w:left w:val="single" w:sz="4" w:space="0" w:color="auto"/>
              <w:bottom w:val="single" w:sz="4" w:space="0" w:color="auto"/>
              <w:right w:val="single" w:sz="4" w:space="0" w:color="auto"/>
            </w:tcBorders>
            <w:hideMark/>
          </w:tcPr>
          <w:p w:rsidR="008B6826" w:rsidRDefault="008B6826" w:rsidP="008B6826">
            <w:pPr>
              <w:spacing w:line="240" w:lineRule="auto"/>
              <w:rPr>
                <w:rFonts w:ascii="Arial" w:hAnsi="Arial" w:cs="Arial"/>
              </w:rPr>
            </w:pPr>
            <w:r w:rsidRPr="008B6826">
              <w:rPr>
                <w:rFonts w:ascii="Arial" w:hAnsi="Arial" w:cs="Arial"/>
              </w:rPr>
              <w:t>The post holder will come into indirect contact with pathology specimens in the form of tissue and bodily fluids. They will also have access to pathology results and reports containing sensitive result information such as cancer diagnoses or degenerative disease.</w:t>
            </w:r>
          </w:p>
          <w:p w:rsidR="003A7248" w:rsidRPr="008B6826" w:rsidRDefault="003A7248" w:rsidP="008B6826">
            <w:pPr>
              <w:spacing w:line="240" w:lineRule="auto"/>
              <w:rPr>
                <w:rFonts w:ascii="Arial" w:hAnsi="Arial" w:cs="Arial"/>
              </w:rPr>
            </w:pPr>
          </w:p>
          <w:p w:rsidR="004F680C" w:rsidRDefault="008B6826" w:rsidP="008B6826">
            <w:pPr>
              <w:spacing w:line="240" w:lineRule="auto"/>
              <w:rPr>
                <w:rFonts w:ascii="Arial" w:hAnsi="Arial" w:cs="Arial"/>
                <w:b/>
              </w:rPr>
            </w:pPr>
            <w:r w:rsidRPr="008B6826">
              <w:rPr>
                <w:rFonts w:ascii="Arial" w:hAnsi="Arial" w:cs="Arial"/>
              </w:rPr>
              <w:t>Certain aspects of the role can be repetitive and the post holder will be expected to work on some tasks for extended periods of time.</w:t>
            </w:r>
            <w:r w:rsidRPr="008B6826">
              <w:rPr>
                <w:rFonts w:ascii="Arial" w:hAnsi="Arial" w:cs="Arial"/>
                <w:b/>
              </w:rPr>
              <w:t xml:space="preserve"> </w:t>
            </w:r>
          </w:p>
          <w:p w:rsidR="003A7248" w:rsidRPr="000008C4" w:rsidRDefault="003A7248" w:rsidP="008B6826">
            <w:pPr>
              <w:spacing w:line="240" w:lineRule="auto"/>
              <w:rPr>
                <w:rFonts w:ascii="Arial" w:hAnsi="Arial" w:cs="Arial"/>
                <w:color w:val="FF0000"/>
              </w:rPr>
            </w:pPr>
          </w:p>
        </w:tc>
      </w:tr>
      <w:tr w:rsidR="004F680C" w:rsidRPr="000008C4" w:rsidTr="009A1278">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4F680C" w:rsidRPr="000008C4" w:rsidRDefault="004F680C" w:rsidP="009A1278">
            <w:pPr>
              <w:spacing w:line="240" w:lineRule="auto"/>
              <w:jc w:val="both"/>
              <w:rPr>
                <w:rFonts w:ascii="Arial" w:hAnsi="Arial" w:cs="Arial"/>
                <w:b/>
                <w:bCs/>
                <w:color w:val="FF0000"/>
              </w:rPr>
            </w:pPr>
            <w:r w:rsidRPr="000008C4">
              <w:rPr>
                <w:rFonts w:ascii="Arial" w:hAnsi="Arial" w:cs="Arial"/>
                <w:b/>
                <w:bCs/>
                <w:color w:val="FFFFFF" w:themeColor="background1"/>
              </w:rPr>
              <w:t>WORKING CONDITIONS</w:t>
            </w:r>
          </w:p>
        </w:tc>
      </w:tr>
      <w:tr w:rsidR="004F680C" w:rsidRPr="000008C4" w:rsidTr="009A1278">
        <w:tc>
          <w:tcPr>
            <w:tcW w:w="10206" w:type="dxa"/>
            <w:tcBorders>
              <w:top w:val="single" w:sz="4" w:space="0" w:color="auto"/>
              <w:left w:val="single" w:sz="4" w:space="0" w:color="auto"/>
              <w:bottom w:val="single" w:sz="4" w:space="0" w:color="auto"/>
              <w:right w:val="single" w:sz="4" w:space="0" w:color="auto"/>
            </w:tcBorders>
          </w:tcPr>
          <w:p w:rsidR="008B6826" w:rsidRPr="008B6826" w:rsidRDefault="008B6826" w:rsidP="008B6826">
            <w:pPr>
              <w:pStyle w:val="BodyText3"/>
              <w:rPr>
                <w:rFonts w:cs="Arial"/>
                <w:sz w:val="22"/>
                <w:szCs w:val="22"/>
                <w:lang w:eastAsia="en-US"/>
              </w:rPr>
            </w:pPr>
            <w:r w:rsidRPr="008B6826">
              <w:rPr>
                <w:rFonts w:cs="Arial"/>
                <w:sz w:val="22"/>
                <w:szCs w:val="22"/>
                <w:lang w:eastAsia="en-US"/>
              </w:rPr>
              <w:t xml:space="preserve">The post holder must be aware of the infection risks posed by working in close proximity to bodily tissues and fluids and take the appropriate precautions to minimise the risk to themselves and others following </w:t>
            </w:r>
            <w:r w:rsidRPr="008B6826">
              <w:rPr>
                <w:rFonts w:cs="Arial"/>
                <w:sz w:val="22"/>
                <w:szCs w:val="22"/>
                <w:lang w:eastAsia="en-US"/>
              </w:rPr>
              <w:lastRenderedPageBreak/>
              <w:t>universal precautions where required and using the provided personal protective equipment. Occasionally working in any part of the pathology department, the post holder will be in the vicinity of tissue specimens and bodily fluids.</w:t>
            </w:r>
          </w:p>
          <w:p w:rsidR="004F680C" w:rsidRPr="000008C4" w:rsidRDefault="008B6826" w:rsidP="008B6826">
            <w:pPr>
              <w:pStyle w:val="BodyText3"/>
              <w:rPr>
                <w:rFonts w:cs="Arial"/>
                <w:color w:val="FF0000"/>
              </w:rPr>
            </w:pPr>
            <w:r w:rsidRPr="008B6826">
              <w:rPr>
                <w:rFonts w:cs="Arial"/>
                <w:b/>
                <w:sz w:val="22"/>
                <w:szCs w:val="22"/>
                <w:lang w:eastAsia="en-US"/>
              </w:rPr>
              <w:t xml:space="preserve"> </w:t>
            </w:r>
          </w:p>
        </w:tc>
      </w:tr>
      <w:tr w:rsidR="004F680C" w:rsidRPr="000008C4" w:rsidTr="009A1278">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4F680C" w:rsidRPr="000008C4" w:rsidRDefault="004F680C" w:rsidP="009A1278">
            <w:pPr>
              <w:spacing w:line="240" w:lineRule="auto"/>
              <w:jc w:val="both"/>
              <w:rPr>
                <w:rFonts w:ascii="Arial" w:hAnsi="Arial" w:cs="Arial"/>
              </w:rPr>
            </w:pPr>
            <w:r w:rsidRPr="000008C4">
              <w:rPr>
                <w:rFonts w:ascii="Arial" w:hAnsi="Arial" w:cs="Arial"/>
                <w:b/>
              </w:rPr>
              <w:lastRenderedPageBreak/>
              <w:t xml:space="preserve">OTHER RESPONSIBILITIES </w:t>
            </w:r>
          </w:p>
        </w:tc>
      </w:tr>
      <w:tr w:rsidR="004F680C" w:rsidRPr="000008C4" w:rsidTr="009A1278">
        <w:tc>
          <w:tcPr>
            <w:tcW w:w="10206" w:type="dxa"/>
            <w:tcBorders>
              <w:top w:val="single" w:sz="4" w:space="0" w:color="auto"/>
              <w:left w:val="single" w:sz="4" w:space="0" w:color="auto"/>
              <w:bottom w:val="single" w:sz="4" w:space="0" w:color="auto"/>
              <w:right w:val="single" w:sz="4" w:space="0" w:color="auto"/>
            </w:tcBorders>
          </w:tcPr>
          <w:p w:rsidR="008B6826" w:rsidRPr="008B6826" w:rsidRDefault="008B6826" w:rsidP="008B6826">
            <w:pPr>
              <w:pStyle w:val="BodyText3"/>
              <w:rPr>
                <w:rFonts w:cs="Arial"/>
                <w:sz w:val="22"/>
                <w:szCs w:val="22"/>
                <w:lang w:eastAsia="en-US"/>
              </w:rPr>
            </w:pPr>
            <w:r w:rsidRPr="008B6826">
              <w:rPr>
                <w:rFonts w:cs="Arial"/>
                <w:sz w:val="22"/>
                <w:szCs w:val="22"/>
                <w:lang w:eastAsia="en-US"/>
              </w:rPr>
              <w:t>Work within the responsibilities given by the Health and Safety at Work act (1974) including COSHH, fire safety and manual handling to ensure that agreed safety procedures are carried out to maintain a safe environment for self, colleagues and visitors.</w:t>
            </w:r>
          </w:p>
          <w:p w:rsidR="008B6826" w:rsidRPr="008B6826" w:rsidRDefault="008B6826" w:rsidP="008B6826">
            <w:pPr>
              <w:pStyle w:val="BodyText3"/>
              <w:rPr>
                <w:rFonts w:cs="Arial"/>
                <w:sz w:val="22"/>
                <w:szCs w:val="22"/>
                <w:lang w:eastAsia="en-US"/>
              </w:rPr>
            </w:pPr>
            <w:r w:rsidRPr="008B6826">
              <w:rPr>
                <w:rFonts w:cs="Arial"/>
                <w:sz w:val="22"/>
                <w:szCs w:val="22"/>
                <w:lang w:eastAsia="en-US"/>
              </w:rPr>
              <w:t>Comply with department Health and Safety, Fire, and Security regulations, attending statutory Health and Safety, manual handling and fire safety training when necessary.</w:t>
            </w:r>
          </w:p>
          <w:p w:rsidR="004F680C" w:rsidRPr="008B6826" w:rsidRDefault="008B6826" w:rsidP="008B6826">
            <w:pPr>
              <w:autoSpaceDE w:val="0"/>
              <w:autoSpaceDN w:val="0"/>
              <w:adjustRightInd w:val="0"/>
              <w:spacing w:line="240" w:lineRule="auto"/>
              <w:rPr>
                <w:rFonts w:ascii="Arial" w:hAnsi="Arial" w:cs="Arial"/>
              </w:rPr>
            </w:pPr>
            <w:r w:rsidRPr="008B6826">
              <w:rPr>
                <w:rFonts w:ascii="Arial" w:hAnsi="Arial" w:cs="Arial"/>
              </w:rPr>
              <w:t>'Ensure safe practice to minimise the risks of infection to patients and staff in accordance with national and Trust policy, in particular to be aware of their responsibilities as listed in the Infection Control Operational Policy'</w:t>
            </w:r>
          </w:p>
          <w:p w:rsidR="004F680C" w:rsidRPr="000008C4" w:rsidRDefault="004F680C" w:rsidP="009A1278">
            <w:pPr>
              <w:spacing w:line="240" w:lineRule="auto"/>
              <w:rPr>
                <w:rFonts w:ascii="Arial" w:hAnsi="Arial" w:cs="Arial"/>
              </w:rPr>
            </w:pPr>
          </w:p>
        </w:tc>
      </w:tr>
      <w:tr w:rsidR="004F680C" w:rsidRPr="000008C4" w:rsidTr="009A1278">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4F680C" w:rsidRPr="000008C4" w:rsidRDefault="004F680C" w:rsidP="009A1278">
            <w:pPr>
              <w:spacing w:line="240" w:lineRule="auto"/>
              <w:jc w:val="both"/>
              <w:rPr>
                <w:rFonts w:ascii="Arial" w:hAnsi="Arial" w:cs="Arial"/>
                <w:b/>
              </w:rPr>
            </w:pPr>
            <w:r w:rsidRPr="000008C4">
              <w:rPr>
                <w:rFonts w:ascii="Arial" w:hAnsi="Arial" w:cs="Arial"/>
                <w:b/>
              </w:rPr>
              <w:t xml:space="preserve">DISCLOSURE AND BARRING SERVICE CHECKS </w:t>
            </w:r>
          </w:p>
        </w:tc>
      </w:tr>
      <w:tr w:rsidR="004F680C" w:rsidRPr="000008C4" w:rsidTr="009A1278">
        <w:tc>
          <w:tcPr>
            <w:tcW w:w="10206"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both"/>
              <w:rPr>
                <w:rFonts w:ascii="Arial" w:hAnsi="Arial" w:cs="Arial"/>
                <w:lang w:eastAsia="en-GB"/>
              </w:rPr>
            </w:pPr>
            <w:r w:rsidRPr="000008C4">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4F680C" w:rsidRPr="000008C4" w:rsidRDefault="004F680C" w:rsidP="009A1278">
            <w:pPr>
              <w:spacing w:line="240" w:lineRule="auto"/>
              <w:jc w:val="both"/>
              <w:rPr>
                <w:rFonts w:ascii="Arial" w:hAnsi="Arial" w:cs="Arial"/>
                <w:b/>
              </w:rPr>
            </w:pPr>
          </w:p>
          <w:p w:rsidR="004F680C" w:rsidRPr="000008C4" w:rsidRDefault="004F680C" w:rsidP="009A1278">
            <w:pPr>
              <w:spacing w:line="240" w:lineRule="auto"/>
              <w:jc w:val="both"/>
              <w:rPr>
                <w:rFonts w:ascii="Arial" w:hAnsi="Arial" w:cs="Arial"/>
                <w:b/>
              </w:rPr>
            </w:pPr>
          </w:p>
          <w:p w:rsidR="004F680C" w:rsidRPr="000008C4" w:rsidRDefault="004F680C" w:rsidP="009A1278">
            <w:pPr>
              <w:spacing w:line="240" w:lineRule="auto"/>
              <w:jc w:val="both"/>
              <w:rPr>
                <w:rFonts w:ascii="Arial" w:hAnsi="Arial" w:cs="Arial"/>
                <w:b/>
              </w:rPr>
            </w:pPr>
          </w:p>
        </w:tc>
      </w:tr>
      <w:tr w:rsidR="004F680C" w:rsidRPr="000008C4" w:rsidTr="009A1278">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4F680C" w:rsidRPr="000008C4" w:rsidRDefault="004F680C" w:rsidP="009A1278">
            <w:pPr>
              <w:spacing w:line="240" w:lineRule="auto"/>
              <w:jc w:val="both"/>
              <w:rPr>
                <w:rFonts w:ascii="Arial" w:hAnsi="Arial" w:cs="Arial"/>
              </w:rPr>
            </w:pPr>
            <w:r w:rsidRPr="000008C4">
              <w:rPr>
                <w:rFonts w:ascii="Arial" w:hAnsi="Arial" w:cs="Arial"/>
                <w:b/>
              </w:rPr>
              <w:t xml:space="preserve">GENERAL </w:t>
            </w:r>
          </w:p>
        </w:tc>
      </w:tr>
      <w:tr w:rsidR="004F680C" w:rsidRPr="000008C4" w:rsidTr="009A1278">
        <w:tc>
          <w:tcPr>
            <w:tcW w:w="10206"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rPr>
                <w:rFonts w:ascii="Arial" w:hAnsi="Arial" w:cs="Arial"/>
              </w:rPr>
            </w:pPr>
            <w:r w:rsidRPr="000008C4">
              <w:rPr>
                <w:rFonts w:ascii="Arial" w:hAnsi="Arial" w:cs="Arial"/>
                <w:b/>
              </w:rPr>
              <w:t>GENERAL</w:t>
            </w:r>
          </w:p>
          <w:p w:rsidR="004F680C" w:rsidRPr="000008C4" w:rsidRDefault="004F680C" w:rsidP="009A1278">
            <w:pPr>
              <w:spacing w:line="240" w:lineRule="auto"/>
              <w:rPr>
                <w:rFonts w:ascii="Arial" w:hAnsi="Arial" w:cs="Arial"/>
              </w:rPr>
            </w:pPr>
            <w:r w:rsidRPr="000008C4">
              <w:rPr>
                <w:rFonts w:ascii="Arial" w:hAnsi="Arial" w:cs="Arial"/>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4F680C" w:rsidRPr="000008C4" w:rsidRDefault="004F680C" w:rsidP="009A1278">
            <w:pPr>
              <w:spacing w:line="240" w:lineRule="auto"/>
              <w:rPr>
                <w:rFonts w:ascii="Arial" w:hAnsi="Arial" w:cs="Arial"/>
              </w:rPr>
            </w:pPr>
            <w:r w:rsidRPr="000008C4">
              <w:rPr>
                <w:rFonts w:ascii="Arial" w:hAnsi="Arial" w:cs="Arial"/>
              </w:rPr>
              <w:t>We are committed to serving our community.  We aim to co-ordinate our services with secondary and acute care.</w:t>
            </w:r>
          </w:p>
          <w:p w:rsidR="004F680C" w:rsidRPr="000008C4" w:rsidRDefault="004F680C" w:rsidP="009A1278">
            <w:pPr>
              <w:spacing w:line="240" w:lineRule="auto"/>
              <w:rPr>
                <w:rFonts w:ascii="Arial" w:hAnsi="Arial" w:cs="Arial"/>
              </w:rPr>
            </w:pPr>
            <w:r w:rsidRPr="000008C4">
              <w:rPr>
                <w:rFonts w:ascii="Arial"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4F680C" w:rsidRPr="000008C4" w:rsidRDefault="004F680C" w:rsidP="009A1278">
            <w:pPr>
              <w:spacing w:line="240" w:lineRule="auto"/>
              <w:rPr>
                <w:rFonts w:ascii="Arial" w:hAnsi="Arial" w:cs="Arial"/>
              </w:rPr>
            </w:pPr>
            <w:r w:rsidRPr="000008C4">
              <w:rPr>
                <w:rFonts w:ascii="Arial" w:hAnsi="Arial" w:cs="Arial"/>
              </w:rPr>
              <w:t>We recruit competent staff whom we support in maintaining and extending their skills in accordance with the needs of the people we serve.  We will pay staff fairly and recognise the whole staff’s commitment to meeting the needs of our patients.</w:t>
            </w:r>
          </w:p>
          <w:p w:rsidR="004F680C" w:rsidRPr="000008C4" w:rsidRDefault="004F680C" w:rsidP="009A1278">
            <w:pPr>
              <w:spacing w:line="240" w:lineRule="auto"/>
              <w:rPr>
                <w:rFonts w:ascii="Arial" w:hAnsi="Arial" w:cs="Arial"/>
              </w:rPr>
            </w:pPr>
            <w:r w:rsidRPr="000008C4">
              <w:rPr>
                <w:rFonts w:ascii="Arial" w:hAnsi="Arial" w:cs="Arial"/>
              </w:rPr>
              <w:t>The Trust operates a 'non smoking' policy.  Employees are not able to smoke anywhere within the premises of the Trust or when outside on official business.</w:t>
            </w:r>
          </w:p>
          <w:p w:rsidR="004F680C" w:rsidRPr="000008C4" w:rsidRDefault="004F680C" w:rsidP="009A1278">
            <w:pPr>
              <w:spacing w:line="240" w:lineRule="auto"/>
              <w:rPr>
                <w:rFonts w:ascii="Arial" w:hAnsi="Arial" w:cs="Arial"/>
              </w:rPr>
            </w:pPr>
            <w:r w:rsidRPr="000008C4">
              <w:rPr>
                <w:rFonts w:ascii="Arial" w:hAnsi="Arial" w:cs="Arial"/>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4F680C" w:rsidRPr="000008C4" w:rsidRDefault="004F680C" w:rsidP="009A1278">
            <w:pPr>
              <w:spacing w:line="240" w:lineRule="auto"/>
              <w:rPr>
                <w:rFonts w:ascii="Arial" w:hAnsi="Arial" w:cs="Arial"/>
              </w:rPr>
            </w:pPr>
            <w:r w:rsidRPr="000008C4">
              <w:rPr>
                <w:rFonts w:ascii="Arial" w:hAnsi="Arial" w:cs="Arial"/>
              </w:rPr>
              <w:t>If the post holder is required to travel to meet the needs of the job, we will make reasonable adjustments, if required, as defined by the</w:t>
            </w:r>
            <w:r w:rsidRPr="000008C4">
              <w:rPr>
                <w:rFonts w:ascii="Arial" w:hAnsi="Arial" w:cs="Arial"/>
                <w:color w:val="000080"/>
              </w:rPr>
              <w:t xml:space="preserve"> </w:t>
            </w:r>
            <w:r w:rsidRPr="000008C4">
              <w:rPr>
                <w:rFonts w:ascii="Arial" w:hAnsi="Arial" w:cs="Arial"/>
              </w:rPr>
              <w:t>Equality Act 2010</w:t>
            </w:r>
          </w:p>
          <w:p w:rsidR="004F680C" w:rsidRPr="000008C4" w:rsidRDefault="004F680C" w:rsidP="009A1278">
            <w:pPr>
              <w:spacing w:line="240" w:lineRule="auto"/>
              <w:rPr>
                <w:rFonts w:ascii="Arial" w:hAnsi="Arial" w:cs="Arial"/>
                <w:b/>
              </w:rPr>
            </w:pPr>
            <w:r w:rsidRPr="000008C4">
              <w:rPr>
                <w:rFonts w:ascii="Arial" w:hAnsi="Arial" w:cs="Arial"/>
                <w:b/>
              </w:rPr>
              <w:t>SAFEGUARDING</w:t>
            </w:r>
          </w:p>
          <w:p w:rsidR="004F680C" w:rsidRPr="000008C4" w:rsidRDefault="004F680C" w:rsidP="009A1278">
            <w:pPr>
              <w:spacing w:line="240" w:lineRule="auto"/>
              <w:rPr>
                <w:rFonts w:ascii="Arial" w:hAnsi="Arial" w:cs="Arial"/>
                <w:b/>
              </w:rPr>
            </w:pPr>
            <w:r w:rsidRPr="000008C4">
              <w:rPr>
                <w:rFonts w:ascii="Arial" w:hAnsi="Arial" w:cs="Arial"/>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4F680C" w:rsidRPr="000008C4" w:rsidRDefault="004F680C" w:rsidP="009A1278">
            <w:pPr>
              <w:pStyle w:val="ListParagraph"/>
              <w:ind w:left="0"/>
              <w:rPr>
                <w:rFonts w:cs="Arial"/>
                <w:szCs w:val="22"/>
                <w:lang w:eastAsia="en-US"/>
              </w:rPr>
            </w:pPr>
            <w:r w:rsidRPr="000008C4">
              <w:rPr>
                <w:rFonts w:cs="Arial"/>
                <w:szCs w:val="22"/>
                <w:lang w:eastAsia="en-US"/>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4F680C" w:rsidRPr="000008C4" w:rsidRDefault="004F680C" w:rsidP="009A1278">
            <w:pPr>
              <w:pStyle w:val="ListParagraph"/>
              <w:ind w:left="0"/>
              <w:rPr>
                <w:rFonts w:cs="Arial"/>
                <w:szCs w:val="22"/>
                <w:lang w:val="en-US" w:eastAsia="en-US"/>
              </w:rPr>
            </w:pPr>
            <w:r w:rsidRPr="000008C4">
              <w:rPr>
                <w:rFonts w:cs="Arial"/>
                <w:szCs w:val="22"/>
                <w:lang w:val="en-US" w:eastAsia="en-US"/>
              </w:rPr>
              <w:lastRenderedPageBreak/>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4F680C" w:rsidRPr="000008C4" w:rsidRDefault="004F680C" w:rsidP="009A1278">
            <w:pPr>
              <w:pStyle w:val="ListParagraph"/>
              <w:ind w:left="0"/>
              <w:rPr>
                <w:rFonts w:cs="Arial"/>
                <w:szCs w:val="22"/>
                <w:lang w:val="en-US" w:eastAsia="en-US"/>
              </w:rPr>
            </w:pPr>
          </w:p>
          <w:p w:rsidR="004F680C" w:rsidRPr="000008C4" w:rsidRDefault="004F680C" w:rsidP="009A1278">
            <w:pPr>
              <w:spacing w:line="240" w:lineRule="auto"/>
              <w:rPr>
                <w:rFonts w:ascii="Arial" w:hAnsi="Arial" w:cs="Arial"/>
                <w:b/>
              </w:rPr>
            </w:pPr>
            <w:r w:rsidRPr="000008C4">
              <w:rPr>
                <w:rFonts w:ascii="Arial" w:hAnsi="Arial" w:cs="Arial"/>
                <w:b/>
              </w:rPr>
              <w:t>HEALTH AND SAFETY AT WORK</w:t>
            </w:r>
          </w:p>
          <w:p w:rsidR="004F680C" w:rsidRPr="000008C4" w:rsidRDefault="004F680C" w:rsidP="009A1278">
            <w:pPr>
              <w:spacing w:line="240" w:lineRule="auto"/>
              <w:rPr>
                <w:rFonts w:ascii="Arial" w:hAnsi="Arial" w:cs="Arial"/>
              </w:rPr>
            </w:pPr>
            <w:r w:rsidRPr="000008C4">
              <w:rPr>
                <w:rFonts w:ascii="Arial" w:hAnsi="Arial" w:cs="Arial"/>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4F680C" w:rsidRPr="000008C4" w:rsidRDefault="004F680C" w:rsidP="009A1278">
            <w:pPr>
              <w:spacing w:line="240" w:lineRule="auto"/>
              <w:rPr>
                <w:rFonts w:ascii="Arial" w:hAnsi="Arial" w:cs="Arial"/>
              </w:rPr>
            </w:pPr>
          </w:p>
          <w:p w:rsidR="004F680C" w:rsidRPr="000008C4" w:rsidRDefault="004F680C" w:rsidP="009A1278">
            <w:pPr>
              <w:spacing w:line="240" w:lineRule="auto"/>
              <w:rPr>
                <w:rFonts w:ascii="Arial" w:hAnsi="Arial" w:cs="Arial"/>
              </w:rPr>
            </w:pPr>
            <w:r w:rsidRPr="000008C4">
              <w:rPr>
                <w:rStyle w:val="HTMLTypewriter"/>
                <w:rFonts w:ascii="Arial" w:hAnsi="Arial" w:cs="Arial"/>
                <w:b/>
                <w:bCs/>
              </w:rPr>
              <w:t xml:space="preserve">INFECTION CONTROL - ROLE OF ALL STAFF </w:t>
            </w:r>
          </w:p>
          <w:p w:rsidR="004F680C" w:rsidRPr="000008C4" w:rsidRDefault="004F680C" w:rsidP="009A1278">
            <w:pPr>
              <w:spacing w:line="240" w:lineRule="auto"/>
              <w:rPr>
                <w:rStyle w:val="HTMLTypewriter"/>
                <w:rFonts w:ascii="Arial" w:hAnsi="Arial" w:cs="Arial"/>
              </w:rPr>
            </w:pPr>
            <w:r w:rsidRPr="000008C4">
              <w:rPr>
                <w:rStyle w:val="HTMLTypewriter"/>
                <w:rFonts w:ascii="Arial" w:hAnsi="Arial" w:cs="Arial"/>
              </w:rPr>
              <w:t>It is the responsibility of all members of staff to provide a high standard of care to patients they are involved with. This includes good infection prevention practice.</w:t>
            </w:r>
          </w:p>
          <w:p w:rsidR="004F680C" w:rsidRPr="000008C4" w:rsidRDefault="004F680C" w:rsidP="009A1278">
            <w:pPr>
              <w:spacing w:line="240" w:lineRule="auto"/>
              <w:rPr>
                <w:rStyle w:val="HTMLTypewriter"/>
                <w:rFonts w:ascii="Arial" w:hAnsi="Arial" w:cs="Arial"/>
              </w:rPr>
            </w:pPr>
            <w:r w:rsidRPr="000008C4">
              <w:rPr>
                <w:rStyle w:val="HTMLTypewriter"/>
                <w:rFonts w:ascii="Arial" w:hAnsi="Arial" w:cs="Arial"/>
              </w:rPr>
              <w:t xml:space="preserve">All staff have a responsibility to comply with Infection Prevention and Control policies and procedures, this includes: </w:t>
            </w:r>
          </w:p>
          <w:p w:rsidR="004F680C" w:rsidRPr="000008C4" w:rsidRDefault="004F680C" w:rsidP="004F680C">
            <w:pPr>
              <w:numPr>
                <w:ilvl w:val="0"/>
                <w:numId w:val="5"/>
              </w:numPr>
              <w:tabs>
                <w:tab w:val="num" w:pos="720"/>
              </w:tabs>
              <w:spacing w:line="240" w:lineRule="auto"/>
              <w:ind w:left="1429"/>
              <w:rPr>
                <w:rStyle w:val="HTMLTypewriter"/>
                <w:rFonts w:ascii="Arial" w:hAnsi="Arial" w:cs="Arial"/>
              </w:rPr>
            </w:pPr>
            <w:r w:rsidRPr="000008C4">
              <w:rPr>
                <w:rStyle w:val="HTMLTypewriter"/>
                <w:rFonts w:ascii="Arial" w:hAnsi="Arial" w:cs="Arial"/>
              </w:rPr>
              <w:t xml:space="preserve">Attending mandatory and role specific infection prevention education and training. </w:t>
            </w:r>
          </w:p>
          <w:p w:rsidR="004F680C" w:rsidRPr="000008C4" w:rsidRDefault="004F680C" w:rsidP="004F680C">
            <w:pPr>
              <w:numPr>
                <w:ilvl w:val="0"/>
                <w:numId w:val="5"/>
              </w:numPr>
              <w:tabs>
                <w:tab w:val="num" w:pos="720"/>
              </w:tabs>
              <w:spacing w:line="240" w:lineRule="auto"/>
              <w:ind w:left="1429"/>
              <w:rPr>
                <w:rStyle w:val="HTMLTypewriter"/>
                <w:rFonts w:ascii="Arial" w:hAnsi="Arial" w:cs="Arial"/>
              </w:rPr>
            </w:pPr>
            <w:r w:rsidRPr="000008C4">
              <w:rPr>
                <w:rStyle w:val="HTMLTypewriter"/>
                <w:rFonts w:ascii="Arial" w:hAnsi="Arial" w:cs="Arial"/>
              </w:rPr>
              <w:t>Challenging poor infection prevention and control practices.</w:t>
            </w:r>
          </w:p>
          <w:p w:rsidR="004F680C" w:rsidRPr="000008C4" w:rsidRDefault="004F680C" w:rsidP="004F680C">
            <w:pPr>
              <w:numPr>
                <w:ilvl w:val="0"/>
                <w:numId w:val="5"/>
              </w:numPr>
              <w:tabs>
                <w:tab w:val="num" w:pos="720"/>
              </w:tabs>
              <w:spacing w:line="240" w:lineRule="auto"/>
              <w:ind w:left="1429"/>
              <w:rPr>
                <w:rFonts w:ascii="Arial" w:eastAsia="Times New Roman" w:hAnsi="Arial" w:cs="Arial"/>
              </w:rPr>
            </w:pPr>
            <w:r w:rsidRPr="000008C4">
              <w:rPr>
                <w:rStyle w:val="HTMLTypewriter"/>
                <w:rFonts w:ascii="Arial" w:hAnsi="Arial" w:cs="Arial"/>
              </w:rPr>
              <w:t>Ensuring their own compliance with Trust Infection Prevention and Control policies and procedures for example, standard precautions, hand hygiene, prevention &amp; management of inoculation incidents</w:t>
            </w:r>
          </w:p>
          <w:p w:rsidR="004F680C" w:rsidRPr="000008C4" w:rsidRDefault="004F680C" w:rsidP="009A1278">
            <w:pPr>
              <w:spacing w:line="240" w:lineRule="auto"/>
              <w:rPr>
                <w:rFonts w:ascii="Arial" w:hAnsi="Arial" w:cs="Arial"/>
                <w:b/>
              </w:rPr>
            </w:pPr>
            <w:r w:rsidRPr="000008C4">
              <w:rPr>
                <w:rFonts w:ascii="Arial" w:hAnsi="Arial" w:cs="Arial"/>
                <w:b/>
              </w:rPr>
              <w:t>CONFIDENTIALITY</w:t>
            </w:r>
          </w:p>
          <w:p w:rsidR="004F680C" w:rsidRPr="000008C4" w:rsidRDefault="004F680C" w:rsidP="009A1278">
            <w:pPr>
              <w:spacing w:line="240" w:lineRule="auto"/>
              <w:rPr>
                <w:rFonts w:ascii="Arial" w:hAnsi="Arial" w:cs="Arial"/>
              </w:rPr>
            </w:pPr>
            <w:r w:rsidRPr="000008C4">
              <w:rPr>
                <w:rFonts w:ascii="Arial" w:hAnsi="Arial" w:cs="Arial"/>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tc>
      </w:tr>
    </w:tbl>
    <w:p w:rsidR="004F680C" w:rsidRPr="000008C4" w:rsidRDefault="004F680C" w:rsidP="004F680C">
      <w:pPr>
        <w:spacing w:after="0" w:line="240" w:lineRule="auto"/>
        <w:jc w:val="both"/>
        <w:rPr>
          <w:rFonts w:ascii="Arial" w:hAnsi="Arial" w:cs="Arial"/>
        </w:rPr>
      </w:pPr>
    </w:p>
    <w:p w:rsidR="004F680C" w:rsidRPr="000008C4" w:rsidRDefault="004F680C" w:rsidP="004F680C">
      <w:pPr>
        <w:spacing w:after="0"/>
        <w:rPr>
          <w:rFonts w:ascii="Arial" w:hAnsi="Arial" w:cs="Arial"/>
        </w:rPr>
        <w:sectPr w:rsidR="004F680C" w:rsidRPr="000008C4">
          <w:pgSz w:w="11906" w:h="16838"/>
          <w:pgMar w:top="709" w:right="1440" w:bottom="851" w:left="1440" w:header="708" w:footer="708" w:gutter="0"/>
          <w:cols w:space="720"/>
        </w:sectPr>
      </w:pPr>
    </w:p>
    <w:p w:rsidR="004F680C" w:rsidRPr="000008C4" w:rsidRDefault="004F680C" w:rsidP="004F680C">
      <w:pPr>
        <w:spacing w:after="0" w:line="240" w:lineRule="auto"/>
        <w:jc w:val="both"/>
        <w:rPr>
          <w:rFonts w:ascii="Arial" w:hAnsi="Arial" w:cs="Arial"/>
        </w:rPr>
      </w:pPr>
    </w:p>
    <w:p w:rsidR="004F680C" w:rsidRPr="000008C4" w:rsidRDefault="004F680C" w:rsidP="004F680C">
      <w:pPr>
        <w:spacing w:after="0" w:line="240" w:lineRule="auto"/>
        <w:ind w:left="-567" w:right="-472"/>
        <w:jc w:val="center"/>
        <w:rPr>
          <w:rFonts w:ascii="Arial" w:hAnsi="Arial" w:cs="Arial"/>
        </w:rPr>
      </w:pPr>
      <w:r w:rsidRPr="000008C4">
        <w:rPr>
          <w:rFonts w:ascii="Arial" w:hAnsi="Arial" w:cs="Arial"/>
        </w:rPr>
        <w:t>PERSON SPECIFICATION</w:t>
      </w:r>
    </w:p>
    <w:p w:rsidR="004F680C" w:rsidRPr="000008C4" w:rsidRDefault="004F680C" w:rsidP="004F680C">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4F680C" w:rsidRPr="000008C4" w:rsidTr="009A1278">
        <w:tc>
          <w:tcPr>
            <w:tcW w:w="1985" w:type="dxa"/>
            <w:tcBorders>
              <w:top w:val="single" w:sz="4" w:space="0" w:color="auto"/>
              <w:left w:val="single" w:sz="4" w:space="0" w:color="auto"/>
              <w:bottom w:val="single" w:sz="4" w:space="0" w:color="auto"/>
              <w:right w:val="single" w:sz="4" w:space="0" w:color="auto"/>
            </w:tcBorders>
            <w:hideMark/>
          </w:tcPr>
          <w:p w:rsidR="004F680C" w:rsidRPr="000008C4" w:rsidRDefault="004F680C" w:rsidP="009A1278">
            <w:pPr>
              <w:spacing w:line="240" w:lineRule="auto"/>
              <w:jc w:val="both"/>
              <w:rPr>
                <w:rFonts w:ascii="Arial" w:hAnsi="Arial" w:cs="Arial"/>
                <w:b/>
              </w:rPr>
            </w:pPr>
            <w:r w:rsidRPr="000008C4">
              <w:rPr>
                <w:rFonts w:ascii="Arial" w:hAnsi="Arial" w:cs="Arial"/>
                <w:b/>
              </w:rPr>
              <w:t>Job Title</w:t>
            </w:r>
          </w:p>
        </w:tc>
        <w:tc>
          <w:tcPr>
            <w:tcW w:w="8221" w:type="dxa"/>
            <w:tcBorders>
              <w:top w:val="single" w:sz="4" w:space="0" w:color="auto"/>
              <w:left w:val="single" w:sz="4" w:space="0" w:color="auto"/>
              <w:bottom w:val="single" w:sz="4" w:space="0" w:color="auto"/>
              <w:right w:val="single" w:sz="4" w:space="0" w:color="auto"/>
            </w:tcBorders>
            <w:hideMark/>
          </w:tcPr>
          <w:p w:rsidR="004F680C" w:rsidRPr="000008C4" w:rsidRDefault="00164D83" w:rsidP="009A1278">
            <w:pPr>
              <w:spacing w:line="240" w:lineRule="auto"/>
              <w:jc w:val="both"/>
              <w:rPr>
                <w:rFonts w:ascii="Arial" w:hAnsi="Arial" w:cs="Arial"/>
                <w:b/>
              </w:rPr>
            </w:pPr>
            <w:r w:rsidRPr="00164D83">
              <w:rPr>
                <w:rFonts w:ascii="Arial" w:hAnsi="Arial" w:cs="Arial"/>
                <w:b/>
              </w:rPr>
              <w:t>Biomedical Support Worker – Quality Assistant</w:t>
            </w:r>
          </w:p>
        </w:tc>
      </w:tr>
    </w:tbl>
    <w:p w:rsidR="004F680C" w:rsidRPr="000008C4" w:rsidRDefault="004F680C" w:rsidP="004F680C">
      <w:pPr>
        <w:spacing w:after="0" w:line="240" w:lineRule="auto"/>
        <w:jc w:val="both"/>
        <w:rPr>
          <w:rFonts w:ascii="Arial" w:hAnsi="Arial" w:cs="Arial"/>
        </w:rPr>
      </w:pPr>
    </w:p>
    <w:p w:rsidR="004F680C" w:rsidRPr="000008C4" w:rsidRDefault="004F680C" w:rsidP="004F680C">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Ind w:w="0" w:type="dxa"/>
        <w:tblLook w:val="04A0" w:firstRow="1" w:lastRow="0" w:firstColumn="1" w:lastColumn="0" w:noHBand="0" w:noVBand="1"/>
      </w:tblPr>
      <w:tblGrid>
        <w:gridCol w:w="7641"/>
        <w:gridCol w:w="1398"/>
        <w:gridCol w:w="1275"/>
      </w:tblGrid>
      <w:tr w:rsidR="004F680C" w:rsidRPr="000008C4" w:rsidTr="009A1278">
        <w:tc>
          <w:tcPr>
            <w:tcW w:w="7641" w:type="dxa"/>
            <w:tcBorders>
              <w:top w:val="single" w:sz="4" w:space="0" w:color="auto"/>
              <w:left w:val="single" w:sz="4" w:space="0" w:color="auto"/>
              <w:bottom w:val="single" w:sz="4" w:space="0" w:color="auto"/>
              <w:right w:val="single" w:sz="4" w:space="0" w:color="auto"/>
            </w:tcBorders>
            <w:shd w:val="clear" w:color="auto" w:fill="002060"/>
            <w:hideMark/>
          </w:tcPr>
          <w:p w:rsidR="004F680C" w:rsidRPr="000008C4" w:rsidRDefault="004F680C" w:rsidP="009A1278">
            <w:pPr>
              <w:spacing w:line="240" w:lineRule="auto"/>
              <w:jc w:val="both"/>
              <w:rPr>
                <w:rFonts w:ascii="Arial" w:hAnsi="Arial" w:cs="Arial"/>
                <w:b/>
              </w:rPr>
            </w:pPr>
            <w:r w:rsidRPr="000008C4">
              <w:rPr>
                <w:rFonts w:ascii="Arial" w:hAnsi="Arial" w:cs="Arial"/>
                <w:b/>
              </w:rPr>
              <w:t>Requirements</w:t>
            </w:r>
          </w:p>
        </w:tc>
        <w:tc>
          <w:tcPr>
            <w:tcW w:w="1398" w:type="dxa"/>
            <w:tcBorders>
              <w:top w:val="single" w:sz="4" w:space="0" w:color="auto"/>
              <w:left w:val="single" w:sz="4" w:space="0" w:color="auto"/>
              <w:bottom w:val="single" w:sz="4" w:space="0" w:color="auto"/>
              <w:right w:val="single" w:sz="4" w:space="0" w:color="auto"/>
            </w:tcBorders>
            <w:shd w:val="clear" w:color="auto" w:fill="002060"/>
            <w:hideMark/>
          </w:tcPr>
          <w:p w:rsidR="004F680C" w:rsidRPr="000008C4" w:rsidRDefault="004F680C" w:rsidP="00164D83">
            <w:pPr>
              <w:spacing w:line="240" w:lineRule="auto"/>
              <w:jc w:val="center"/>
              <w:rPr>
                <w:rFonts w:ascii="Arial" w:hAnsi="Arial" w:cs="Arial"/>
                <w:b/>
              </w:rPr>
            </w:pPr>
            <w:r w:rsidRPr="000008C4">
              <w:rPr>
                <w:rFonts w:ascii="Arial" w:hAnsi="Arial" w:cs="Arial"/>
                <w:b/>
              </w:rPr>
              <w:t>Essential</w:t>
            </w:r>
          </w:p>
        </w:tc>
        <w:tc>
          <w:tcPr>
            <w:tcW w:w="1275" w:type="dxa"/>
            <w:tcBorders>
              <w:top w:val="single" w:sz="4" w:space="0" w:color="auto"/>
              <w:left w:val="single" w:sz="4" w:space="0" w:color="auto"/>
              <w:bottom w:val="single" w:sz="4" w:space="0" w:color="auto"/>
              <w:right w:val="single" w:sz="4" w:space="0" w:color="auto"/>
            </w:tcBorders>
            <w:shd w:val="clear" w:color="auto" w:fill="002060"/>
            <w:hideMark/>
          </w:tcPr>
          <w:p w:rsidR="004F680C" w:rsidRPr="000008C4" w:rsidRDefault="004F680C" w:rsidP="00164D83">
            <w:pPr>
              <w:spacing w:line="240" w:lineRule="auto"/>
              <w:jc w:val="center"/>
              <w:rPr>
                <w:rFonts w:ascii="Arial" w:hAnsi="Arial" w:cs="Arial"/>
                <w:b/>
              </w:rPr>
            </w:pPr>
            <w:r w:rsidRPr="000008C4">
              <w:rPr>
                <w:rFonts w:ascii="Arial" w:hAnsi="Arial" w:cs="Arial"/>
                <w:b/>
              </w:rPr>
              <w:t>Desirable</w:t>
            </w:r>
          </w:p>
        </w:tc>
      </w:tr>
      <w:tr w:rsidR="004F680C" w:rsidRPr="000008C4" w:rsidTr="00164D83">
        <w:tc>
          <w:tcPr>
            <w:tcW w:w="7641" w:type="dxa"/>
            <w:tcBorders>
              <w:top w:val="single" w:sz="4" w:space="0" w:color="auto"/>
              <w:left w:val="single" w:sz="4" w:space="0" w:color="auto"/>
              <w:bottom w:val="single" w:sz="4" w:space="0" w:color="auto"/>
              <w:right w:val="single" w:sz="4" w:space="0" w:color="auto"/>
            </w:tcBorders>
          </w:tcPr>
          <w:p w:rsidR="004F680C" w:rsidRDefault="004F680C" w:rsidP="009A1278">
            <w:pPr>
              <w:tabs>
                <w:tab w:val="left" w:pos="720"/>
              </w:tabs>
              <w:spacing w:line="240" w:lineRule="auto"/>
              <w:rPr>
                <w:rFonts w:ascii="Arial" w:hAnsi="Arial" w:cs="Arial"/>
                <w:u w:val="single"/>
              </w:rPr>
            </w:pPr>
            <w:r w:rsidRPr="000008C4">
              <w:rPr>
                <w:rFonts w:ascii="Arial" w:hAnsi="Arial" w:cs="Arial"/>
                <w:u w:val="single"/>
              </w:rPr>
              <w:t>QUALIFICATIONS/SPECIAL TRAINING :</w:t>
            </w:r>
          </w:p>
          <w:p w:rsidR="00164D83" w:rsidRDefault="00164D83" w:rsidP="009A1278">
            <w:pPr>
              <w:tabs>
                <w:tab w:val="left" w:pos="720"/>
              </w:tabs>
              <w:spacing w:line="240" w:lineRule="auto"/>
              <w:rPr>
                <w:rFonts w:ascii="Arial" w:hAnsi="Arial" w:cs="Arial"/>
                <w:u w:val="single"/>
              </w:rPr>
            </w:pPr>
          </w:p>
          <w:p w:rsidR="008B6826" w:rsidRPr="008B6826" w:rsidRDefault="008B6826" w:rsidP="008B6826">
            <w:pPr>
              <w:tabs>
                <w:tab w:val="left" w:pos="720"/>
              </w:tabs>
              <w:spacing w:line="240" w:lineRule="auto"/>
              <w:rPr>
                <w:rFonts w:ascii="Arial" w:hAnsi="Arial" w:cs="Arial"/>
                <w:u w:val="single"/>
              </w:rPr>
            </w:pPr>
            <w:r w:rsidRPr="008B6826">
              <w:rPr>
                <w:rFonts w:ascii="Arial" w:hAnsi="Arial" w:cs="Arial"/>
                <w:u w:val="single"/>
              </w:rPr>
              <w:t>5 GCSEs grade 4 (C) or above which includes English, Maths and a science subject.</w:t>
            </w:r>
          </w:p>
          <w:p w:rsidR="008B6826" w:rsidRDefault="008B6826" w:rsidP="008B6826">
            <w:pPr>
              <w:tabs>
                <w:tab w:val="left" w:pos="720"/>
              </w:tabs>
              <w:spacing w:line="240" w:lineRule="auto"/>
              <w:rPr>
                <w:rFonts w:ascii="Arial" w:hAnsi="Arial" w:cs="Arial"/>
                <w:u w:val="single"/>
              </w:rPr>
            </w:pPr>
            <w:r w:rsidRPr="008B6826">
              <w:rPr>
                <w:rFonts w:ascii="Arial" w:hAnsi="Arial" w:cs="Arial"/>
                <w:u w:val="single"/>
              </w:rPr>
              <w:t>Capable of achieving academic level 5 -  BTEC diploma or foundation degree or equivalent laboratory experience.</w:t>
            </w:r>
          </w:p>
          <w:p w:rsidR="00164D83" w:rsidRPr="008B6826" w:rsidRDefault="00164D83" w:rsidP="008B6826">
            <w:pPr>
              <w:tabs>
                <w:tab w:val="left" w:pos="720"/>
              </w:tabs>
              <w:spacing w:line="240" w:lineRule="auto"/>
              <w:rPr>
                <w:rFonts w:ascii="Arial" w:hAnsi="Arial" w:cs="Arial"/>
                <w:u w:val="single"/>
              </w:rPr>
            </w:pPr>
          </w:p>
          <w:p w:rsidR="008B6826" w:rsidRDefault="008B6826" w:rsidP="008B6826">
            <w:pPr>
              <w:tabs>
                <w:tab w:val="left" w:pos="720"/>
              </w:tabs>
              <w:spacing w:line="240" w:lineRule="auto"/>
              <w:rPr>
                <w:rFonts w:ascii="Arial" w:hAnsi="Arial" w:cs="Arial"/>
                <w:u w:val="single"/>
              </w:rPr>
            </w:pPr>
            <w:r w:rsidRPr="008B6826">
              <w:rPr>
                <w:rFonts w:ascii="Arial" w:hAnsi="Arial" w:cs="Arial"/>
                <w:u w:val="single"/>
              </w:rPr>
              <w:t>Science A level.</w:t>
            </w:r>
          </w:p>
          <w:p w:rsidR="00164D83" w:rsidRPr="008B6826" w:rsidRDefault="00164D83" w:rsidP="008B6826">
            <w:pPr>
              <w:tabs>
                <w:tab w:val="left" w:pos="720"/>
              </w:tabs>
              <w:spacing w:line="240" w:lineRule="auto"/>
              <w:rPr>
                <w:rFonts w:ascii="Arial" w:hAnsi="Arial" w:cs="Arial"/>
                <w:u w:val="single"/>
              </w:rPr>
            </w:pPr>
          </w:p>
          <w:p w:rsidR="008B6826" w:rsidRDefault="008B6826" w:rsidP="008B6826">
            <w:pPr>
              <w:tabs>
                <w:tab w:val="left" w:pos="720"/>
              </w:tabs>
              <w:spacing w:line="240" w:lineRule="auto"/>
              <w:rPr>
                <w:rFonts w:ascii="Arial" w:hAnsi="Arial" w:cs="Arial"/>
                <w:u w:val="single"/>
              </w:rPr>
            </w:pPr>
            <w:r w:rsidRPr="008B6826">
              <w:rPr>
                <w:rFonts w:ascii="Arial" w:hAnsi="Arial" w:cs="Arial"/>
                <w:u w:val="single"/>
              </w:rPr>
              <w:t>I.T. Qualification e.g. in a Microsoft Office application.</w:t>
            </w:r>
          </w:p>
          <w:p w:rsidR="00164D83" w:rsidRPr="008B6826" w:rsidRDefault="00164D83" w:rsidP="008B6826">
            <w:pPr>
              <w:tabs>
                <w:tab w:val="left" w:pos="720"/>
              </w:tabs>
              <w:spacing w:line="240" w:lineRule="auto"/>
              <w:rPr>
                <w:rFonts w:ascii="Arial" w:hAnsi="Arial" w:cs="Arial"/>
                <w:u w:val="single"/>
              </w:rPr>
            </w:pPr>
          </w:p>
          <w:p w:rsidR="008B6826" w:rsidRPr="000008C4" w:rsidRDefault="008B6826" w:rsidP="008B6826">
            <w:pPr>
              <w:tabs>
                <w:tab w:val="left" w:pos="720"/>
              </w:tabs>
              <w:spacing w:line="240" w:lineRule="auto"/>
              <w:rPr>
                <w:rFonts w:ascii="Arial" w:hAnsi="Arial" w:cs="Arial"/>
                <w:u w:val="single"/>
              </w:rPr>
            </w:pPr>
            <w:r w:rsidRPr="008B6826">
              <w:rPr>
                <w:rFonts w:ascii="Arial" w:hAnsi="Arial" w:cs="Arial"/>
                <w:u w:val="single"/>
              </w:rPr>
              <w:t>Laboratory based qualification or training.</w:t>
            </w:r>
          </w:p>
          <w:p w:rsidR="004F680C" w:rsidRPr="000008C4" w:rsidRDefault="004F680C" w:rsidP="004F680C">
            <w:pPr>
              <w:spacing w:line="240" w:lineRule="auto"/>
              <w:rPr>
                <w:rFonts w:ascii="Arial" w:hAnsi="Arial" w:cs="Arial"/>
                <w:color w:val="FF0000"/>
              </w:rPr>
            </w:pPr>
          </w:p>
        </w:tc>
        <w:tc>
          <w:tcPr>
            <w:tcW w:w="1398" w:type="dxa"/>
            <w:tcBorders>
              <w:top w:val="single" w:sz="4" w:space="0" w:color="auto"/>
              <w:left w:val="single" w:sz="4" w:space="0" w:color="auto"/>
              <w:bottom w:val="single" w:sz="4" w:space="0" w:color="auto"/>
              <w:right w:val="single" w:sz="4" w:space="0" w:color="auto"/>
            </w:tcBorders>
          </w:tcPr>
          <w:p w:rsidR="004F680C" w:rsidRPr="000008C4" w:rsidRDefault="004F680C" w:rsidP="00164D83">
            <w:pPr>
              <w:spacing w:line="240" w:lineRule="auto"/>
              <w:jc w:val="center"/>
              <w:rPr>
                <w:rFonts w:ascii="Arial" w:hAnsi="Arial" w:cs="Arial"/>
              </w:rPr>
            </w:pPr>
          </w:p>
          <w:p w:rsidR="004F680C" w:rsidRDefault="00164D83" w:rsidP="00164D83">
            <w:pPr>
              <w:spacing w:line="240" w:lineRule="auto"/>
              <w:jc w:val="center"/>
              <w:rPr>
                <w:rFonts w:ascii="Arial" w:hAnsi="Arial" w:cs="Arial"/>
              </w:rPr>
            </w:pPr>
            <w:r>
              <w:rPr>
                <w:rFonts w:ascii="Arial" w:hAnsi="Arial" w:cs="Arial"/>
              </w:rPr>
              <w:t>E</w:t>
            </w:r>
          </w:p>
          <w:p w:rsidR="00164D83" w:rsidRDefault="00164D83" w:rsidP="00164D83">
            <w:pPr>
              <w:spacing w:line="240" w:lineRule="auto"/>
              <w:jc w:val="center"/>
              <w:rPr>
                <w:rFonts w:ascii="Arial" w:hAnsi="Arial" w:cs="Arial"/>
              </w:rPr>
            </w:pPr>
          </w:p>
          <w:p w:rsidR="00164D83" w:rsidRPr="000008C4" w:rsidRDefault="00164D83" w:rsidP="00164D83">
            <w:pPr>
              <w:spacing w:line="240" w:lineRule="auto"/>
              <w:jc w:val="center"/>
              <w:rPr>
                <w:rFonts w:ascii="Arial" w:hAnsi="Arial" w:cs="Arial"/>
              </w:rPr>
            </w:pPr>
            <w:r>
              <w:rPr>
                <w:rFonts w:ascii="Arial" w:hAnsi="Arial" w:cs="Arial"/>
              </w:rPr>
              <w:t>E</w:t>
            </w:r>
          </w:p>
        </w:tc>
        <w:tc>
          <w:tcPr>
            <w:tcW w:w="1275" w:type="dxa"/>
            <w:tcBorders>
              <w:top w:val="single" w:sz="4" w:space="0" w:color="auto"/>
              <w:left w:val="single" w:sz="4" w:space="0" w:color="auto"/>
              <w:bottom w:val="single" w:sz="4" w:space="0" w:color="auto"/>
              <w:right w:val="single" w:sz="4" w:space="0" w:color="auto"/>
            </w:tcBorders>
          </w:tcPr>
          <w:p w:rsidR="004F680C" w:rsidRDefault="004F680C" w:rsidP="00164D83">
            <w:pPr>
              <w:spacing w:line="240" w:lineRule="auto"/>
              <w:jc w:val="center"/>
              <w:rPr>
                <w:rFonts w:ascii="Arial" w:hAnsi="Arial" w:cs="Arial"/>
              </w:rPr>
            </w:pPr>
          </w:p>
          <w:p w:rsidR="00164D83" w:rsidRDefault="00164D83" w:rsidP="00164D83">
            <w:pPr>
              <w:spacing w:line="240" w:lineRule="auto"/>
              <w:jc w:val="center"/>
              <w:rPr>
                <w:rFonts w:ascii="Arial" w:hAnsi="Arial" w:cs="Arial"/>
              </w:rPr>
            </w:pPr>
          </w:p>
          <w:p w:rsidR="00164D83" w:rsidRDefault="00164D83" w:rsidP="00164D83">
            <w:pPr>
              <w:spacing w:line="240" w:lineRule="auto"/>
              <w:jc w:val="center"/>
              <w:rPr>
                <w:rFonts w:ascii="Arial" w:hAnsi="Arial" w:cs="Arial"/>
              </w:rPr>
            </w:pPr>
          </w:p>
          <w:p w:rsidR="00164D83" w:rsidRDefault="00164D83" w:rsidP="00164D83">
            <w:pPr>
              <w:spacing w:line="240" w:lineRule="auto"/>
              <w:jc w:val="center"/>
              <w:rPr>
                <w:rFonts w:ascii="Arial" w:hAnsi="Arial" w:cs="Arial"/>
              </w:rPr>
            </w:pPr>
          </w:p>
          <w:p w:rsidR="00164D83" w:rsidRDefault="00164D83" w:rsidP="00164D83">
            <w:pPr>
              <w:spacing w:line="240" w:lineRule="auto"/>
              <w:jc w:val="center"/>
              <w:rPr>
                <w:rFonts w:ascii="Arial" w:hAnsi="Arial" w:cs="Arial"/>
              </w:rPr>
            </w:pPr>
          </w:p>
          <w:p w:rsidR="00164D83" w:rsidRDefault="00164D83" w:rsidP="00164D83">
            <w:pPr>
              <w:spacing w:line="240" w:lineRule="auto"/>
              <w:jc w:val="center"/>
              <w:rPr>
                <w:rFonts w:ascii="Arial" w:hAnsi="Arial" w:cs="Arial"/>
              </w:rPr>
            </w:pPr>
          </w:p>
          <w:p w:rsidR="00164D83" w:rsidRDefault="00164D83" w:rsidP="00164D83">
            <w:pPr>
              <w:spacing w:line="240" w:lineRule="auto"/>
              <w:jc w:val="center"/>
              <w:rPr>
                <w:rFonts w:ascii="Arial" w:hAnsi="Arial" w:cs="Arial"/>
              </w:rPr>
            </w:pPr>
            <w:r>
              <w:rPr>
                <w:rFonts w:ascii="Arial" w:hAnsi="Arial" w:cs="Arial"/>
              </w:rPr>
              <w:t>D</w:t>
            </w:r>
          </w:p>
          <w:p w:rsidR="00164D83" w:rsidRDefault="00164D83" w:rsidP="00164D83">
            <w:pPr>
              <w:spacing w:line="240" w:lineRule="auto"/>
              <w:jc w:val="center"/>
              <w:rPr>
                <w:rFonts w:ascii="Arial" w:hAnsi="Arial" w:cs="Arial"/>
              </w:rPr>
            </w:pPr>
          </w:p>
          <w:p w:rsidR="00164D83" w:rsidRDefault="00164D83" w:rsidP="00164D83">
            <w:pPr>
              <w:spacing w:line="240" w:lineRule="auto"/>
              <w:jc w:val="center"/>
              <w:rPr>
                <w:rFonts w:ascii="Arial" w:hAnsi="Arial" w:cs="Arial"/>
              </w:rPr>
            </w:pPr>
            <w:r>
              <w:rPr>
                <w:rFonts w:ascii="Arial" w:hAnsi="Arial" w:cs="Arial"/>
              </w:rPr>
              <w:t>D</w:t>
            </w:r>
          </w:p>
          <w:p w:rsidR="00164D83" w:rsidRDefault="00164D83" w:rsidP="00164D83">
            <w:pPr>
              <w:spacing w:line="240" w:lineRule="auto"/>
              <w:jc w:val="center"/>
              <w:rPr>
                <w:rFonts w:ascii="Arial" w:hAnsi="Arial" w:cs="Arial"/>
              </w:rPr>
            </w:pPr>
          </w:p>
          <w:p w:rsidR="00164D83" w:rsidRPr="000008C4" w:rsidRDefault="00164D83" w:rsidP="00164D83">
            <w:pPr>
              <w:spacing w:line="240" w:lineRule="auto"/>
              <w:jc w:val="center"/>
              <w:rPr>
                <w:rFonts w:ascii="Arial" w:hAnsi="Arial" w:cs="Arial"/>
              </w:rPr>
            </w:pPr>
            <w:r>
              <w:rPr>
                <w:rFonts w:ascii="Arial" w:hAnsi="Arial" w:cs="Arial"/>
              </w:rPr>
              <w:t>D</w:t>
            </w:r>
          </w:p>
        </w:tc>
      </w:tr>
      <w:tr w:rsidR="004F680C" w:rsidRPr="000008C4" w:rsidTr="00164D83">
        <w:trPr>
          <w:trHeight w:val="640"/>
        </w:trPr>
        <w:tc>
          <w:tcPr>
            <w:tcW w:w="7641"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tabs>
                <w:tab w:val="left" w:pos="720"/>
              </w:tabs>
              <w:spacing w:line="240" w:lineRule="auto"/>
              <w:rPr>
                <w:rFonts w:ascii="Arial" w:hAnsi="Arial" w:cs="Arial"/>
                <w:u w:val="single"/>
              </w:rPr>
            </w:pPr>
            <w:r w:rsidRPr="000008C4">
              <w:rPr>
                <w:rFonts w:ascii="Arial" w:hAnsi="Arial" w:cs="Arial"/>
                <w:u w:val="single"/>
              </w:rPr>
              <w:t>KNOWLEDGE/SKILLS:</w:t>
            </w:r>
          </w:p>
          <w:p w:rsidR="004F680C" w:rsidRDefault="004F680C" w:rsidP="004F680C">
            <w:pPr>
              <w:spacing w:line="240" w:lineRule="auto"/>
              <w:rPr>
                <w:rFonts w:ascii="Arial" w:hAnsi="Arial" w:cs="Arial"/>
                <w:color w:val="FF0000"/>
              </w:rPr>
            </w:pPr>
          </w:p>
          <w:p w:rsidR="00164D83" w:rsidRPr="00164D83" w:rsidRDefault="00164D83" w:rsidP="00164D83">
            <w:pPr>
              <w:spacing w:line="240" w:lineRule="auto"/>
              <w:rPr>
                <w:rFonts w:ascii="Arial" w:hAnsi="Arial" w:cs="Arial"/>
              </w:rPr>
            </w:pPr>
            <w:r w:rsidRPr="00164D83">
              <w:rPr>
                <w:rFonts w:ascii="Arial" w:hAnsi="Arial" w:cs="Arial"/>
              </w:rPr>
              <w:t xml:space="preserve">Basic understanding of pathology laboratory processes with experience of working in a science or laboratory environment. </w:t>
            </w:r>
          </w:p>
          <w:p w:rsidR="00164D83" w:rsidRPr="00164D83" w:rsidRDefault="00164D83" w:rsidP="00164D83">
            <w:pPr>
              <w:spacing w:line="240" w:lineRule="auto"/>
              <w:rPr>
                <w:rFonts w:ascii="Arial" w:hAnsi="Arial" w:cs="Arial"/>
              </w:rPr>
            </w:pPr>
          </w:p>
          <w:p w:rsidR="00164D83" w:rsidRPr="00164D83" w:rsidRDefault="00164D83" w:rsidP="00164D83">
            <w:pPr>
              <w:spacing w:line="240" w:lineRule="auto"/>
              <w:rPr>
                <w:rFonts w:ascii="Arial" w:hAnsi="Arial" w:cs="Arial"/>
              </w:rPr>
            </w:pPr>
            <w:r w:rsidRPr="00164D83">
              <w:rPr>
                <w:rFonts w:ascii="Arial" w:hAnsi="Arial" w:cs="Arial"/>
              </w:rPr>
              <w:t xml:space="preserve">Understanding of health and safety associated with a pathology laboratory. </w:t>
            </w:r>
          </w:p>
          <w:p w:rsidR="00164D83" w:rsidRPr="00164D83" w:rsidRDefault="00164D83" w:rsidP="00164D83">
            <w:pPr>
              <w:spacing w:line="240" w:lineRule="auto"/>
              <w:rPr>
                <w:rFonts w:ascii="Arial" w:hAnsi="Arial" w:cs="Arial"/>
              </w:rPr>
            </w:pPr>
          </w:p>
          <w:p w:rsidR="00164D83" w:rsidRPr="00164D83" w:rsidRDefault="00164D83" w:rsidP="00164D83">
            <w:pPr>
              <w:spacing w:line="240" w:lineRule="auto"/>
              <w:rPr>
                <w:rFonts w:ascii="Arial" w:hAnsi="Arial" w:cs="Arial"/>
              </w:rPr>
            </w:pPr>
            <w:r w:rsidRPr="00164D83">
              <w:rPr>
                <w:rFonts w:ascii="Arial" w:hAnsi="Arial" w:cs="Arial"/>
              </w:rPr>
              <w:t>Flexible and adaptable with good attention to detail.</w:t>
            </w:r>
          </w:p>
          <w:p w:rsidR="00164D83" w:rsidRPr="00164D83" w:rsidRDefault="00164D83" w:rsidP="00164D83">
            <w:pPr>
              <w:spacing w:line="240" w:lineRule="auto"/>
              <w:rPr>
                <w:rFonts w:ascii="Arial" w:hAnsi="Arial" w:cs="Arial"/>
              </w:rPr>
            </w:pPr>
          </w:p>
          <w:p w:rsidR="00164D83" w:rsidRPr="00164D83" w:rsidRDefault="00164D83" w:rsidP="00164D83">
            <w:pPr>
              <w:spacing w:line="240" w:lineRule="auto"/>
              <w:rPr>
                <w:rFonts w:ascii="Arial" w:hAnsi="Arial" w:cs="Arial"/>
              </w:rPr>
            </w:pPr>
            <w:r w:rsidRPr="00164D83">
              <w:rPr>
                <w:rFonts w:ascii="Arial" w:hAnsi="Arial" w:cs="Arial"/>
              </w:rPr>
              <w:t>Good communication skills both written and verbal.</w:t>
            </w:r>
          </w:p>
          <w:p w:rsidR="00164D83" w:rsidRPr="00164D83" w:rsidRDefault="00164D83" w:rsidP="00164D83">
            <w:pPr>
              <w:spacing w:line="240" w:lineRule="auto"/>
              <w:rPr>
                <w:rFonts w:ascii="Arial" w:hAnsi="Arial" w:cs="Arial"/>
              </w:rPr>
            </w:pPr>
          </w:p>
          <w:p w:rsidR="00164D83" w:rsidRPr="000008C4" w:rsidRDefault="00164D83" w:rsidP="00164D83">
            <w:pPr>
              <w:spacing w:line="240" w:lineRule="auto"/>
              <w:rPr>
                <w:rFonts w:ascii="Arial" w:hAnsi="Arial" w:cs="Arial"/>
                <w:color w:val="FF0000"/>
              </w:rPr>
            </w:pPr>
            <w:r w:rsidRPr="00164D83">
              <w:rPr>
                <w:rFonts w:ascii="Arial" w:hAnsi="Arial" w:cs="Arial"/>
              </w:rPr>
              <w:t>Experience of data collection and trend analysis.</w:t>
            </w:r>
          </w:p>
        </w:tc>
        <w:tc>
          <w:tcPr>
            <w:tcW w:w="1398" w:type="dxa"/>
            <w:tcBorders>
              <w:top w:val="single" w:sz="4" w:space="0" w:color="auto"/>
              <w:left w:val="single" w:sz="4" w:space="0" w:color="auto"/>
              <w:bottom w:val="single" w:sz="4" w:space="0" w:color="auto"/>
              <w:right w:val="single" w:sz="4" w:space="0" w:color="auto"/>
            </w:tcBorders>
          </w:tcPr>
          <w:p w:rsidR="00164D83" w:rsidRDefault="00164D83" w:rsidP="00164D83">
            <w:pPr>
              <w:spacing w:line="240" w:lineRule="auto"/>
              <w:jc w:val="center"/>
              <w:rPr>
                <w:rFonts w:ascii="Arial" w:hAnsi="Arial" w:cs="Arial"/>
              </w:rPr>
            </w:pPr>
          </w:p>
          <w:p w:rsidR="00164D83" w:rsidRDefault="00164D83" w:rsidP="00164D83">
            <w:pPr>
              <w:jc w:val="center"/>
              <w:rPr>
                <w:rFonts w:ascii="Arial" w:hAnsi="Arial" w:cs="Arial"/>
              </w:rPr>
            </w:pPr>
          </w:p>
          <w:p w:rsidR="00164D83" w:rsidRDefault="00164D83" w:rsidP="00164D83">
            <w:pPr>
              <w:jc w:val="center"/>
              <w:rPr>
                <w:rFonts w:ascii="Arial" w:hAnsi="Arial" w:cs="Arial"/>
              </w:rPr>
            </w:pPr>
            <w:r>
              <w:rPr>
                <w:rFonts w:ascii="Arial" w:hAnsi="Arial" w:cs="Arial"/>
              </w:rPr>
              <w:t>E</w:t>
            </w:r>
          </w:p>
          <w:p w:rsidR="00164D83" w:rsidRDefault="00164D83" w:rsidP="00164D83">
            <w:pPr>
              <w:jc w:val="center"/>
              <w:rPr>
                <w:rFonts w:ascii="Arial" w:hAnsi="Arial" w:cs="Arial"/>
              </w:rPr>
            </w:pPr>
          </w:p>
          <w:p w:rsidR="00164D83" w:rsidRDefault="00164D83" w:rsidP="00164D83">
            <w:pPr>
              <w:jc w:val="center"/>
              <w:rPr>
                <w:rFonts w:ascii="Arial" w:hAnsi="Arial" w:cs="Arial"/>
              </w:rPr>
            </w:pPr>
          </w:p>
          <w:p w:rsidR="00164D83" w:rsidRDefault="00164D83" w:rsidP="00164D83">
            <w:pPr>
              <w:jc w:val="center"/>
              <w:rPr>
                <w:rFonts w:ascii="Arial" w:hAnsi="Arial" w:cs="Arial"/>
              </w:rPr>
            </w:pPr>
            <w:r>
              <w:rPr>
                <w:rFonts w:ascii="Arial" w:hAnsi="Arial" w:cs="Arial"/>
              </w:rPr>
              <w:t>E</w:t>
            </w:r>
          </w:p>
          <w:p w:rsidR="00164D83" w:rsidRDefault="00164D83" w:rsidP="00164D83">
            <w:pPr>
              <w:jc w:val="center"/>
              <w:rPr>
                <w:rFonts w:ascii="Arial" w:hAnsi="Arial" w:cs="Arial"/>
              </w:rPr>
            </w:pPr>
          </w:p>
          <w:p w:rsidR="00164D83" w:rsidRDefault="00164D83" w:rsidP="00164D83">
            <w:pPr>
              <w:jc w:val="center"/>
              <w:rPr>
                <w:rFonts w:ascii="Arial" w:hAnsi="Arial" w:cs="Arial"/>
              </w:rPr>
            </w:pPr>
            <w:r>
              <w:rPr>
                <w:rFonts w:ascii="Arial" w:hAnsi="Arial" w:cs="Arial"/>
              </w:rPr>
              <w:t>E</w:t>
            </w:r>
          </w:p>
          <w:p w:rsidR="00164D83" w:rsidRDefault="00164D83" w:rsidP="00164D83">
            <w:pPr>
              <w:jc w:val="center"/>
              <w:rPr>
                <w:rFonts w:ascii="Arial" w:hAnsi="Arial" w:cs="Arial"/>
              </w:rPr>
            </w:pPr>
          </w:p>
          <w:p w:rsidR="00164D83" w:rsidRPr="00164D83" w:rsidRDefault="00164D83" w:rsidP="00164D83">
            <w:pP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rsidR="004F680C" w:rsidRPr="000008C4" w:rsidRDefault="004F680C" w:rsidP="00164D83">
            <w:pPr>
              <w:spacing w:line="240" w:lineRule="auto"/>
              <w:jc w:val="center"/>
              <w:rPr>
                <w:rFonts w:ascii="Arial" w:hAnsi="Arial" w:cs="Arial"/>
              </w:rPr>
            </w:pPr>
          </w:p>
          <w:p w:rsidR="004F680C" w:rsidRDefault="004F680C" w:rsidP="00164D83">
            <w:pPr>
              <w:spacing w:line="240" w:lineRule="auto"/>
              <w:jc w:val="center"/>
              <w:rPr>
                <w:rFonts w:ascii="Arial" w:hAnsi="Arial" w:cs="Arial"/>
              </w:rPr>
            </w:pPr>
          </w:p>
          <w:p w:rsidR="00164D83" w:rsidRDefault="00164D83" w:rsidP="00164D83">
            <w:pPr>
              <w:spacing w:line="240" w:lineRule="auto"/>
              <w:jc w:val="center"/>
              <w:rPr>
                <w:rFonts w:ascii="Arial" w:hAnsi="Arial" w:cs="Arial"/>
              </w:rPr>
            </w:pPr>
          </w:p>
          <w:p w:rsidR="00164D83" w:rsidRDefault="00164D83" w:rsidP="00164D83">
            <w:pPr>
              <w:spacing w:line="240" w:lineRule="auto"/>
              <w:jc w:val="center"/>
              <w:rPr>
                <w:rFonts w:ascii="Arial" w:hAnsi="Arial" w:cs="Arial"/>
              </w:rPr>
            </w:pPr>
          </w:p>
          <w:p w:rsidR="00164D83" w:rsidRDefault="00164D83" w:rsidP="00164D83">
            <w:pPr>
              <w:spacing w:line="240" w:lineRule="auto"/>
              <w:jc w:val="center"/>
              <w:rPr>
                <w:rFonts w:ascii="Arial" w:hAnsi="Arial" w:cs="Arial"/>
              </w:rPr>
            </w:pPr>
          </w:p>
          <w:p w:rsidR="00164D83" w:rsidRDefault="00164D83" w:rsidP="00164D83">
            <w:pPr>
              <w:spacing w:line="240" w:lineRule="auto"/>
              <w:jc w:val="center"/>
              <w:rPr>
                <w:rFonts w:ascii="Arial" w:hAnsi="Arial" w:cs="Arial"/>
              </w:rPr>
            </w:pPr>
          </w:p>
          <w:p w:rsidR="00164D83" w:rsidRDefault="00164D83" w:rsidP="00164D83">
            <w:pPr>
              <w:spacing w:line="240" w:lineRule="auto"/>
              <w:jc w:val="center"/>
              <w:rPr>
                <w:rFonts w:ascii="Arial" w:hAnsi="Arial" w:cs="Arial"/>
              </w:rPr>
            </w:pPr>
          </w:p>
          <w:p w:rsidR="00164D83" w:rsidRDefault="00164D83" w:rsidP="00164D83">
            <w:pPr>
              <w:spacing w:line="240" w:lineRule="auto"/>
              <w:jc w:val="center"/>
              <w:rPr>
                <w:rFonts w:ascii="Arial" w:hAnsi="Arial" w:cs="Arial"/>
              </w:rPr>
            </w:pPr>
          </w:p>
          <w:p w:rsidR="004F680C" w:rsidRDefault="004F680C" w:rsidP="00164D83">
            <w:pPr>
              <w:spacing w:line="240" w:lineRule="auto"/>
              <w:jc w:val="center"/>
              <w:rPr>
                <w:rFonts w:ascii="Arial" w:hAnsi="Arial" w:cs="Arial"/>
              </w:rPr>
            </w:pPr>
          </w:p>
          <w:p w:rsidR="004F680C" w:rsidRDefault="00164D83" w:rsidP="00164D83">
            <w:pPr>
              <w:spacing w:line="240" w:lineRule="auto"/>
              <w:jc w:val="center"/>
              <w:rPr>
                <w:rFonts w:ascii="Arial" w:hAnsi="Arial" w:cs="Arial"/>
              </w:rPr>
            </w:pPr>
            <w:r>
              <w:rPr>
                <w:rFonts w:ascii="Arial" w:hAnsi="Arial" w:cs="Arial"/>
              </w:rPr>
              <w:t>D</w:t>
            </w:r>
          </w:p>
          <w:p w:rsidR="00164D83" w:rsidRDefault="00164D83" w:rsidP="00164D83">
            <w:pPr>
              <w:spacing w:line="240" w:lineRule="auto"/>
              <w:jc w:val="center"/>
              <w:rPr>
                <w:rFonts w:ascii="Arial" w:hAnsi="Arial" w:cs="Arial"/>
              </w:rPr>
            </w:pPr>
          </w:p>
          <w:p w:rsidR="004F680C" w:rsidRDefault="00164D83" w:rsidP="00164D83">
            <w:pPr>
              <w:spacing w:line="240" w:lineRule="auto"/>
              <w:jc w:val="center"/>
              <w:rPr>
                <w:rFonts w:ascii="Arial" w:hAnsi="Arial" w:cs="Arial"/>
              </w:rPr>
            </w:pPr>
            <w:r>
              <w:rPr>
                <w:rFonts w:ascii="Arial" w:hAnsi="Arial" w:cs="Arial"/>
              </w:rPr>
              <w:t>D</w:t>
            </w:r>
          </w:p>
          <w:p w:rsidR="00164D83" w:rsidRPr="000008C4" w:rsidRDefault="00164D83" w:rsidP="00164D83">
            <w:pPr>
              <w:spacing w:line="240" w:lineRule="auto"/>
              <w:jc w:val="center"/>
              <w:rPr>
                <w:rFonts w:ascii="Arial" w:hAnsi="Arial" w:cs="Arial"/>
              </w:rPr>
            </w:pPr>
          </w:p>
        </w:tc>
      </w:tr>
      <w:tr w:rsidR="004F680C" w:rsidRPr="000008C4" w:rsidTr="00164D83">
        <w:tc>
          <w:tcPr>
            <w:tcW w:w="7641" w:type="dxa"/>
            <w:tcBorders>
              <w:top w:val="single" w:sz="4" w:space="0" w:color="auto"/>
              <w:left w:val="single" w:sz="4" w:space="0" w:color="auto"/>
              <w:bottom w:val="single" w:sz="4" w:space="0" w:color="auto"/>
              <w:right w:val="single" w:sz="4" w:space="0" w:color="auto"/>
            </w:tcBorders>
          </w:tcPr>
          <w:p w:rsidR="004F680C" w:rsidRDefault="004F680C" w:rsidP="009A1278">
            <w:pPr>
              <w:tabs>
                <w:tab w:val="left" w:pos="720"/>
              </w:tabs>
              <w:spacing w:line="240" w:lineRule="auto"/>
              <w:rPr>
                <w:rFonts w:ascii="Arial" w:hAnsi="Arial" w:cs="Arial"/>
                <w:u w:val="single"/>
              </w:rPr>
            </w:pPr>
            <w:r w:rsidRPr="000008C4">
              <w:rPr>
                <w:rFonts w:ascii="Arial" w:hAnsi="Arial" w:cs="Arial"/>
                <w:u w:val="single"/>
              </w:rPr>
              <w:t>EXPERIENCE:</w:t>
            </w:r>
          </w:p>
          <w:p w:rsidR="00164D83" w:rsidRPr="000008C4" w:rsidRDefault="00164D83" w:rsidP="009A1278">
            <w:pPr>
              <w:tabs>
                <w:tab w:val="left" w:pos="720"/>
              </w:tabs>
              <w:spacing w:line="240" w:lineRule="auto"/>
              <w:rPr>
                <w:rFonts w:ascii="Arial" w:hAnsi="Arial" w:cs="Arial"/>
                <w:u w:val="single"/>
              </w:rPr>
            </w:pPr>
          </w:p>
          <w:p w:rsidR="00164D83" w:rsidRDefault="00164D83" w:rsidP="00164D83">
            <w:pPr>
              <w:spacing w:line="240" w:lineRule="auto"/>
              <w:rPr>
                <w:rFonts w:ascii="Arial" w:hAnsi="Arial" w:cs="Arial"/>
              </w:rPr>
            </w:pPr>
            <w:r w:rsidRPr="00164D83">
              <w:rPr>
                <w:rFonts w:ascii="Arial" w:hAnsi="Arial" w:cs="Arial"/>
              </w:rPr>
              <w:t>Previous experience of working in a science based or laboratory environment, preferably a pathology laboratory.</w:t>
            </w:r>
          </w:p>
          <w:p w:rsidR="00164D83" w:rsidRPr="00164D83" w:rsidRDefault="00164D83" w:rsidP="00164D83">
            <w:pPr>
              <w:spacing w:line="240" w:lineRule="auto"/>
              <w:rPr>
                <w:rFonts w:ascii="Arial" w:hAnsi="Arial" w:cs="Arial"/>
              </w:rPr>
            </w:pPr>
          </w:p>
          <w:p w:rsidR="004F680C" w:rsidRDefault="00164D83" w:rsidP="00164D83">
            <w:pPr>
              <w:spacing w:line="240" w:lineRule="auto"/>
              <w:rPr>
                <w:rFonts w:ascii="Arial" w:hAnsi="Arial" w:cs="Arial"/>
              </w:rPr>
            </w:pPr>
            <w:r w:rsidRPr="00164D83">
              <w:rPr>
                <w:rFonts w:ascii="Arial" w:hAnsi="Arial" w:cs="Arial"/>
              </w:rPr>
              <w:t>Some experience of auditing.</w:t>
            </w:r>
          </w:p>
          <w:p w:rsidR="00164D83" w:rsidRDefault="00164D83" w:rsidP="00164D83">
            <w:pPr>
              <w:spacing w:line="240" w:lineRule="auto"/>
              <w:rPr>
                <w:rFonts w:ascii="Arial" w:hAnsi="Arial" w:cs="Arial"/>
              </w:rPr>
            </w:pPr>
          </w:p>
          <w:p w:rsidR="00164D83" w:rsidRPr="00164D83" w:rsidRDefault="00164D83" w:rsidP="00164D83">
            <w:pPr>
              <w:spacing w:line="240" w:lineRule="auto"/>
              <w:rPr>
                <w:rFonts w:ascii="Arial" w:hAnsi="Arial" w:cs="Arial"/>
              </w:rPr>
            </w:pPr>
            <w:r w:rsidRPr="00164D83">
              <w:rPr>
                <w:rFonts w:ascii="Arial" w:hAnsi="Arial" w:cs="Arial"/>
              </w:rPr>
              <w:t xml:space="preserve">Experience of using Microsoft Word and Excel applications. </w:t>
            </w:r>
          </w:p>
          <w:p w:rsidR="00164D83" w:rsidRDefault="00164D83" w:rsidP="00164D83">
            <w:pPr>
              <w:spacing w:line="240" w:lineRule="auto"/>
              <w:rPr>
                <w:rFonts w:ascii="Arial" w:hAnsi="Arial" w:cs="Arial"/>
              </w:rPr>
            </w:pPr>
            <w:r w:rsidRPr="00164D83">
              <w:rPr>
                <w:rFonts w:ascii="Arial" w:hAnsi="Arial" w:cs="Arial"/>
              </w:rPr>
              <w:t>Trouble shooting experience</w:t>
            </w:r>
          </w:p>
          <w:p w:rsidR="00164D83" w:rsidRPr="00164D83" w:rsidRDefault="00164D83" w:rsidP="00164D83">
            <w:pPr>
              <w:spacing w:line="240" w:lineRule="auto"/>
              <w:rPr>
                <w:rFonts w:ascii="Arial" w:hAnsi="Arial" w:cs="Arial"/>
              </w:rPr>
            </w:pPr>
          </w:p>
          <w:p w:rsidR="00164D83" w:rsidRDefault="00164D83" w:rsidP="00164D83">
            <w:pPr>
              <w:spacing w:line="240" w:lineRule="auto"/>
              <w:rPr>
                <w:rFonts w:ascii="Arial" w:hAnsi="Arial" w:cs="Arial"/>
              </w:rPr>
            </w:pPr>
            <w:r w:rsidRPr="00164D83">
              <w:rPr>
                <w:rFonts w:ascii="Arial" w:hAnsi="Arial" w:cs="Arial"/>
              </w:rPr>
              <w:t>Previous experience of accreditation or regulatory assessments by external organisations.</w:t>
            </w:r>
          </w:p>
          <w:p w:rsidR="00164D83" w:rsidRPr="00164D83" w:rsidRDefault="00164D83" w:rsidP="00164D83">
            <w:pPr>
              <w:spacing w:line="240" w:lineRule="auto"/>
              <w:rPr>
                <w:rFonts w:ascii="Arial" w:hAnsi="Arial" w:cs="Arial"/>
              </w:rPr>
            </w:pPr>
          </w:p>
          <w:p w:rsidR="00164D83" w:rsidRDefault="00164D83" w:rsidP="00164D83">
            <w:pPr>
              <w:spacing w:line="240" w:lineRule="auto"/>
              <w:rPr>
                <w:rFonts w:ascii="Arial" w:hAnsi="Arial" w:cs="Arial"/>
              </w:rPr>
            </w:pPr>
            <w:r w:rsidRPr="00164D83">
              <w:rPr>
                <w:rFonts w:ascii="Arial" w:hAnsi="Arial" w:cs="Arial"/>
              </w:rPr>
              <w:t>Administrative experience.</w:t>
            </w:r>
          </w:p>
          <w:p w:rsidR="00164D83" w:rsidRPr="000008C4" w:rsidRDefault="00164D83" w:rsidP="00164D83">
            <w:pPr>
              <w:spacing w:line="240" w:lineRule="auto"/>
              <w:rPr>
                <w:rFonts w:ascii="Arial" w:hAnsi="Arial" w:cs="Arial"/>
                <w:color w:val="FF0000"/>
              </w:rPr>
            </w:pPr>
          </w:p>
        </w:tc>
        <w:tc>
          <w:tcPr>
            <w:tcW w:w="1398" w:type="dxa"/>
            <w:tcBorders>
              <w:top w:val="single" w:sz="4" w:space="0" w:color="auto"/>
              <w:left w:val="single" w:sz="4" w:space="0" w:color="auto"/>
              <w:bottom w:val="single" w:sz="4" w:space="0" w:color="auto"/>
              <w:right w:val="single" w:sz="4" w:space="0" w:color="auto"/>
            </w:tcBorders>
          </w:tcPr>
          <w:p w:rsidR="004F680C" w:rsidRPr="000008C4" w:rsidRDefault="004F680C" w:rsidP="00164D83">
            <w:pPr>
              <w:tabs>
                <w:tab w:val="left" w:pos="720"/>
              </w:tabs>
              <w:spacing w:line="240" w:lineRule="auto"/>
              <w:ind w:left="142"/>
              <w:jc w:val="center"/>
              <w:rPr>
                <w:rFonts w:ascii="Arial" w:hAnsi="Arial" w:cs="Arial"/>
              </w:rPr>
            </w:pPr>
          </w:p>
          <w:p w:rsidR="004F680C" w:rsidRPr="000008C4" w:rsidRDefault="004F680C" w:rsidP="00164D83">
            <w:pPr>
              <w:tabs>
                <w:tab w:val="left" w:pos="720"/>
              </w:tabs>
              <w:spacing w:line="240" w:lineRule="auto"/>
              <w:ind w:left="142"/>
              <w:jc w:val="center"/>
              <w:rPr>
                <w:rFonts w:ascii="Arial" w:hAnsi="Arial" w:cs="Arial"/>
              </w:rPr>
            </w:pPr>
          </w:p>
          <w:p w:rsidR="004F680C" w:rsidRDefault="00164D83" w:rsidP="00164D83">
            <w:pPr>
              <w:tabs>
                <w:tab w:val="left" w:pos="720"/>
              </w:tabs>
              <w:spacing w:line="240" w:lineRule="auto"/>
              <w:ind w:left="142"/>
              <w:jc w:val="center"/>
              <w:rPr>
                <w:rFonts w:ascii="Arial" w:hAnsi="Arial" w:cs="Arial"/>
              </w:rPr>
            </w:pPr>
            <w:r>
              <w:rPr>
                <w:rFonts w:ascii="Arial" w:hAnsi="Arial" w:cs="Arial"/>
              </w:rPr>
              <w:t>E</w:t>
            </w:r>
          </w:p>
          <w:p w:rsidR="00164D83" w:rsidRDefault="00164D83" w:rsidP="00164D83">
            <w:pPr>
              <w:tabs>
                <w:tab w:val="left" w:pos="720"/>
              </w:tabs>
              <w:spacing w:line="240" w:lineRule="auto"/>
              <w:ind w:left="142"/>
              <w:jc w:val="center"/>
              <w:rPr>
                <w:rFonts w:ascii="Arial" w:hAnsi="Arial" w:cs="Arial"/>
              </w:rPr>
            </w:pPr>
          </w:p>
          <w:p w:rsidR="00164D83" w:rsidRDefault="00164D83" w:rsidP="00164D83">
            <w:pPr>
              <w:tabs>
                <w:tab w:val="left" w:pos="720"/>
              </w:tabs>
              <w:spacing w:line="240" w:lineRule="auto"/>
              <w:ind w:left="142"/>
              <w:jc w:val="center"/>
              <w:rPr>
                <w:rFonts w:ascii="Arial" w:hAnsi="Arial" w:cs="Arial"/>
              </w:rPr>
            </w:pPr>
          </w:p>
          <w:p w:rsidR="00164D83" w:rsidRDefault="00164D83" w:rsidP="00164D83">
            <w:pPr>
              <w:tabs>
                <w:tab w:val="left" w:pos="720"/>
              </w:tabs>
              <w:spacing w:line="240" w:lineRule="auto"/>
              <w:ind w:left="142"/>
              <w:jc w:val="center"/>
              <w:rPr>
                <w:rFonts w:ascii="Arial" w:hAnsi="Arial" w:cs="Arial"/>
              </w:rPr>
            </w:pPr>
            <w:r>
              <w:rPr>
                <w:rFonts w:ascii="Arial" w:hAnsi="Arial" w:cs="Arial"/>
              </w:rPr>
              <w:t>E</w:t>
            </w:r>
          </w:p>
          <w:p w:rsidR="00A852BE" w:rsidRDefault="00A852BE" w:rsidP="00164D83">
            <w:pPr>
              <w:tabs>
                <w:tab w:val="left" w:pos="720"/>
              </w:tabs>
              <w:spacing w:line="240" w:lineRule="auto"/>
              <w:ind w:left="142"/>
              <w:jc w:val="center"/>
              <w:rPr>
                <w:rFonts w:ascii="Arial" w:hAnsi="Arial" w:cs="Arial"/>
              </w:rPr>
            </w:pPr>
          </w:p>
          <w:p w:rsidR="00A852BE" w:rsidRPr="000008C4" w:rsidRDefault="00A852BE" w:rsidP="00164D83">
            <w:pPr>
              <w:tabs>
                <w:tab w:val="left" w:pos="720"/>
              </w:tabs>
              <w:spacing w:line="240" w:lineRule="auto"/>
              <w:ind w:left="142"/>
              <w:jc w:val="center"/>
              <w:rPr>
                <w:rFonts w:ascii="Arial" w:hAnsi="Arial" w:cs="Arial"/>
              </w:rPr>
            </w:pPr>
            <w:r>
              <w:rPr>
                <w:rFonts w:ascii="Arial" w:hAnsi="Arial" w:cs="Arial"/>
              </w:rPr>
              <w:t>E</w:t>
            </w:r>
          </w:p>
          <w:p w:rsidR="004F680C" w:rsidRPr="000008C4" w:rsidRDefault="004F680C" w:rsidP="00164D83">
            <w:pPr>
              <w:tabs>
                <w:tab w:val="left" w:pos="720"/>
              </w:tabs>
              <w:spacing w:line="240" w:lineRule="auto"/>
              <w:ind w:left="142"/>
              <w:jc w:val="center"/>
              <w:rPr>
                <w:rFonts w:ascii="Arial" w:hAnsi="Arial" w:cs="Arial"/>
              </w:rPr>
            </w:pPr>
          </w:p>
          <w:p w:rsidR="004F680C" w:rsidRPr="000008C4" w:rsidRDefault="004F680C" w:rsidP="00164D83">
            <w:pPr>
              <w:spacing w:line="240" w:lineRule="auto"/>
              <w:jc w:val="cente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rsidR="004F680C" w:rsidRDefault="004F680C" w:rsidP="00164D83">
            <w:pPr>
              <w:spacing w:line="240" w:lineRule="auto"/>
              <w:jc w:val="center"/>
              <w:rPr>
                <w:rFonts w:ascii="Arial" w:hAnsi="Arial" w:cs="Arial"/>
              </w:rPr>
            </w:pPr>
          </w:p>
          <w:p w:rsidR="00A852BE" w:rsidRDefault="00A852BE" w:rsidP="00164D83">
            <w:pPr>
              <w:spacing w:line="240" w:lineRule="auto"/>
              <w:jc w:val="center"/>
              <w:rPr>
                <w:rFonts w:ascii="Arial" w:hAnsi="Arial" w:cs="Arial"/>
              </w:rPr>
            </w:pPr>
          </w:p>
          <w:p w:rsidR="00A852BE" w:rsidRDefault="00A852BE" w:rsidP="00164D83">
            <w:pPr>
              <w:spacing w:line="240" w:lineRule="auto"/>
              <w:jc w:val="center"/>
              <w:rPr>
                <w:rFonts w:ascii="Arial" w:hAnsi="Arial" w:cs="Arial"/>
              </w:rPr>
            </w:pPr>
          </w:p>
          <w:p w:rsidR="00A852BE" w:rsidRDefault="00A852BE" w:rsidP="00164D83">
            <w:pPr>
              <w:spacing w:line="240" w:lineRule="auto"/>
              <w:jc w:val="center"/>
              <w:rPr>
                <w:rFonts w:ascii="Arial" w:hAnsi="Arial" w:cs="Arial"/>
              </w:rPr>
            </w:pPr>
          </w:p>
          <w:p w:rsidR="00A852BE" w:rsidRDefault="00A852BE" w:rsidP="00164D83">
            <w:pPr>
              <w:spacing w:line="240" w:lineRule="auto"/>
              <w:jc w:val="center"/>
              <w:rPr>
                <w:rFonts w:ascii="Arial" w:hAnsi="Arial" w:cs="Arial"/>
              </w:rPr>
            </w:pPr>
          </w:p>
          <w:p w:rsidR="00A852BE" w:rsidRDefault="00A852BE" w:rsidP="00164D83">
            <w:pPr>
              <w:spacing w:line="240" w:lineRule="auto"/>
              <w:jc w:val="center"/>
              <w:rPr>
                <w:rFonts w:ascii="Arial" w:hAnsi="Arial" w:cs="Arial"/>
              </w:rPr>
            </w:pPr>
          </w:p>
          <w:p w:rsidR="00A852BE" w:rsidRDefault="00A852BE" w:rsidP="00164D83">
            <w:pPr>
              <w:spacing w:line="240" w:lineRule="auto"/>
              <w:jc w:val="center"/>
              <w:rPr>
                <w:rFonts w:ascii="Arial" w:hAnsi="Arial" w:cs="Arial"/>
              </w:rPr>
            </w:pPr>
          </w:p>
          <w:p w:rsidR="00A852BE" w:rsidRDefault="00A852BE" w:rsidP="00164D83">
            <w:pPr>
              <w:spacing w:line="240" w:lineRule="auto"/>
              <w:jc w:val="center"/>
              <w:rPr>
                <w:rFonts w:ascii="Arial" w:hAnsi="Arial" w:cs="Arial"/>
              </w:rPr>
            </w:pPr>
          </w:p>
          <w:p w:rsidR="00A852BE" w:rsidRDefault="00A852BE" w:rsidP="00164D83">
            <w:pPr>
              <w:spacing w:line="240" w:lineRule="auto"/>
              <w:jc w:val="center"/>
              <w:rPr>
                <w:rFonts w:ascii="Arial" w:hAnsi="Arial" w:cs="Arial"/>
              </w:rPr>
            </w:pPr>
          </w:p>
          <w:p w:rsidR="00A852BE" w:rsidRDefault="00A852BE" w:rsidP="00164D83">
            <w:pPr>
              <w:spacing w:line="240" w:lineRule="auto"/>
              <w:jc w:val="center"/>
              <w:rPr>
                <w:rFonts w:ascii="Arial" w:hAnsi="Arial" w:cs="Arial"/>
              </w:rPr>
            </w:pPr>
          </w:p>
          <w:p w:rsidR="00A852BE" w:rsidRDefault="00A852BE" w:rsidP="00164D83">
            <w:pPr>
              <w:spacing w:line="240" w:lineRule="auto"/>
              <w:jc w:val="center"/>
              <w:rPr>
                <w:rFonts w:ascii="Arial" w:hAnsi="Arial" w:cs="Arial"/>
              </w:rPr>
            </w:pPr>
            <w:r>
              <w:rPr>
                <w:rFonts w:ascii="Arial" w:hAnsi="Arial" w:cs="Arial"/>
              </w:rPr>
              <w:t>D</w:t>
            </w:r>
          </w:p>
          <w:p w:rsidR="00A852BE" w:rsidRDefault="00A852BE" w:rsidP="00164D83">
            <w:pPr>
              <w:spacing w:line="240" w:lineRule="auto"/>
              <w:jc w:val="center"/>
              <w:rPr>
                <w:rFonts w:ascii="Arial" w:hAnsi="Arial" w:cs="Arial"/>
              </w:rPr>
            </w:pPr>
          </w:p>
          <w:p w:rsidR="00A852BE" w:rsidRDefault="00A852BE" w:rsidP="00164D83">
            <w:pPr>
              <w:spacing w:line="240" w:lineRule="auto"/>
              <w:jc w:val="center"/>
              <w:rPr>
                <w:rFonts w:ascii="Arial" w:hAnsi="Arial" w:cs="Arial"/>
              </w:rPr>
            </w:pPr>
          </w:p>
          <w:p w:rsidR="00A852BE" w:rsidRPr="000008C4" w:rsidRDefault="00A852BE" w:rsidP="00164D83">
            <w:pPr>
              <w:spacing w:line="240" w:lineRule="auto"/>
              <w:jc w:val="center"/>
              <w:rPr>
                <w:rFonts w:ascii="Arial" w:hAnsi="Arial" w:cs="Arial"/>
              </w:rPr>
            </w:pPr>
            <w:r>
              <w:rPr>
                <w:rFonts w:ascii="Arial" w:hAnsi="Arial" w:cs="Arial"/>
              </w:rPr>
              <w:t>D</w:t>
            </w:r>
          </w:p>
        </w:tc>
      </w:tr>
      <w:tr w:rsidR="004F680C" w:rsidRPr="000008C4" w:rsidTr="00164D83">
        <w:tc>
          <w:tcPr>
            <w:tcW w:w="7641"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tabs>
                <w:tab w:val="left" w:pos="720"/>
              </w:tabs>
              <w:spacing w:line="276" w:lineRule="auto"/>
              <w:jc w:val="both"/>
              <w:rPr>
                <w:rFonts w:ascii="Arial" w:hAnsi="Arial" w:cs="Arial"/>
                <w:u w:val="single"/>
              </w:rPr>
            </w:pPr>
            <w:r w:rsidRPr="000008C4">
              <w:rPr>
                <w:rFonts w:ascii="Arial" w:hAnsi="Arial" w:cs="Arial"/>
                <w:u w:val="single"/>
              </w:rPr>
              <w:t>PERSONAL REQUIREMENTS:</w:t>
            </w:r>
          </w:p>
          <w:p w:rsidR="004F680C" w:rsidRDefault="004F680C" w:rsidP="009A1278">
            <w:pPr>
              <w:tabs>
                <w:tab w:val="left" w:pos="720"/>
              </w:tabs>
              <w:spacing w:line="240" w:lineRule="auto"/>
              <w:jc w:val="both"/>
              <w:rPr>
                <w:rFonts w:ascii="Arial" w:hAnsi="Arial" w:cs="Arial"/>
                <w:color w:val="FF0000"/>
              </w:rPr>
            </w:pPr>
          </w:p>
          <w:p w:rsidR="00A852BE" w:rsidRDefault="00A852BE" w:rsidP="00A852BE">
            <w:pPr>
              <w:tabs>
                <w:tab w:val="left" w:pos="720"/>
              </w:tabs>
              <w:spacing w:line="240" w:lineRule="auto"/>
              <w:jc w:val="both"/>
              <w:rPr>
                <w:rFonts w:ascii="Arial" w:hAnsi="Arial" w:cs="Arial"/>
              </w:rPr>
            </w:pPr>
            <w:r w:rsidRPr="00A852BE">
              <w:rPr>
                <w:rFonts w:ascii="Arial" w:hAnsi="Arial" w:cs="Arial"/>
              </w:rPr>
              <w:t>Ability to work conscientiously in an environment which requires a high degree of concentration for sustained periods with the ability to cope with interruptions whilst continuing to maintain high quality standards</w:t>
            </w:r>
          </w:p>
          <w:p w:rsidR="00A852BE" w:rsidRPr="00A852BE" w:rsidRDefault="00A852BE" w:rsidP="00A852BE">
            <w:pPr>
              <w:tabs>
                <w:tab w:val="left" w:pos="720"/>
              </w:tabs>
              <w:spacing w:line="240" w:lineRule="auto"/>
              <w:jc w:val="both"/>
              <w:rPr>
                <w:rFonts w:ascii="Arial" w:hAnsi="Arial" w:cs="Arial"/>
              </w:rPr>
            </w:pPr>
          </w:p>
          <w:p w:rsidR="00A852BE" w:rsidRDefault="00A852BE" w:rsidP="00A852BE">
            <w:pPr>
              <w:tabs>
                <w:tab w:val="left" w:pos="720"/>
              </w:tabs>
              <w:spacing w:line="240" w:lineRule="auto"/>
              <w:jc w:val="both"/>
              <w:rPr>
                <w:rFonts w:ascii="Arial" w:hAnsi="Arial" w:cs="Arial"/>
              </w:rPr>
            </w:pPr>
            <w:r w:rsidRPr="00A852BE">
              <w:rPr>
                <w:rFonts w:ascii="Arial" w:hAnsi="Arial" w:cs="Arial"/>
              </w:rPr>
              <w:t>Must have a good team work ethic, good interpersonal skills, good communication skills, good organisational skills and show consistency in seeing tasks through to completion.</w:t>
            </w:r>
          </w:p>
          <w:p w:rsidR="00A852BE" w:rsidRPr="00A852BE" w:rsidRDefault="00A852BE" w:rsidP="00A852BE">
            <w:pPr>
              <w:tabs>
                <w:tab w:val="left" w:pos="720"/>
              </w:tabs>
              <w:spacing w:line="240" w:lineRule="auto"/>
              <w:jc w:val="both"/>
              <w:rPr>
                <w:rFonts w:ascii="Arial" w:hAnsi="Arial" w:cs="Arial"/>
              </w:rPr>
            </w:pPr>
          </w:p>
          <w:p w:rsidR="00A852BE" w:rsidRDefault="00A852BE" w:rsidP="00A852BE">
            <w:pPr>
              <w:tabs>
                <w:tab w:val="left" w:pos="720"/>
              </w:tabs>
              <w:spacing w:line="240" w:lineRule="auto"/>
              <w:jc w:val="both"/>
              <w:rPr>
                <w:rFonts w:ascii="Arial" w:hAnsi="Arial" w:cs="Arial"/>
              </w:rPr>
            </w:pPr>
            <w:r w:rsidRPr="00A852BE">
              <w:rPr>
                <w:rFonts w:ascii="Arial" w:hAnsi="Arial" w:cs="Arial"/>
              </w:rPr>
              <w:t>Able to work as a team member.</w:t>
            </w:r>
          </w:p>
          <w:p w:rsidR="00A852BE" w:rsidRPr="00A852BE" w:rsidRDefault="00A852BE" w:rsidP="00A852BE">
            <w:pPr>
              <w:tabs>
                <w:tab w:val="left" w:pos="720"/>
              </w:tabs>
              <w:spacing w:line="240" w:lineRule="auto"/>
              <w:jc w:val="both"/>
              <w:rPr>
                <w:rFonts w:ascii="Arial" w:hAnsi="Arial" w:cs="Arial"/>
              </w:rPr>
            </w:pPr>
          </w:p>
          <w:p w:rsidR="00A852BE" w:rsidRPr="00A852BE" w:rsidRDefault="00A852BE" w:rsidP="00A852BE">
            <w:pPr>
              <w:tabs>
                <w:tab w:val="left" w:pos="720"/>
              </w:tabs>
              <w:spacing w:line="240" w:lineRule="auto"/>
              <w:jc w:val="both"/>
              <w:rPr>
                <w:rFonts w:ascii="Arial" w:hAnsi="Arial" w:cs="Arial"/>
              </w:rPr>
            </w:pPr>
            <w:r w:rsidRPr="00A852BE">
              <w:rPr>
                <w:rFonts w:ascii="Arial" w:hAnsi="Arial" w:cs="Arial"/>
              </w:rPr>
              <w:t>Comfortable working in an area of biological risk, where exposure to both biological and chemical hazards is a risk.</w:t>
            </w:r>
          </w:p>
          <w:p w:rsidR="004F680C" w:rsidRPr="000008C4" w:rsidRDefault="004F680C" w:rsidP="009A1278">
            <w:pPr>
              <w:spacing w:line="240" w:lineRule="auto"/>
              <w:jc w:val="both"/>
              <w:rPr>
                <w:rFonts w:ascii="Arial" w:hAnsi="Arial" w:cs="Arial"/>
                <w:color w:val="FF0000"/>
              </w:rPr>
            </w:pPr>
          </w:p>
        </w:tc>
        <w:tc>
          <w:tcPr>
            <w:tcW w:w="1398" w:type="dxa"/>
            <w:tcBorders>
              <w:top w:val="single" w:sz="4" w:space="0" w:color="auto"/>
              <w:left w:val="single" w:sz="4" w:space="0" w:color="auto"/>
              <w:bottom w:val="single" w:sz="4" w:space="0" w:color="auto"/>
              <w:right w:val="single" w:sz="4" w:space="0" w:color="auto"/>
            </w:tcBorders>
          </w:tcPr>
          <w:p w:rsidR="004F680C" w:rsidRPr="000008C4" w:rsidRDefault="004F680C" w:rsidP="00164D83">
            <w:pPr>
              <w:tabs>
                <w:tab w:val="left" w:pos="720"/>
              </w:tabs>
              <w:spacing w:line="276" w:lineRule="auto"/>
              <w:ind w:left="142"/>
              <w:jc w:val="center"/>
              <w:rPr>
                <w:rFonts w:ascii="Arial" w:hAnsi="Arial" w:cs="Arial"/>
              </w:rPr>
            </w:pPr>
          </w:p>
          <w:p w:rsidR="004F680C" w:rsidRDefault="004F680C" w:rsidP="00164D83">
            <w:pPr>
              <w:spacing w:line="276" w:lineRule="auto"/>
              <w:ind w:left="142"/>
              <w:jc w:val="center"/>
              <w:rPr>
                <w:rFonts w:ascii="Arial" w:hAnsi="Arial" w:cs="Arial"/>
              </w:rPr>
            </w:pPr>
          </w:p>
          <w:p w:rsidR="00A852BE" w:rsidRDefault="00A852BE" w:rsidP="00164D83">
            <w:pPr>
              <w:spacing w:line="276" w:lineRule="auto"/>
              <w:ind w:left="142"/>
              <w:jc w:val="center"/>
              <w:rPr>
                <w:rFonts w:ascii="Arial" w:hAnsi="Arial" w:cs="Arial"/>
              </w:rPr>
            </w:pPr>
            <w:r>
              <w:rPr>
                <w:rFonts w:ascii="Arial" w:hAnsi="Arial" w:cs="Arial"/>
              </w:rPr>
              <w:t>E</w:t>
            </w:r>
          </w:p>
          <w:p w:rsidR="00A852BE" w:rsidRDefault="00A852BE" w:rsidP="00164D83">
            <w:pPr>
              <w:spacing w:line="276" w:lineRule="auto"/>
              <w:ind w:left="142"/>
              <w:jc w:val="center"/>
              <w:rPr>
                <w:rFonts w:ascii="Arial" w:hAnsi="Arial" w:cs="Arial"/>
              </w:rPr>
            </w:pPr>
          </w:p>
          <w:p w:rsidR="00A852BE" w:rsidRDefault="00A852BE" w:rsidP="00164D83">
            <w:pPr>
              <w:spacing w:line="276" w:lineRule="auto"/>
              <w:ind w:left="142"/>
              <w:jc w:val="center"/>
              <w:rPr>
                <w:rFonts w:ascii="Arial" w:hAnsi="Arial" w:cs="Arial"/>
              </w:rPr>
            </w:pPr>
          </w:p>
          <w:p w:rsidR="00A852BE" w:rsidRDefault="00A852BE" w:rsidP="00164D83">
            <w:pPr>
              <w:spacing w:line="276" w:lineRule="auto"/>
              <w:ind w:left="142"/>
              <w:jc w:val="center"/>
              <w:rPr>
                <w:rFonts w:ascii="Arial" w:hAnsi="Arial" w:cs="Arial"/>
              </w:rPr>
            </w:pPr>
            <w:r>
              <w:rPr>
                <w:rFonts w:ascii="Arial" w:hAnsi="Arial" w:cs="Arial"/>
              </w:rPr>
              <w:t>E</w:t>
            </w:r>
          </w:p>
          <w:p w:rsidR="00A852BE" w:rsidRDefault="00A852BE" w:rsidP="00164D83">
            <w:pPr>
              <w:spacing w:line="276" w:lineRule="auto"/>
              <w:ind w:left="142"/>
              <w:jc w:val="center"/>
              <w:rPr>
                <w:rFonts w:ascii="Arial" w:hAnsi="Arial" w:cs="Arial"/>
              </w:rPr>
            </w:pPr>
          </w:p>
          <w:p w:rsidR="00A852BE" w:rsidRDefault="00A852BE" w:rsidP="00164D83">
            <w:pPr>
              <w:spacing w:line="276" w:lineRule="auto"/>
              <w:ind w:left="142"/>
              <w:jc w:val="center"/>
              <w:rPr>
                <w:rFonts w:ascii="Arial" w:hAnsi="Arial" w:cs="Arial"/>
              </w:rPr>
            </w:pPr>
          </w:p>
          <w:p w:rsidR="00A852BE" w:rsidRDefault="00A852BE" w:rsidP="00164D83">
            <w:pPr>
              <w:spacing w:line="276" w:lineRule="auto"/>
              <w:ind w:left="142"/>
              <w:jc w:val="center"/>
              <w:rPr>
                <w:rFonts w:ascii="Arial" w:hAnsi="Arial" w:cs="Arial"/>
              </w:rPr>
            </w:pPr>
          </w:p>
          <w:p w:rsidR="00A852BE" w:rsidRDefault="00A852BE" w:rsidP="00164D83">
            <w:pPr>
              <w:spacing w:line="276" w:lineRule="auto"/>
              <w:ind w:left="142"/>
              <w:jc w:val="center"/>
              <w:rPr>
                <w:rFonts w:ascii="Arial" w:hAnsi="Arial" w:cs="Arial"/>
              </w:rPr>
            </w:pPr>
            <w:r>
              <w:rPr>
                <w:rFonts w:ascii="Arial" w:hAnsi="Arial" w:cs="Arial"/>
              </w:rPr>
              <w:t>E</w:t>
            </w:r>
          </w:p>
          <w:p w:rsidR="00A852BE" w:rsidRDefault="00A852BE" w:rsidP="00164D83">
            <w:pPr>
              <w:spacing w:line="276" w:lineRule="auto"/>
              <w:ind w:left="142"/>
              <w:jc w:val="center"/>
              <w:rPr>
                <w:rFonts w:ascii="Arial" w:hAnsi="Arial" w:cs="Arial"/>
              </w:rPr>
            </w:pPr>
          </w:p>
          <w:p w:rsidR="00A852BE" w:rsidRDefault="00A852BE" w:rsidP="00164D83">
            <w:pPr>
              <w:spacing w:line="276" w:lineRule="auto"/>
              <w:ind w:left="142"/>
              <w:jc w:val="center"/>
              <w:rPr>
                <w:rFonts w:ascii="Arial" w:hAnsi="Arial" w:cs="Arial"/>
              </w:rPr>
            </w:pPr>
            <w:r>
              <w:rPr>
                <w:rFonts w:ascii="Arial" w:hAnsi="Arial" w:cs="Arial"/>
              </w:rPr>
              <w:t>E</w:t>
            </w:r>
          </w:p>
          <w:p w:rsidR="00A852BE" w:rsidRPr="000008C4" w:rsidRDefault="00A852BE" w:rsidP="00A852BE">
            <w:pPr>
              <w:spacing w:line="276" w:lineRule="auto"/>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rsidR="004F680C" w:rsidRPr="000008C4" w:rsidRDefault="004F680C" w:rsidP="00164D83">
            <w:pPr>
              <w:spacing w:line="240" w:lineRule="auto"/>
              <w:jc w:val="center"/>
              <w:rPr>
                <w:rFonts w:ascii="Arial" w:hAnsi="Arial" w:cs="Arial"/>
              </w:rPr>
            </w:pPr>
          </w:p>
        </w:tc>
      </w:tr>
      <w:tr w:rsidR="004F680C" w:rsidRPr="000008C4" w:rsidTr="00164D83">
        <w:tc>
          <w:tcPr>
            <w:tcW w:w="7641"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tabs>
                <w:tab w:val="left" w:pos="720"/>
              </w:tabs>
              <w:spacing w:line="240" w:lineRule="auto"/>
              <w:rPr>
                <w:rFonts w:ascii="Arial" w:hAnsi="Arial" w:cs="Arial"/>
                <w:u w:val="single"/>
              </w:rPr>
            </w:pPr>
            <w:r w:rsidRPr="000008C4">
              <w:rPr>
                <w:rFonts w:ascii="Arial" w:hAnsi="Arial" w:cs="Arial"/>
                <w:u w:val="single"/>
              </w:rPr>
              <w:t>OTHER REQUIREMENTS:</w:t>
            </w:r>
          </w:p>
          <w:p w:rsidR="004F680C" w:rsidRDefault="004F680C" w:rsidP="004F680C">
            <w:pPr>
              <w:spacing w:line="240" w:lineRule="auto"/>
              <w:rPr>
                <w:rFonts w:ascii="Arial" w:hAnsi="Arial" w:cs="Arial"/>
              </w:rPr>
            </w:pPr>
          </w:p>
          <w:p w:rsidR="00A852BE" w:rsidRDefault="00A852BE" w:rsidP="00A852BE">
            <w:pPr>
              <w:spacing w:line="240" w:lineRule="auto"/>
              <w:rPr>
                <w:rFonts w:ascii="Arial" w:hAnsi="Arial" w:cs="Arial"/>
              </w:rPr>
            </w:pPr>
            <w:r w:rsidRPr="00A852BE">
              <w:rPr>
                <w:rFonts w:ascii="Arial" w:hAnsi="Arial" w:cs="Arial"/>
              </w:rPr>
              <w:t>The post holder must demonstrate a positive commitment to uphold diversity and equality policies approved by the Trust.</w:t>
            </w:r>
          </w:p>
          <w:p w:rsidR="00A852BE" w:rsidRPr="00A852BE" w:rsidRDefault="00A852BE" w:rsidP="00A852BE">
            <w:pPr>
              <w:spacing w:line="240" w:lineRule="auto"/>
              <w:rPr>
                <w:rFonts w:ascii="Arial" w:hAnsi="Arial" w:cs="Arial"/>
              </w:rPr>
            </w:pPr>
          </w:p>
          <w:p w:rsidR="00A852BE" w:rsidRPr="000008C4" w:rsidRDefault="00A852BE" w:rsidP="00A852BE">
            <w:pPr>
              <w:spacing w:line="240" w:lineRule="auto"/>
              <w:rPr>
                <w:rFonts w:ascii="Arial" w:hAnsi="Arial" w:cs="Arial"/>
              </w:rPr>
            </w:pPr>
            <w:r w:rsidRPr="00A852BE">
              <w:rPr>
                <w:rFonts w:ascii="Arial" w:hAnsi="Arial" w:cs="Arial"/>
              </w:rPr>
              <w:t>Ability to travel to other locations as required</w:t>
            </w:r>
          </w:p>
        </w:tc>
        <w:tc>
          <w:tcPr>
            <w:tcW w:w="1398" w:type="dxa"/>
            <w:tcBorders>
              <w:top w:val="single" w:sz="4" w:space="0" w:color="auto"/>
              <w:left w:val="single" w:sz="4" w:space="0" w:color="auto"/>
              <w:bottom w:val="single" w:sz="4" w:space="0" w:color="auto"/>
              <w:right w:val="single" w:sz="4" w:space="0" w:color="auto"/>
            </w:tcBorders>
          </w:tcPr>
          <w:p w:rsidR="004F680C" w:rsidRPr="000008C4" w:rsidRDefault="004F680C" w:rsidP="00164D83">
            <w:pPr>
              <w:tabs>
                <w:tab w:val="left" w:pos="720"/>
              </w:tabs>
              <w:spacing w:line="240" w:lineRule="auto"/>
              <w:jc w:val="center"/>
              <w:rPr>
                <w:rFonts w:ascii="Arial" w:hAnsi="Arial" w:cs="Arial"/>
              </w:rPr>
            </w:pPr>
          </w:p>
          <w:p w:rsidR="004F680C" w:rsidRPr="000008C4" w:rsidRDefault="004F680C" w:rsidP="00164D83">
            <w:pPr>
              <w:tabs>
                <w:tab w:val="left" w:pos="720"/>
              </w:tabs>
              <w:spacing w:line="240" w:lineRule="auto"/>
              <w:jc w:val="center"/>
              <w:rPr>
                <w:rFonts w:ascii="Arial" w:hAnsi="Arial" w:cs="Arial"/>
              </w:rPr>
            </w:pPr>
          </w:p>
          <w:p w:rsidR="004F680C" w:rsidRDefault="00A852BE" w:rsidP="00164D83">
            <w:pPr>
              <w:spacing w:line="240" w:lineRule="auto"/>
              <w:jc w:val="center"/>
              <w:rPr>
                <w:rFonts w:ascii="Arial" w:hAnsi="Arial" w:cs="Arial"/>
              </w:rPr>
            </w:pPr>
            <w:r>
              <w:rPr>
                <w:rFonts w:ascii="Arial" w:hAnsi="Arial" w:cs="Arial"/>
              </w:rPr>
              <w:t>E</w:t>
            </w:r>
          </w:p>
          <w:p w:rsidR="00A852BE" w:rsidRDefault="00A852BE" w:rsidP="00164D83">
            <w:pPr>
              <w:spacing w:line="240" w:lineRule="auto"/>
              <w:jc w:val="center"/>
              <w:rPr>
                <w:rFonts w:ascii="Arial" w:hAnsi="Arial" w:cs="Arial"/>
              </w:rPr>
            </w:pPr>
          </w:p>
          <w:p w:rsidR="00A852BE" w:rsidRDefault="00A852BE" w:rsidP="00164D83">
            <w:pPr>
              <w:spacing w:line="240" w:lineRule="auto"/>
              <w:jc w:val="center"/>
              <w:rPr>
                <w:rFonts w:ascii="Arial" w:hAnsi="Arial" w:cs="Arial"/>
              </w:rPr>
            </w:pPr>
          </w:p>
          <w:p w:rsidR="00A852BE" w:rsidRPr="000008C4" w:rsidRDefault="00A852BE" w:rsidP="00164D83">
            <w:pPr>
              <w:spacing w:line="240" w:lineRule="auto"/>
              <w:jc w:val="center"/>
              <w:rPr>
                <w:rFonts w:ascii="Arial" w:hAnsi="Arial" w:cs="Arial"/>
              </w:rPr>
            </w:pPr>
            <w:r>
              <w:rPr>
                <w:rFonts w:ascii="Arial" w:hAnsi="Arial" w:cs="Arial"/>
              </w:rPr>
              <w:t>E</w:t>
            </w:r>
          </w:p>
        </w:tc>
        <w:tc>
          <w:tcPr>
            <w:tcW w:w="1275" w:type="dxa"/>
            <w:tcBorders>
              <w:top w:val="single" w:sz="4" w:space="0" w:color="auto"/>
              <w:left w:val="single" w:sz="4" w:space="0" w:color="auto"/>
              <w:bottom w:val="single" w:sz="4" w:space="0" w:color="auto"/>
              <w:right w:val="single" w:sz="4" w:space="0" w:color="auto"/>
            </w:tcBorders>
          </w:tcPr>
          <w:p w:rsidR="004F680C" w:rsidRPr="000008C4" w:rsidRDefault="004F680C" w:rsidP="00164D83">
            <w:pPr>
              <w:spacing w:line="240" w:lineRule="auto"/>
              <w:jc w:val="center"/>
              <w:rPr>
                <w:rFonts w:ascii="Arial" w:hAnsi="Arial" w:cs="Arial"/>
              </w:rPr>
            </w:pPr>
          </w:p>
        </w:tc>
      </w:tr>
    </w:tbl>
    <w:p w:rsidR="004F680C" w:rsidRPr="000008C4" w:rsidRDefault="004F680C" w:rsidP="004F680C">
      <w:pPr>
        <w:spacing w:after="0" w:line="240" w:lineRule="auto"/>
        <w:rPr>
          <w:rFonts w:ascii="Arial" w:hAnsi="Arial" w:cs="Arial"/>
        </w:rPr>
        <w:sectPr w:rsidR="004F680C" w:rsidRPr="000008C4">
          <w:pgSz w:w="11906" w:h="16838"/>
          <w:pgMar w:top="709" w:right="1440" w:bottom="851" w:left="1440" w:header="709" w:footer="709" w:gutter="0"/>
          <w:cols w:space="720"/>
        </w:sectPr>
      </w:pPr>
    </w:p>
    <w:p w:rsidR="004F680C" w:rsidRPr="000008C4" w:rsidRDefault="004F680C" w:rsidP="004F680C">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20" w:type="dxa"/>
        <w:tblInd w:w="0" w:type="dxa"/>
        <w:tblLayout w:type="fixed"/>
        <w:tblLook w:val="04A0" w:firstRow="1" w:lastRow="0" w:firstColumn="1" w:lastColumn="0" w:noHBand="0" w:noVBand="1"/>
      </w:tblPr>
      <w:tblGrid>
        <w:gridCol w:w="6634"/>
        <w:gridCol w:w="710"/>
        <w:gridCol w:w="770"/>
        <w:gridCol w:w="789"/>
        <w:gridCol w:w="709"/>
        <w:gridCol w:w="708"/>
      </w:tblGrid>
      <w:tr w:rsidR="004F680C" w:rsidRPr="000008C4" w:rsidTr="000B6B36">
        <w:tc>
          <w:tcPr>
            <w:tcW w:w="7344" w:type="dxa"/>
            <w:gridSpan w:val="2"/>
            <w:tcBorders>
              <w:top w:val="single" w:sz="4" w:space="0" w:color="auto"/>
              <w:left w:val="single" w:sz="4" w:space="0" w:color="auto"/>
              <w:bottom w:val="single" w:sz="4" w:space="0" w:color="auto"/>
              <w:right w:val="single" w:sz="4" w:space="0" w:color="auto"/>
            </w:tcBorders>
            <w:shd w:val="clear" w:color="auto" w:fill="002060"/>
          </w:tcPr>
          <w:p w:rsidR="004F680C" w:rsidRPr="000008C4" w:rsidRDefault="004F680C" w:rsidP="009A1278">
            <w:pPr>
              <w:spacing w:line="240" w:lineRule="auto"/>
              <w:jc w:val="both"/>
              <w:rPr>
                <w:rFonts w:ascii="Arial" w:hAnsi="Arial" w:cs="Arial"/>
                <w:b/>
                <w:color w:val="FFFFFF" w:themeColor="background1"/>
              </w:rPr>
            </w:pPr>
          </w:p>
        </w:tc>
        <w:tc>
          <w:tcPr>
            <w:tcW w:w="2976" w:type="dxa"/>
            <w:gridSpan w:val="4"/>
            <w:tcBorders>
              <w:top w:val="single" w:sz="4" w:space="0" w:color="auto"/>
              <w:left w:val="single" w:sz="4" w:space="0" w:color="auto"/>
              <w:bottom w:val="single" w:sz="4" w:space="0" w:color="auto"/>
              <w:right w:val="single" w:sz="4" w:space="0" w:color="auto"/>
            </w:tcBorders>
            <w:shd w:val="clear" w:color="auto" w:fill="002060"/>
          </w:tcPr>
          <w:p w:rsidR="004F680C" w:rsidRPr="000008C4" w:rsidRDefault="004F680C" w:rsidP="009A1278">
            <w:pPr>
              <w:spacing w:line="240" w:lineRule="auto"/>
              <w:jc w:val="center"/>
              <w:rPr>
                <w:rFonts w:ascii="Arial" w:hAnsi="Arial" w:cs="Arial"/>
                <w:b/>
                <w:color w:val="FFFFFF" w:themeColor="background1"/>
              </w:rPr>
            </w:pPr>
            <w:r w:rsidRPr="000008C4">
              <w:rPr>
                <w:rFonts w:ascii="Arial" w:hAnsi="Arial" w:cs="Arial"/>
                <w:b/>
                <w:color w:val="FFFFFF" w:themeColor="background1"/>
              </w:rPr>
              <w:t>FREQUENCY</w:t>
            </w:r>
          </w:p>
          <w:p w:rsidR="004F680C" w:rsidRPr="000008C4" w:rsidRDefault="004F680C" w:rsidP="009A1278">
            <w:pPr>
              <w:spacing w:line="240" w:lineRule="auto"/>
              <w:jc w:val="center"/>
              <w:rPr>
                <w:rFonts w:ascii="Arial" w:hAnsi="Arial" w:cs="Arial"/>
                <w:b/>
                <w:color w:val="FFFFFF" w:themeColor="background1"/>
              </w:rPr>
            </w:pPr>
          </w:p>
          <w:p w:rsidR="004F680C" w:rsidRPr="000008C4" w:rsidRDefault="004F680C" w:rsidP="009A1278">
            <w:pPr>
              <w:tabs>
                <w:tab w:val="left" w:pos="2585"/>
              </w:tabs>
              <w:spacing w:line="240" w:lineRule="auto"/>
              <w:ind w:right="317"/>
              <w:jc w:val="center"/>
              <w:rPr>
                <w:rFonts w:ascii="Arial" w:hAnsi="Arial" w:cs="Arial"/>
                <w:b/>
                <w:color w:val="FFFFFF" w:themeColor="background1"/>
              </w:rPr>
            </w:pPr>
            <w:r w:rsidRPr="000008C4">
              <w:rPr>
                <w:rFonts w:ascii="Arial" w:hAnsi="Arial" w:cs="Arial"/>
                <w:b/>
                <w:color w:val="FFFFFF" w:themeColor="background1"/>
              </w:rPr>
              <w:t>(Rare/ Occasional/ Moderate/ Frequent)</w:t>
            </w:r>
          </w:p>
        </w:tc>
      </w:tr>
      <w:tr w:rsidR="004F680C" w:rsidRPr="000008C4" w:rsidTr="000B6B36">
        <w:tc>
          <w:tcPr>
            <w:tcW w:w="7344" w:type="dxa"/>
            <w:gridSpan w:val="2"/>
            <w:tcBorders>
              <w:top w:val="single" w:sz="4" w:space="0" w:color="auto"/>
              <w:left w:val="single" w:sz="4" w:space="0" w:color="auto"/>
              <w:bottom w:val="single" w:sz="4" w:space="0" w:color="auto"/>
              <w:right w:val="single" w:sz="4" w:space="0" w:color="auto"/>
            </w:tcBorders>
            <w:shd w:val="clear" w:color="auto" w:fill="002060"/>
            <w:hideMark/>
          </w:tcPr>
          <w:p w:rsidR="004F680C" w:rsidRPr="000008C4" w:rsidRDefault="004F680C" w:rsidP="009A1278">
            <w:pPr>
              <w:spacing w:line="240" w:lineRule="auto"/>
              <w:jc w:val="center"/>
              <w:rPr>
                <w:rFonts w:ascii="Arial" w:hAnsi="Arial" w:cs="Arial"/>
                <w:b/>
                <w:color w:val="FFFFFF" w:themeColor="background1"/>
              </w:rPr>
            </w:pPr>
            <w:r w:rsidRPr="000008C4">
              <w:rPr>
                <w:rFonts w:ascii="Arial" w:hAnsi="Arial" w:cs="Arial"/>
                <w:b/>
                <w:color w:val="FFFFFF" w:themeColor="background1"/>
              </w:rPr>
              <w:t>WORKING CONDITIONS/HAZARDS</w:t>
            </w:r>
          </w:p>
        </w:tc>
        <w:tc>
          <w:tcPr>
            <w:tcW w:w="770" w:type="dxa"/>
            <w:tcBorders>
              <w:top w:val="single" w:sz="4" w:space="0" w:color="auto"/>
              <w:left w:val="single" w:sz="4" w:space="0" w:color="auto"/>
              <w:bottom w:val="single" w:sz="4" w:space="0" w:color="auto"/>
              <w:right w:val="single" w:sz="4" w:space="0" w:color="auto"/>
            </w:tcBorders>
            <w:shd w:val="clear" w:color="auto" w:fill="002060"/>
            <w:hideMark/>
          </w:tcPr>
          <w:p w:rsidR="004F680C" w:rsidRPr="000008C4" w:rsidRDefault="004F680C" w:rsidP="009A1278">
            <w:pPr>
              <w:spacing w:line="240" w:lineRule="auto"/>
              <w:jc w:val="center"/>
              <w:rPr>
                <w:rFonts w:ascii="Arial" w:hAnsi="Arial" w:cs="Arial"/>
                <w:b/>
                <w:color w:val="FFFFFF" w:themeColor="background1"/>
              </w:rPr>
            </w:pPr>
            <w:r w:rsidRPr="000008C4">
              <w:rPr>
                <w:rFonts w:ascii="Arial" w:hAnsi="Arial" w:cs="Arial"/>
                <w:b/>
                <w:color w:val="FFFFFF" w:themeColor="background1"/>
              </w:rPr>
              <w:t>R</w:t>
            </w:r>
          </w:p>
        </w:tc>
        <w:tc>
          <w:tcPr>
            <w:tcW w:w="789" w:type="dxa"/>
            <w:tcBorders>
              <w:top w:val="single" w:sz="4" w:space="0" w:color="auto"/>
              <w:left w:val="single" w:sz="4" w:space="0" w:color="auto"/>
              <w:bottom w:val="single" w:sz="4" w:space="0" w:color="auto"/>
              <w:right w:val="single" w:sz="4" w:space="0" w:color="auto"/>
            </w:tcBorders>
            <w:shd w:val="clear" w:color="auto" w:fill="002060"/>
            <w:hideMark/>
          </w:tcPr>
          <w:p w:rsidR="004F680C" w:rsidRPr="000008C4" w:rsidRDefault="004F680C" w:rsidP="009A1278">
            <w:pPr>
              <w:spacing w:line="240" w:lineRule="auto"/>
              <w:jc w:val="center"/>
              <w:rPr>
                <w:rFonts w:ascii="Arial" w:hAnsi="Arial" w:cs="Arial"/>
                <w:b/>
                <w:color w:val="FFFFFF" w:themeColor="background1"/>
              </w:rPr>
            </w:pPr>
            <w:r w:rsidRPr="000008C4">
              <w:rPr>
                <w:rFonts w:ascii="Arial" w:hAnsi="Arial" w:cs="Arial"/>
                <w:b/>
                <w:color w:val="FFFFFF" w:themeColor="background1"/>
              </w:rPr>
              <w:t>O</w:t>
            </w:r>
          </w:p>
        </w:tc>
        <w:tc>
          <w:tcPr>
            <w:tcW w:w="709" w:type="dxa"/>
            <w:tcBorders>
              <w:top w:val="single" w:sz="4" w:space="0" w:color="auto"/>
              <w:left w:val="single" w:sz="4" w:space="0" w:color="auto"/>
              <w:bottom w:val="single" w:sz="4" w:space="0" w:color="auto"/>
              <w:right w:val="single" w:sz="4" w:space="0" w:color="auto"/>
            </w:tcBorders>
            <w:shd w:val="clear" w:color="auto" w:fill="002060"/>
            <w:hideMark/>
          </w:tcPr>
          <w:p w:rsidR="004F680C" w:rsidRPr="000008C4" w:rsidRDefault="004F680C" w:rsidP="009A1278">
            <w:pPr>
              <w:spacing w:line="240" w:lineRule="auto"/>
              <w:jc w:val="center"/>
              <w:rPr>
                <w:rFonts w:ascii="Arial" w:hAnsi="Arial" w:cs="Arial"/>
                <w:b/>
                <w:color w:val="FFFFFF" w:themeColor="background1"/>
              </w:rPr>
            </w:pPr>
            <w:r w:rsidRPr="000008C4">
              <w:rPr>
                <w:rFonts w:ascii="Arial" w:hAnsi="Arial" w:cs="Arial"/>
                <w:b/>
                <w:color w:val="FFFFFF" w:themeColor="background1"/>
              </w:rPr>
              <w:t>M</w:t>
            </w:r>
          </w:p>
        </w:tc>
        <w:tc>
          <w:tcPr>
            <w:tcW w:w="708" w:type="dxa"/>
            <w:tcBorders>
              <w:top w:val="single" w:sz="4" w:space="0" w:color="auto"/>
              <w:left w:val="single" w:sz="4" w:space="0" w:color="auto"/>
              <w:bottom w:val="single" w:sz="4" w:space="0" w:color="auto"/>
              <w:right w:val="single" w:sz="4" w:space="0" w:color="auto"/>
            </w:tcBorders>
            <w:shd w:val="clear" w:color="auto" w:fill="002060"/>
            <w:hideMark/>
          </w:tcPr>
          <w:p w:rsidR="004F680C" w:rsidRPr="000008C4" w:rsidRDefault="004F680C" w:rsidP="009A1278">
            <w:pPr>
              <w:spacing w:line="240" w:lineRule="auto"/>
              <w:jc w:val="center"/>
              <w:rPr>
                <w:rFonts w:ascii="Arial" w:hAnsi="Arial" w:cs="Arial"/>
                <w:b/>
                <w:color w:val="FFFFFF" w:themeColor="background1"/>
              </w:rPr>
            </w:pPr>
            <w:r w:rsidRPr="000008C4">
              <w:rPr>
                <w:rFonts w:ascii="Arial" w:hAnsi="Arial" w:cs="Arial"/>
                <w:b/>
                <w:color w:val="FFFFFF" w:themeColor="background1"/>
              </w:rPr>
              <w:t>F</w:t>
            </w:r>
          </w:p>
        </w:tc>
      </w:tr>
      <w:tr w:rsidR="004F680C" w:rsidRPr="000008C4" w:rsidTr="000B6B36">
        <w:trPr>
          <w:trHeight w:val="288"/>
        </w:trPr>
        <w:tc>
          <w:tcPr>
            <w:tcW w:w="10320" w:type="dxa"/>
            <w:gridSpan w:val="6"/>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b/>
              </w:rPr>
            </w:pPr>
          </w:p>
        </w:tc>
      </w:tr>
      <w:tr w:rsidR="004F680C" w:rsidRPr="000008C4" w:rsidTr="000B6B36">
        <w:trPr>
          <w:trHeight w:val="288"/>
        </w:trPr>
        <w:tc>
          <w:tcPr>
            <w:tcW w:w="7344" w:type="dxa"/>
            <w:gridSpan w:val="2"/>
            <w:tcBorders>
              <w:top w:val="single" w:sz="4" w:space="0" w:color="auto"/>
              <w:left w:val="single" w:sz="4" w:space="0" w:color="auto"/>
              <w:bottom w:val="single" w:sz="4" w:space="0" w:color="auto"/>
              <w:right w:val="single" w:sz="4" w:space="0" w:color="auto"/>
            </w:tcBorders>
            <w:shd w:val="clear" w:color="auto" w:fill="002060"/>
            <w:hideMark/>
          </w:tcPr>
          <w:p w:rsidR="004F680C" w:rsidRPr="000008C4" w:rsidRDefault="004F680C" w:rsidP="009A1278">
            <w:pPr>
              <w:spacing w:line="240" w:lineRule="auto"/>
              <w:jc w:val="both"/>
              <w:rPr>
                <w:rFonts w:ascii="Arial" w:hAnsi="Arial" w:cs="Arial"/>
                <w:color w:val="0070C0"/>
              </w:rPr>
            </w:pPr>
            <w:r w:rsidRPr="000008C4">
              <w:rPr>
                <w:rFonts w:ascii="Arial" w:hAnsi="Arial" w:cs="Arial"/>
                <w:b/>
                <w:color w:val="FFFFFF" w:themeColor="background1"/>
              </w:rPr>
              <w:t>Hazards/ Risks requiring Immunisation Screening</w:t>
            </w: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4F680C" w:rsidRPr="000008C4" w:rsidRDefault="004F680C" w:rsidP="009A1278">
            <w:pPr>
              <w:spacing w:line="240" w:lineRule="auto"/>
              <w:jc w:val="center"/>
              <w:rPr>
                <w:rFonts w:ascii="Arial" w:hAnsi="Arial" w:cs="Arial"/>
                <w:b/>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4F680C" w:rsidRPr="000008C4" w:rsidRDefault="004F680C" w:rsidP="009A1278">
            <w:pPr>
              <w:spacing w:line="240" w:lineRule="auto"/>
              <w:jc w:val="cente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4F680C" w:rsidRPr="000008C4" w:rsidRDefault="004F680C" w:rsidP="009A1278">
            <w:pPr>
              <w:spacing w:line="240" w:lineRule="auto"/>
              <w:jc w:val="cente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4F680C" w:rsidRPr="000008C4" w:rsidRDefault="004F680C" w:rsidP="009A1278">
            <w:pPr>
              <w:spacing w:line="240" w:lineRule="auto"/>
              <w:jc w:val="center"/>
              <w:rPr>
                <w:rFonts w:ascii="Arial" w:hAnsi="Arial" w:cs="Arial"/>
                <w:b/>
              </w:rPr>
            </w:pPr>
          </w:p>
        </w:tc>
      </w:tr>
      <w:tr w:rsidR="004F680C" w:rsidRPr="000008C4" w:rsidTr="000B6B36">
        <w:tc>
          <w:tcPr>
            <w:tcW w:w="6634" w:type="dxa"/>
            <w:tcBorders>
              <w:top w:val="single" w:sz="4" w:space="0" w:color="auto"/>
              <w:left w:val="single" w:sz="4" w:space="0" w:color="auto"/>
              <w:bottom w:val="single" w:sz="4" w:space="0" w:color="auto"/>
              <w:right w:val="single" w:sz="4" w:space="0" w:color="auto"/>
            </w:tcBorders>
            <w:hideMark/>
          </w:tcPr>
          <w:p w:rsidR="004F680C" w:rsidRPr="000008C4" w:rsidRDefault="004F680C" w:rsidP="009A1278">
            <w:pPr>
              <w:spacing w:line="240" w:lineRule="auto"/>
              <w:jc w:val="both"/>
              <w:rPr>
                <w:rFonts w:ascii="Arial" w:hAnsi="Arial" w:cs="Arial"/>
              </w:rPr>
            </w:pPr>
            <w:r w:rsidRPr="000008C4">
              <w:rPr>
                <w:rFonts w:ascii="Arial" w:hAnsi="Arial" w:cs="Arial"/>
              </w:rPr>
              <w:t>Laboratory specimens</w:t>
            </w:r>
          </w:p>
        </w:tc>
        <w:tc>
          <w:tcPr>
            <w:tcW w:w="710" w:type="dxa"/>
            <w:tcBorders>
              <w:top w:val="single" w:sz="4" w:space="0" w:color="auto"/>
              <w:left w:val="single" w:sz="4" w:space="0" w:color="auto"/>
              <w:bottom w:val="single" w:sz="4" w:space="0" w:color="auto"/>
              <w:right w:val="single" w:sz="4" w:space="0" w:color="auto"/>
            </w:tcBorders>
            <w:hideMark/>
          </w:tcPr>
          <w:p w:rsidR="004F680C" w:rsidRPr="000008C4" w:rsidRDefault="004F680C" w:rsidP="009A1278">
            <w:pPr>
              <w:spacing w:line="240" w:lineRule="auto"/>
              <w:jc w:val="center"/>
              <w:rPr>
                <w:rFonts w:ascii="Arial" w:hAnsi="Arial" w:cs="Arial"/>
              </w:rPr>
            </w:pPr>
          </w:p>
        </w:tc>
        <w:tc>
          <w:tcPr>
            <w:tcW w:w="770"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4F680C" w:rsidRPr="000008C4" w:rsidRDefault="000B6B36" w:rsidP="009A1278">
            <w:pPr>
              <w:spacing w:line="240" w:lineRule="auto"/>
              <w:jc w:val="center"/>
              <w:rPr>
                <w:rFonts w:ascii="Arial" w:hAnsi="Arial" w:cs="Arial"/>
              </w:rPr>
            </w:pPr>
            <w:r>
              <w:rPr>
                <w:rFonts w:ascii="Arial" w:hAnsi="Arial" w:cs="Arial"/>
              </w:rPr>
              <w:t>X</w:t>
            </w:r>
          </w:p>
        </w:tc>
        <w:tc>
          <w:tcPr>
            <w:tcW w:w="709"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4F680C" w:rsidRPr="000008C4" w:rsidRDefault="004F680C" w:rsidP="009A1278">
            <w:pPr>
              <w:spacing w:line="240" w:lineRule="auto"/>
              <w:jc w:val="center"/>
              <w:rPr>
                <w:rFonts w:ascii="Arial" w:hAnsi="Arial" w:cs="Arial"/>
              </w:rPr>
            </w:pPr>
          </w:p>
        </w:tc>
      </w:tr>
      <w:tr w:rsidR="004F680C" w:rsidRPr="000008C4" w:rsidTr="000B6B36">
        <w:tc>
          <w:tcPr>
            <w:tcW w:w="6634" w:type="dxa"/>
            <w:tcBorders>
              <w:top w:val="single" w:sz="4" w:space="0" w:color="auto"/>
              <w:left w:val="single" w:sz="4" w:space="0" w:color="auto"/>
              <w:bottom w:val="single" w:sz="4" w:space="0" w:color="auto"/>
              <w:right w:val="single" w:sz="4" w:space="0" w:color="auto"/>
            </w:tcBorders>
            <w:hideMark/>
          </w:tcPr>
          <w:p w:rsidR="004F680C" w:rsidRPr="000008C4" w:rsidRDefault="004F680C" w:rsidP="009A1278">
            <w:pPr>
              <w:spacing w:line="240" w:lineRule="auto"/>
              <w:jc w:val="both"/>
              <w:rPr>
                <w:rFonts w:ascii="Arial" w:hAnsi="Arial" w:cs="Arial"/>
              </w:rPr>
            </w:pPr>
            <w:r w:rsidRPr="000008C4">
              <w:rPr>
                <w:rFonts w:ascii="Arial" w:hAnsi="Arial" w:cs="Arial"/>
              </w:rPr>
              <w:t>Contact with patients</w:t>
            </w:r>
          </w:p>
        </w:tc>
        <w:tc>
          <w:tcPr>
            <w:tcW w:w="710" w:type="dxa"/>
            <w:tcBorders>
              <w:top w:val="single" w:sz="4" w:space="0" w:color="auto"/>
              <w:left w:val="single" w:sz="4" w:space="0" w:color="auto"/>
              <w:bottom w:val="single" w:sz="4" w:space="0" w:color="auto"/>
              <w:right w:val="single" w:sz="4" w:space="0" w:color="auto"/>
            </w:tcBorders>
            <w:hideMark/>
          </w:tcPr>
          <w:p w:rsidR="004F680C" w:rsidRPr="000008C4" w:rsidRDefault="004F680C" w:rsidP="009A1278">
            <w:pPr>
              <w:spacing w:line="240" w:lineRule="auto"/>
              <w:jc w:val="center"/>
              <w:rPr>
                <w:rFonts w:ascii="Arial" w:hAnsi="Arial" w:cs="Arial"/>
              </w:rPr>
            </w:pPr>
          </w:p>
        </w:tc>
        <w:tc>
          <w:tcPr>
            <w:tcW w:w="770" w:type="dxa"/>
            <w:tcBorders>
              <w:top w:val="single" w:sz="4" w:space="0" w:color="auto"/>
              <w:left w:val="single" w:sz="4" w:space="0" w:color="auto"/>
              <w:bottom w:val="single" w:sz="4" w:space="0" w:color="auto"/>
              <w:right w:val="single" w:sz="4" w:space="0" w:color="auto"/>
            </w:tcBorders>
          </w:tcPr>
          <w:p w:rsidR="004F680C" w:rsidRPr="000008C4" w:rsidRDefault="000B6B36" w:rsidP="009A1278">
            <w:pPr>
              <w:spacing w:line="240" w:lineRule="auto"/>
              <w:jc w:val="center"/>
              <w:rPr>
                <w:rFonts w:ascii="Arial" w:hAnsi="Arial" w:cs="Arial"/>
              </w:rPr>
            </w:pPr>
            <w:r>
              <w:rPr>
                <w:rFonts w:ascii="Arial" w:hAnsi="Arial" w:cs="Arial"/>
              </w:rPr>
              <w:t>X</w:t>
            </w:r>
          </w:p>
        </w:tc>
        <w:tc>
          <w:tcPr>
            <w:tcW w:w="789"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r>
      <w:tr w:rsidR="004F680C" w:rsidRPr="000008C4" w:rsidTr="000B6B36">
        <w:tc>
          <w:tcPr>
            <w:tcW w:w="6634" w:type="dxa"/>
            <w:tcBorders>
              <w:top w:val="single" w:sz="4" w:space="0" w:color="auto"/>
              <w:left w:val="single" w:sz="4" w:space="0" w:color="auto"/>
              <w:bottom w:val="single" w:sz="4" w:space="0" w:color="auto"/>
              <w:right w:val="single" w:sz="4" w:space="0" w:color="auto"/>
            </w:tcBorders>
            <w:hideMark/>
          </w:tcPr>
          <w:p w:rsidR="004F680C" w:rsidRPr="000008C4" w:rsidRDefault="004F680C" w:rsidP="009A1278">
            <w:pPr>
              <w:spacing w:line="240" w:lineRule="auto"/>
              <w:jc w:val="both"/>
              <w:rPr>
                <w:rFonts w:ascii="Arial" w:hAnsi="Arial" w:cs="Arial"/>
              </w:rPr>
            </w:pPr>
            <w:r w:rsidRPr="000008C4">
              <w:rPr>
                <w:rFonts w:ascii="Arial" w:hAnsi="Arial" w:cs="Arial"/>
              </w:rPr>
              <w:t>Exposure Prone Procedures</w:t>
            </w:r>
          </w:p>
        </w:tc>
        <w:tc>
          <w:tcPr>
            <w:tcW w:w="710" w:type="dxa"/>
            <w:tcBorders>
              <w:top w:val="single" w:sz="4" w:space="0" w:color="auto"/>
              <w:left w:val="single" w:sz="4" w:space="0" w:color="auto"/>
              <w:bottom w:val="single" w:sz="4" w:space="0" w:color="auto"/>
              <w:right w:val="single" w:sz="4" w:space="0" w:color="auto"/>
            </w:tcBorders>
            <w:hideMark/>
          </w:tcPr>
          <w:p w:rsidR="004F680C" w:rsidRPr="000008C4" w:rsidRDefault="004F680C" w:rsidP="009A1278">
            <w:pPr>
              <w:spacing w:line="240" w:lineRule="auto"/>
              <w:jc w:val="center"/>
              <w:rPr>
                <w:rFonts w:ascii="Arial" w:hAnsi="Arial" w:cs="Arial"/>
              </w:rPr>
            </w:pPr>
          </w:p>
        </w:tc>
        <w:tc>
          <w:tcPr>
            <w:tcW w:w="770" w:type="dxa"/>
            <w:tcBorders>
              <w:top w:val="single" w:sz="4" w:space="0" w:color="auto"/>
              <w:left w:val="single" w:sz="4" w:space="0" w:color="auto"/>
              <w:bottom w:val="single" w:sz="4" w:space="0" w:color="auto"/>
              <w:right w:val="single" w:sz="4" w:space="0" w:color="auto"/>
            </w:tcBorders>
          </w:tcPr>
          <w:p w:rsidR="004F680C" w:rsidRPr="000008C4" w:rsidRDefault="000B6B36" w:rsidP="009A1278">
            <w:pPr>
              <w:spacing w:line="240" w:lineRule="auto"/>
              <w:jc w:val="center"/>
              <w:rPr>
                <w:rFonts w:ascii="Arial" w:hAnsi="Arial" w:cs="Arial"/>
              </w:rPr>
            </w:pPr>
            <w:r>
              <w:rPr>
                <w:rFonts w:ascii="Arial" w:hAnsi="Arial" w:cs="Arial"/>
              </w:rPr>
              <w:t>X</w:t>
            </w:r>
          </w:p>
        </w:tc>
        <w:tc>
          <w:tcPr>
            <w:tcW w:w="789"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r>
      <w:tr w:rsidR="004F680C" w:rsidRPr="000008C4" w:rsidTr="000B6B36">
        <w:tc>
          <w:tcPr>
            <w:tcW w:w="6634" w:type="dxa"/>
            <w:tcBorders>
              <w:top w:val="single" w:sz="4" w:space="0" w:color="auto"/>
              <w:left w:val="single" w:sz="4" w:space="0" w:color="auto"/>
              <w:bottom w:val="single" w:sz="4" w:space="0" w:color="auto"/>
              <w:right w:val="single" w:sz="4" w:space="0" w:color="auto"/>
            </w:tcBorders>
            <w:hideMark/>
          </w:tcPr>
          <w:p w:rsidR="004F680C" w:rsidRPr="000008C4" w:rsidRDefault="004F680C" w:rsidP="009A1278">
            <w:pPr>
              <w:spacing w:line="240" w:lineRule="auto"/>
              <w:jc w:val="both"/>
              <w:rPr>
                <w:rFonts w:ascii="Arial" w:hAnsi="Arial" w:cs="Arial"/>
              </w:rPr>
            </w:pPr>
            <w:r w:rsidRPr="000008C4">
              <w:rPr>
                <w:rFonts w:ascii="Arial" w:hAnsi="Arial" w:cs="Arial"/>
              </w:rPr>
              <w:t>Blood/body fluids</w:t>
            </w:r>
          </w:p>
        </w:tc>
        <w:tc>
          <w:tcPr>
            <w:tcW w:w="710" w:type="dxa"/>
            <w:tcBorders>
              <w:top w:val="single" w:sz="4" w:space="0" w:color="auto"/>
              <w:left w:val="single" w:sz="4" w:space="0" w:color="auto"/>
              <w:bottom w:val="single" w:sz="4" w:space="0" w:color="auto"/>
              <w:right w:val="single" w:sz="4" w:space="0" w:color="auto"/>
            </w:tcBorders>
            <w:hideMark/>
          </w:tcPr>
          <w:p w:rsidR="004F680C" w:rsidRPr="000008C4" w:rsidRDefault="004F680C" w:rsidP="009A1278">
            <w:pPr>
              <w:spacing w:line="240" w:lineRule="auto"/>
              <w:jc w:val="center"/>
              <w:rPr>
                <w:rFonts w:ascii="Arial" w:hAnsi="Arial" w:cs="Arial"/>
              </w:rPr>
            </w:pPr>
          </w:p>
        </w:tc>
        <w:tc>
          <w:tcPr>
            <w:tcW w:w="770" w:type="dxa"/>
            <w:tcBorders>
              <w:top w:val="single" w:sz="4" w:space="0" w:color="auto"/>
              <w:left w:val="single" w:sz="4" w:space="0" w:color="auto"/>
              <w:bottom w:val="single" w:sz="4" w:space="0" w:color="auto"/>
              <w:right w:val="single" w:sz="4" w:space="0" w:color="auto"/>
            </w:tcBorders>
          </w:tcPr>
          <w:p w:rsidR="004F680C" w:rsidRPr="000008C4" w:rsidRDefault="000B6B36" w:rsidP="009A1278">
            <w:pPr>
              <w:spacing w:line="240" w:lineRule="auto"/>
              <w:jc w:val="center"/>
              <w:rPr>
                <w:rFonts w:ascii="Arial" w:hAnsi="Arial" w:cs="Arial"/>
              </w:rPr>
            </w:pPr>
            <w:r>
              <w:rPr>
                <w:rFonts w:ascii="Arial" w:hAnsi="Arial" w:cs="Arial"/>
              </w:rPr>
              <w:t>X</w:t>
            </w:r>
          </w:p>
        </w:tc>
        <w:tc>
          <w:tcPr>
            <w:tcW w:w="789"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4F680C" w:rsidRPr="000008C4" w:rsidRDefault="004F680C" w:rsidP="009A1278">
            <w:pPr>
              <w:spacing w:line="240" w:lineRule="auto"/>
              <w:jc w:val="center"/>
              <w:rPr>
                <w:rFonts w:ascii="Arial" w:hAnsi="Arial" w:cs="Arial"/>
              </w:rPr>
            </w:pPr>
          </w:p>
        </w:tc>
      </w:tr>
      <w:tr w:rsidR="004F680C" w:rsidRPr="000008C4" w:rsidTr="000B6B36">
        <w:tc>
          <w:tcPr>
            <w:tcW w:w="6634" w:type="dxa"/>
            <w:tcBorders>
              <w:top w:val="single" w:sz="4" w:space="0" w:color="auto"/>
              <w:left w:val="single" w:sz="4" w:space="0" w:color="auto"/>
              <w:bottom w:val="single" w:sz="4" w:space="0" w:color="auto"/>
              <w:right w:val="single" w:sz="4" w:space="0" w:color="auto"/>
            </w:tcBorders>
            <w:hideMark/>
          </w:tcPr>
          <w:p w:rsidR="004F680C" w:rsidRPr="000008C4" w:rsidRDefault="004F680C" w:rsidP="009A1278">
            <w:pPr>
              <w:spacing w:line="240" w:lineRule="auto"/>
              <w:jc w:val="both"/>
              <w:rPr>
                <w:rFonts w:ascii="Arial" w:hAnsi="Arial" w:cs="Arial"/>
              </w:rPr>
            </w:pPr>
            <w:r w:rsidRPr="000008C4">
              <w:rPr>
                <w:rFonts w:ascii="Arial" w:hAnsi="Arial" w:cs="Arial"/>
              </w:rPr>
              <w:t>Laboratory specimens</w:t>
            </w:r>
          </w:p>
        </w:tc>
        <w:tc>
          <w:tcPr>
            <w:tcW w:w="710" w:type="dxa"/>
            <w:tcBorders>
              <w:top w:val="single" w:sz="4" w:space="0" w:color="auto"/>
              <w:left w:val="single" w:sz="4" w:space="0" w:color="auto"/>
              <w:bottom w:val="single" w:sz="4" w:space="0" w:color="auto"/>
              <w:right w:val="single" w:sz="4" w:space="0" w:color="auto"/>
            </w:tcBorders>
            <w:hideMark/>
          </w:tcPr>
          <w:p w:rsidR="004F680C" w:rsidRPr="000008C4" w:rsidRDefault="004F680C" w:rsidP="009A1278">
            <w:pPr>
              <w:spacing w:line="240" w:lineRule="auto"/>
              <w:jc w:val="center"/>
              <w:rPr>
                <w:rFonts w:ascii="Arial" w:hAnsi="Arial" w:cs="Arial"/>
              </w:rPr>
            </w:pPr>
          </w:p>
        </w:tc>
        <w:tc>
          <w:tcPr>
            <w:tcW w:w="770"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4F680C" w:rsidRPr="000008C4" w:rsidRDefault="000B6B36" w:rsidP="009A1278">
            <w:pPr>
              <w:spacing w:line="240" w:lineRule="auto"/>
              <w:jc w:val="center"/>
              <w:rPr>
                <w:rFonts w:ascii="Arial" w:hAnsi="Arial" w:cs="Arial"/>
              </w:rPr>
            </w:pPr>
            <w:r>
              <w:rPr>
                <w:rFonts w:ascii="Arial" w:hAnsi="Arial" w:cs="Arial"/>
              </w:rPr>
              <w:t>X</w:t>
            </w:r>
          </w:p>
        </w:tc>
        <w:tc>
          <w:tcPr>
            <w:tcW w:w="709"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4F680C" w:rsidRPr="000008C4" w:rsidRDefault="004F680C" w:rsidP="009A1278">
            <w:pPr>
              <w:spacing w:line="240" w:lineRule="auto"/>
              <w:jc w:val="center"/>
              <w:rPr>
                <w:rFonts w:ascii="Arial" w:hAnsi="Arial" w:cs="Arial"/>
              </w:rPr>
            </w:pPr>
          </w:p>
        </w:tc>
      </w:tr>
      <w:tr w:rsidR="004F680C" w:rsidRPr="000008C4" w:rsidTr="000B6B36">
        <w:tc>
          <w:tcPr>
            <w:tcW w:w="10320" w:type="dxa"/>
            <w:gridSpan w:val="6"/>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color w:val="002060"/>
              </w:rPr>
            </w:pPr>
          </w:p>
        </w:tc>
      </w:tr>
      <w:tr w:rsidR="004F680C" w:rsidRPr="000008C4" w:rsidTr="000B6B36">
        <w:tc>
          <w:tcPr>
            <w:tcW w:w="6634" w:type="dxa"/>
            <w:tcBorders>
              <w:top w:val="single" w:sz="4" w:space="0" w:color="auto"/>
              <w:left w:val="single" w:sz="4" w:space="0" w:color="auto"/>
              <w:bottom w:val="single" w:sz="4" w:space="0" w:color="auto"/>
              <w:right w:val="single" w:sz="4" w:space="0" w:color="auto"/>
            </w:tcBorders>
            <w:shd w:val="clear" w:color="auto" w:fill="002060"/>
            <w:hideMark/>
          </w:tcPr>
          <w:p w:rsidR="004F680C" w:rsidRPr="000008C4" w:rsidRDefault="004F680C" w:rsidP="009A1278">
            <w:pPr>
              <w:spacing w:line="240" w:lineRule="auto"/>
              <w:jc w:val="both"/>
              <w:rPr>
                <w:rFonts w:ascii="Arial" w:hAnsi="Arial" w:cs="Arial"/>
              </w:rPr>
            </w:pPr>
            <w:r w:rsidRPr="000008C4">
              <w:rPr>
                <w:rFonts w:ascii="Arial" w:hAnsi="Arial" w:cs="Arial"/>
                <w:b/>
                <w:color w:val="FFFFFF" w:themeColor="background1"/>
              </w:rPr>
              <w:t>Hazard/Risks requiring Respiratory Health Surveillance</w:t>
            </w:r>
          </w:p>
        </w:tc>
        <w:tc>
          <w:tcPr>
            <w:tcW w:w="710" w:type="dxa"/>
            <w:tcBorders>
              <w:top w:val="single" w:sz="4" w:space="0" w:color="auto"/>
              <w:left w:val="single" w:sz="4" w:space="0" w:color="auto"/>
              <w:bottom w:val="single" w:sz="4" w:space="0" w:color="auto"/>
              <w:right w:val="single" w:sz="4" w:space="0" w:color="auto"/>
            </w:tcBorders>
            <w:shd w:val="clear" w:color="auto" w:fill="002060"/>
          </w:tcPr>
          <w:p w:rsidR="004F680C" w:rsidRPr="000008C4" w:rsidRDefault="004F680C" w:rsidP="009A1278">
            <w:pPr>
              <w:spacing w:line="240" w:lineRule="auto"/>
              <w:jc w:val="center"/>
              <w:rPr>
                <w:rFonts w:ascii="Arial" w:hAnsi="Arial" w:cs="Arial"/>
                <w:color w:val="002060"/>
              </w:rPr>
            </w:pP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4F680C" w:rsidRPr="000008C4" w:rsidRDefault="004F680C" w:rsidP="009A1278">
            <w:pPr>
              <w:spacing w:line="240" w:lineRule="auto"/>
              <w:jc w:val="center"/>
              <w:rPr>
                <w:rFonts w:ascii="Arial" w:hAnsi="Arial" w:cs="Arial"/>
                <w:color w:val="002060"/>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4F680C" w:rsidRPr="000008C4" w:rsidRDefault="004F680C" w:rsidP="009A1278">
            <w:pPr>
              <w:spacing w:line="240" w:lineRule="auto"/>
              <w:jc w:val="center"/>
              <w:rPr>
                <w:rFonts w:ascii="Arial" w:hAnsi="Arial" w:cs="Arial"/>
                <w:color w:val="002060"/>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4F680C" w:rsidRPr="000008C4" w:rsidRDefault="004F680C" w:rsidP="009A1278">
            <w:pPr>
              <w:spacing w:line="240" w:lineRule="auto"/>
              <w:jc w:val="center"/>
              <w:rPr>
                <w:rFonts w:ascii="Arial" w:hAnsi="Arial" w:cs="Arial"/>
                <w:color w:val="002060"/>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4F680C" w:rsidRPr="000008C4" w:rsidRDefault="004F680C" w:rsidP="009A1278">
            <w:pPr>
              <w:spacing w:line="240" w:lineRule="auto"/>
              <w:jc w:val="center"/>
              <w:rPr>
                <w:rFonts w:ascii="Arial" w:hAnsi="Arial" w:cs="Arial"/>
                <w:color w:val="002060"/>
              </w:rPr>
            </w:pPr>
          </w:p>
        </w:tc>
      </w:tr>
      <w:tr w:rsidR="004F680C" w:rsidRPr="000008C4" w:rsidTr="000B6B36">
        <w:tc>
          <w:tcPr>
            <w:tcW w:w="10320" w:type="dxa"/>
            <w:gridSpan w:val="6"/>
            <w:tcBorders>
              <w:top w:val="single" w:sz="4" w:space="0" w:color="auto"/>
              <w:left w:val="single" w:sz="4" w:space="0" w:color="auto"/>
              <w:bottom w:val="single" w:sz="4" w:space="0" w:color="auto"/>
              <w:right w:val="single" w:sz="4" w:space="0" w:color="auto"/>
            </w:tcBorders>
            <w:vAlign w:val="bottom"/>
          </w:tcPr>
          <w:p w:rsidR="004F680C" w:rsidRPr="000008C4" w:rsidRDefault="004F680C" w:rsidP="009A1278">
            <w:pPr>
              <w:spacing w:line="240" w:lineRule="auto"/>
              <w:jc w:val="center"/>
              <w:rPr>
                <w:rFonts w:ascii="Arial" w:hAnsi="Arial" w:cs="Arial"/>
                <w:color w:val="FFFFFF" w:themeColor="background1"/>
              </w:rPr>
            </w:pPr>
          </w:p>
        </w:tc>
      </w:tr>
      <w:tr w:rsidR="004F680C" w:rsidRPr="000008C4" w:rsidTr="000B6B36">
        <w:tc>
          <w:tcPr>
            <w:tcW w:w="6634" w:type="dxa"/>
            <w:tcBorders>
              <w:top w:val="single" w:sz="4" w:space="0" w:color="auto"/>
              <w:left w:val="single" w:sz="4" w:space="0" w:color="auto"/>
              <w:bottom w:val="single" w:sz="4" w:space="0" w:color="auto"/>
              <w:right w:val="single" w:sz="4" w:space="0" w:color="auto"/>
            </w:tcBorders>
            <w:vAlign w:val="bottom"/>
            <w:hideMark/>
          </w:tcPr>
          <w:p w:rsidR="004F680C" w:rsidRPr="000008C4" w:rsidRDefault="004F680C" w:rsidP="009A1278">
            <w:pPr>
              <w:spacing w:line="240" w:lineRule="auto"/>
              <w:jc w:val="both"/>
              <w:rPr>
                <w:rFonts w:ascii="Arial" w:hAnsi="Arial" w:cs="Arial"/>
                <w:color w:val="000000"/>
              </w:rPr>
            </w:pPr>
            <w:r w:rsidRPr="000008C4">
              <w:rPr>
                <w:rFonts w:ascii="Arial" w:hAnsi="Arial" w:cs="Arial"/>
                <w:color w:val="000000"/>
              </w:rPr>
              <w:t>Solvents (e.g. toluene, xylene, white spirit, acetone, formaldehyde and ethyl acetate)</w:t>
            </w:r>
          </w:p>
        </w:tc>
        <w:tc>
          <w:tcPr>
            <w:tcW w:w="710" w:type="dxa"/>
            <w:tcBorders>
              <w:top w:val="single" w:sz="4" w:space="0" w:color="auto"/>
              <w:left w:val="single" w:sz="4" w:space="0" w:color="auto"/>
              <w:bottom w:val="single" w:sz="4" w:space="0" w:color="auto"/>
              <w:right w:val="single" w:sz="4" w:space="0" w:color="auto"/>
            </w:tcBorders>
            <w:hideMark/>
          </w:tcPr>
          <w:p w:rsidR="004F680C" w:rsidRPr="000B6B36" w:rsidRDefault="004F680C" w:rsidP="004F680C">
            <w:pPr>
              <w:spacing w:line="240" w:lineRule="auto"/>
              <w:rPr>
                <w:rFonts w:ascii="Arial" w:hAnsi="Arial" w:cs="Arial"/>
              </w:rPr>
            </w:pP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F680C" w:rsidRPr="000B6B36" w:rsidRDefault="000B6B36" w:rsidP="000B6B36">
            <w:pPr>
              <w:spacing w:line="240" w:lineRule="auto"/>
              <w:jc w:val="center"/>
              <w:rPr>
                <w:rFonts w:ascii="Arial" w:hAnsi="Arial" w:cs="Arial"/>
              </w:rPr>
            </w:pPr>
            <w:r>
              <w:rPr>
                <w:rFonts w:ascii="Arial" w:hAnsi="Arial" w:cs="Arial"/>
              </w:rPr>
              <w:t>X</w:t>
            </w: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4F680C" w:rsidRPr="000008C4" w:rsidRDefault="004F680C" w:rsidP="009A1278">
            <w:pPr>
              <w:spacing w:line="240" w:lineRule="auto"/>
              <w:jc w:val="center"/>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4F680C" w:rsidRPr="000008C4" w:rsidRDefault="004F680C" w:rsidP="009A1278">
            <w:pPr>
              <w:spacing w:line="240" w:lineRule="auto"/>
              <w:jc w:val="center"/>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4F680C" w:rsidRPr="000008C4" w:rsidRDefault="004F680C" w:rsidP="009A1278">
            <w:pPr>
              <w:spacing w:line="240" w:lineRule="auto"/>
              <w:jc w:val="center"/>
              <w:rPr>
                <w:rFonts w:ascii="Arial" w:hAnsi="Arial" w:cs="Arial"/>
                <w:color w:val="FFFFFF" w:themeColor="background1"/>
              </w:rPr>
            </w:pPr>
          </w:p>
        </w:tc>
      </w:tr>
      <w:tr w:rsidR="000B6B36" w:rsidRPr="000008C4" w:rsidTr="00210FBB">
        <w:tc>
          <w:tcPr>
            <w:tcW w:w="6634" w:type="dxa"/>
            <w:tcBorders>
              <w:top w:val="single" w:sz="4" w:space="0" w:color="auto"/>
              <w:left w:val="single" w:sz="4" w:space="0" w:color="auto"/>
              <w:bottom w:val="single" w:sz="4" w:space="0" w:color="auto"/>
              <w:right w:val="single" w:sz="4" w:space="0" w:color="auto"/>
            </w:tcBorders>
            <w:vAlign w:val="bottom"/>
            <w:hideMark/>
          </w:tcPr>
          <w:p w:rsidR="000B6B36" w:rsidRPr="000008C4" w:rsidRDefault="000B6B36" w:rsidP="009A1278">
            <w:pPr>
              <w:spacing w:line="240" w:lineRule="auto"/>
              <w:jc w:val="both"/>
              <w:rPr>
                <w:rFonts w:ascii="Arial" w:hAnsi="Arial" w:cs="Arial"/>
                <w:color w:val="000000"/>
              </w:rPr>
            </w:pPr>
            <w:r w:rsidRPr="000008C4">
              <w:rPr>
                <w:rFonts w:ascii="Arial" w:hAnsi="Arial" w:cs="Arial"/>
                <w:color w:val="000000"/>
              </w:rPr>
              <w:t>Respiratory sensitisers (e.g isocyanates)</w:t>
            </w:r>
          </w:p>
        </w:tc>
        <w:tc>
          <w:tcPr>
            <w:tcW w:w="710" w:type="dxa"/>
            <w:tcBorders>
              <w:top w:val="single" w:sz="4" w:space="0" w:color="auto"/>
              <w:left w:val="single" w:sz="4" w:space="0" w:color="auto"/>
              <w:bottom w:val="single" w:sz="4" w:space="0" w:color="auto"/>
              <w:right w:val="single" w:sz="4" w:space="0" w:color="auto"/>
            </w:tcBorders>
            <w:hideMark/>
          </w:tcPr>
          <w:p w:rsidR="000B6B36" w:rsidRPr="000008C4" w:rsidRDefault="000B6B36" w:rsidP="009A1278">
            <w:pPr>
              <w:spacing w:line="240" w:lineRule="auto"/>
              <w:jc w:val="center"/>
              <w:rPr>
                <w:rFonts w:ascii="Arial" w:hAnsi="Arial" w:cs="Arial"/>
              </w:rPr>
            </w:pP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6B36" w:rsidRPr="000B6B36" w:rsidRDefault="000B6B36" w:rsidP="009A1278">
            <w:pPr>
              <w:spacing w:line="240" w:lineRule="auto"/>
              <w:jc w:val="center"/>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0B6B36" w:rsidRPr="000B6B36" w:rsidRDefault="000B6B36" w:rsidP="009A1278">
            <w:pPr>
              <w:spacing w:line="240" w:lineRule="auto"/>
              <w:jc w:val="center"/>
              <w:rPr>
                <w:rFonts w:ascii="Arial" w:hAnsi="Arial" w:cs="Arial"/>
              </w:rPr>
            </w:pPr>
            <w:r>
              <w:rPr>
                <w:rFonts w:ascii="Arial" w:hAnsi="Arial" w:cs="Arial"/>
              </w:rPr>
              <w:t>X</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B6B36" w:rsidRPr="000008C4" w:rsidRDefault="000B6B36" w:rsidP="009A1278">
            <w:pPr>
              <w:spacing w:line="240" w:lineRule="auto"/>
              <w:jc w:val="center"/>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0B6B36" w:rsidRPr="000008C4" w:rsidRDefault="000B6B36" w:rsidP="009A1278">
            <w:pPr>
              <w:spacing w:line="240" w:lineRule="auto"/>
              <w:jc w:val="center"/>
              <w:rPr>
                <w:rFonts w:ascii="Arial" w:hAnsi="Arial" w:cs="Arial"/>
                <w:color w:val="FFFFFF" w:themeColor="background1"/>
              </w:rPr>
            </w:pPr>
          </w:p>
        </w:tc>
      </w:tr>
      <w:tr w:rsidR="004F680C" w:rsidRPr="000008C4" w:rsidTr="000B6B36">
        <w:tc>
          <w:tcPr>
            <w:tcW w:w="6634" w:type="dxa"/>
            <w:tcBorders>
              <w:top w:val="single" w:sz="4" w:space="0" w:color="auto"/>
              <w:left w:val="single" w:sz="4" w:space="0" w:color="auto"/>
              <w:bottom w:val="single" w:sz="4" w:space="0" w:color="auto"/>
              <w:right w:val="single" w:sz="4" w:space="0" w:color="auto"/>
            </w:tcBorders>
            <w:hideMark/>
          </w:tcPr>
          <w:p w:rsidR="004F680C" w:rsidRPr="000008C4" w:rsidRDefault="004F680C" w:rsidP="009A1278">
            <w:pPr>
              <w:spacing w:line="240" w:lineRule="auto"/>
              <w:jc w:val="both"/>
              <w:rPr>
                <w:rFonts w:ascii="Arial" w:hAnsi="Arial" w:cs="Arial"/>
              </w:rPr>
            </w:pPr>
            <w:r w:rsidRPr="000008C4">
              <w:rPr>
                <w:rFonts w:ascii="Arial" w:hAnsi="Arial" w:cs="Arial"/>
              </w:rPr>
              <w:t xml:space="preserve">Chlorine based cleaning solutions </w:t>
            </w:r>
          </w:p>
          <w:p w:rsidR="004F680C" w:rsidRPr="000008C4" w:rsidRDefault="004F680C" w:rsidP="009A1278">
            <w:pPr>
              <w:spacing w:line="240" w:lineRule="auto"/>
              <w:jc w:val="both"/>
              <w:rPr>
                <w:rFonts w:ascii="Arial" w:hAnsi="Arial" w:cs="Arial"/>
              </w:rPr>
            </w:pPr>
            <w:r w:rsidRPr="000008C4">
              <w:rPr>
                <w:rFonts w:ascii="Arial" w:hAnsi="Arial" w:cs="Arial"/>
              </w:rPr>
              <w:t>(e.g. Chlorclean, Actichlor, Tristel)</w:t>
            </w:r>
          </w:p>
        </w:tc>
        <w:tc>
          <w:tcPr>
            <w:tcW w:w="710" w:type="dxa"/>
            <w:tcBorders>
              <w:top w:val="single" w:sz="4" w:space="0" w:color="auto"/>
              <w:left w:val="single" w:sz="4" w:space="0" w:color="auto"/>
              <w:bottom w:val="single" w:sz="4" w:space="0" w:color="auto"/>
              <w:right w:val="single" w:sz="4" w:space="0" w:color="auto"/>
            </w:tcBorders>
            <w:hideMark/>
          </w:tcPr>
          <w:p w:rsidR="004F680C" w:rsidRPr="000008C4" w:rsidRDefault="004F680C" w:rsidP="009A1278">
            <w:pPr>
              <w:spacing w:line="240" w:lineRule="auto"/>
              <w:jc w:val="center"/>
              <w:rPr>
                <w:rFonts w:ascii="Arial" w:hAnsi="Arial" w:cs="Arial"/>
              </w:rPr>
            </w:pP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4F680C" w:rsidRPr="000008C4" w:rsidRDefault="004F680C" w:rsidP="009A1278">
            <w:pPr>
              <w:spacing w:line="240" w:lineRule="auto"/>
              <w:jc w:val="center"/>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4F680C" w:rsidRPr="000B6B36" w:rsidRDefault="000B6B36" w:rsidP="009A1278">
            <w:pPr>
              <w:spacing w:line="240" w:lineRule="auto"/>
              <w:jc w:val="center"/>
              <w:rPr>
                <w:rFonts w:ascii="Arial" w:hAnsi="Arial" w:cs="Arial"/>
              </w:rPr>
            </w:pPr>
            <w:r w:rsidRPr="000B6B36">
              <w:rPr>
                <w:rFonts w:ascii="Arial" w:hAnsi="Arial" w:cs="Arial"/>
              </w:rPr>
              <w:t>X</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4F680C" w:rsidRPr="000008C4" w:rsidRDefault="004F680C" w:rsidP="009A1278">
            <w:pPr>
              <w:spacing w:line="240" w:lineRule="auto"/>
              <w:jc w:val="center"/>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4F680C" w:rsidRPr="000008C4" w:rsidRDefault="004F680C" w:rsidP="009A1278">
            <w:pPr>
              <w:spacing w:line="240" w:lineRule="auto"/>
              <w:jc w:val="center"/>
              <w:rPr>
                <w:rFonts w:ascii="Arial" w:hAnsi="Arial" w:cs="Arial"/>
                <w:color w:val="FFFFFF" w:themeColor="background1"/>
              </w:rPr>
            </w:pPr>
          </w:p>
        </w:tc>
      </w:tr>
      <w:tr w:rsidR="004F680C" w:rsidRPr="000008C4" w:rsidTr="000B6B36">
        <w:tc>
          <w:tcPr>
            <w:tcW w:w="6634" w:type="dxa"/>
            <w:tcBorders>
              <w:top w:val="single" w:sz="4" w:space="0" w:color="auto"/>
              <w:left w:val="single" w:sz="4" w:space="0" w:color="auto"/>
              <w:bottom w:val="single" w:sz="4" w:space="0" w:color="auto"/>
              <w:right w:val="single" w:sz="4" w:space="0" w:color="auto"/>
            </w:tcBorders>
            <w:hideMark/>
          </w:tcPr>
          <w:p w:rsidR="004F680C" w:rsidRPr="000008C4" w:rsidRDefault="004F680C" w:rsidP="009A1278">
            <w:pPr>
              <w:spacing w:line="240" w:lineRule="auto"/>
              <w:jc w:val="both"/>
              <w:rPr>
                <w:rFonts w:ascii="Arial" w:hAnsi="Arial" w:cs="Arial"/>
              </w:rPr>
            </w:pPr>
            <w:r w:rsidRPr="000008C4">
              <w:rPr>
                <w:rFonts w:ascii="Arial" w:hAnsi="Arial" w:cs="Arial"/>
              </w:rPr>
              <w:t>Animals</w:t>
            </w:r>
          </w:p>
        </w:tc>
        <w:tc>
          <w:tcPr>
            <w:tcW w:w="710" w:type="dxa"/>
            <w:tcBorders>
              <w:top w:val="single" w:sz="4" w:space="0" w:color="auto"/>
              <w:left w:val="single" w:sz="4" w:space="0" w:color="auto"/>
              <w:bottom w:val="single" w:sz="4" w:space="0" w:color="auto"/>
              <w:right w:val="single" w:sz="4" w:space="0" w:color="auto"/>
            </w:tcBorders>
            <w:hideMark/>
          </w:tcPr>
          <w:p w:rsidR="004F680C" w:rsidRPr="000008C4" w:rsidRDefault="004F680C" w:rsidP="009A1278">
            <w:pPr>
              <w:spacing w:line="240" w:lineRule="auto"/>
              <w:jc w:val="center"/>
              <w:rPr>
                <w:rFonts w:ascii="Arial" w:hAnsi="Arial" w:cs="Arial"/>
              </w:rPr>
            </w:pP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4F680C" w:rsidRPr="000008C4" w:rsidRDefault="000B6B36" w:rsidP="009A1278">
            <w:pPr>
              <w:spacing w:line="240" w:lineRule="auto"/>
              <w:jc w:val="center"/>
              <w:rPr>
                <w:rFonts w:ascii="Arial" w:hAnsi="Arial" w:cs="Arial"/>
                <w:color w:val="FFFFFF" w:themeColor="background1"/>
              </w:rPr>
            </w:pPr>
            <w:r w:rsidRPr="000B6B36">
              <w:rPr>
                <w:rFonts w:ascii="Arial" w:hAnsi="Arial" w:cs="Arial"/>
              </w:rPr>
              <w:t>X</w:t>
            </w: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4F680C" w:rsidRPr="000008C4" w:rsidRDefault="004F680C" w:rsidP="009A1278">
            <w:pPr>
              <w:spacing w:line="240" w:lineRule="auto"/>
              <w:jc w:val="center"/>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4F680C" w:rsidRPr="000008C4" w:rsidRDefault="004F680C" w:rsidP="009A1278">
            <w:pPr>
              <w:spacing w:line="240" w:lineRule="auto"/>
              <w:jc w:val="center"/>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4F680C" w:rsidRPr="000008C4" w:rsidRDefault="004F680C" w:rsidP="009A1278">
            <w:pPr>
              <w:spacing w:line="240" w:lineRule="auto"/>
              <w:jc w:val="center"/>
              <w:rPr>
                <w:rFonts w:ascii="Arial" w:hAnsi="Arial" w:cs="Arial"/>
                <w:color w:val="FFFFFF" w:themeColor="background1"/>
              </w:rPr>
            </w:pPr>
          </w:p>
        </w:tc>
      </w:tr>
      <w:tr w:rsidR="004F680C" w:rsidRPr="000008C4" w:rsidTr="000B6B36">
        <w:tc>
          <w:tcPr>
            <w:tcW w:w="6634" w:type="dxa"/>
            <w:tcBorders>
              <w:top w:val="single" w:sz="4" w:space="0" w:color="auto"/>
              <w:left w:val="single" w:sz="4" w:space="0" w:color="auto"/>
              <w:bottom w:val="single" w:sz="4" w:space="0" w:color="auto"/>
              <w:right w:val="single" w:sz="4" w:space="0" w:color="auto"/>
            </w:tcBorders>
            <w:hideMark/>
          </w:tcPr>
          <w:p w:rsidR="004F680C" w:rsidRPr="000008C4" w:rsidRDefault="004F680C" w:rsidP="009A1278">
            <w:pPr>
              <w:spacing w:line="240" w:lineRule="auto"/>
              <w:jc w:val="both"/>
              <w:rPr>
                <w:rFonts w:ascii="Arial" w:hAnsi="Arial" w:cs="Arial"/>
              </w:rPr>
            </w:pPr>
            <w:r w:rsidRPr="000008C4">
              <w:rPr>
                <w:rFonts w:ascii="Arial" w:hAnsi="Arial" w:cs="Arial"/>
              </w:rPr>
              <w:t>Cytotoxic drugs</w:t>
            </w:r>
          </w:p>
        </w:tc>
        <w:tc>
          <w:tcPr>
            <w:tcW w:w="710" w:type="dxa"/>
            <w:tcBorders>
              <w:top w:val="single" w:sz="4" w:space="0" w:color="auto"/>
              <w:left w:val="single" w:sz="4" w:space="0" w:color="auto"/>
              <w:bottom w:val="single" w:sz="4" w:space="0" w:color="auto"/>
              <w:right w:val="single" w:sz="4" w:space="0" w:color="auto"/>
            </w:tcBorders>
            <w:hideMark/>
          </w:tcPr>
          <w:p w:rsidR="004F680C" w:rsidRPr="000008C4" w:rsidRDefault="004F680C" w:rsidP="009A1278">
            <w:pPr>
              <w:spacing w:line="240" w:lineRule="auto"/>
              <w:jc w:val="center"/>
              <w:rPr>
                <w:rFonts w:ascii="Arial" w:hAnsi="Arial" w:cs="Arial"/>
              </w:rPr>
            </w:pP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4F680C" w:rsidRPr="000B6B36" w:rsidRDefault="000B6B36" w:rsidP="009A1278">
            <w:pPr>
              <w:spacing w:line="240" w:lineRule="auto"/>
              <w:jc w:val="center"/>
              <w:rPr>
                <w:rFonts w:ascii="Arial" w:hAnsi="Arial" w:cs="Arial"/>
              </w:rPr>
            </w:pPr>
            <w:r>
              <w:rPr>
                <w:rFonts w:ascii="Arial" w:hAnsi="Arial" w:cs="Arial"/>
              </w:rPr>
              <w:t>X</w:t>
            </w: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4F680C" w:rsidRPr="000008C4" w:rsidRDefault="004F680C" w:rsidP="009A1278">
            <w:pPr>
              <w:spacing w:line="240" w:lineRule="auto"/>
              <w:jc w:val="center"/>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4F680C" w:rsidRPr="000008C4" w:rsidRDefault="004F680C" w:rsidP="009A1278">
            <w:pPr>
              <w:spacing w:line="240" w:lineRule="auto"/>
              <w:jc w:val="center"/>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4F680C" w:rsidRPr="000008C4" w:rsidRDefault="004F680C" w:rsidP="009A1278">
            <w:pPr>
              <w:spacing w:line="240" w:lineRule="auto"/>
              <w:jc w:val="center"/>
              <w:rPr>
                <w:rFonts w:ascii="Arial" w:hAnsi="Arial" w:cs="Arial"/>
                <w:color w:val="FFFFFF" w:themeColor="background1"/>
              </w:rPr>
            </w:pPr>
          </w:p>
        </w:tc>
      </w:tr>
      <w:tr w:rsidR="004F680C" w:rsidRPr="000008C4" w:rsidTr="000B6B36">
        <w:tc>
          <w:tcPr>
            <w:tcW w:w="7344" w:type="dxa"/>
            <w:gridSpan w:val="2"/>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b/>
                <w:color w:val="FFFFFF" w:themeColor="background1"/>
              </w:rPr>
            </w:pPr>
          </w:p>
        </w:tc>
        <w:tc>
          <w:tcPr>
            <w:tcW w:w="770"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b/>
                <w:color w:val="FFFFFF" w:themeColor="background1"/>
              </w:rPr>
            </w:pPr>
          </w:p>
        </w:tc>
        <w:tc>
          <w:tcPr>
            <w:tcW w:w="789"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b/>
                <w:color w:val="FFFFFF" w:themeColor="background1"/>
              </w:rPr>
            </w:pPr>
          </w:p>
        </w:tc>
        <w:tc>
          <w:tcPr>
            <w:tcW w:w="709"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b/>
                <w:color w:val="FFFFFF" w:themeColor="background1"/>
              </w:rPr>
            </w:pPr>
          </w:p>
        </w:tc>
        <w:tc>
          <w:tcPr>
            <w:tcW w:w="708"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b/>
                <w:color w:val="FFFFFF" w:themeColor="background1"/>
              </w:rPr>
            </w:pPr>
          </w:p>
        </w:tc>
      </w:tr>
      <w:tr w:rsidR="004F680C" w:rsidRPr="000008C4" w:rsidTr="000B6B36">
        <w:tc>
          <w:tcPr>
            <w:tcW w:w="7344" w:type="dxa"/>
            <w:gridSpan w:val="2"/>
            <w:tcBorders>
              <w:top w:val="single" w:sz="4" w:space="0" w:color="auto"/>
              <w:left w:val="single" w:sz="4" w:space="0" w:color="auto"/>
              <w:bottom w:val="single" w:sz="4" w:space="0" w:color="auto"/>
              <w:right w:val="single" w:sz="4" w:space="0" w:color="auto"/>
            </w:tcBorders>
            <w:shd w:val="clear" w:color="auto" w:fill="002060"/>
            <w:hideMark/>
          </w:tcPr>
          <w:p w:rsidR="004F680C" w:rsidRPr="000008C4" w:rsidRDefault="004F680C" w:rsidP="009A1278">
            <w:pPr>
              <w:spacing w:line="240" w:lineRule="auto"/>
              <w:jc w:val="center"/>
              <w:rPr>
                <w:rFonts w:ascii="Arial" w:hAnsi="Arial" w:cs="Arial"/>
                <w:color w:val="002060"/>
              </w:rPr>
            </w:pPr>
            <w:r w:rsidRPr="000008C4">
              <w:rPr>
                <w:rFonts w:ascii="Arial" w:hAnsi="Arial" w:cs="Arial"/>
                <w:b/>
                <w:color w:val="FFFFFF" w:themeColor="background1"/>
              </w:rPr>
              <w:t>Risks requiring Other Health Surveillance</w:t>
            </w: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4F680C" w:rsidRPr="000008C4" w:rsidRDefault="004F680C" w:rsidP="009A1278">
            <w:pPr>
              <w:spacing w:line="240" w:lineRule="auto"/>
              <w:jc w:val="center"/>
              <w:rPr>
                <w:rFonts w:ascii="Arial" w:hAnsi="Arial" w:cs="Arial"/>
                <w:b/>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4F680C" w:rsidRPr="000008C4" w:rsidRDefault="004F680C" w:rsidP="009A1278">
            <w:pPr>
              <w:spacing w:line="240" w:lineRule="auto"/>
              <w:jc w:val="center"/>
              <w:rPr>
                <w:rFonts w:ascii="Arial" w:hAnsi="Arial" w:cs="Arial"/>
                <w:b/>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4F680C" w:rsidRPr="000008C4" w:rsidRDefault="004F680C" w:rsidP="009A1278">
            <w:pPr>
              <w:spacing w:line="240" w:lineRule="auto"/>
              <w:jc w:val="center"/>
              <w:rPr>
                <w:rFonts w:ascii="Arial" w:hAnsi="Arial" w:cs="Arial"/>
                <w:b/>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4F680C" w:rsidRPr="000008C4" w:rsidRDefault="004F680C" w:rsidP="009A1278">
            <w:pPr>
              <w:spacing w:line="240" w:lineRule="auto"/>
              <w:jc w:val="center"/>
              <w:rPr>
                <w:rFonts w:ascii="Arial" w:hAnsi="Arial" w:cs="Arial"/>
                <w:b/>
                <w:color w:val="FFFFFF" w:themeColor="background1"/>
              </w:rPr>
            </w:pPr>
          </w:p>
        </w:tc>
      </w:tr>
      <w:tr w:rsidR="004F680C" w:rsidRPr="000008C4" w:rsidTr="000B6B36">
        <w:tc>
          <w:tcPr>
            <w:tcW w:w="6634" w:type="dxa"/>
            <w:tcBorders>
              <w:top w:val="single" w:sz="4" w:space="0" w:color="auto"/>
              <w:left w:val="single" w:sz="4" w:space="0" w:color="auto"/>
              <w:bottom w:val="single" w:sz="4" w:space="0" w:color="auto"/>
              <w:right w:val="single" w:sz="4" w:space="0" w:color="auto"/>
            </w:tcBorders>
            <w:hideMark/>
          </w:tcPr>
          <w:p w:rsidR="004F680C" w:rsidRPr="000008C4" w:rsidRDefault="004F680C" w:rsidP="009A1278">
            <w:pPr>
              <w:spacing w:line="240" w:lineRule="auto"/>
              <w:jc w:val="both"/>
              <w:rPr>
                <w:rFonts w:ascii="Arial" w:hAnsi="Arial" w:cs="Arial"/>
              </w:rPr>
            </w:pPr>
            <w:r w:rsidRPr="000008C4">
              <w:rPr>
                <w:rFonts w:ascii="Arial" w:hAnsi="Arial" w:cs="Arial"/>
              </w:rPr>
              <w:t>Radiation (&gt;6mSv)</w:t>
            </w:r>
          </w:p>
        </w:tc>
        <w:tc>
          <w:tcPr>
            <w:tcW w:w="710" w:type="dxa"/>
            <w:tcBorders>
              <w:top w:val="single" w:sz="4" w:space="0" w:color="auto"/>
              <w:left w:val="single" w:sz="4" w:space="0" w:color="auto"/>
              <w:bottom w:val="single" w:sz="4" w:space="0" w:color="auto"/>
              <w:right w:val="single" w:sz="4" w:space="0" w:color="auto"/>
            </w:tcBorders>
            <w:hideMark/>
          </w:tcPr>
          <w:p w:rsidR="004F680C" w:rsidRPr="000008C4" w:rsidRDefault="004F680C" w:rsidP="009A1278">
            <w:pPr>
              <w:spacing w:line="240" w:lineRule="auto"/>
              <w:jc w:val="center"/>
              <w:rPr>
                <w:rFonts w:ascii="Arial" w:hAnsi="Arial" w:cs="Arial"/>
              </w:rPr>
            </w:pPr>
          </w:p>
        </w:tc>
        <w:tc>
          <w:tcPr>
            <w:tcW w:w="770" w:type="dxa"/>
            <w:tcBorders>
              <w:top w:val="single" w:sz="4" w:space="0" w:color="auto"/>
              <w:left w:val="single" w:sz="4" w:space="0" w:color="auto"/>
              <w:bottom w:val="single" w:sz="4" w:space="0" w:color="auto"/>
              <w:right w:val="single" w:sz="4" w:space="0" w:color="auto"/>
            </w:tcBorders>
          </w:tcPr>
          <w:p w:rsidR="004F680C" w:rsidRPr="000008C4" w:rsidRDefault="000B6B36" w:rsidP="009A1278">
            <w:pPr>
              <w:spacing w:line="240" w:lineRule="auto"/>
              <w:jc w:val="center"/>
              <w:rPr>
                <w:rFonts w:ascii="Arial" w:hAnsi="Arial" w:cs="Arial"/>
              </w:rPr>
            </w:pPr>
            <w:r>
              <w:rPr>
                <w:rFonts w:ascii="Arial" w:hAnsi="Arial" w:cs="Arial"/>
              </w:rPr>
              <w:t>X</w:t>
            </w:r>
          </w:p>
        </w:tc>
        <w:tc>
          <w:tcPr>
            <w:tcW w:w="789"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r>
      <w:tr w:rsidR="004F680C" w:rsidRPr="000008C4" w:rsidTr="000B6B36">
        <w:tc>
          <w:tcPr>
            <w:tcW w:w="6634" w:type="dxa"/>
            <w:tcBorders>
              <w:top w:val="single" w:sz="4" w:space="0" w:color="auto"/>
              <w:left w:val="single" w:sz="4" w:space="0" w:color="auto"/>
              <w:bottom w:val="single" w:sz="4" w:space="0" w:color="auto"/>
              <w:right w:val="single" w:sz="4" w:space="0" w:color="auto"/>
            </w:tcBorders>
            <w:vAlign w:val="bottom"/>
            <w:hideMark/>
          </w:tcPr>
          <w:p w:rsidR="004F680C" w:rsidRPr="000008C4" w:rsidRDefault="004F680C" w:rsidP="009A1278">
            <w:pPr>
              <w:spacing w:line="240" w:lineRule="auto"/>
              <w:jc w:val="both"/>
              <w:rPr>
                <w:rFonts w:ascii="Arial" w:hAnsi="Arial" w:cs="Arial"/>
                <w:color w:val="000000"/>
              </w:rPr>
            </w:pPr>
            <w:r w:rsidRPr="000008C4">
              <w:rPr>
                <w:rFonts w:ascii="Arial" w:hAnsi="Arial" w:cs="Arial"/>
                <w:color w:val="000000"/>
              </w:rPr>
              <w:t>Laser (Class 3R, 3B, 4)</w:t>
            </w:r>
          </w:p>
        </w:tc>
        <w:tc>
          <w:tcPr>
            <w:tcW w:w="710" w:type="dxa"/>
            <w:tcBorders>
              <w:top w:val="single" w:sz="4" w:space="0" w:color="auto"/>
              <w:left w:val="single" w:sz="4" w:space="0" w:color="auto"/>
              <w:bottom w:val="single" w:sz="4" w:space="0" w:color="auto"/>
              <w:right w:val="single" w:sz="4" w:space="0" w:color="auto"/>
            </w:tcBorders>
            <w:hideMark/>
          </w:tcPr>
          <w:p w:rsidR="004F680C" w:rsidRPr="000008C4" w:rsidRDefault="004F680C" w:rsidP="004F680C">
            <w:pPr>
              <w:spacing w:line="240" w:lineRule="auto"/>
              <w:rPr>
                <w:rFonts w:ascii="Arial" w:hAnsi="Arial" w:cs="Arial"/>
              </w:rPr>
            </w:pPr>
          </w:p>
        </w:tc>
        <w:tc>
          <w:tcPr>
            <w:tcW w:w="770" w:type="dxa"/>
            <w:tcBorders>
              <w:top w:val="single" w:sz="4" w:space="0" w:color="auto"/>
              <w:left w:val="single" w:sz="4" w:space="0" w:color="auto"/>
              <w:bottom w:val="single" w:sz="4" w:space="0" w:color="auto"/>
              <w:right w:val="single" w:sz="4" w:space="0" w:color="auto"/>
            </w:tcBorders>
          </w:tcPr>
          <w:p w:rsidR="004F680C" w:rsidRPr="000008C4" w:rsidRDefault="000B6B36" w:rsidP="009A1278">
            <w:pPr>
              <w:spacing w:line="240" w:lineRule="auto"/>
              <w:jc w:val="center"/>
              <w:rPr>
                <w:rFonts w:ascii="Arial" w:hAnsi="Arial" w:cs="Arial"/>
              </w:rPr>
            </w:pPr>
            <w:r>
              <w:rPr>
                <w:rFonts w:ascii="Arial" w:hAnsi="Arial" w:cs="Arial"/>
              </w:rPr>
              <w:t>X</w:t>
            </w:r>
          </w:p>
        </w:tc>
        <w:tc>
          <w:tcPr>
            <w:tcW w:w="789"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r>
      <w:tr w:rsidR="004F680C" w:rsidRPr="000008C4" w:rsidTr="000B6B36">
        <w:tc>
          <w:tcPr>
            <w:tcW w:w="6634" w:type="dxa"/>
            <w:tcBorders>
              <w:top w:val="single" w:sz="4" w:space="0" w:color="auto"/>
              <w:left w:val="single" w:sz="4" w:space="0" w:color="auto"/>
              <w:bottom w:val="single" w:sz="4" w:space="0" w:color="auto"/>
              <w:right w:val="single" w:sz="4" w:space="0" w:color="auto"/>
            </w:tcBorders>
            <w:vAlign w:val="bottom"/>
            <w:hideMark/>
          </w:tcPr>
          <w:p w:rsidR="004F680C" w:rsidRPr="000008C4" w:rsidRDefault="004F680C" w:rsidP="009A1278">
            <w:pPr>
              <w:spacing w:line="240" w:lineRule="auto"/>
              <w:jc w:val="both"/>
              <w:rPr>
                <w:rFonts w:ascii="Arial" w:hAnsi="Arial" w:cs="Arial"/>
                <w:color w:val="000000"/>
              </w:rPr>
            </w:pPr>
            <w:r w:rsidRPr="000008C4">
              <w:rPr>
                <w:rFonts w:ascii="Arial" w:hAnsi="Arial" w:cs="Arial"/>
                <w:color w:val="000000"/>
              </w:rPr>
              <w:t>Dusty environment (&gt;4mg/m3)</w:t>
            </w:r>
          </w:p>
        </w:tc>
        <w:tc>
          <w:tcPr>
            <w:tcW w:w="710" w:type="dxa"/>
            <w:tcBorders>
              <w:top w:val="single" w:sz="4" w:space="0" w:color="auto"/>
              <w:left w:val="single" w:sz="4" w:space="0" w:color="auto"/>
              <w:bottom w:val="single" w:sz="4" w:space="0" w:color="auto"/>
              <w:right w:val="single" w:sz="4" w:space="0" w:color="auto"/>
            </w:tcBorders>
            <w:hideMark/>
          </w:tcPr>
          <w:p w:rsidR="004F680C" w:rsidRPr="000008C4" w:rsidRDefault="004F680C" w:rsidP="009A1278">
            <w:pPr>
              <w:spacing w:line="240" w:lineRule="auto"/>
              <w:jc w:val="center"/>
              <w:rPr>
                <w:rFonts w:ascii="Arial" w:hAnsi="Arial" w:cs="Arial"/>
              </w:rPr>
            </w:pPr>
          </w:p>
        </w:tc>
        <w:tc>
          <w:tcPr>
            <w:tcW w:w="770" w:type="dxa"/>
            <w:tcBorders>
              <w:top w:val="single" w:sz="4" w:space="0" w:color="auto"/>
              <w:left w:val="single" w:sz="4" w:space="0" w:color="auto"/>
              <w:bottom w:val="single" w:sz="4" w:space="0" w:color="auto"/>
              <w:right w:val="single" w:sz="4" w:space="0" w:color="auto"/>
            </w:tcBorders>
          </w:tcPr>
          <w:p w:rsidR="004F680C" w:rsidRPr="000008C4" w:rsidRDefault="000B6B36" w:rsidP="009A1278">
            <w:pPr>
              <w:spacing w:line="240" w:lineRule="auto"/>
              <w:jc w:val="center"/>
              <w:rPr>
                <w:rFonts w:ascii="Arial" w:hAnsi="Arial" w:cs="Arial"/>
              </w:rPr>
            </w:pPr>
            <w:r>
              <w:rPr>
                <w:rFonts w:ascii="Arial" w:hAnsi="Arial" w:cs="Arial"/>
              </w:rPr>
              <w:t>X</w:t>
            </w:r>
          </w:p>
        </w:tc>
        <w:tc>
          <w:tcPr>
            <w:tcW w:w="789"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r>
      <w:tr w:rsidR="004F680C" w:rsidRPr="000008C4" w:rsidTr="000B6B36">
        <w:tc>
          <w:tcPr>
            <w:tcW w:w="6634" w:type="dxa"/>
            <w:tcBorders>
              <w:top w:val="single" w:sz="4" w:space="0" w:color="auto"/>
              <w:left w:val="single" w:sz="4" w:space="0" w:color="auto"/>
              <w:bottom w:val="single" w:sz="4" w:space="0" w:color="auto"/>
              <w:right w:val="single" w:sz="4" w:space="0" w:color="auto"/>
            </w:tcBorders>
            <w:hideMark/>
          </w:tcPr>
          <w:p w:rsidR="004F680C" w:rsidRPr="000008C4" w:rsidRDefault="004F680C" w:rsidP="009A1278">
            <w:pPr>
              <w:spacing w:line="240" w:lineRule="auto"/>
              <w:jc w:val="both"/>
              <w:rPr>
                <w:rFonts w:ascii="Arial" w:hAnsi="Arial" w:cs="Arial"/>
              </w:rPr>
            </w:pPr>
            <w:r w:rsidRPr="000008C4">
              <w:rPr>
                <w:rFonts w:ascii="Arial" w:hAnsi="Arial" w:cs="Arial"/>
              </w:rPr>
              <w:t>Noise (over 80dBA)</w:t>
            </w:r>
          </w:p>
        </w:tc>
        <w:tc>
          <w:tcPr>
            <w:tcW w:w="710" w:type="dxa"/>
            <w:tcBorders>
              <w:top w:val="single" w:sz="4" w:space="0" w:color="auto"/>
              <w:left w:val="single" w:sz="4" w:space="0" w:color="auto"/>
              <w:bottom w:val="single" w:sz="4" w:space="0" w:color="auto"/>
              <w:right w:val="single" w:sz="4" w:space="0" w:color="auto"/>
            </w:tcBorders>
            <w:hideMark/>
          </w:tcPr>
          <w:p w:rsidR="004F680C" w:rsidRPr="000008C4" w:rsidRDefault="004F680C" w:rsidP="009A1278">
            <w:pPr>
              <w:spacing w:line="240" w:lineRule="auto"/>
              <w:jc w:val="center"/>
              <w:rPr>
                <w:rFonts w:ascii="Arial" w:hAnsi="Arial" w:cs="Arial"/>
              </w:rPr>
            </w:pPr>
          </w:p>
        </w:tc>
        <w:tc>
          <w:tcPr>
            <w:tcW w:w="770" w:type="dxa"/>
            <w:tcBorders>
              <w:top w:val="single" w:sz="4" w:space="0" w:color="auto"/>
              <w:left w:val="single" w:sz="4" w:space="0" w:color="auto"/>
              <w:bottom w:val="single" w:sz="4" w:space="0" w:color="auto"/>
              <w:right w:val="single" w:sz="4" w:space="0" w:color="auto"/>
            </w:tcBorders>
          </w:tcPr>
          <w:p w:rsidR="004F680C" w:rsidRPr="000008C4" w:rsidRDefault="000B6B36" w:rsidP="009A1278">
            <w:pPr>
              <w:spacing w:line="240" w:lineRule="auto"/>
              <w:jc w:val="center"/>
              <w:rPr>
                <w:rFonts w:ascii="Arial" w:hAnsi="Arial" w:cs="Arial"/>
              </w:rPr>
            </w:pPr>
            <w:r>
              <w:rPr>
                <w:rFonts w:ascii="Arial" w:hAnsi="Arial" w:cs="Arial"/>
              </w:rPr>
              <w:t>X</w:t>
            </w:r>
          </w:p>
        </w:tc>
        <w:tc>
          <w:tcPr>
            <w:tcW w:w="789"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r>
      <w:tr w:rsidR="004F680C" w:rsidRPr="000008C4" w:rsidTr="000B6B36">
        <w:tc>
          <w:tcPr>
            <w:tcW w:w="6634" w:type="dxa"/>
            <w:tcBorders>
              <w:top w:val="single" w:sz="4" w:space="0" w:color="auto"/>
              <w:left w:val="single" w:sz="4" w:space="0" w:color="auto"/>
              <w:bottom w:val="single" w:sz="4" w:space="0" w:color="auto"/>
              <w:right w:val="single" w:sz="4" w:space="0" w:color="auto"/>
            </w:tcBorders>
            <w:hideMark/>
          </w:tcPr>
          <w:p w:rsidR="004F680C" w:rsidRPr="000008C4" w:rsidRDefault="004F680C" w:rsidP="009A1278">
            <w:pPr>
              <w:spacing w:line="240" w:lineRule="auto"/>
              <w:jc w:val="both"/>
              <w:rPr>
                <w:rFonts w:ascii="Arial" w:hAnsi="Arial" w:cs="Arial"/>
              </w:rPr>
            </w:pPr>
            <w:r w:rsidRPr="000008C4">
              <w:rPr>
                <w:rFonts w:ascii="Arial" w:hAnsi="Arial" w:cs="Arial"/>
              </w:rPr>
              <w:t>Hand held vibration tools (=&gt;2.5 m/s2)</w:t>
            </w:r>
          </w:p>
        </w:tc>
        <w:tc>
          <w:tcPr>
            <w:tcW w:w="710" w:type="dxa"/>
            <w:tcBorders>
              <w:top w:val="single" w:sz="4" w:space="0" w:color="auto"/>
              <w:left w:val="single" w:sz="4" w:space="0" w:color="auto"/>
              <w:bottom w:val="single" w:sz="4" w:space="0" w:color="auto"/>
              <w:right w:val="single" w:sz="4" w:space="0" w:color="auto"/>
            </w:tcBorders>
            <w:hideMark/>
          </w:tcPr>
          <w:p w:rsidR="004F680C" w:rsidRPr="000008C4" w:rsidRDefault="004F680C" w:rsidP="009A1278">
            <w:pPr>
              <w:spacing w:line="240" w:lineRule="auto"/>
              <w:jc w:val="center"/>
              <w:rPr>
                <w:rFonts w:ascii="Arial" w:hAnsi="Arial" w:cs="Arial"/>
              </w:rPr>
            </w:pPr>
          </w:p>
        </w:tc>
        <w:tc>
          <w:tcPr>
            <w:tcW w:w="770" w:type="dxa"/>
            <w:tcBorders>
              <w:top w:val="single" w:sz="4" w:space="0" w:color="auto"/>
              <w:left w:val="single" w:sz="4" w:space="0" w:color="auto"/>
              <w:bottom w:val="single" w:sz="4" w:space="0" w:color="auto"/>
              <w:right w:val="single" w:sz="4" w:space="0" w:color="auto"/>
            </w:tcBorders>
          </w:tcPr>
          <w:p w:rsidR="004F680C" w:rsidRPr="000008C4" w:rsidRDefault="000B6B36" w:rsidP="009A1278">
            <w:pPr>
              <w:spacing w:line="240" w:lineRule="auto"/>
              <w:jc w:val="center"/>
              <w:rPr>
                <w:rFonts w:ascii="Arial" w:hAnsi="Arial" w:cs="Arial"/>
              </w:rPr>
            </w:pPr>
            <w:r>
              <w:rPr>
                <w:rFonts w:ascii="Arial" w:hAnsi="Arial" w:cs="Arial"/>
              </w:rPr>
              <w:t>X</w:t>
            </w:r>
          </w:p>
        </w:tc>
        <w:tc>
          <w:tcPr>
            <w:tcW w:w="789"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r>
      <w:tr w:rsidR="004F680C" w:rsidRPr="000008C4" w:rsidTr="000B6B36">
        <w:tc>
          <w:tcPr>
            <w:tcW w:w="10320" w:type="dxa"/>
            <w:gridSpan w:val="6"/>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b/>
                <w:color w:val="FFFFFF" w:themeColor="background1"/>
              </w:rPr>
            </w:pPr>
          </w:p>
        </w:tc>
      </w:tr>
      <w:tr w:rsidR="004F680C" w:rsidRPr="000008C4" w:rsidTr="000B6B36">
        <w:tc>
          <w:tcPr>
            <w:tcW w:w="7344" w:type="dxa"/>
            <w:gridSpan w:val="2"/>
            <w:tcBorders>
              <w:top w:val="single" w:sz="4" w:space="0" w:color="auto"/>
              <w:left w:val="single" w:sz="4" w:space="0" w:color="auto"/>
              <w:bottom w:val="single" w:sz="4" w:space="0" w:color="auto"/>
              <w:right w:val="single" w:sz="4" w:space="0" w:color="auto"/>
            </w:tcBorders>
            <w:shd w:val="clear" w:color="auto" w:fill="002060"/>
            <w:hideMark/>
          </w:tcPr>
          <w:p w:rsidR="004F680C" w:rsidRPr="000008C4" w:rsidRDefault="004F680C" w:rsidP="009A1278">
            <w:pPr>
              <w:spacing w:line="240" w:lineRule="auto"/>
              <w:jc w:val="center"/>
              <w:rPr>
                <w:rFonts w:ascii="Arial" w:hAnsi="Arial" w:cs="Arial"/>
                <w:b/>
                <w:color w:val="002060"/>
              </w:rPr>
            </w:pPr>
            <w:r w:rsidRPr="000008C4">
              <w:rPr>
                <w:rFonts w:ascii="Arial" w:hAnsi="Arial" w:cs="Arial"/>
                <w:b/>
                <w:color w:val="FFFFFF" w:themeColor="background1"/>
              </w:rPr>
              <w:t>Other General Hazards/ Risks</w:t>
            </w: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4F680C" w:rsidRPr="000008C4" w:rsidRDefault="004F680C" w:rsidP="009A1278">
            <w:pPr>
              <w:spacing w:line="240" w:lineRule="auto"/>
              <w:jc w:val="center"/>
              <w:rPr>
                <w:rFonts w:ascii="Arial" w:hAnsi="Arial" w:cs="Arial"/>
                <w:b/>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4F680C" w:rsidRPr="000008C4" w:rsidRDefault="004F680C" w:rsidP="009A1278">
            <w:pPr>
              <w:spacing w:line="240" w:lineRule="auto"/>
              <w:jc w:val="center"/>
              <w:rPr>
                <w:rFonts w:ascii="Arial" w:hAnsi="Arial" w:cs="Arial"/>
                <w:b/>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4F680C" w:rsidRPr="000008C4" w:rsidRDefault="004F680C" w:rsidP="009A1278">
            <w:pPr>
              <w:spacing w:line="240" w:lineRule="auto"/>
              <w:jc w:val="center"/>
              <w:rPr>
                <w:rFonts w:ascii="Arial" w:hAnsi="Arial" w:cs="Arial"/>
                <w:b/>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4F680C" w:rsidRPr="000008C4" w:rsidRDefault="004F680C" w:rsidP="009A1278">
            <w:pPr>
              <w:spacing w:line="240" w:lineRule="auto"/>
              <w:jc w:val="center"/>
              <w:rPr>
                <w:rFonts w:ascii="Arial" w:hAnsi="Arial" w:cs="Arial"/>
                <w:b/>
                <w:color w:val="FFFFFF" w:themeColor="background1"/>
              </w:rPr>
            </w:pPr>
          </w:p>
        </w:tc>
      </w:tr>
      <w:tr w:rsidR="004F680C" w:rsidRPr="000008C4" w:rsidTr="000B6B36">
        <w:tc>
          <w:tcPr>
            <w:tcW w:w="6634" w:type="dxa"/>
            <w:tcBorders>
              <w:top w:val="single" w:sz="4" w:space="0" w:color="auto"/>
              <w:left w:val="single" w:sz="4" w:space="0" w:color="auto"/>
              <w:bottom w:val="single" w:sz="4" w:space="0" w:color="auto"/>
              <w:right w:val="single" w:sz="4" w:space="0" w:color="auto"/>
            </w:tcBorders>
            <w:hideMark/>
          </w:tcPr>
          <w:p w:rsidR="004F680C" w:rsidRPr="000008C4" w:rsidRDefault="004F680C" w:rsidP="009A1278">
            <w:pPr>
              <w:spacing w:line="240" w:lineRule="auto"/>
              <w:jc w:val="both"/>
              <w:rPr>
                <w:rFonts w:ascii="Arial" w:hAnsi="Arial" w:cs="Arial"/>
              </w:rPr>
            </w:pPr>
            <w:r w:rsidRPr="000008C4">
              <w:rPr>
                <w:rFonts w:ascii="Arial" w:hAnsi="Arial" w:cs="Arial"/>
              </w:rPr>
              <w:t>VDU use ( &gt; 1 hour daily)</w:t>
            </w:r>
          </w:p>
        </w:tc>
        <w:tc>
          <w:tcPr>
            <w:tcW w:w="710" w:type="dxa"/>
            <w:tcBorders>
              <w:top w:val="single" w:sz="4" w:space="0" w:color="auto"/>
              <w:left w:val="single" w:sz="4" w:space="0" w:color="auto"/>
              <w:bottom w:val="single" w:sz="4" w:space="0" w:color="auto"/>
              <w:right w:val="single" w:sz="4" w:space="0" w:color="auto"/>
            </w:tcBorders>
            <w:hideMark/>
          </w:tcPr>
          <w:p w:rsidR="004F680C" w:rsidRPr="000008C4" w:rsidRDefault="004F680C" w:rsidP="009A1278">
            <w:pPr>
              <w:spacing w:line="240" w:lineRule="auto"/>
              <w:jc w:val="center"/>
              <w:rPr>
                <w:rFonts w:ascii="Arial" w:hAnsi="Arial" w:cs="Arial"/>
              </w:rPr>
            </w:pPr>
          </w:p>
        </w:tc>
        <w:tc>
          <w:tcPr>
            <w:tcW w:w="770"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4F680C" w:rsidRPr="000008C4" w:rsidRDefault="000B6B36" w:rsidP="009A1278">
            <w:pPr>
              <w:spacing w:line="240" w:lineRule="auto"/>
              <w:jc w:val="center"/>
              <w:rPr>
                <w:rFonts w:ascii="Arial" w:hAnsi="Arial" w:cs="Arial"/>
              </w:rPr>
            </w:pPr>
            <w:r>
              <w:rPr>
                <w:rFonts w:ascii="Arial" w:hAnsi="Arial" w:cs="Arial"/>
              </w:rPr>
              <w:t>X</w:t>
            </w:r>
          </w:p>
        </w:tc>
      </w:tr>
      <w:tr w:rsidR="004F680C" w:rsidRPr="000008C4" w:rsidTr="000B6B36">
        <w:tc>
          <w:tcPr>
            <w:tcW w:w="6634" w:type="dxa"/>
            <w:tcBorders>
              <w:top w:val="single" w:sz="4" w:space="0" w:color="auto"/>
              <w:left w:val="single" w:sz="4" w:space="0" w:color="auto"/>
              <w:bottom w:val="single" w:sz="4" w:space="0" w:color="auto"/>
              <w:right w:val="single" w:sz="4" w:space="0" w:color="auto"/>
            </w:tcBorders>
            <w:hideMark/>
          </w:tcPr>
          <w:p w:rsidR="004F680C" w:rsidRPr="000008C4" w:rsidRDefault="004F680C" w:rsidP="009A1278">
            <w:pPr>
              <w:spacing w:line="240" w:lineRule="auto"/>
              <w:jc w:val="both"/>
              <w:rPr>
                <w:rFonts w:ascii="Arial" w:hAnsi="Arial" w:cs="Arial"/>
              </w:rPr>
            </w:pPr>
            <w:r w:rsidRPr="000008C4">
              <w:rPr>
                <w:rFonts w:ascii="Arial" w:hAnsi="Arial" w:cs="Arial"/>
              </w:rPr>
              <w:t>Heavy manual handling (&gt;10kg)</w:t>
            </w:r>
          </w:p>
        </w:tc>
        <w:tc>
          <w:tcPr>
            <w:tcW w:w="710" w:type="dxa"/>
            <w:tcBorders>
              <w:top w:val="single" w:sz="4" w:space="0" w:color="auto"/>
              <w:left w:val="single" w:sz="4" w:space="0" w:color="auto"/>
              <w:bottom w:val="single" w:sz="4" w:space="0" w:color="auto"/>
              <w:right w:val="single" w:sz="4" w:space="0" w:color="auto"/>
            </w:tcBorders>
            <w:hideMark/>
          </w:tcPr>
          <w:p w:rsidR="004F680C" w:rsidRPr="000008C4" w:rsidRDefault="004F680C" w:rsidP="009A1278">
            <w:pPr>
              <w:spacing w:line="240" w:lineRule="auto"/>
              <w:jc w:val="center"/>
              <w:rPr>
                <w:rFonts w:ascii="Arial" w:hAnsi="Arial" w:cs="Arial"/>
              </w:rPr>
            </w:pPr>
          </w:p>
        </w:tc>
        <w:tc>
          <w:tcPr>
            <w:tcW w:w="770"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4F680C" w:rsidRPr="000008C4" w:rsidRDefault="000B6B36" w:rsidP="009A1278">
            <w:pPr>
              <w:spacing w:line="240" w:lineRule="auto"/>
              <w:jc w:val="center"/>
              <w:rPr>
                <w:rFonts w:ascii="Arial" w:hAnsi="Arial" w:cs="Arial"/>
              </w:rPr>
            </w:pPr>
            <w:r>
              <w:rPr>
                <w:rFonts w:ascii="Arial" w:hAnsi="Arial" w:cs="Arial"/>
              </w:rPr>
              <w:t>X</w:t>
            </w:r>
          </w:p>
        </w:tc>
        <w:tc>
          <w:tcPr>
            <w:tcW w:w="709"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r>
      <w:tr w:rsidR="004F680C" w:rsidRPr="000008C4" w:rsidTr="000B6B36">
        <w:tc>
          <w:tcPr>
            <w:tcW w:w="6634" w:type="dxa"/>
            <w:tcBorders>
              <w:top w:val="single" w:sz="4" w:space="0" w:color="auto"/>
              <w:left w:val="single" w:sz="4" w:space="0" w:color="auto"/>
              <w:bottom w:val="single" w:sz="4" w:space="0" w:color="auto"/>
              <w:right w:val="single" w:sz="4" w:space="0" w:color="auto"/>
            </w:tcBorders>
            <w:vAlign w:val="bottom"/>
            <w:hideMark/>
          </w:tcPr>
          <w:p w:rsidR="004F680C" w:rsidRPr="000008C4" w:rsidRDefault="004F680C" w:rsidP="009A1278">
            <w:pPr>
              <w:spacing w:line="240" w:lineRule="auto"/>
              <w:jc w:val="both"/>
              <w:rPr>
                <w:rFonts w:ascii="Arial" w:hAnsi="Arial" w:cs="Arial"/>
                <w:color w:val="000000"/>
              </w:rPr>
            </w:pPr>
            <w:r w:rsidRPr="000008C4">
              <w:rPr>
                <w:rFonts w:ascii="Arial" w:hAnsi="Arial" w:cs="Arial"/>
                <w:color w:val="000000"/>
              </w:rPr>
              <w:t>Driving</w:t>
            </w:r>
          </w:p>
        </w:tc>
        <w:tc>
          <w:tcPr>
            <w:tcW w:w="710" w:type="dxa"/>
            <w:tcBorders>
              <w:top w:val="single" w:sz="4" w:space="0" w:color="auto"/>
              <w:left w:val="single" w:sz="4" w:space="0" w:color="auto"/>
              <w:bottom w:val="single" w:sz="4" w:space="0" w:color="auto"/>
              <w:right w:val="single" w:sz="4" w:space="0" w:color="auto"/>
            </w:tcBorders>
            <w:hideMark/>
          </w:tcPr>
          <w:p w:rsidR="004F680C" w:rsidRPr="000008C4" w:rsidRDefault="004F680C" w:rsidP="009A1278">
            <w:pPr>
              <w:spacing w:line="240" w:lineRule="auto"/>
              <w:jc w:val="center"/>
              <w:rPr>
                <w:rFonts w:ascii="Arial" w:hAnsi="Arial" w:cs="Arial"/>
              </w:rPr>
            </w:pPr>
          </w:p>
        </w:tc>
        <w:tc>
          <w:tcPr>
            <w:tcW w:w="770"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4F680C" w:rsidRPr="000008C4" w:rsidRDefault="000B6B36" w:rsidP="009A1278">
            <w:pPr>
              <w:spacing w:line="240" w:lineRule="auto"/>
              <w:jc w:val="center"/>
              <w:rPr>
                <w:rFonts w:ascii="Arial" w:hAnsi="Arial" w:cs="Arial"/>
              </w:rPr>
            </w:pPr>
            <w:r>
              <w:rPr>
                <w:rFonts w:ascii="Arial" w:hAnsi="Arial" w:cs="Arial"/>
              </w:rPr>
              <w:t>X</w:t>
            </w:r>
          </w:p>
        </w:tc>
        <w:tc>
          <w:tcPr>
            <w:tcW w:w="709"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r>
      <w:tr w:rsidR="004F680C" w:rsidRPr="000008C4" w:rsidTr="000B6B36">
        <w:tc>
          <w:tcPr>
            <w:tcW w:w="6634" w:type="dxa"/>
            <w:tcBorders>
              <w:top w:val="single" w:sz="4" w:space="0" w:color="auto"/>
              <w:left w:val="single" w:sz="4" w:space="0" w:color="auto"/>
              <w:bottom w:val="single" w:sz="4" w:space="0" w:color="auto"/>
              <w:right w:val="single" w:sz="4" w:space="0" w:color="auto"/>
            </w:tcBorders>
            <w:vAlign w:val="bottom"/>
            <w:hideMark/>
          </w:tcPr>
          <w:p w:rsidR="004F680C" w:rsidRPr="000008C4" w:rsidRDefault="004F680C" w:rsidP="009A1278">
            <w:pPr>
              <w:spacing w:line="240" w:lineRule="auto"/>
              <w:jc w:val="both"/>
              <w:rPr>
                <w:rFonts w:ascii="Arial" w:hAnsi="Arial" w:cs="Arial"/>
                <w:color w:val="000000"/>
              </w:rPr>
            </w:pPr>
            <w:r w:rsidRPr="000008C4">
              <w:rPr>
                <w:rFonts w:ascii="Arial" w:hAnsi="Arial" w:cs="Arial"/>
                <w:color w:val="000000"/>
              </w:rPr>
              <w:t>Food handling</w:t>
            </w:r>
          </w:p>
        </w:tc>
        <w:tc>
          <w:tcPr>
            <w:tcW w:w="710" w:type="dxa"/>
            <w:tcBorders>
              <w:top w:val="single" w:sz="4" w:space="0" w:color="auto"/>
              <w:left w:val="single" w:sz="4" w:space="0" w:color="auto"/>
              <w:bottom w:val="single" w:sz="4" w:space="0" w:color="auto"/>
              <w:right w:val="single" w:sz="4" w:space="0" w:color="auto"/>
            </w:tcBorders>
            <w:hideMark/>
          </w:tcPr>
          <w:p w:rsidR="004F680C" w:rsidRPr="000008C4" w:rsidRDefault="004F680C" w:rsidP="009A1278">
            <w:pPr>
              <w:spacing w:line="240" w:lineRule="auto"/>
              <w:jc w:val="center"/>
              <w:rPr>
                <w:rFonts w:ascii="Arial" w:hAnsi="Arial" w:cs="Arial"/>
              </w:rPr>
            </w:pPr>
          </w:p>
        </w:tc>
        <w:tc>
          <w:tcPr>
            <w:tcW w:w="770" w:type="dxa"/>
            <w:tcBorders>
              <w:top w:val="single" w:sz="4" w:space="0" w:color="auto"/>
              <w:left w:val="single" w:sz="4" w:space="0" w:color="auto"/>
              <w:bottom w:val="single" w:sz="4" w:space="0" w:color="auto"/>
              <w:right w:val="single" w:sz="4" w:space="0" w:color="auto"/>
            </w:tcBorders>
          </w:tcPr>
          <w:p w:rsidR="004F680C" w:rsidRPr="000008C4" w:rsidRDefault="000B6B36" w:rsidP="009A1278">
            <w:pPr>
              <w:spacing w:line="240" w:lineRule="auto"/>
              <w:jc w:val="center"/>
              <w:rPr>
                <w:rFonts w:ascii="Arial" w:hAnsi="Arial" w:cs="Arial"/>
              </w:rPr>
            </w:pPr>
            <w:r>
              <w:rPr>
                <w:rFonts w:ascii="Arial" w:hAnsi="Arial" w:cs="Arial"/>
              </w:rPr>
              <w:t>X</w:t>
            </w:r>
          </w:p>
        </w:tc>
        <w:tc>
          <w:tcPr>
            <w:tcW w:w="789"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r>
      <w:tr w:rsidR="004F680C" w:rsidRPr="000008C4" w:rsidTr="000B6B36">
        <w:tc>
          <w:tcPr>
            <w:tcW w:w="6634" w:type="dxa"/>
            <w:tcBorders>
              <w:top w:val="single" w:sz="4" w:space="0" w:color="auto"/>
              <w:left w:val="single" w:sz="4" w:space="0" w:color="auto"/>
              <w:bottom w:val="single" w:sz="4" w:space="0" w:color="auto"/>
              <w:right w:val="single" w:sz="4" w:space="0" w:color="auto"/>
            </w:tcBorders>
            <w:vAlign w:val="bottom"/>
            <w:hideMark/>
          </w:tcPr>
          <w:p w:rsidR="004F680C" w:rsidRPr="000008C4" w:rsidRDefault="004F680C" w:rsidP="009A1278">
            <w:pPr>
              <w:spacing w:line="240" w:lineRule="auto"/>
              <w:jc w:val="both"/>
              <w:rPr>
                <w:rFonts w:ascii="Arial" w:hAnsi="Arial" w:cs="Arial"/>
                <w:color w:val="000000"/>
              </w:rPr>
            </w:pPr>
            <w:r w:rsidRPr="000008C4">
              <w:rPr>
                <w:rFonts w:ascii="Arial" w:hAnsi="Arial" w:cs="Arial"/>
                <w:color w:val="000000"/>
              </w:rPr>
              <w:t>Night working</w:t>
            </w:r>
          </w:p>
        </w:tc>
        <w:tc>
          <w:tcPr>
            <w:tcW w:w="710" w:type="dxa"/>
            <w:tcBorders>
              <w:top w:val="single" w:sz="4" w:space="0" w:color="auto"/>
              <w:left w:val="single" w:sz="4" w:space="0" w:color="auto"/>
              <w:bottom w:val="single" w:sz="4" w:space="0" w:color="auto"/>
              <w:right w:val="single" w:sz="4" w:space="0" w:color="auto"/>
            </w:tcBorders>
            <w:hideMark/>
          </w:tcPr>
          <w:p w:rsidR="004F680C" w:rsidRPr="000008C4" w:rsidRDefault="004F680C" w:rsidP="009A1278">
            <w:pPr>
              <w:spacing w:line="240" w:lineRule="auto"/>
              <w:jc w:val="center"/>
              <w:rPr>
                <w:rFonts w:ascii="Arial" w:hAnsi="Arial" w:cs="Arial"/>
              </w:rPr>
            </w:pPr>
          </w:p>
        </w:tc>
        <w:tc>
          <w:tcPr>
            <w:tcW w:w="770" w:type="dxa"/>
            <w:tcBorders>
              <w:top w:val="single" w:sz="4" w:space="0" w:color="auto"/>
              <w:left w:val="single" w:sz="4" w:space="0" w:color="auto"/>
              <w:bottom w:val="single" w:sz="4" w:space="0" w:color="auto"/>
              <w:right w:val="single" w:sz="4" w:space="0" w:color="auto"/>
            </w:tcBorders>
          </w:tcPr>
          <w:p w:rsidR="004F680C" w:rsidRPr="000008C4" w:rsidRDefault="000B6B36" w:rsidP="009A1278">
            <w:pPr>
              <w:spacing w:line="240" w:lineRule="auto"/>
              <w:jc w:val="center"/>
              <w:rPr>
                <w:rFonts w:ascii="Arial" w:hAnsi="Arial" w:cs="Arial"/>
              </w:rPr>
            </w:pPr>
            <w:r>
              <w:rPr>
                <w:rFonts w:ascii="Arial" w:hAnsi="Arial" w:cs="Arial"/>
              </w:rPr>
              <w:t>X</w:t>
            </w:r>
          </w:p>
        </w:tc>
        <w:tc>
          <w:tcPr>
            <w:tcW w:w="789"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r>
      <w:tr w:rsidR="004F680C" w:rsidRPr="000008C4" w:rsidTr="000B6B36">
        <w:tc>
          <w:tcPr>
            <w:tcW w:w="6634" w:type="dxa"/>
            <w:tcBorders>
              <w:top w:val="single" w:sz="4" w:space="0" w:color="auto"/>
              <w:left w:val="single" w:sz="4" w:space="0" w:color="auto"/>
              <w:bottom w:val="single" w:sz="4" w:space="0" w:color="auto"/>
              <w:right w:val="single" w:sz="4" w:space="0" w:color="auto"/>
            </w:tcBorders>
            <w:vAlign w:val="bottom"/>
            <w:hideMark/>
          </w:tcPr>
          <w:p w:rsidR="004F680C" w:rsidRPr="000008C4" w:rsidRDefault="004F680C" w:rsidP="009A1278">
            <w:pPr>
              <w:spacing w:line="240" w:lineRule="auto"/>
              <w:jc w:val="both"/>
              <w:rPr>
                <w:rFonts w:ascii="Arial" w:hAnsi="Arial" w:cs="Arial"/>
                <w:color w:val="000000"/>
              </w:rPr>
            </w:pPr>
            <w:r w:rsidRPr="000008C4">
              <w:rPr>
                <w:rFonts w:ascii="Arial" w:hAnsi="Arial" w:cs="Arial"/>
                <w:color w:val="000000"/>
              </w:rPr>
              <w:t>Electrical work</w:t>
            </w:r>
          </w:p>
        </w:tc>
        <w:tc>
          <w:tcPr>
            <w:tcW w:w="710" w:type="dxa"/>
            <w:tcBorders>
              <w:top w:val="single" w:sz="4" w:space="0" w:color="auto"/>
              <w:left w:val="single" w:sz="4" w:space="0" w:color="auto"/>
              <w:bottom w:val="single" w:sz="4" w:space="0" w:color="auto"/>
              <w:right w:val="single" w:sz="4" w:space="0" w:color="auto"/>
            </w:tcBorders>
            <w:hideMark/>
          </w:tcPr>
          <w:p w:rsidR="004F680C" w:rsidRPr="000008C4" w:rsidRDefault="004F680C" w:rsidP="009A1278">
            <w:pPr>
              <w:spacing w:line="240" w:lineRule="auto"/>
              <w:jc w:val="center"/>
              <w:rPr>
                <w:rFonts w:ascii="Arial" w:hAnsi="Arial" w:cs="Arial"/>
              </w:rPr>
            </w:pPr>
          </w:p>
        </w:tc>
        <w:tc>
          <w:tcPr>
            <w:tcW w:w="770" w:type="dxa"/>
            <w:tcBorders>
              <w:top w:val="single" w:sz="4" w:space="0" w:color="auto"/>
              <w:left w:val="single" w:sz="4" w:space="0" w:color="auto"/>
              <w:bottom w:val="single" w:sz="4" w:space="0" w:color="auto"/>
              <w:right w:val="single" w:sz="4" w:space="0" w:color="auto"/>
            </w:tcBorders>
          </w:tcPr>
          <w:p w:rsidR="004F680C" w:rsidRPr="000008C4" w:rsidRDefault="000B6B36" w:rsidP="009A1278">
            <w:pPr>
              <w:spacing w:line="240" w:lineRule="auto"/>
              <w:jc w:val="center"/>
              <w:rPr>
                <w:rFonts w:ascii="Arial" w:hAnsi="Arial" w:cs="Arial"/>
              </w:rPr>
            </w:pPr>
            <w:r>
              <w:rPr>
                <w:rFonts w:ascii="Arial" w:hAnsi="Arial" w:cs="Arial"/>
              </w:rPr>
              <w:t>X</w:t>
            </w:r>
          </w:p>
        </w:tc>
        <w:tc>
          <w:tcPr>
            <w:tcW w:w="789"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r>
      <w:tr w:rsidR="004F680C" w:rsidRPr="000008C4" w:rsidTr="000B6B36">
        <w:tc>
          <w:tcPr>
            <w:tcW w:w="6634" w:type="dxa"/>
            <w:tcBorders>
              <w:top w:val="single" w:sz="4" w:space="0" w:color="auto"/>
              <w:left w:val="single" w:sz="4" w:space="0" w:color="auto"/>
              <w:bottom w:val="single" w:sz="4" w:space="0" w:color="auto"/>
              <w:right w:val="single" w:sz="4" w:space="0" w:color="auto"/>
            </w:tcBorders>
            <w:hideMark/>
          </w:tcPr>
          <w:p w:rsidR="004F680C" w:rsidRPr="000008C4" w:rsidRDefault="004F680C" w:rsidP="009A1278">
            <w:pPr>
              <w:spacing w:line="240" w:lineRule="auto"/>
              <w:jc w:val="both"/>
              <w:rPr>
                <w:rFonts w:ascii="Arial" w:hAnsi="Arial" w:cs="Arial"/>
              </w:rPr>
            </w:pPr>
            <w:r w:rsidRPr="000008C4">
              <w:rPr>
                <w:rFonts w:ascii="Arial" w:hAnsi="Arial" w:cs="Arial"/>
              </w:rPr>
              <w:t xml:space="preserve">Physical Effort </w:t>
            </w:r>
          </w:p>
        </w:tc>
        <w:tc>
          <w:tcPr>
            <w:tcW w:w="710" w:type="dxa"/>
            <w:tcBorders>
              <w:top w:val="single" w:sz="4" w:space="0" w:color="auto"/>
              <w:left w:val="single" w:sz="4" w:space="0" w:color="auto"/>
              <w:bottom w:val="single" w:sz="4" w:space="0" w:color="auto"/>
              <w:right w:val="single" w:sz="4" w:space="0" w:color="auto"/>
            </w:tcBorders>
            <w:hideMark/>
          </w:tcPr>
          <w:p w:rsidR="004F680C" w:rsidRPr="000008C4" w:rsidRDefault="004F680C" w:rsidP="009A1278">
            <w:pPr>
              <w:spacing w:line="240" w:lineRule="auto"/>
              <w:jc w:val="center"/>
              <w:rPr>
                <w:rFonts w:ascii="Arial" w:hAnsi="Arial" w:cs="Arial"/>
              </w:rPr>
            </w:pPr>
          </w:p>
        </w:tc>
        <w:tc>
          <w:tcPr>
            <w:tcW w:w="770"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4F680C" w:rsidRPr="000008C4" w:rsidRDefault="000B6B36" w:rsidP="009A1278">
            <w:pPr>
              <w:spacing w:line="240" w:lineRule="auto"/>
              <w:jc w:val="center"/>
              <w:rPr>
                <w:rFonts w:ascii="Arial" w:hAnsi="Arial" w:cs="Arial"/>
              </w:rPr>
            </w:pPr>
            <w:r>
              <w:rPr>
                <w:rFonts w:ascii="Arial" w:hAnsi="Arial" w:cs="Arial"/>
              </w:rPr>
              <w:t>X</w:t>
            </w:r>
          </w:p>
        </w:tc>
        <w:tc>
          <w:tcPr>
            <w:tcW w:w="709"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r>
      <w:tr w:rsidR="004F680C" w:rsidRPr="000008C4" w:rsidTr="000B6B36">
        <w:tc>
          <w:tcPr>
            <w:tcW w:w="6634" w:type="dxa"/>
            <w:tcBorders>
              <w:top w:val="single" w:sz="4" w:space="0" w:color="auto"/>
              <w:left w:val="single" w:sz="4" w:space="0" w:color="auto"/>
              <w:bottom w:val="single" w:sz="4" w:space="0" w:color="auto"/>
              <w:right w:val="single" w:sz="4" w:space="0" w:color="auto"/>
            </w:tcBorders>
            <w:hideMark/>
          </w:tcPr>
          <w:p w:rsidR="004F680C" w:rsidRPr="000008C4" w:rsidRDefault="004F680C" w:rsidP="009A1278">
            <w:pPr>
              <w:spacing w:line="240" w:lineRule="auto"/>
              <w:jc w:val="both"/>
              <w:rPr>
                <w:rFonts w:ascii="Arial" w:hAnsi="Arial" w:cs="Arial"/>
              </w:rPr>
            </w:pPr>
            <w:r w:rsidRPr="000008C4">
              <w:rPr>
                <w:rFonts w:ascii="Arial" w:hAnsi="Arial" w:cs="Arial"/>
              </w:rPr>
              <w:t xml:space="preserve">Mental Effort </w:t>
            </w:r>
          </w:p>
        </w:tc>
        <w:tc>
          <w:tcPr>
            <w:tcW w:w="710" w:type="dxa"/>
            <w:tcBorders>
              <w:top w:val="single" w:sz="4" w:space="0" w:color="auto"/>
              <w:left w:val="single" w:sz="4" w:space="0" w:color="auto"/>
              <w:bottom w:val="single" w:sz="4" w:space="0" w:color="auto"/>
              <w:right w:val="single" w:sz="4" w:space="0" w:color="auto"/>
            </w:tcBorders>
            <w:hideMark/>
          </w:tcPr>
          <w:p w:rsidR="004F680C" w:rsidRPr="000008C4" w:rsidRDefault="004F680C" w:rsidP="009A1278">
            <w:pPr>
              <w:spacing w:line="240" w:lineRule="auto"/>
              <w:jc w:val="center"/>
              <w:rPr>
                <w:rFonts w:ascii="Arial" w:hAnsi="Arial" w:cs="Arial"/>
              </w:rPr>
            </w:pPr>
          </w:p>
        </w:tc>
        <w:tc>
          <w:tcPr>
            <w:tcW w:w="770"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4F680C" w:rsidRPr="000008C4" w:rsidRDefault="000B6B36" w:rsidP="009A1278">
            <w:pPr>
              <w:spacing w:line="240" w:lineRule="auto"/>
              <w:jc w:val="center"/>
              <w:rPr>
                <w:rFonts w:ascii="Arial" w:hAnsi="Arial" w:cs="Arial"/>
              </w:rPr>
            </w:pPr>
            <w:r>
              <w:rPr>
                <w:rFonts w:ascii="Arial" w:hAnsi="Arial" w:cs="Arial"/>
              </w:rPr>
              <w:t>X</w:t>
            </w:r>
          </w:p>
        </w:tc>
        <w:tc>
          <w:tcPr>
            <w:tcW w:w="708"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r>
      <w:tr w:rsidR="004F680C" w:rsidRPr="000008C4" w:rsidTr="000B6B36">
        <w:tc>
          <w:tcPr>
            <w:tcW w:w="6634" w:type="dxa"/>
            <w:tcBorders>
              <w:top w:val="single" w:sz="4" w:space="0" w:color="auto"/>
              <w:left w:val="single" w:sz="4" w:space="0" w:color="auto"/>
              <w:bottom w:val="single" w:sz="4" w:space="0" w:color="auto"/>
              <w:right w:val="single" w:sz="4" w:space="0" w:color="auto"/>
            </w:tcBorders>
            <w:hideMark/>
          </w:tcPr>
          <w:p w:rsidR="004F680C" w:rsidRPr="000008C4" w:rsidRDefault="004F680C" w:rsidP="009A1278">
            <w:pPr>
              <w:spacing w:line="240" w:lineRule="auto"/>
              <w:jc w:val="both"/>
              <w:rPr>
                <w:rFonts w:ascii="Arial" w:hAnsi="Arial" w:cs="Arial"/>
              </w:rPr>
            </w:pPr>
            <w:r w:rsidRPr="000008C4">
              <w:rPr>
                <w:rFonts w:ascii="Arial" w:hAnsi="Arial" w:cs="Arial"/>
              </w:rPr>
              <w:t xml:space="preserve">Emotional Effort </w:t>
            </w:r>
          </w:p>
        </w:tc>
        <w:tc>
          <w:tcPr>
            <w:tcW w:w="710" w:type="dxa"/>
            <w:tcBorders>
              <w:top w:val="single" w:sz="4" w:space="0" w:color="auto"/>
              <w:left w:val="single" w:sz="4" w:space="0" w:color="auto"/>
              <w:bottom w:val="single" w:sz="4" w:space="0" w:color="auto"/>
              <w:right w:val="single" w:sz="4" w:space="0" w:color="auto"/>
            </w:tcBorders>
            <w:hideMark/>
          </w:tcPr>
          <w:p w:rsidR="004F680C" w:rsidRPr="000008C4" w:rsidRDefault="004F680C" w:rsidP="009A1278">
            <w:pPr>
              <w:spacing w:line="240" w:lineRule="auto"/>
              <w:jc w:val="center"/>
              <w:rPr>
                <w:rFonts w:ascii="Arial" w:hAnsi="Arial" w:cs="Arial"/>
              </w:rPr>
            </w:pPr>
          </w:p>
        </w:tc>
        <w:tc>
          <w:tcPr>
            <w:tcW w:w="770"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4F680C" w:rsidRPr="000008C4" w:rsidRDefault="000B6B36" w:rsidP="009A1278">
            <w:pPr>
              <w:spacing w:line="240" w:lineRule="auto"/>
              <w:jc w:val="center"/>
              <w:rPr>
                <w:rFonts w:ascii="Arial" w:hAnsi="Arial" w:cs="Arial"/>
              </w:rPr>
            </w:pPr>
            <w:r>
              <w:rPr>
                <w:rFonts w:ascii="Arial" w:hAnsi="Arial" w:cs="Arial"/>
              </w:rPr>
              <w:t>X</w:t>
            </w:r>
          </w:p>
        </w:tc>
        <w:tc>
          <w:tcPr>
            <w:tcW w:w="709"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r>
      <w:tr w:rsidR="004F680C" w:rsidRPr="000008C4" w:rsidTr="000B6B36">
        <w:tc>
          <w:tcPr>
            <w:tcW w:w="6634" w:type="dxa"/>
            <w:tcBorders>
              <w:top w:val="single" w:sz="4" w:space="0" w:color="auto"/>
              <w:left w:val="single" w:sz="4" w:space="0" w:color="auto"/>
              <w:bottom w:val="single" w:sz="4" w:space="0" w:color="auto"/>
              <w:right w:val="single" w:sz="4" w:space="0" w:color="auto"/>
            </w:tcBorders>
            <w:hideMark/>
          </w:tcPr>
          <w:p w:rsidR="004F680C" w:rsidRPr="000008C4" w:rsidRDefault="004F680C" w:rsidP="009A1278">
            <w:pPr>
              <w:spacing w:line="240" w:lineRule="auto"/>
              <w:jc w:val="both"/>
              <w:rPr>
                <w:rFonts w:ascii="Arial" w:hAnsi="Arial" w:cs="Arial"/>
              </w:rPr>
            </w:pPr>
            <w:r w:rsidRPr="000008C4">
              <w:rPr>
                <w:rFonts w:ascii="Arial" w:hAnsi="Arial" w:cs="Arial"/>
              </w:rPr>
              <w:t>Working in isolation</w:t>
            </w:r>
          </w:p>
        </w:tc>
        <w:tc>
          <w:tcPr>
            <w:tcW w:w="710" w:type="dxa"/>
            <w:tcBorders>
              <w:top w:val="single" w:sz="4" w:space="0" w:color="auto"/>
              <w:left w:val="single" w:sz="4" w:space="0" w:color="auto"/>
              <w:bottom w:val="single" w:sz="4" w:space="0" w:color="auto"/>
              <w:right w:val="single" w:sz="4" w:space="0" w:color="auto"/>
            </w:tcBorders>
            <w:hideMark/>
          </w:tcPr>
          <w:p w:rsidR="004F680C" w:rsidRPr="000008C4" w:rsidRDefault="004F680C" w:rsidP="009A1278">
            <w:pPr>
              <w:spacing w:line="240" w:lineRule="auto"/>
              <w:jc w:val="center"/>
              <w:rPr>
                <w:rFonts w:ascii="Arial" w:hAnsi="Arial" w:cs="Arial"/>
              </w:rPr>
            </w:pPr>
          </w:p>
        </w:tc>
        <w:tc>
          <w:tcPr>
            <w:tcW w:w="770" w:type="dxa"/>
            <w:tcBorders>
              <w:top w:val="single" w:sz="4" w:space="0" w:color="auto"/>
              <w:left w:val="single" w:sz="4" w:space="0" w:color="auto"/>
              <w:bottom w:val="single" w:sz="4" w:space="0" w:color="auto"/>
              <w:right w:val="single" w:sz="4" w:space="0" w:color="auto"/>
            </w:tcBorders>
          </w:tcPr>
          <w:p w:rsidR="004F680C" w:rsidRPr="000008C4" w:rsidRDefault="000B6B36" w:rsidP="009A1278">
            <w:pPr>
              <w:spacing w:line="240" w:lineRule="auto"/>
              <w:jc w:val="center"/>
              <w:rPr>
                <w:rFonts w:ascii="Arial" w:hAnsi="Arial" w:cs="Arial"/>
              </w:rPr>
            </w:pPr>
            <w:r>
              <w:rPr>
                <w:rFonts w:ascii="Arial" w:hAnsi="Arial" w:cs="Arial"/>
              </w:rPr>
              <w:t>X</w:t>
            </w:r>
          </w:p>
        </w:tc>
        <w:tc>
          <w:tcPr>
            <w:tcW w:w="789"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r>
      <w:tr w:rsidR="004F680C" w:rsidRPr="000008C4" w:rsidTr="000B6B36">
        <w:tc>
          <w:tcPr>
            <w:tcW w:w="6634" w:type="dxa"/>
            <w:tcBorders>
              <w:top w:val="single" w:sz="4" w:space="0" w:color="auto"/>
              <w:left w:val="single" w:sz="4" w:space="0" w:color="auto"/>
              <w:bottom w:val="single" w:sz="4" w:space="0" w:color="auto"/>
              <w:right w:val="single" w:sz="4" w:space="0" w:color="auto"/>
            </w:tcBorders>
            <w:hideMark/>
          </w:tcPr>
          <w:p w:rsidR="004F680C" w:rsidRPr="000008C4" w:rsidRDefault="004F680C" w:rsidP="009A1278">
            <w:pPr>
              <w:spacing w:line="240" w:lineRule="auto"/>
              <w:jc w:val="both"/>
              <w:rPr>
                <w:rFonts w:ascii="Arial" w:hAnsi="Arial" w:cs="Arial"/>
              </w:rPr>
            </w:pPr>
            <w:r w:rsidRPr="000008C4">
              <w:rPr>
                <w:rFonts w:ascii="Arial" w:hAnsi="Arial" w:cs="Arial"/>
              </w:rPr>
              <w:t>Challenging behaviour</w:t>
            </w:r>
          </w:p>
        </w:tc>
        <w:tc>
          <w:tcPr>
            <w:tcW w:w="710" w:type="dxa"/>
            <w:tcBorders>
              <w:top w:val="single" w:sz="4" w:space="0" w:color="auto"/>
              <w:left w:val="single" w:sz="4" w:space="0" w:color="auto"/>
              <w:bottom w:val="single" w:sz="4" w:space="0" w:color="auto"/>
              <w:right w:val="single" w:sz="4" w:space="0" w:color="auto"/>
            </w:tcBorders>
            <w:hideMark/>
          </w:tcPr>
          <w:p w:rsidR="004F680C" w:rsidRPr="000008C4" w:rsidRDefault="004F680C" w:rsidP="009A1278">
            <w:pPr>
              <w:spacing w:line="240" w:lineRule="auto"/>
              <w:jc w:val="center"/>
              <w:rPr>
                <w:rFonts w:ascii="Arial" w:hAnsi="Arial" w:cs="Arial"/>
              </w:rPr>
            </w:pPr>
          </w:p>
        </w:tc>
        <w:tc>
          <w:tcPr>
            <w:tcW w:w="770" w:type="dxa"/>
            <w:tcBorders>
              <w:top w:val="single" w:sz="4" w:space="0" w:color="auto"/>
              <w:left w:val="single" w:sz="4" w:space="0" w:color="auto"/>
              <w:bottom w:val="single" w:sz="4" w:space="0" w:color="auto"/>
              <w:right w:val="single" w:sz="4" w:space="0" w:color="auto"/>
            </w:tcBorders>
          </w:tcPr>
          <w:p w:rsidR="004F680C" w:rsidRPr="000008C4" w:rsidRDefault="000B6B36" w:rsidP="009A1278">
            <w:pPr>
              <w:spacing w:line="240" w:lineRule="auto"/>
              <w:jc w:val="center"/>
              <w:rPr>
                <w:rFonts w:ascii="Arial" w:hAnsi="Arial" w:cs="Arial"/>
              </w:rPr>
            </w:pPr>
            <w:r>
              <w:rPr>
                <w:rFonts w:ascii="Arial" w:hAnsi="Arial" w:cs="Arial"/>
              </w:rPr>
              <w:t>X</w:t>
            </w:r>
          </w:p>
        </w:tc>
        <w:tc>
          <w:tcPr>
            <w:tcW w:w="789"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4F680C" w:rsidRPr="000008C4" w:rsidRDefault="004F680C" w:rsidP="009A1278">
            <w:pPr>
              <w:spacing w:line="240" w:lineRule="auto"/>
              <w:jc w:val="center"/>
              <w:rPr>
                <w:rFonts w:ascii="Arial" w:hAnsi="Arial" w:cs="Arial"/>
              </w:rPr>
            </w:pPr>
          </w:p>
        </w:tc>
      </w:tr>
    </w:tbl>
    <w:p w:rsidR="004F680C" w:rsidRPr="000008C4" w:rsidRDefault="004F680C" w:rsidP="004F680C">
      <w:pPr>
        <w:tabs>
          <w:tab w:val="left" w:pos="1080"/>
        </w:tabs>
        <w:rPr>
          <w:rFonts w:ascii="Arial" w:hAnsi="Arial" w:cs="Arial"/>
        </w:rPr>
      </w:pPr>
    </w:p>
    <w:p w:rsidR="004F680C" w:rsidRPr="000008C4" w:rsidRDefault="004F680C" w:rsidP="004F680C">
      <w:pPr>
        <w:rPr>
          <w:rFonts w:ascii="Arial" w:hAnsi="Arial" w:cs="Arial"/>
        </w:rPr>
      </w:pPr>
    </w:p>
    <w:p w:rsidR="00123BC5" w:rsidRPr="000008C4" w:rsidRDefault="00123BC5">
      <w:pPr>
        <w:rPr>
          <w:rFonts w:ascii="Arial" w:hAnsi="Arial" w:cs="Arial"/>
        </w:rPr>
      </w:pPr>
    </w:p>
    <w:sectPr w:rsidR="00123BC5" w:rsidRPr="000008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208EE"/>
    <w:multiLevelType w:val="hybridMultilevel"/>
    <w:tmpl w:val="70421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B719C0"/>
    <w:multiLevelType w:val="hybridMultilevel"/>
    <w:tmpl w:val="147070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34375622"/>
    <w:multiLevelType w:val="hybridMultilevel"/>
    <w:tmpl w:val="4544D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56C341C"/>
    <w:multiLevelType w:val="hybridMultilevel"/>
    <w:tmpl w:val="A16AFACE"/>
    <w:lvl w:ilvl="0" w:tplc="87F8A83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BB7BA0"/>
    <w:multiLevelType w:val="hybridMultilevel"/>
    <w:tmpl w:val="E8742D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EF1518"/>
    <w:multiLevelType w:val="hybridMultilevel"/>
    <w:tmpl w:val="E17C0A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A633E52"/>
    <w:multiLevelType w:val="hybridMultilevel"/>
    <w:tmpl w:val="845A0032"/>
    <w:lvl w:ilvl="0" w:tplc="87F8A83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0B6DA1"/>
    <w:multiLevelType w:val="hybridMultilevel"/>
    <w:tmpl w:val="2EA275EE"/>
    <w:lvl w:ilvl="0" w:tplc="87F8A83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11"/>
        </w:tabs>
        <w:ind w:left="11" w:hanging="360"/>
      </w:pPr>
      <w:rPr>
        <w:rFonts w:ascii="Symbol" w:hAnsi="Symbol" w:hint="default"/>
      </w:rPr>
    </w:lvl>
    <w:lvl w:ilvl="1" w:tplc="08090003">
      <w:start w:val="1"/>
      <w:numFmt w:val="bullet"/>
      <w:lvlText w:val="o"/>
      <w:lvlJc w:val="left"/>
      <w:pPr>
        <w:tabs>
          <w:tab w:val="num" w:pos="731"/>
        </w:tabs>
        <w:ind w:left="731" w:hanging="360"/>
      </w:pPr>
      <w:rPr>
        <w:rFonts w:ascii="Courier New" w:hAnsi="Courier New" w:cs="Courier New" w:hint="default"/>
      </w:rPr>
    </w:lvl>
    <w:lvl w:ilvl="2" w:tplc="08090005">
      <w:start w:val="1"/>
      <w:numFmt w:val="bullet"/>
      <w:lvlText w:val=""/>
      <w:lvlJc w:val="left"/>
      <w:pPr>
        <w:tabs>
          <w:tab w:val="num" w:pos="1451"/>
        </w:tabs>
        <w:ind w:left="1451" w:hanging="360"/>
      </w:pPr>
      <w:rPr>
        <w:rFonts w:ascii="Wingdings" w:hAnsi="Wingdings" w:hint="default"/>
      </w:rPr>
    </w:lvl>
    <w:lvl w:ilvl="3" w:tplc="08090001">
      <w:start w:val="1"/>
      <w:numFmt w:val="bullet"/>
      <w:lvlText w:val=""/>
      <w:lvlJc w:val="left"/>
      <w:pPr>
        <w:tabs>
          <w:tab w:val="num" w:pos="2171"/>
        </w:tabs>
        <w:ind w:left="2171" w:hanging="360"/>
      </w:pPr>
      <w:rPr>
        <w:rFonts w:ascii="Symbol" w:hAnsi="Symbol" w:hint="default"/>
      </w:rPr>
    </w:lvl>
    <w:lvl w:ilvl="4" w:tplc="08090003">
      <w:start w:val="1"/>
      <w:numFmt w:val="bullet"/>
      <w:lvlText w:val="o"/>
      <w:lvlJc w:val="left"/>
      <w:pPr>
        <w:tabs>
          <w:tab w:val="num" w:pos="2891"/>
        </w:tabs>
        <w:ind w:left="2891" w:hanging="360"/>
      </w:pPr>
      <w:rPr>
        <w:rFonts w:ascii="Courier New" w:hAnsi="Courier New" w:cs="Courier New" w:hint="default"/>
      </w:rPr>
    </w:lvl>
    <w:lvl w:ilvl="5" w:tplc="08090005">
      <w:start w:val="1"/>
      <w:numFmt w:val="bullet"/>
      <w:lvlText w:val=""/>
      <w:lvlJc w:val="left"/>
      <w:pPr>
        <w:tabs>
          <w:tab w:val="num" w:pos="3611"/>
        </w:tabs>
        <w:ind w:left="3611" w:hanging="360"/>
      </w:pPr>
      <w:rPr>
        <w:rFonts w:ascii="Wingdings" w:hAnsi="Wingdings" w:hint="default"/>
      </w:rPr>
    </w:lvl>
    <w:lvl w:ilvl="6" w:tplc="08090001">
      <w:start w:val="1"/>
      <w:numFmt w:val="bullet"/>
      <w:lvlText w:val=""/>
      <w:lvlJc w:val="left"/>
      <w:pPr>
        <w:tabs>
          <w:tab w:val="num" w:pos="4331"/>
        </w:tabs>
        <w:ind w:left="4331" w:hanging="360"/>
      </w:pPr>
      <w:rPr>
        <w:rFonts w:ascii="Symbol" w:hAnsi="Symbol" w:hint="default"/>
      </w:rPr>
    </w:lvl>
    <w:lvl w:ilvl="7" w:tplc="08090003">
      <w:start w:val="1"/>
      <w:numFmt w:val="bullet"/>
      <w:lvlText w:val="o"/>
      <w:lvlJc w:val="left"/>
      <w:pPr>
        <w:tabs>
          <w:tab w:val="num" w:pos="5051"/>
        </w:tabs>
        <w:ind w:left="5051" w:hanging="360"/>
      </w:pPr>
      <w:rPr>
        <w:rFonts w:ascii="Courier New" w:hAnsi="Courier New" w:cs="Courier New" w:hint="default"/>
      </w:rPr>
    </w:lvl>
    <w:lvl w:ilvl="8" w:tplc="08090005">
      <w:start w:val="1"/>
      <w:numFmt w:val="bullet"/>
      <w:lvlText w:val=""/>
      <w:lvlJc w:val="left"/>
      <w:pPr>
        <w:tabs>
          <w:tab w:val="num" w:pos="5771"/>
        </w:tabs>
        <w:ind w:left="5771" w:hanging="360"/>
      </w:pPr>
      <w:rPr>
        <w:rFonts w:ascii="Wingdings" w:hAnsi="Wingdings" w:hint="default"/>
      </w:rPr>
    </w:lvl>
  </w:abstractNum>
  <w:abstractNum w:abstractNumId="9" w15:restartNumberingAfterBreak="0">
    <w:nsid w:val="73F70B9C"/>
    <w:multiLevelType w:val="hybridMultilevel"/>
    <w:tmpl w:val="1428C606"/>
    <w:lvl w:ilvl="0" w:tplc="87F8A834">
      <w:numFmt w:val="bullet"/>
      <w:lvlText w:val="•"/>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8"/>
  </w:num>
  <w:num w:numId="6">
    <w:abstractNumId w:val="0"/>
  </w:num>
  <w:num w:numId="7">
    <w:abstractNumId w:val="6"/>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80C"/>
    <w:rsid w:val="000008C4"/>
    <w:rsid w:val="0000523E"/>
    <w:rsid w:val="00010E06"/>
    <w:rsid w:val="0002043C"/>
    <w:rsid w:val="00067F09"/>
    <w:rsid w:val="00075D27"/>
    <w:rsid w:val="000B6B36"/>
    <w:rsid w:val="000D4C3D"/>
    <w:rsid w:val="000F6258"/>
    <w:rsid w:val="001232A5"/>
    <w:rsid w:val="00123BC5"/>
    <w:rsid w:val="00164D83"/>
    <w:rsid w:val="00166BFD"/>
    <w:rsid w:val="001728E6"/>
    <w:rsid w:val="001A5561"/>
    <w:rsid w:val="001D4FAE"/>
    <w:rsid w:val="002C53DC"/>
    <w:rsid w:val="002E1CA8"/>
    <w:rsid w:val="002E2C79"/>
    <w:rsid w:val="00381252"/>
    <w:rsid w:val="00397660"/>
    <w:rsid w:val="003A7248"/>
    <w:rsid w:val="003B17D3"/>
    <w:rsid w:val="003D3E96"/>
    <w:rsid w:val="003F13F1"/>
    <w:rsid w:val="003F5799"/>
    <w:rsid w:val="004467F7"/>
    <w:rsid w:val="00456000"/>
    <w:rsid w:val="00460480"/>
    <w:rsid w:val="0046617A"/>
    <w:rsid w:val="004B6346"/>
    <w:rsid w:val="004E1E88"/>
    <w:rsid w:val="004F680C"/>
    <w:rsid w:val="005529B9"/>
    <w:rsid w:val="005E3FAC"/>
    <w:rsid w:val="00697E61"/>
    <w:rsid w:val="006E69D0"/>
    <w:rsid w:val="00723D48"/>
    <w:rsid w:val="00726356"/>
    <w:rsid w:val="00756B9B"/>
    <w:rsid w:val="007D32AA"/>
    <w:rsid w:val="0084528E"/>
    <w:rsid w:val="00895F03"/>
    <w:rsid w:val="008A5E41"/>
    <w:rsid w:val="008B6826"/>
    <w:rsid w:val="008C3A54"/>
    <w:rsid w:val="008F7DAF"/>
    <w:rsid w:val="00910B9A"/>
    <w:rsid w:val="00911654"/>
    <w:rsid w:val="0096039A"/>
    <w:rsid w:val="009A18E9"/>
    <w:rsid w:val="009E2CBC"/>
    <w:rsid w:val="00A06966"/>
    <w:rsid w:val="00A10014"/>
    <w:rsid w:val="00A842E2"/>
    <w:rsid w:val="00A852BE"/>
    <w:rsid w:val="00B240E1"/>
    <w:rsid w:val="00B350DA"/>
    <w:rsid w:val="00B37BF1"/>
    <w:rsid w:val="00BB1EED"/>
    <w:rsid w:val="00C25BEA"/>
    <w:rsid w:val="00C9341D"/>
    <w:rsid w:val="00D83C41"/>
    <w:rsid w:val="00DD7343"/>
    <w:rsid w:val="00E11763"/>
    <w:rsid w:val="00EA626D"/>
    <w:rsid w:val="00EE6385"/>
    <w:rsid w:val="00FD79EC"/>
    <w:rsid w:val="00FE26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DF67C-5171-4947-A507-B787BE41B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680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basedOn w:val="DefaultParagraphFont"/>
    <w:uiPriority w:val="99"/>
    <w:semiHidden/>
    <w:unhideWhenUsed/>
    <w:rsid w:val="004F680C"/>
    <w:rPr>
      <w:rFonts w:ascii="Courier New" w:eastAsiaTheme="minorHAnsi" w:hAnsi="Courier New" w:cs="Courier New" w:hint="default"/>
      <w:sz w:val="20"/>
      <w:szCs w:val="20"/>
    </w:rPr>
  </w:style>
  <w:style w:type="paragraph" w:styleId="BodyText3">
    <w:name w:val="Body Text 3"/>
    <w:basedOn w:val="Normal"/>
    <w:link w:val="BodyText3Char"/>
    <w:semiHidden/>
    <w:unhideWhenUsed/>
    <w:rsid w:val="004F680C"/>
    <w:pPr>
      <w:spacing w:before="200" w:after="120" w:line="240" w:lineRule="auto"/>
      <w:jc w:val="both"/>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semiHidden/>
    <w:rsid w:val="004F680C"/>
    <w:rPr>
      <w:rFonts w:ascii="Arial" w:eastAsia="Times New Roman" w:hAnsi="Arial" w:cs="Times New Roman"/>
      <w:sz w:val="16"/>
      <w:szCs w:val="16"/>
      <w:lang w:eastAsia="en-GB"/>
    </w:rPr>
  </w:style>
  <w:style w:type="paragraph" w:styleId="ListParagraph">
    <w:name w:val="List Paragraph"/>
    <w:basedOn w:val="Normal"/>
    <w:qFormat/>
    <w:rsid w:val="004F680C"/>
    <w:pPr>
      <w:spacing w:before="200" w:after="200" w:line="240" w:lineRule="auto"/>
      <w:ind w:left="720"/>
      <w:jc w:val="both"/>
    </w:pPr>
    <w:rPr>
      <w:rFonts w:ascii="Arial" w:eastAsia="Times New Roman" w:hAnsi="Arial" w:cs="Times New Roman"/>
      <w:szCs w:val="24"/>
      <w:lang w:eastAsia="en-GB"/>
    </w:rPr>
  </w:style>
  <w:style w:type="paragraph" w:customStyle="1" w:styleId="paragraph">
    <w:name w:val="paragraph"/>
    <w:basedOn w:val="Normal"/>
    <w:rsid w:val="004F680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4F680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pn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B90321E-A091-4C91-8DF7-458BE7108DB7}" type="doc">
      <dgm:prSet loTypeId="urn:microsoft.com/office/officeart/2005/8/layout/orgChart1" loCatId="hierarchy" qsTypeId="urn:microsoft.com/office/officeart/2005/8/quickstyle/simple1#1" qsCatId="simple" csTypeId="urn:microsoft.com/office/officeart/2005/8/colors/accent1_2#1" csCatId="accent1" phldr="1"/>
      <dgm:spPr/>
    </dgm:pt>
    <dgm:pt modelId="{5EB0A33F-5DAB-49C7-BFCD-64753F879C6E}">
      <dgm:prSet custT="1"/>
      <dgm:spPr/>
      <dgm:t>
        <a:bodyPr/>
        <a:lstStyle/>
        <a:p>
          <a:pPr marR="0" algn="ctr" rtl="0"/>
          <a:r>
            <a:rPr lang="en-GB" sz="1200" baseline="0">
              <a:latin typeface="Calibri"/>
            </a:rPr>
            <a:t>Clinical Support &amp; Specialist Services General Manager </a:t>
          </a:r>
          <a:endParaRPr lang="en-GB" sz="1200"/>
        </a:p>
      </dgm:t>
    </dgm:pt>
    <dgm:pt modelId="{49701F84-F1CD-4FB5-B58C-D213FA0C6541}" type="parTrans" cxnId="{8D848C88-D701-4CC4-BC2D-08652D524C3F}">
      <dgm:prSet/>
      <dgm:spPr/>
      <dgm:t>
        <a:bodyPr/>
        <a:lstStyle/>
        <a:p>
          <a:endParaRPr lang="en-GB"/>
        </a:p>
      </dgm:t>
    </dgm:pt>
    <dgm:pt modelId="{4D8FE8D5-A97C-41C0-AF46-E144DB4E2902}" type="sibTrans" cxnId="{8D848C88-D701-4CC4-BC2D-08652D524C3F}">
      <dgm:prSet/>
      <dgm:spPr/>
      <dgm:t>
        <a:bodyPr/>
        <a:lstStyle/>
        <a:p>
          <a:endParaRPr lang="en-GB"/>
        </a:p>
      </dgm:t>
    </dgm:pt>
    <dgm:pt modelId="{7DEF9F7A-F6BC-4403-BED9-E967D765F24D}">
      <dgm:prSet custT="1"/>
      <dgm:spPr/>
      <dgm:t>
        <a:bodyPr/>
        <a:lstStyle/>
        <a:p>
          <a:pPr marR="0" algn="ctr" rtl="0"/>
          <a:r>
            <a:rPr lang="en-GB" sz="1200" baseline="0">
              <a:latin typeface="Calibri"/>
            </a:rPr>
            <a:t>Pathology Service Manager</a:t>
          </a:r>
          <a:endParaRPr lang="en-GB" sz="1200"/>
        </a:p>
      </dgm:t>
    </dgm:pt>
    <dgm:pt modelId="{DCF8B90A-6128-4063-B654-0C05D6F5D78A}" type="parTrans" cxnId="{809F8E73-F41F-4CB5-9E22-1B3FDCECF393}">
      <dgm:prSet/>
      <dgm:spPr/>
      <dgm:t>
        <a:bodyPr/>
        <a:lstStyle/>
        <a:p>
          <a:endParaRPr lang="en-GB"/>
        </a:p>
      </dgm:t>
    </dgm:pt>
    <dgm:pt modelId="{1A252DA1-7DA8-4B02-8AD1-9C8268D2C5C2}" type="sibTrans" cxnId="{809F8E73-F41F-4CB5-9E22-1B3FDCECF393}">
      <dgm:prSet/>
      <dgm:spPr/>
      <dgm:t>
        <a:bodyPr/>
        <a:lstStyle/>
        <a:p>
          <a:endParaRPr lang="en-GB"/>
        </a:p>
      </dgm:t>
    </dgm:pt>
    <dgm:pt modelId="{0DD45F38-4E62-409E-BC9D-3AB13BB7CDE6}">
      <dgm:prSet custT="1"/>
      <dgm:spPr/>
      <dgm:t>
        <a:bodyPr/>
        <a:lstStyle/>
        <a:p>
          <a:pPr marR="0" algn="ctr" rtl="0"/>
          <a:r>
            <a:rPr lang="en-GB" sz="1200" baseline="0">
              <a:latin typeface="Calibri"/>
            </a:rPr>
            <a:t>Pathology Quality Manager</a:t>
          </a:r>
          <a:endParaRPr lang="en-GB" sz="1200"/>
        </a:p>
      </dgm:t>
    </dgm:pt>
    <dgm:pt modelId="{FE666EFD-6B85-4C03-A002-00457BB43456}" type="parTrans" cxnId="{80D332FA-3587-493E-9FBB-33E445DC2DD1}">
      <dgm:prSet/>
      <dgm:spPr/>
      <dgm:t>
        <a:bodyPr/>
        <a:lstStyle/>
        <a:p>
          <a:endParaRPr lang="en-GB"/>
        </a:p>
      </dgm:t>
    </dgm:pt>
    <dgm:pt modelId="{EF6DEE9E-F144-45C7-9C0D-CC4D299BFCE5}" type="sibTrans" cxnId="{80D332FA-3587-493E-9FBB-33E445DC2DD1}">
      <dgm:prSet/>
      <dgm:spPr/>
      <dgm:t>
        <a:bodyPr/>
        <a:lstStyle/>
        <a:p>
          <a:endParaRPr lang="en-GB"/>
        </a:p>
      </dgm:t>
    </dgm:pt>
    <dgm:pt modelId="{C82692D0-5B4A-456D-A4BB-3CD5DD0201B1}">
      <dgm:prSet custT="1"/>
      <dgm:spPr>
        <a:ln>
          <a:solidFill>
            <a:srgbClr val="FFC000"/>
          </a:solidFill>
        </a:ln>
      </dgm:spPr>
      <dgm:t>
        <a:bodyPr/>
        <a:lstStyle/>
        <a:p>
          <a:pPr marR="0" algn="ctr" rtl="0"/>
          <a:r>
            <a:rPr lang="en-GB" sz="1200" b="1" baseline="0">
              <a:solidFill>
                <a:schemeClr val="bg1"/>
              </a:solidFill>
              <a:latin typeface="Calibri"/>
            </a:rPr>
            <a:t>Pathology Quality Assistant</a:t>
          </a:r>
          <a:endParaRPr lang="en-GB" sz="1200" b="1">
            <a:solidFill>
              <a:schemeClr val="bg1"/>
            </a:solidFill>
          </a:endParaRPr>
        </a:p>
      </dgm:t>
    </dgm:pt>
    <dgm:pt modelId="{6259E51B-AC02-41BD-8630-9704FFC8BECB}" type="parTrans" cxnId="{E5F0F10D-D7F4-44BB-8CBA-C0C5A1104804}">
      <dgm:prSet/>
      <dgm:spPr/>
      <dgm:t>
        <a:bodyPr/>
        <a:lstStyle/>
        <a:p>
          <a:endParaRPr lang="en-GB"/>
        </a:p>
      </dgm:t>
    </dgm:pt>
    <dgm:pt modelId="{42B797BD-B2E3-445E-8A21-3578D39061E0}" type="sibTrans" cxnId="{E5F0F10D-D7F4-44BB-8CBA-C0C5A1104804}">
      <dgm:prSet/>
      <dgm:spPr/>
      <dgm:t>
        <a:bodyPr/>
        <a:lstStyle/>
        <a:p>
          <a:endParaRPr lang="en-GB"/>
        </a:p>
      </dgm:t>
    </dgm:pt>
    <dgm:pt modelId="{71FA4986-9A2D-4F41-8EE4-10F3D72563A3}" type="pres">
      <dgm:prSet presAssocID="{3B90321E-A091-4C91-8DF7-458BE7108DB7}" presName="hierChild1" presStyleCnt="0">
        <dgm:presLayoutVars>
          <dgm:orgChart val="1"/>
          <dgm:chPref val="1"/>
          <dgm:dir/>
          <dgm:animOne val="branch"/>
          <dgm:animLvl val="lvl"/>
          <dgm:resizeHandles/>
        </dgm:presLayoutVars>
      </dgm:prSet>
      <dgm:spPr/>
    </dgm:pt>
    <dgm:pt modelId="{A73BE1C2-A570-47EE-B114-F94F542182AD}" type="pres">
      <dgm:prSet presAssocID="{5EB0A33F-5DAB-49C7-BFCD-64753F879C6E}" presName="hierRoot1" presStyleCnt="0">
        <dgm:presLayoutVars>
          <dgm:hierBranch/>
        </dgm:presLayoutVars>
      </dgm:prSet>
      <dgm:spPr/>
    </dgm:pt>
    <dgm:pt modelId="{FD9EB4D2-0FE2-47B4-97E0-3E60BB57B966}" type="pres">
      <dgm:prSet presAssocID="{5EB0A33F-5DAB-49C7-BFCD-64753F879C6E}" presName="rootComposite1" presStyleCnt="0"/>
      <dgm:spPr/>
    </dgm:pt>
    <dgm:pt modelId="{726162F1-5F0A-4A66-9D89-1C2FB8BAFDEE}" type="pres">
      <dgm:prSet presAssocID="{5EB0A33F-5DAB-49C7-BFCD-64753F879C6E}" presName="rootText1" presStyleLbl="node0" presStyleIdx="0" presStyleCnt="1" custScaleX="169708" custScaleY="35359">
        <dgm:presLayoutVars>
          <dgm:chPref val="3"/>
        </dgm:presLayoutVars>
      </dgm:prSet>
      <dgm:spPr/>
    </dgm:pt>
    <dgm:pt modelId="{A6C3642E-CB2E-4524-87CB-DB3742A4F56D}" type="pres">
      <dgm:prSet presAssocID="{5EB0A33F-5DAB-49C7-BFCD-64753F879C6E}" presName="rootConnector1" presStyleLbl="node1" presStyleIdx="0" presStyleCnt="0"/>
      <dgm:spPr/>
    </dgm:pt>
    <dgm:pt modelId="{72578669-C0CD-45AD-9D8D-5A9D78D3462D}" type="pres">
      <dgm:prSet presAssocID="{5EB0A33F-5DAB-49C7-BFCD-64753F879C6E}" presName="hierChild2" presStyleCnt="0"/>
      <dgm:spPr/>
    </dgm:pt>
    <dgm:pt modelId="{9160ADC8-491C-4E6B-A1B6-388F52E5C155}" type="pres">
      <dgm:prSet presAssocID="{DCF8B90A-6128-4063-B654-0C05D6F5D78A}" presName="Name35" presStyleLbl="parChTrans1D2" presStyleIdx="0" presStyleCnt="1"/>
      <dgm:spPr/>
    </dgm:pt>
    <dgm:pt modelId="{2321C2AE-6A95-42D8-B51A-E068F803BF5E}" type="pres">
      <dgm:prSet presAssocID="{7DEF9F7A-F6BC-4403-BED9-E967D765F24D}" presName="hierRoot2" presStyleCnt="0">
        <dgm:presLayoutVars>
          <dgm:hierBranch/>
        </dgm:presLayoutVars>
      </dgm:prSet>
      <dgm:spPr/>
    </dgm:pt>
    <dgm:pt modelId="{2AE51D67-0A02-4698-9EBE-8E5BEBE77991}" type="pres">
      <dgm:prSet presAssocID="{7DEF9F7A-F6BC-4403-BED9-E967D765F24D}" presName="rootComposite" presStyleCnt="0"/>
      <dgm:spPr/>
    </dgm:pt>
    <dgm:pt modelId="{78A9873E-5E67-4F4A-B0CE-0193B23F450F}" type="pres">
      <dgm:prSet presAssocID="{7DEF9F7A-F6BC-4403-BED9-E967D765F24D}" presName="rootText" presStyleLbl="node2" presStyleIdx="0" presStyleCnt="1" custScaleX="56519" custScaleY="34709" custLinFactNeighborY="-15471">
        <dgm:presLayoutVars>
          <dgm:chPref val="3"/>
        </dgm:presLayoutVars>
      </dgm:prSet>
      <dgm:spPr/>
    </dgm:pt>
    <dgm:pt modelId="{DC002BE9-7FE1-4483-B4CE-4490CD3A0FDB}" type="pres">
      <dgm:prSet presAssocID="{7DEF9F7A-F6BC-4403-BED9-E967D765F24D}" presName="rootConnector" presStyleLbl="node2" presStyleIdx="0" presStyleCnt="1"/>
      <dgm:spPr/>
    </dgm:pt>
    <dgm:pt modelId="{13C66B47-5600-4C5E-82B7-89F5B05E5408}" type="pres">
      <dgm:prSet presAssocID="{7DEF9F7A-F6BC-4403-BED9-E967D765F24D}" presName="hierChild4" presStyleCnt="0"/>
      <dgm:spPr/>
    </dgm:pt>
    <dgm:pt modelId="{89C34F2E-BF52-4D6D-BD24-D70D885BEC79}" type="pres">
      <dgm:prSet presAssocID="{FE666EFD-6B85-4C03-A002-00457BB43456}" presName="Name35" presStyleLbl="parChTrans1D3" presStyleIdx="0" presStyleCnt="1"/>
      <dgm:spPr/>
    </dgm:pt>
    <dgm:pt modelId="{F44EA5B8-9726-47B4-AA33-8F61A2321497}" type="pres">
      <dgm:prSet presAssocID="{0DD45F38-4E62-409E-BC9D-3AB13BB7CDE6}" presName="hierRoot2" presStyleCnt="0">
        <dgm:presLayoutVars>
          <dgm:hierBranch val="r"/>
        </dgm:presLayoutVars>
      </dgm:prSet>
      <dgm:spPr/>
    </dgm:pt>
    <dgm:pt modelId="{B3AD66A6-9855-4E68-A7CE-FDE59864B334}" type="pres">
      <dgm:prSet presAssocID="{0DD45F38-4E62-409E-BC9D-3AB13BB7CDE6}" presName="rootComposite" presStyleCnt="0"/>
      <dgm:spPr/>
    </dgm:pt>
    <dgm:pt modelId="{5D273D7B-EACF-4368-B6AC-2BB6962507D3}" type="pres">
      <dgm:prSet presAssocID="{0DD45F38-4E62-409E-BC9D-3AB13BB7CDE6}" presName="rootText" presStyleLbl="node3" presStyleIdx="0" presStyleCnt="1" custScaleX="74624" custScaleY="40491" custLinFactNeighborX="-91" custLinFactNeighborY="-32800">
        <dgm:presLayoutVars>
          <dgm:chPref val="3"/>
        </dgm:presLayoutVars>
      </dgm:prSet>
      <dgm:spPr/>
    </dgm:pt>
    <dgm:pt modelId="{FE9F5BF3-59FE-4D75-9C3E-AD0DD68BDC97}" type="pres">
      <dgm:prSet presAssocID="{0DD45F38-4E62-409E-BC9D-3AB13BB7CDE6}" presName="rootConnector" presStyleLbl="node3" presStyleIdx="0" presStyleCnt="1"/>
      <dgm:spPr/>
    </dgm:pt>
    <dgm:pt modelId="{53144210-88D3-4B67-A7AB-8E0276232E8A}" type="pres">
      <dgm:prSet presAssocID="{0DD45F38-4E62-409E-BC9D-3AB13BB7CDE6}" presName="hierChild4" presStyleCnt="0"/>
      <dgm:spPr/>
    </dgm:pt>
    <dgm:pt modelId="{00BA0950-8DC4-458D-B138-C3501280E55A}" type="pres">
      <dgm:prSet presAssocID="{6259E51B-AC02-41BD-8630-9704FFC8BECB}" presName="Name50" presStyleLbl="parChTrans1D4" presStyleIdx="0" presStyleCnt="1"/>
      <dgm:spPr/>
    </dgm:pt>
    <dgm:pt modelId="{C3DB9361-85A4-40A2-A628-22A4036F9D20}" type="pres">
      <dgm:prSet presAssocID="{C82692D0-5B4A-456D-A4BB-3CD5DD0201B1}" presName="hierRoot2" presStyleCnt="0">
        <dgm:presLayoutVars>
          <dgm:hierBranch/>
        </dgm:presLayoutVars>
      </dgm:prSet>
      <dgm:spPr/>
    </dgm:pt>
    <dgm:pt modelId="{028B4365-1033-48D7-85A1-772C218E0AF2}" type="pres">
      <dgm:prSet presAssocID="{C82692D0-5B4A-456D-A4BB-3CD5DD0201B1}" presName="rootComposite" presStyleCnt="0"/>
      <dgm:spPr/>
    </dgm:pt>
    <dgm:pt modelId="{D31DF451-B668-46B9-8AE4-321FD9C0A44B}" type="pres">
      <dgm:prSet presAssocID="{C82692D0-5B4A-456D-A4BB-3CD5DD0201B1}" presName="rootText" presStyleLbl="node4" presStyleIdx="0" presStyleCnt="1" custScaleX="60614" custScaleY="47908" custLinFactNeighborX="-7997" custLinFactNeighborY="-51894">
        <dgm:presLayoutVars>
          <dgm:chPref val="3"/>
        </dgm:presLayoutVars>
      </dgm:prSet>
      <dgm:spPr/>
    </dgm:pt>
    <dgm:pt modelId="{4A205A55-F3B5-4DB6-A3F6-9792564A6F5C}" type="pres">
      <dgm:prSet presAssocID="{C82692D0-5B4A-456D-A4BB-3CD5DD0201B1}" presName="rootConnector" presStyleLbl="node4" presStyleIdx="0" presStyleCnt="1"/>
      <dgm:spPr/>
    </dgm:pt>
    <dgm:pt modelId="{5998F215-62FE-4581-BAFC-CC1E5AC5387F}" type="pres">
      <dgm:prSet presAssocID="{C82692D0-5B4A-456D-A4BB-3CD5DD0201B1}" presName="hierChild4" presStyleCnt="0"/>
      <dgm:spPr/>
    </dgm:pt>
    <dgm:pt modelId="{4913DF15-DE36-43F0-9FF4-BCC739D37782}" type="pres">
      <dgm:prSet presAssocID="{C82692D0-5B4A-456D-A4BB-3CD5DD0201B1}" presName="hierChild5" presStyleCnt="0"/>
      <dgm:spPr/>
    </dgm:pt>
    <dgm:pt modelId="{7C595411-0189-4C58-967A-2855FCA5A97F}" type="pres">
      <dgm:prSet presAssocID="{0DD45F38-4E62-409E-BC9D-3AB13BB7CDE6}" presName="hierChild5" presStyleCnt="0"/>
      <dgm:spPr/>
    </dgm:pt>
    <dgm:pt modelId="{BDA18192-BFBF-47AE-91B5-3216A75983E2}" type="pres">
      <dgm:prSet presAssocID="{7DEF9F7A-F6BC-4403-BED9-E967D765F24D}" presName="hierChild5" presStyleCnt="0"/>
      <dgm:spPr/>
    </dgm:pt>
    <dgm:pt modelId="{4A428FA7-5B44-4654-847C-CEC41F5D7B63}" type="pres">
      <dgm:prSet presAssocID="{5EB0A33F-5DAB-49C7-BFCD-64753F879C6E}" presName="hierChild3" presStyleCnt="0"/>
      <dgm:spPr/>
    </dgm:pt>
  </dgm:ptLst>
  <dgm:cxnLst>
    <dgm:cxn modelId="{E5F0F10D-D7F4-44BB-8CBA-C0C5A1104804}" srcId="{0DD45F38-4E62-409E-BC9D-3AB13BB7CDE6}" destId="{C82692D0-5B4A-456D-A4BB-3CD5DD0201B1}" srcOrd="0" destOrd="0" parTransId="{6259E51B-AC02-41BD-8630-9704FFC8BECB}" sibTransId="{42B797BD-B2E3-445E-8A21-3578D39061E0}"/>
    <dgm:cxn modelId="{E0975E20-B565-4C19-A860-628614324F54}" type="presOf" srcId="{5EB0A33F-5DAB-49C7-BFCD-64753F879C6E}" destId="{726162F1-5F0A-4A66-9D89-1C2FB8BAFDEE}" srcOrd="0" destOrd="0" presId="urn:microsoft.com/office/officeart/2005/8/layout/orgChart1"/>
    <dgm:cxn modelId="{C1F04428-FB8F-4A98-A71D-482A974892F2}" type="presOf" srcId="{7DEF9F7A-F6BC-4403-BED9-E967D765F24D}" destId="{DC002BE9-7FE1-4483-B4CE-4490CD3A0FDB}" srcOrd="1" destOrd="0" presId="urn:microsoft.com/office/officeart/2005/8/layout/orgChart1"/>
    <dgm:cxn modelId="{30A7082D-8424-4890-80C9-0F890E99AD65}" type="presOf" srcId="{5EB0A33F-5DAB-49C7-BFCD-64753F879C6E}" destId="{A6C3642E-CB2E-4524-87CB-DB3742A4F56D}" srcOrd="1" destOrd="0" presId="urn:microsoft.com/office/officeart/2005/8/layout/orgChart1"/>
    <dgm:cxn modelId="{809F8E73-F41F-4CB5-9E22-1B3FDCECF393}" srcId="{5EB0A33F-5DAB-49C7-BFCD-64753F879C6E}" destId="{7DEF9F7A-F6BC-4403-BED9-E967D765F24D}" srcOrd="0" destOrd="0" parTransId="{DCF8B90A-6128-4063-B654-0C05D6F5D78A}" sibTransId="{1A252DA1-7DA8-4B02-8AD1-9C8268D2C5C2}"/>
    <dgm:cxn modelId="{8D848C88-D701-4CC4-BC2D-08652D524C3F}" srcId="{3B90321E-A091-4C91-8DF7-458BE7108DB7}" destId="{5EB0A33F-5DAB-49C7-BFCD-64753F879C6E}" srcOrd="0" destOrd="0" parTransId="{49701F84-F1CD-4FB5-B58C-D213FA0C6541}" sibTransId="{4D8FE8D5-A97C-41C0-AF46-E144DB4E2902}"/>
    <dgm:cxn modelId="{F2165B91-85C9-4A3A-AB74-ABE16E0FE248}" type="presOf" srcId="{3B90321E-A091-4C91-8DF7-458BE7108DB7}" destId="{71FA4986-9A2D-4F41-8EE4-10F3D72563A3}" srcOrd="0" destOrd="0" presId="urn:microsoft.com/office/officeart/2005/8/layout/orgChart1"/>
    <dgm:cxn modelId="{9B88119E-A7F8-4460-BEFC-EC8F6A20F3E2}" type="presOf" srcId="{0DD45F38-4E62-409E-BC9D-3AB13BB7CDE6}" destId="{FE9F5BF3-59FE-4D75-9C3E-AD0DD68BDC97}" srcOrd="1" destOrd="0" presId="urn:microsoft.com/office/officeart/2005/8/layout/orgChart1"/>
    <dgm:cxn modelId="{74BCA9A3-5737-4FBB-B98E-469BEBBED7BC}" type="presOf" srcId="{FE666EFD-6B85-4C03-A002-00457BB43456}" destId="{89C34F2E-BF52-4D6D-BD24-D70D885BEC79}" srcOrd="0" destOrd="0" presId="urn:microsoft.com/office/officeart/2005/8/layout/orgChart1"/>
    <dgm:cxn modelId="{20B630A6-494B-4CD9-BD6C-0370C8D5BA6D}" type="presOf" srcId="{0DD45F38-4E62-409E-BC9D-3AB13BB7CDE6}" destId="{5D273D7B-EACF-4368-B6AC-2BB6962507D3}" srcOrd="0" destOrd="0" presId="urn:microsoft.com/office/officeart/2005/8/layout/orgChart1"/>
    <dgm:cxn modelId="{BB9E47AE-5497-4083-BD4A-A90106DE7BE0}" type="presOf" srcId="{7DEF9F7A-F6BC-4403-BED9-E967D765F24D}" destId="{78A9873E-5E67-4F4A-B0CE-0193B23F450F}" srcOrd="0" destOrd="0" presId="urn:microsoft.com/office/officeart/2005/8/layout/orgChart1"/>
    <dgm:cxn modelId="{B5B0A1B0-7114-4FEF-BCF6-EDA09C6E5F3A}" type="presOf" srcId="{C82692D0-5B4A-456D-A4BB-3CD5DD0201B1}" destId="{D31DF451-B668-46B9-8AE4-321FD9C0A44B}" srcOrd="0" destOrd="0" presId="urn:microsoft.com/office/officeart/2005/8/layout/orgChart1"/>
    <dgm:cxn modelId="{E38C30BD-1FE6-4C11-B511-EEEFBCBCF0C7}" type="presOf" srcId="{DCF8B90A-6128-4063-B654-0C05D6F5D78A}" destId="{9160ADC8-491C-4E6B-A1B6-388F52E5C155}" srcOrd="0" destOrd="0" presId="urn:microsoft.com/office/officeart/2005/8/layout/orgChart1"/>
    <dgm:cxn modelId="{13C355E2-A762-4BA6-9A17-70CDCBE85FB6}" type="presOf" srcId="{C82692D0-5B4A-456D-A4BB-3CD5DD0201B1}" destId="{4A205A55-F3B5-4DB6-A3F6-9792564A6F5C}" srcOrd="1" destOrd="0" presId="urn:microsoft.com/office/officeart/2005/8/layout/orgChart1"/>
    <dgm:cxn modelId="{80D332FA-3587-493E-9FBB-33E445DC2DD1}" srcId="{7DEF9F7A-F6BC-4403-BED9-E967D765F24D}" destId="{0DD45F38-4E62-409E-BC9D-3AB13BB7CDE6}" srcOrd="0" destOrd="0" parTransId="{FE666EFD-6B85-4C03-A002-00457BB43456}" sibTransId="{EF6DEE9E-F144-45C7-9C0D-CC4D299BFCE5}"/>
    <dgm:cxn modelId="{A40D22FC-A44F-45FF-8EF6-34189390317A}" type="presOf" srcId="{6259E51B-AC02-41BD-8630-9704FFC8BECB}" destId="{00BA0950-8DC4-458D-B138-C3501280E55A}" srcOrd="0" destOrd="0" presId="urn:microsoft.com/office/officeart/2005/8/layout/orgChart1"/>
    <dgm:cxn modelId="{35ADE7F1-AAE9-4773-941A-E730B7ED685F}" type="presParOf" srcId="{71FA4986-9A2D-4F41-8EE4-10F3D72563A3}" destId="{A73BE1C2-A570-47EE-B114-F94F542182AD}" srcOrd="0" destOrd="0" presId="urn:microsoft.com/office/officeart/2005/8/layout/orgChart1"/>
    <dgm:cxn modelId="{D54AABFB-C037-413A-94E6-3970D1D0A7FA}" type="presParOf" srcId="{A73BE1C2-A570-47EE-B114-F94F542182AD}" destId="{FD9EB4D2-0FE2-47B4-97E0-3E60BB57B966}" srcOrd="0" destOrd="0" presId="urn:microsoft.com/office/officeart/2005/8/layout/orgChart1"/>
    <dgm:cxn modelId="{86B44876-7025-4BF5-B1DD-1B064F05DEEA}" type="presParOf" srcId="{FD9EB4D2-0FE2-47B4-97E0-3E60BB57B966}" destId="{726162F1-5F0A-4A66-9D89-1C2FB8BAFDEE}" srcOrd="0" destOrd="0" presId="urn:microsoft.com/office/officeart/2005/8/layout/orgChart1"/>
    <dgm:cxn modelId="{1AB50B18-DFBD-477C-9F4E-F5A6ADBD8EB9}" type="presParOf" srcId="{FD9EB4D2-0FE2-47B4-97E0-3E60BB57B966}" destId="{A6C3642E-CB2E-4524-87CB-DB3742A4F56D}" srcOrd="1" destOrd="0" presId="urn:microsoft.com/office/officeart/2005/8/layout/orgChart1"/>
    <dgm:cxn modelId="{A17B113C-D874-4863-91A7-7F3271B8338C}" type="presParOf" srcId="{A73BE1C2-A570-47EE-B114-F94F542182AD}" destId="{72578669-C0CD-45AD-9D8D-5A9D78D3462D}" srcOrd="1" destOrd="0" presId="urn:microsoft.com/office/officeart/2005/8/layout/orgChart1"/>
    <dgm:cxn modelId="{A13EA8D5-7E4E-4534-951B-58B07E65CA0D}" type="presParOf" srcId="{72578669-C0CD-45AD-9D8D-5A9D78D3462D}" destId="{9160ADC8-491C-4E6B-A1B6-388F52E5C155}" srcOrd="0" destOrd="0" presId="urn:microsoft.com/office/officeart/2005/8/layout/orgChart1"/>
    <dgm:cxn modelId="{DA1CDF32-5437-4484-B340-CFDBA0B4A119}" type="presParOf" srcId="{72578669-C0CD-45AD-9D8D-5A9D78D3462D}" destId="{2321C2AE-6A95-42D8-B51A-E068F803BF5E}" srcOrd="1" destOrd="0" presId="urn:microsoft.com/office/officeart/2005/8/layout/orgChart1"/>
    <dgm:cxn modelId="{B623EB75-65AE-4A58-88CA-32A490DD0AFC}" type="presParOf" srcId="{2321C2AE-6A95-42D8-B51A-E068F803BF5E}" destId="{2AE51D67-0A02-4698-9EBE-8E5BEBE77991}" srcOrd="0" destOrd="0" presId="urn:microsoft.com/office/officeart/2005/8/layout/orgChart1"/>
    <dgm:cxn modelId="{53BE72A3-26F9-4E5B-836E-074506888293}" type="presParOf" srcId="{2AE51D67-0A02-4698-9EBE-8E5BEBE77991}" destId="{78A9873E-5E67-4F4A-B0CE-0193B23F450F}" srcOrd="0" destOrd="0" presId="urn:microsoft.com/office/officeart/2005/8/layout/orgChart1"/>
    <dgm:cxn modelId="{29A6D49F-126A-4747-AC42-169812D0561E}" type="presParOf" srcId="{2AE51D67-0A02-4698-9EBE-8E5BEBE77991}" destId="{DC002BE9-7FE1-4483-B4CE-4490CD3A0FDB}" srcOrd="1" destOrd="0" presId="urn:microsoft.com/office/officeart/2005/8/layout/orgChart1"/>
    <dgm:cxn modelId="{B3A1B4E0-C15C-4EEE-B1A1-5B92F359910D}" type="presParOf" srcId="{2321C2AE-6A95-42D8-B51A-E068F803BF5E}" destId="{13C66B47-5600-4C5E-82B7-89F5B05E5408}" srcOrd="1" destOrd="0" presId="urn:microsoft.com/office/officeart/2005/8/layout/orgChart1"/>
    <dgm:cxn modelId="{039A4C07-7F1C-480B-A373-E1DA96076BD8}" type="presParOf" srcId="{13C66B47-5600-4C5E-82B7-89F5B05E5408}" destId="{89C34F2E-BF52-4D6D-BD24-D70D885BEC79}" srcOrd="0" destOrd="0" presId="urn:microsoft.com/office/officeart/2005/8/layout/orgChart1"/>
    <dgm:cxn modelId="{35BE81E1-B063-4B8E-B204-0CEC7CE300A7}" type="presParOf" srcId="{13C66B47-5600-4C5E-82B7-89F5B05E5408}" destId="{F44EA5B8-9726-47B4-AA33-8F61A2321497}" srcOrd="1" destOrd="0" presId="urn:microsoft.com/office/officeart/2005/8/layout/orgChart1"/>
    <dgm:cxn modelId="{78ED3ACB-497D-4479-84B4-A3E776AAB99C}" type="presParOf" srcId="{F44EA5B8-9726-47B4-AA33-8F61A2321497}" destId="{B3AD66A6-9855-4E68-A7CE-FDE59864B334}" srcOrd="0" destOrd="0" presId="urn:microsoft.com/office/officeart/2005/8/layout/orgChart1"/>
    <dgm:cxn modelId="{59202F2F-02FA-4E94-9762-945C0FFC013D}" type="presParOf" srcId="{B3AD66A6-9855-4E68-A7CE-FDE59864B334}" destId="{5D273D7B-EACF-4368-B6AC-2BB6962507D3}" srcOrd="0" destOrd="0" presId="urn:microsoft.com/office/officeart/2005/8/layout/orgChart1"/>
    <dgm:cxn modelId="{39AC5D01-8278-4D8A-8C5C-ED159EC3E2E8}" type="presParOf" srcId="{B3AD66A6-9855-4E68-A7CE-FDE59864B334}" destId="{FE9F5BF3-59FE-4D75-9C3E-AD0DD68BDC97}" srcOrd="1" destOrd="0" presId="urn:microsoft.com/office/officeart/2005/8/layout/orgChart1"/>
    <dgm:cxn modelId="{010BFC19-BF1E-45E0-B112-BADB53F6A6C4}" type="presParOf" srcId="{F44EA5B8-9726-47B4-AA33-8F61A2321497}" destId="{53144210-88D3-4B67-A7AB-8E0276232E8A}" srcOrd="1" destOrd="0" presId="urn:microsoft.com/office/officeart/2005/8/layout/orgChart1"/>
    <dgm:cxn modelId="{92A04444-F643-4CC4-BEDE-0F4CA9C3AB77}" type="presParOf" srcId="{53144210-88D3-4B67-A7AB-8E0276232E8A}" destId="{00BA0950-8DC4-458D-B138-C3501280E55A}" srcOrd="0" destOrd="0" presId="urn:microsoft.com/office/officeart/2005/8/layout/orgChart1"/>
    <dgm:cxn modelId="{8D089590-C8DF-4F7A-B500-392EA3B7D0D1}" type="presParOf" srcId="{53144210-88D3-4B67-A7AB-8E0276232E8A}" destId="{C3DB9361-85A4-40A2-A628-22A4036F9D20}" srcOrd="1" destOrd="0" presId="urn:microsoft.com/office/officeart/2005/8/layout/orgChart1"/>
    <dgm:cxn modelId="{E32C81DC-BAC7-4355-892B-4E13A27C5B98}" type="presParOf" srcId="{C3DB9361-85A4-40A2-A628-22A4036F9D20}" destId="{028B4365-1033-48D7-85A1-772C218E0AF2}" srcOrd="0" destOrd="0" presId="urn:microsoft.com/office/officeart/2005/8/layout/orgChart1"/>
    <dgm:cxn modelId="{D2DF8BC3-6228-4EBD-9104-AD8A3945B6A9}" type="presParOf" srcId="{028B4365-1033-48D7-85A1-772C218E0AF2}" destId="{D31DF451-B668-46B9-8AE4-321FD9C0A44B}" srcOrd="0" destOrd="0" presId="urn:microsoft.com/office/officeart/2005/8/layout/orgChart1"/>
    <dgm:cxn modelId="{61EE5C9F-6C9A-40E6-B9CF-E90F288A133B}" type="presParOf" srcId="{028B4365-1033-48D7-85A1-772C218E0AF2}" destId="{4A205A55-F3B5-4DB6-A3F6-9792564A6F5C}" srcOrd="1" destOrd="0" presId="urn:microsoft.com/office/officeart/2005/8/layout/orgChart1"/>
    <dgm:cxn modelId="{25107B80-EC7E-4A0B-9ABE-320E7AF7CC4E}" type="presParOf" srcId="{C3DB9361-85A4-40A2-A628-22A4036F9D20}" destId="{5998F215-62FE-4581-BAFC-CC1E5AC5387F}" srcOrd="1" destOrd="0" presId="urn:microsoft.com/office/officeart/2005/8/layout/orgChart1"/>
    <dgm:cxn modelId="{FE01DF48-97A5-41D3-AA0D-FF95F7827344}" type="presParOf" srcId="{C3DB9361-85A4-40A2-A628-22A4036F9D20}" destId="{4913DF15-DE36-43F0-9FF4-BCC739D37782}" srcOrd="2" destOrd="0" presId="urn:microsoft.com/office/officeart/2005/8/layout/orgChart1"/>
    <dgm:cxn modelId="{BD084F6E-F108-4449-A411-CB7BFF201530}" type="presParOf" srcId="{F44EA5B8-9726-47B4-AA33-8F61A2321497}" destId="{7C595411-0189-4C58-967A-2855FCA5A97F}" srcOrd="2" destOrd="0" presId="urn:microsoft.com/office/officeart/2005/8/layout/orgChart1"/>
    <dgm:cxn modelId="{591FE070-0201-4443-A804-E03204675C20}" type="presParOf" srcId="{2321C2AE-6A95-42D8-B51A-E068F803BF5E}" destId="{BDA18192-BFBF-47AE-91B5-3216A75983E2}" srcOrd="2" destOrd="0" presId="urn:microsoft.com/office/officeart/2005/8/layout/orgChart1"/>
    <dgm:cxn modelId="{33B99DD7-57B9-41D7-8B70-B19E8BFB6980}" type="presParOf" srcId="{A73BE1C2-A570-47EE-B114-F94F542182AD}" destId="{4A428FA7-5B44-4654-847C-CEC41F5D7B63}"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BA0950-8DC4-458D-B138-C3501280E55A}">
      <dsp:nvSpPr>
        <dsp:cNvPr id="0" name=""/>
        <dsp:cNvSpPr/>
      </dsp:nvSpPr>
      <dsp:spPr>
        <a:xfrm>
          <a:off x="2403732" y="2029307"/>
          <a:ext cx="91440" cy="587653"/>
        </a:xfrm>
        <a:custGeom>
          <a:avLst/>
          <a:gdLst/>
          <a:ahLst/>
          <a:cxnLst/>
          <a:rect l="0" t="0" r="0" b="0"/>
          <a:pathLst>
            <a:path>
              <a:moveTo>
                <a:pt x="45720" y="0"/>
              </a:moveTo>
              <a:lnTo>
                <a:pt x="45720" y="587653"/>
              </a:lnTo>
              <a:lnTo>
                <a:pt x="128177" y="58765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34F2E-BF52-4D6D-BD24-D70D885BEC79}">
      <dsp:nvSpPr>
        <dsp:cNvPr id="0" name=""/>
        <dsp:cNvSpPr/>
      </dsp:nvSpPr>
      <dsp:spPr>
        <a:xfrm>
          <a:off x="3152397" y="1212134"/>
          <a:ext cx="91440" cy="309389"/>
        </a:xfrm>
        <a:custGeom>
          <a:avLst/>
          <a:gdLst/>
          <a:ahLst/>
          <a:cxnLst/>
          <a:rect l="0" t="0" r="0" b="0"/>
          <a:pathLst>
            <a:path>
              <a:moveTo>
                <a:pt x="48002" y="0"/>
              </a:moveTo>
              <a:lnTo>
                <a:pt x="48002" y="46036"/>
              </a:lnTo>
              <a:lnTo>
                <a:pt x="45720" y="46036"/>
              </a:lnTo>
              <a:lnTo>
                <a:pt x="45720" y="3093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60ADC8-491C-4E6B-A1B6-388F52E5C155}">
      <dsp:nvSpPr>
        <dsp:cNvPr id="0" name=""/>
        <dsp:cNvSpPr/>
      </dsp:nvSpPr>
      <dsp:spPr>
        <a:xfrm>
          <a:off x="3154679" y="444171"/>
          <a:ext cx="91440" cy="332690"/>
        </a:xfrm>
        <a:custGeom>
          <a:avLst/>
          <a:gdLst/>
          <a:ahLst/>
          <a:cxnLst/>
          <a:rect l="0" t="0" r="0" b="0"/>
          <a:pathLst>
            <a:path>
              <a:moveTo>
                <a:pt x="45720" y="0"/>
              </a:moveTo>
              <a:lnTo>
                <a:pt x="45720" y="33269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6162F1-5F0A-4A66-9D89-1C2FB8BAFDEE}">
      <dsp:nvSpPr>
        <dsp:cNvPr id="0" name=""/>
        <dsp:cNvSpPr/>
      </dsp:nvSpPr>
      <dsp:spPr>
        <a:xfrm>
          <a:off x="1072154" y="747"/>
          <a:ext cx="4256490" cy="44342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kern="1200" baseline="0">
              <a:latin typeface="Calibri"/>
            </a:rPr>
            <a:t>Clinical Support &amp; Specialist Services General Manager </a:t>
          </a:r>
          <a:endParaRPr lang="en-GB" sz="1200" kern="1200"/>
        </a:p>
      </dsp:txBody>
      <dsp:txXfrm>
        <a:off x="1072154" y="747"/>
        <a:ext cx="4256490" cy="443424"/>
      </dsp:txXfrm>
    </dsp:sp>
    <dsp:sp modelId="{78A9873E-5E67-4F4A-B0CE-0193B23F450F}">
      <dsp:nvSpPr>
        <dsp:cNvPr id="0" name=""/>
        <dsp:cNvSpPr/>
      </dsp:nvSpPr>
      <dsp:spPr>
        <a:xfrm>
          <a:off x="2491616" y="776861"/>
          <a:ext cx="1417567" cy="43527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kern="1200" baseline="0">
              <a:latin typeface="Calibri"/>
            </a:rPr>
            <a:t>Pathology Service Manager</a:t>
          </a:r>
          <a:endParaRPr lang="en-GB" sz="1200" kern="1200"/>
        </a:p>
      </dsp:txBody>
      <dsp:txXfrm>
        <a:off x="2491616" y="776861"/>
        <a:ext cx="1417567" cy="435272"/>
      </dsp:txXfrm>
    </dsp:sp>
    <dsp:sp modelId="{5D273D7B-EACF-4368-B6AC-2BB6962507D3}">
      <dsp:nvSpPr>
        <dsp:cNvPr id="0" name=""/>
        <dsp:cNvSpPr/>
      </dsp:nvSpPr>
      <dsp:spPr>
        <a:xfrm>
          <a:off x="2262285" y="1521524"/>
          <a:ext cx="1871663" cy="50778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kern="1200" baseline="0">
              <a:latin typeface="Calibri"/>
            </a:rPr>
            <a:t>Pathology Quality Manager</a:t>
          </a:r>
          <a:endParaRPr lang="en-GB" sz="1200" kern="1200"/>
        </a:p>
      </dsp:txBody>
      <dsp:txXfrm>
        <a:off x="2262285" y="1521524"/>
        <a:ext cx="1871663" cy="507782"/>
      </dsp:txXfrm>
    </dsp:sp>
    <dsp:sp modelId="{D31DF451-B668-46B9-8AE4-321FD9C0A44B}">
      <dsp:nvSpPr>
        <dsp:cNvPr id="0" name=""/>
        <dsp:cNvSpPr/>
      </dsp:nvSpPr>
      <dsp:spPr>
        <a:xfrm>
          <a:off x="2531909" y="2316562"/>
          <a:ext cx="1520275" cy="600796"/>
        </a:xfrm>
        <a:prstGeom prst="rect">
          <a:avLst/>
        </a:prstGeom>
        <a:solidFill>
          <a:schemeClr val="accent1">
            <a:hueOff val="0"/>
            <a:satOff val="0"/>
            <a:lumOff val="0"/>
            <a:alphaOff val="0"/>
          </a:schemeClr>
        </a:solidFill>
        <a:ln w="12700" cap="flat" cmpd="sng" algn="ctr">
          <a:solidFill>
            <a:srgbClr val="FFC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1" kern="1200" baseline="0">
              <a:solidFill>
                <a:schemeClr val="bg1"/>
              </a:solidFill>
              <a:latin typeface="Calibri"/>
            </a:rPr>
            <a:t>Pathology Quality Assistant</a:t>
          </a:r>
          <a:endParaRPr lang="en-GB" sz="1200" b="1" kern="1200">
            <a:solidFill>
              <a:schemeClr val="bg1"/>
            </a:solidFill>
          </a:endParaRPr>
        </a:p>
      </dsp:txBody>
      <dsp:txXfrm>
        <a:off x="2531909" y="2316562"/>
        <a:ext cx="1520275" cy="60079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3098</Words>
  <Characters>17659</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20716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Tossell, Chloe</dc:creator>
  <cp:keywords/>
  <dc:description/>
  <cp:lastModifiedBy>Newton-Baxendine, January</cp:lastModifiedBy>
  <cp:revision>2</cp:revision>
  <dcterms:created xsi:type="dcterms:W3CDTF">2024-09-10T11:41:00Z</dcterms:created>
  <dcterms:modified xsi:type="dcterms:W3CDTF">2024-09-10T11:41:00Z</dcterms:modified>
</cp:coreProperties>
</file>