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C766C0">
      <w:r>
        <w:rPr>
          <w:noProof/>
        </w:rPr>
        <w:drawing>
          <wp:anchor distT="0" distB="0" distL="114300" distR="114300" simplePos="0" relativeHeight="251678720" behindDoc="0" locked="0" layoutInCell="1" allowOverlap="1" wp14:anchorId="23F51590" wp14:editId="0C49002B">
            <wp:simplePos x="0" y="0"/>
            <wp:positionH relativeFrom="column">
              <wp:posOffset>4095750</wp:posOffset>
            </wp:positionH>
            <wp:positionV relativeFrom="paragraph">
              <wp:posOffset>57150</wp:posOffset>
            </wp:positionV>
            <wp:extent cx="2052397" cy="8572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3F255BE6" wp14:editId="17434A98">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361501" w:rsidRDefault="00361501" w:rsidP="00431F44">
                            <w:pPr>
                              <w:pStyle w:val="NoSpacing"/>
                              <w:jc w:val="center"/>
                              <w:rPr>
                                <w:rFonts w:ascii="Arial" w:hAnsi="Arial" w:cs="Arial"/>
                                <w:sz w:val="56"/>
                                <w:szCs w:val="56"/>
                              </w:rPr>
                            </w:pPr>
                          </w:p>
                          <w:p w:rsidR="00361501" w:rsidRDefault="00361501" w:rsidP="00431F44">
                            <w:pPr>
                              <w:pStyle w:val="NoSpacing"/>
                              <w:jc w:val="center"/>
                              <w:rPr>
                                <w:rFonts w:ascii="Arial" w:hAnsi="Arial" w:cs="Arial"/>
                                <w:sz w:val="56"/>
                                <w:szCs w:val="56"/>
                              </w:rPr>
                            </w:pPr>
                          </w:p>
                          <w:p w:rsidR="00361501" w:rsidRDefault="00361501" w:rsidP="00431F44">
                            <w:pPr>
                              <w:pStyle w:val="NoSpacing"/>
                              <w:jc w:val="center"/>
                              <w:rPr>
                                <w:rFonts w:ascii="Arial" w:hAnsi="Arial" w:cs="Arial"/>
                                <w:sz w:val="56"/>
                                <w:szCs w:val="56"/>
                              </w:rPr>
                            </w:pP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J</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O</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B</w:t>
                            </w:r>
                          </w:p>
                          <w:p w:rsidR="00361501" w:rsidRPr="00431F44" w:rsidRDefault="00361501" w:rsidP="00431F44">
                            <w:pPr>
                              <w:pStyle w:val="NoSpacing"/>
                              <w:jc w:val="center"/>
                              <w:rPr>
                                <w:rFonts w:ascii="Arial" w:hAnsi="Arial" w:cs="Arial"/>
                                <w:sz w:val="56"/>
                                <w:szCs w:val="56"/>
                              </w:rPr>
                            </w:pP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D</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E</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S</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C</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R</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I</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P</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T</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I</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O</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N</w:t>
                            </w:r>
                          </w:p>
                          <w:p w:rsidR="00361501" w:rsidRPr="003860B6" w:rsidRDefault="0036150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55BE6"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361501" w:rsidRDefault="00361501" w:rsidP="00431F44">
                      <w:pPr>
                        <w:pStyle w:val="NoSpacing"/>
                        <w:jc w:val="center"/>
                        <w:rPr>
                          <w:rFonts w:ascii="Arial" w:hAnsi="Arial" w:cs="Arial"/>
                          <w:sz w:val="56"/>
                          <w:szCs w:val="56"/>
                        </w:rPr>
                      </w:pPr>
                    </w:p>
                    <w:p w:rsidR="00361501" w:rsidRDefault="00361501" w:rsidP="00431F44">
                      <w:pPr>
                        <w:pStyle w:val="NoSpacing"/>
                        <w:jc w:val="center"/>
                        <w:rPr>
                          <w:rFonts w:ascii="Arial" w:hAnsi="Arial" w:cs="Arial"/>
                          <w:sz w:val="56"/>
                          <w:szCs w:val="56"/>
                        </w:rPr>
                      </w:pPr>
                    </w:p>
                    <w:p w:rsidR="00361501" w:rsidRDefault="00361501" w:rsidP="00431F44">
                      <w:pPr>
                        <w:pStyle w:val="NoSpacing"/>
                        <w:jc w:val="center"/>
                        <w:rPr>
                          <w:rFonts w:ascii="Arial" w:hAnsi="Arial" w:cs="Arial"/>
                          <w:sz w:val="56"/>
                          <w:szCs w:val="56"/>
                        </w:rPr>
                      </w:pP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J</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O</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B</w:t>
                      </w:r>
                    </w:p>
                    <w:p w:rsidR="00361501" w:rsidRPr="00431F44" w:rsidRDefault="00361501" w:rsidP="00431F44">
                      <w:pPr>
                        <w:pStyle w:val="NoSpacing"/>
                        <w:jc w:val="center"/>
                        <w:rPr>
                          <w:rFonts w:ascii="Arial" w:hAnsi="Arial" w:cs="Arial"/>
                          <w:sz w:val="56"/>
                          <w:szCs w:val="56"/>
                        </w:rPr>
                      </w:pP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D</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E</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S</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C</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R</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I</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P</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T</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I</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O</w:t>
                      </w:r>
                    </w:p>
                    <w:p w:rsidR="00361501" w:rsidRPr="00431F44" w:rsidRDefault="00361501" w:rsidP="00431F44">
                      <w:pPr>
                        <w:pStyle w:val="NoSpacing"/>
                        <w:jc w:val="center"/>
                        <w:rPr>
                          <w:rFonts w:ascii="Arial" w:hAnsi="Arial" w:cs="Arial"/>
                          <w:sz w:val="56"/>
                          <w:szCs w:val="56"/>
                        </w:rPr>
                      </w:pPr>
                      <w:r w:rsidRPr="00431F44">
                        <w:rPr>
                          <w:rFonts w:ascii="Arial" w:hAnsi="Arial" w:cs="Arial"/>
                          <w:sz w:val="56"/>
                          <w:szCs w:val="56"/>
                        </w:rPr>
                        <w:t>N</w:t>
                      </w:r>
                    </w:p>
                    <w:p w:rsidR="00361501" w:rsidRPr="003860B6" w:rsidRDefault="00361501"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0B915A00" wp14:editId="62366EFD">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361501" w:rsidRPr="0097537F" w:rsidRDefault="00361501"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361501" w:rsidRDefault="00361501"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15A00"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361501" w:rsidRPr="0097537F" w:rsidRDefault="00361501"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361501" w:rsidRDefault="00361501"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C766C0" w:rsidRDefault="00C766C0" w:rsidP="00F607B2">
      <w:pPr>
        <w:spacing w:after="0" w:line="240" w:lineRule="auto"/>
        <w:jc w:val="center"/>
        <w:rPr>
          <w:rFonts w:ascii="Arial" w:hAnsi="Arial" w:cs="Arial"/>
          <w:color w:val="FF0000"/>
        </w:rPr>
      </w:pPr>
    </w:p>
    <w:p w:rsidR="00C766C0" w:rsidRDefault="00C766C0" w:rsidP="00F607B2">
      <w:pPr>
        <w:spacing w:after="0" w:line="240" w:lineRule="auto"/>
        <w:jc w:val="center"/>
        <w:rPr>
          <w:rFonts w:ascii="Arial" w:hAnsi="Arial" w:cs="Arial"/>
          <w:color w:val="FF0000"/>
        </w:rPr>
      </w:pPr>
    </w:p>
    <w:p w:rsidR="00C766C0" w:rsidRDefault="00C766C0" w:rsidP="00F607B2">
      <w:pPr>
        <w:spacing w:after="0" w:line="240" w:lineRule="auto"/>
        <w:jc w:val="center"/>
        <w:rPr>
          <w:rFonts w:ascii="Arial" w:hAnsi="Arial" w:cs="Arial"/>
          <w:color w:val="FF0000"/>
        </w:rPr>
      </w:pPr>
    </w:p>
    <w:p w:rsidR="00C766C0" w:rsidRDefault="00C766C0" w:rsidP="00F607B2">
      <w:pPr>
        <w:spacing w:after="0" w:line="240" w:lineRule="auto"/>
        <w:jc w:val="center"/>
        <w:rPr>
          <w:rFonts w:ascii="Arial" w:hAnsi="Arial" w:cs="Arial"/>
          <w:color w:val="FF0000"/>
        </w:rPr>
      </w:pPr>
    </w:p>
    <w:p w:rsidR="00C766C0" w:rsidRDefault="00C766C0"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0927A2" w:rsidRPr="00F607B2" w:rsidTr="00213541">
        <w:tc>
          <w:tcPr>
            <w:tcW w:w="4507" w:type="dxa"/>
          </w:tcPr>
          <w:p w:rsidR="000927A2" w:rsidRPr="00F607B2" w:rsidRDefault="000927A2" w:rsidP="00F607B2">
            <w:pPr>
              <w:jc w:val="both"/>
              <w:rPr>
                <w:rFonts w:ascii="Arial" w:hAnsi="Arial" w:cs="Arial"/>
                <w:b/>
              </w:rPr>
            </w:pPr>
            <w:r w:rsidRPr="00F607B2">
              <w:rPr>
                <w:rFonts w:ascii="Arial" w:hAnsi="Arial" w:cs="Arial"/>
                <w:b/>
              </w:rPr>
              <w:t xml:space="preserve">Job Title </w:t>
            </w:r>
          </w:p>
        </w:tc>
        <w:tc>
          <w:tcPr>
            <w:tcW w:w="4621" w:type="dxa"/>
          </w:tcPr>
          <w:p w:rsidR="000927A2" w:rsidRPr="00CF21E5" w:rsidRDefault="00B02F82" w:rsidP="000927A2">
            <w:pPr>
              <w:jc w:val="both"/>
              <w:rPr>
                <w:rFonts w:ascii="Arial" w:hAnsi="Arial" w:cs="Arial"/>
                <w:color w:val="000000" w:themeColor="text1"/>
              </w:rPr>
            </w:pPr>
            <w:r>
              <w:rPr>
                <w:rFonts w:ascii="Arial" w:hAnsi="Arial" w:cs="Arial"/>
                <w:color w:val="000000" w:themeColor="text1"/>
              </w:rPr>
              <w:t xml:space="preserve">Senior </w:t>
            </w:r>
            <w:r w:rsidR="005C2D7F">
              <w:rPr>
                <w:rFonts w:ascii="Arial" w:hAnsi="Arial" w:cs="Arial"/>
                <w:color w:val="000000" w:themeColor="text1"/>
              </w:rPr>
              <w:t>Research Administrator</w:t>
            </w:r>
          </w:p>
        </w:tc>
      </w:tr>
      <w:tr w:rsidR="000927A2" w:rsidRPr="00F607B2" w:rsidTr="00213541">
        <w:tc>
          <w:tcPr>
            <w:tcW w:w="4507" w:type="dxa"/>
          </w:tcPr>
          <w:p w:rsidR="000927A2" w:rsidRPr="00F607B2" w:rsidRDefault="000927A2" w:rsidP="00F607B2">
            <w:pPr>
              <w:jc w:val="both"/>
              <w:rPr>
                <w:rFonts w:ascii="Arial" w:hAnsi="Arial" w:cs="Arial"/>
                <w:b/>
              </w:rPr>
            </w:pPr>
            <w:r w:rsidRPr="00F607B2">
              <w:rPr>
                <w:rFonts w:ascii="Arial" w:hAnsi="Arial" w:cs="Arial"/>
                <w:b/>
              </w:rPr>
              <w:t xml:space="preserve">Reports to </w:t>
            </w:r>
          </w:p>
        </w:tc>
        <w:tc>
          <w:tcPr>
            <w:tcW w:w="4621" w:type="dxa"/>
          </w:tcPr>
          <w:p w:rsidR="000927A2" w:rsidRPr="00CF21E5" w:rsidRDefault="00B02F82" w:rsidP="000927A2">
            <w:pPr>
              <w:jc w:val="both"/>
              <w:rPr>
                <w:rFonts w:ascii="Arial" w:hAnsi="Arial" w:cs="Arial"/>
                <w:color w:val="000000" w:themeColor="text1"/>
              </w:rPr>
            </w:pPr>
            <w:r>
              <w:rPr>
                <w:rFonts w:ascii="Arial" w:hAnsi="Arial" w:cs="Arial"/>
                <w:color w:val="000000" w:themeColor="text1"/>
              </w:rPr>
              <w:t>Team Leads</w:t>
            </w:r>
          </w:p>
        </w:tc>
      </w:tr>
      <w:tr w:rsidR="000927A2" w:rsidRPr="00F607B2" w:rsidTr="00213541">
        <w:tc>
          <w:tcPr>
            <w:tcW w:w="4507" w:type="dxa"/>
          </w:tcPr>
          <w:p w:rsidR="000927A2" w:rsidRPr="00F607B2" w:rsidRDefault="000927A2" w:rsidP="00F607B2">
            <w:pPr>
              <w:jc w:val="both"/>
              <w:rPr>
                <w:rFonts w:ascii="Arial" w:hAnsi="Arial" w:cs="Arial"/>
                <w:b/>
              </w:rPr>
            </w:pPr>
            <w:r>
              <w:rPr>
                <w:rFonts w:ascii="Arial" w:hAnsi="Arial" w:cs="Arial"/>
                <w:b/>
              </w:rPr>
              <w:t>Accountable to</w:t>
            </w:r>
          </w:p>
        </w:tc>
        <w:tc>
          <w:tcPr>
            <w:tcW w:w="4621" w:type="dxa"/>
          </w:tcPr>
          <w:p w:rsidR="000927A2" w:rsidRDefault="000927A2" w:rsidP="00473304">
            <w:pPr>
              <w:jc w:val="both"/>
              <w:rPr>
                <w:rFonts w:ascii="Arial" w:hAnsi="Arial" w:cs="Arial"/>
                <w:color w:val="000000" w:themeColor="text1"/>
              </w:rPr>
            </w:pPr>
          </w:p>
        </w:tc>
      </w:tr>
      <w:tr w:rsidR="000927A2" w:rsidRPr="00F607B2" w:rsidTr="00213541">
        <w:tc>
          <w:tcPr>
            <w:tcW w:w="4507" w:type="dxa"/>
          </w:tcPr>
          <w:p w:rsidR="000927A2" w:rsidRPr="00F607B2" w:rsidRDefault="000927A2" w:rsidP="00F607B2">
            <w:pPr>
              <w:jc w:val="both"/>
              <w:rPr>
                <w:rFonts w:ascii="Arial" w:hAnsi="Arial" w:cs="Arial"/>
                <w:b/>
              </w:rPr>
            </w:pPr>
            <w:r w:rsidRPr="00F607B2">
              <w:rPr>
                <w:rFonts w:ascii="Arial" w:hAnsi="Arial" w:cs="Arial"/>
                <w:b/>
              </w:rPr>
              <w:t xml:space="preserve">Band </w:t>
            </w:r>
          </w:p>
        </w:tc>
        <w:tc>
          <w:tcPr>
            <w:tcW w:w="4621" w:type="dxa"/>
          </w:tcPr>
          <w:p w:rsidR="000927A2" w:rsidRPr="00CF21E5" w:rsidRDefault="00B02F82" w:rsidP="000927A2">
            <w:pPr>
              <w:jc w:val="both"/>
              <w:rPr>
                <w:rFonts w:ascii="Arial" w:hAnsi="Arial" w:cs="Arial"/>
                <w:color w:val="000000" w:themeColor="text1"/>
              </w:rPr>
            </w:pPr>
            <w:r>
              <w:rPr>
                <w:rFonts w:ascii="Arial" w:hAnsi="Arial" w:cs="Arial"/>
                <w:color w:val="000000" w:themeColor="text1"/>
              </w:rPr>
              <w:t>4</w:t>
            </w:r>
          </w:p>
        </w:tc>
      </w:tr>
      <w:tr w:rsidR="000927A2" w:rsidRPr="00F607B2" w:rsidTr="00213541">
        <w:tc>
          <w:tcPr>
            <w:tcW w:w="4507" w:type="dxa"/>
          </w:tcPr>
          <w:p w:rsidR="000927A2" w:rsidRPr="00F607B2" w:rsidRDefault="000927A2" w:rsidP="00F607B2">
            <w:pPr>
              <w:jc w:val="both"/>
              <w:rPr>
                <w:rFonts w:ascii="Arial" w:hAnsi="Arial" w:cs="Arial"/>
                <w:b/>
              </w:rPr>
            </w:pPr>
            <w:r w:rsidRPr="00F607B2">
              <w:rPr>
                <w:rFonts w:ascii="Arial" w:hAnsi="Arial" w:cs="Arial"/>
                <w:b/>
              </w:rPr>
              <w:t xml:space="preserve">Department/Directorate </w:t>
            </w:r>
          </w:p>
        </w:tc>
        <w:tc>
          <w:tcPr>
            <w:tcW w:w="4621" w:type="dxa"/>
          </w:tcPr>
          <w:p w:rsidR="000927A2" w:rsidRPr="00CF21E5" w:rsidRDefault="000927A2" w:rsidP="000927A2">
            <w:pPr>
              <w:jc w:val="both"/>
              <w:rPr>
                <w:rFonts w:ascii="Arial" w:hAnsi="Arial" w:cs="Arial"/>
                <w:color w:val="000000" w:themeColor="text1"/>
              </w:rPr>
            </w:pPr>
            <w:r>
              <w:rPr>
                <w:rFonts w:ascii="Arial" w:hAnsi="Arial" w:cs="Arial"/>
                <w:color w:val="000000" w:themeColor="text1"/>
              </w:rPr>
              <w:t>Research and Development</w:t>
            </w:r>
          </w:p>
        </w:tc>
      </w:tr>
    </w:tbl>
    <w:p w:rsidR="00213541" w:rsidRPr="00F607B2" w:rsidRDefault="00213541" w:rsidP="00F607B2">
      <w:pPr>
        <w:spacing w:after="0" w:line="240" w:lineRule="auto"/>
        <w:jc w:val="both"/>
        <w:rPr>
          <w:rFonts w:ascii="Arial" w:hAnsi="Arial" w:cs="Arial"/>
        </w:rPr>
      </w:pPr>
    </w:p>
    <w:tbl>
      <w:tblPr>
        <w:tblStyle w:val="TableGrid"/>
        <w:tblW w:w="9581" w:type="dxa"/>
        <w:tblInd w:w="534" w:type="dxa"/>
        <w:tblLook w:val="04A0" w:firstRow="1" w:lastRow="0" w:firstColumn="1" w:lastColumn="0" w:noHBand="0" w:noVBand="1"/>
      </w:tblPr>
      <w:tblGrid>
        <w:gridCol w:w="2099"/>
        <w:gridCol w:w="3258"/>
        <w:gridCol w:w="4224"/>
      </w:tblGrid>
      <w:tr w:rsidR="00213541" w:rsidRPr="00F607B2" w:rsidTr="00E84D93">
        <w:tc>
          <w:tcPr>
            <w:tcW w:w="9581"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E84D93">
        <w:tc>
          <w:tcPr>
            <w:tcW w:w="9581" w:type="dxa"/>
            <w:gridSpan w:val="3"/>
            <w:tcBorders>
              <w:bottom w:val="single" w:sz="4" w:space="0" w:color="auto"/>
            </w:tcBorders>
          </w:tcPr>
          <w:p w:rsidR="005C2D7F" w:rsidRPr="005704A0" w:rsidRDefault="005C2D7F" w:rsidP="005C2D7F">
            <w:pPr>
              <w:pStyle w:val="Default"/>
            </w:pPr>
          </w:p>
          <w:p w:rsidR="00696036" w:rsidRPr="005704A0" w:rsidRDefault="005C2D7F" w:rsidP="005C2D7F">
            <w:pPr>
              <w:jc w:val="both"/>
              <w:rPr>
                <w:rFonts w:ascii="Arial" w:hAnsi="Arial" w:cs="Arial"/>
                <w:color w:val="000000" w:themeColor="text1"/>
              </w:rPr>
            </w:pPr>
            <w:r w:rsidRPr="005704A0">
              <w:rPr>
                <w:rFonts w:ascii="Arial" w:hAnsi="Arial" w:cs="Arial"/>
              </w:rPr>
              <w:t>The post holder will work as part of the clinical research team to support the safe conduct of research in accordance with the Research Governance Framework and Good Clinical Practice guidelines and provide assurance that the rights, safety and well-being of trial participants are protected.</w:t>
            </w:r>
          </w:p>
          <w:p w:rsidR="005C2D7F" w:rsidRPr="005704A0" w:rsidRDefault="005C2D7F" w:rsidP="00696036">
            <w:pPr>
              <w:jc w:val="both"/>
              <w:rPr>
                <w:rFonts w:ascii="Arial" w:hAnsi="Arial" w:cs="Arial"/>
                <w:color w:val="000000" w:themeColor="text1"/>
              </w:rPr>
            </w:pPr>
          </w:p>
          <w:p w:rsidR="00922BB3" w:rsidRDefault="00B02F82" w:rsidP="000927A2">
            <w:pPr>
              <w:rPr>
                <w:rFonts w:ascii="Arial" w:eastAsia="Times New Roman" w:hAnsi="Arial" w:cs="Arial"/>
                <w:bCs/>
              </w:rPr>
            </w:pPr>
            <w:r w:rsidRPr="00B02F82">
              <w:rPr>
                <w:rFonts w:ascii="Arial" w:hAnsi="Arial" w:cs="Arial"/>
                <w:color w:val="000000" w:themeColor="text1"/>
              </w:rPr>
              <w:t>The post-holder will work with the research team and act as a specialist resource in administrative, clerical and data management support for all aspects of research study delivery across an extensive portfolio of clinical trials. S/he will oversee and provide support to Research Administration Assistants within the team ensuring that studies are set up and delivered in an efficient and timely manner.</w:t>
            </w:r>
          </w:p>
          <w:p w:rsidR="00FC021D" w:rsidRPr="00F607B2" w:rsidRDefault="00FC021D" w:rsidP="00696036">
            <w:pPr>
              <w:jc w:val="both"/>
              <w:rPr>
                <w:rFonts w:ascii="Arial" w:hAnsi="Arial" w:cs="Arial"/>
                <w:color w:val="FF0000"/>
              </w:rPr>
            </w:pPr>
          </w:p>
        </w:tc>
      </w:tr>
      <w:tr w:rsidR="00213541" w:rsidRPr="00F607B2" w:rsidTr="00E84D93">
        <w:tc>
          <w:tcPr>
            <w:tcW w:w="535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224" w:type="dxa"/>
            <w:shd w:val="clear" w:color="auto" w:fill="002060"/>
          </w:tcPr>
          <w:p w:rsidR="00213541" w:rsidRPr="00F607B2" w:rsidRDefault="00213541" w:rsidP="00F607B2">
            <w:pPr>
              <w:jc w:val="both"/>
              <w:rPr>
                <w:rFonts w:ascii="Arial" w:hAnsi="Arial" w:cs="Arial"/>
              </w:rPr>
            </w:pPr>
          </w:p>
        </w:tc>
      </w:tr>
      <w:tr w:rsidR="00213541" w:rsidRPr="00F607B2" w:rsidTr="00E84D93">
        <w:tc>
          <w:tcPr>
            <w:tcW w:w="9581" w:type="dxa"/>
            <w:gridSpan w:val="3"/>
            <w:tcBorders>
              <w:bottom w:val="single" w:sz="4" w:space="0" w:color="auto"/>
            </w:tcBorders>
          </w:tcPr>
          <w:p w:rsidR="00696036" w:rsidRDefault="00696036" w:rsidP="00696036">
            <w:pPr>
              <w:jc w:val="both"/>
              <w:rPr>
                <w:rFonts w:ascii="Arial" w:hAnsi="Arial" w:cs="Arial"/>
                <w:color w:val="000000" w:themeColor="text1"/>
              </w:rPr>
            </w:pPr>
          </w:p>
          <w:p w:rsidR="00B02F82" w:rsidRPr="00B02F82" w:rsidRDefault="00B02F82" w:rsidP="00B02F82">
            <w:pPr>
              <w:autoSpaceDE w:val="0"/>
              <w:autoSpaceDN w:val="0"/>
              <w:adjustRightInd w:val="0"/>
              <w:rPr>
                <w:rFonts w:ascii="Arial" w:hAnsi="Arial" w:cs="Arial"/>
                <w:color w:val="000000"/>
                <w:sz w:val="24"/>
                <w:szCs w:val="24"/>
              </w:rPr>
            </w:pPr>
          </w:p>
          <w:p w:rsidR="00B02F82" w:rsidRPr="00B02F82" w:rsidRDefault="00B02F82" w:rsidP="00B02F82">
            <w:pPr>
              <w:pStyle w:val="ListParagraph"/>
              <w:numPr>
                <w:ilvl w:val="0"/>
                <w:numId w:val="26"/>
              </w:numPr>
              <w:autoSpaceDE w:val="0"/>
              <w:autoSpaceDN w:val="0"/>
              <w:adjustRightInd w:val="0"/>
              <w:rPr>
                <w:rFonts w:ascii="Arial" w:hAnsi="Arial" w:cs="Arial"/>
                <w:color w:val="000000"/>
              </w:rPr>
            </w:pPr>
            <w:r w:rsidRPr="00B02F82">
              <w:rPr>
                <w:rFonts w:ascii="Arial" w:hAnsi="Arial" w:cs="Arial"/>
                <w:color w:val="000000"/>
              </w:rPr>
              <w:t>Director of Research &amp; Development</w:t>
            </w:r>
          </w:p>
          <w:p w:rsidR="00B02F82" w:rsidRPr="00B02F82" w:rsidRDefault="00B02F82" w:rsidP="00B02F82">
            <w:pPr>
              <w:pStyle w:val="ListParagraph"/>
              <w:numPr>
                <w:ilvl w:val="0"/>
                <w:numId w:val="26"/>
              </w:numPr>
              <w:autoSpaceDE w:val="0"/>
              <w:autoSpaceDN w:val="0"/>
              <w:adjustRightInd w:val="0"/>
              <w:rPr>
                <w:rFonts w:ascii="Arial" w:hAnsi="Arial" w:cs="Arial"/>
                <w:color w:val="000000"/>
              </w:rPr>
            </w:pPr>
            <w:r w:rsidRPr="00B02F82">
              <w:rPr>
                <w:rFonts w:ascii="Arial" w:hAnsi="Arial" w:cs="Arial"/>
                <w:color w:val="000000"/>
              </w:rPr>
              <w:t xml:space="preserve">Clinical research team </w:t>
            </w:r>
          </w:p>
          <w:p w:rsidR="00B02F82" w:rsidRPr="00B02F82" w:rsidRDefault="00B02F82" w:rsidP="00B02F82">
            <w:pPr>
              <w:pStyle w:val="ListParagraph"/>
              <w:numPr>
                <w:ilvl w:val="0"/>
                <w:numId w:val="26"/>
              </w:numPr>
              <w:autoSpaceDE w:val="0"/>
              <w:autoSpaceDN w:val="0"/>
              <w:adjustRightInd w:val="0"/>
              <w:rPr>
                <w:rFonts w:ascii="Arial" w:hAnsi="Arial" w:cs="Arial"/>
                <w:color w:val="000000"/>
              </w:rPr>
            </w:pPr>
            <w:r w:rsidRPr="00B02F82">
              <w:rPr>
                <w:rFonts w:ascii="Arial" w:hAnsi="Arial" w:cs="Arial"/>
                <w:color w:val="000000"/>
              </w:rPr>
              <w:t xml:space="preserve">Research and development team </w:t>
            </w:r>
          </w:p>
          <w:p w:rsidR="00B02F82" w:rsidRPr="00B02F82" w:rsidRDefault="00B02F82" w:rsidP="00B02F82">
            <w:pPr>
              <w:pStyle w:val="ListParagraph"/>
              <w:numPr>
                <w:ilvl w:val="0"/>
                <w:numId w:val="26"/>
              </w:numPr>
              <w:autoSpaceDE w:val="0"/>
              <w:autoSpaceDN w:val="0"/>
              <w:adjustRightInd w:val="0"/>
              <w:rPr>
                <w:rFonts w:ascii="Arial" w:hAnsi="Arial" w:cs="Arial"/>
                <w:color w:val="000000"/>
              </w:rPr>
            </w:pPr>
            <w:r w:rsidRPr="00B02F82">
              <w:rPr>
                <w:rFonts w:ascii="Arial" w:hAnsi="Arial" w:cs="Arial"/>
                <w:color w:val="000000"/>
              </w:rPr>
              <w:t xml:space="preserve">Principal Investigators </w:t>
            </w:r>
          </w:p>
          <w:p w:rsidR="00B02F82" w:rsidRPr="00B02F82" w:rsidRDefault="00B02F82" w:rsidP="00B02F82">
            <w:pPr>
              <w:pStyle w:val="ListParagraph"/>
              <w:numPr>
                <w:ilvl w:val="0"/>
                <w:numId w:val="26"/>
              </w:numPr>
              <w:autoSpaceDE w:val="0"/>
              <w:autoSpaceDN w:val="0"/>
              <w:adjustRightInd w:val="0"/>
              <w:rPr>
                <w:rFonts w:ascii="Arial" w:hAnsi="Arial" w:cs="Arial"/>
                <w:color w:val="000000"/>
              </w:rPr>
            </w:pPr>
            <w:r w:rsidRPr="00B02F82">
              <w:rPr>
                <w:rFonts w:ascii="Arial" w:hAnsi="Arial" w:cs="Arial"/>
                <w:color w:val="000000"/>
              </w:rPr>
              <w:t xml:space="preserve">Trust multidisciplinary team </w:t>
            </w:r>
          </w:p>
          <w:p w:rsidR="00B02F82" w:rsidRPr="00B02F82" w:rsidRDefault="00B02F82" w:rsidP="00B02F82">
            <w:pPr>
              <w:pStyle w:val="ListParagraph"/>
              <w:numPr>
                <w:ilvl w:val="0"/>
                <w:numId w:val="26"/>
              </w:numPr>
              <w:autoSpaceDE w:val="0"/>
              <w:autoSpaceDN w:val="0"/>
              <w:adjustRightInd w:val="0"/>
              <w:rPr>
                <w:rFonts w:ascii="Arial" w:hAnsi="Arial" w:cs="Arial"/>
                <w:color w:val="000000"/>
              </w:rPr>
            </w:pPr>
            <w:r w:rsidRPr="00B02F82">
              <w:rPr>
                <w:rFonts w:ascii="Arial" w:hAnsi="Arial" w:cs="Arial"/>
                <w:color w:val="000000"/>
              </w:rPr>
              <w:t xml:space="preserve">Study participants and their families </w:t>
            </w:r>
          </w:p>
          <w:p w:rsidR="00B02F82" w:rsidRPr="00B02F82" w:rsidRDefault="00B02F82" w:rsidP="00B02F82">
            <w:pPr>
              <w:pStyle w:val="ListParagraph"/>
              <w:numPr>
                <w:ilvl w:val="0"/>
                <w:numId w:val="26"/>
              </w:numPr>
              <w:autoSpaceDE w:val="0"/>
              <w:autoSpaceDN w:val="0"/>
              <w:adjustRightInd w:val="0"/>
              <w:rPr>
                <w:rFonts w:ascii="Arial" w:hAnsi="Arial" w:cs="Arial"/>
                <w:color w:val="000000"/>
              </w:rPr>
            </w:pPr>
            <w:r w:rsidRPr="00B02F82">
              <w:rPr>
                <w:rFonts w:ascii="Arial" w:hAnsi="Arial" w:cs="Arial"/>
                <w:color w:val="000000"/>
              </w:rPr>
              <w:t xml:space="preserve">Clinical trials pharmacy team </w:t>
            </w:r>
          </w:p>
          <w:p w:rsidR="00B02F82" w:rsidRPr="00B02F82" w:rsidRDefault="00B02F82" w:rsidP="00B02F82">
            <w:pPr>
              <w:pStyle w:val="ListParagraph"/>
              <w:numPr>
                <w:ilvl w:val="0"/>
                <w:numId w:val="26"/>
              </w:numPr>
              <w:autoSpaceDE w:val="0"/>
              <w:autoSpaceDN w:val="0"/>
              <w:adjustRightInd w:val="0"/>
              <w:rPr>
                <w:rFonts w:ascii="Arial" w:hAnsi="Arial" w:cs="Arial"/>
                <w:color w:val="000000"/>
              </w:rPr>
            </w:pPr>
            <w:r w:rsidRPr="00B02F82">
              <w:rPr>
                <w:rFonts w:ascii="Arial" w:hAnsi="Arial" w:cs="Arial"/>
                <w:color w:val="000000"/>
              </w:rPr>
              <w:t xml:space="preserve">Diagnostic services </w:t>
            </w:r>
          </w:p>
          <w:p w:rsidR="00696036" w:rsidRPr="00B02F82" w:rsidRDefault="00B02F82" w:rsidP="00B02F82">
            <w:pPr>
              <w:pStyle w:val="ListParagraph"/>
              <w:numPr>
                <w:ilvl w:val="0"/>
                <w:numId w:val="26"/>
              </w:numPr>
              <w:jc w:val="both"/>
              <w:rPr>
                <w:rFonts w:ascii="Arial" w:hAnsi="Arial" w:cs="Arial"/>
                <w:color w:val="000000" w:themeColor="text1"/>
              </w:rPr>
            </w:pPr>
            <w:r w:rsidRPr="00B02F82">
              <w:rPr>
                <w:rFonts w:ascii="Arial" w:hAnsi="Arial" w:cs="Arial"/>
                <w:color w:val="000000"/>
              </w:rPr>
              <w:t>Study sponsors and Clinical Research Associates.</w:t>
            </w:r>
          </w:p>
          <w:p w:rsidR="00696036" w:rsidRDefault="00696036" w:rsidP="00696036">
            <w:pPr>
              <w:jc w:val="both"/>
              <w:rPr>
                <w:rFonts w:ascii="Arial" w:hAnsi="Arial" w:cs="Arial"/>
                <w:color w:val="000000" w:themeColor="text1"/>
              </w:rPr>
            </w:pPr>
          </w:p>
          <w:p w:rsidR="00696036" w:rsidRDefault="00696036" w:rsidP="00696036">
            <w:pPr>
              <w:jc w:val="both"/>
              <w:rPr>
                <w:rFonts w:ascii="Arial" w:hAnsi="Arial" w:cs="Arial"/>
                <w:color w:val="000000" w:themeColor="text1"/>
              </w:rPr>
            </w:pPr>
          </w:p>
          <w:p w:rsidR="00B02F82" w:rsidRDefault="00B02F82" w:rsidP="00696036">
            <w:pPr>
              <w:jc w:val="both"/>
              <w:rPr>
                <w:rFonts w:ascii="Arial" w:hAnsi="Arial" w:cs="Arial"/>
                <w:color w:val="000000" w:themeColor="text1"/>
              </w:rPr>
            </w:pPr>
          </w:p>
          <w:p w:rsidR="00B02F82" w:rsidRDefault="00B02F82" w:rsidP="00696036">
            <w:pPr>
              <w:jc w:val="both"/>
              <w:rPr>
                <w:rFonts w:ascii="Arial" w:hAnsi="Arial" w:cs="Arial"/>
                <w:color w:val="000000" w:themeColor="text1"/>
              </w:rPr>
            </w:pPr>
          </w:p>
          <w:p w:rsidR="00B02F82" w:rsidRDefault="00B02F82" w:rsidP="00696036">
            <w:pPr>
              <w:jc w:val="both"/>
              <w:rPr>
                <w:rFonts w:ascii="Arial" w:hAnsi="Arial" w:cs="Arial"/>
                <w:color w:val="000000" w:themeColor="text1"/>
              </w:rPr>
            </w:pPr>
          </w:p>
          <w:p w:rsidR="00B02F82" w:rsidRDefault="00B02F82" w:rsidP="00696036">
            <w:pPr>
              <w:jc w:val="both"/>
              <w:rPr>
                <w:rFonts w:ascii="Arial" w:hAnsi="Arial" w:cs="Arial"/>
                <w:color w:val="000000" w:themeColor="text1"/>
              </w:rPr>
            </w:pPr>
          </w:p>
          <w:p w:rsidR="00696036" w:rsidRPr="000927A2" w:rsidRDefault="00696036" w:rsidP="00696036">
            <w:pPr>
              <w:jc w:val="both"/>
              <w:rPr>
                <w:rFonts w:ascii="Arial" w:hAnsi="Arial" w:cs="Arial"/>
                <w:color w:val="000000" w:themeColor="text1"/>
              </w:rPr>
            </w:pPr>
          </w:p>
        </w:tc>
      </w:tr>
      <w:tr w:rsidR="0087013E" w:rsidRPr="00F607B2" w:rsidTr="00E84D93">
        <w:tc>
          <w:tcPr>
            <w:tcW w:w="9581"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E84D93">
        <w:tc>
          <w:tcPr>
            <w:tcW w:w="9581" w:type="dxa"/>
            <w:gridSpan w:val="3"/>
            <w:tcBorders>
              <w:bottom w:val="single" w:sz="4" w:space="0" w:color="auto"/>
            </w:tcBorders>
          </w:tcPr>
          <w:p w:rsidR="003B43F4" w:rsidRDefault="00A82A6A" w:rsidP="00F607B2">
            <w:pPr>
              <w:jc w:val="both"/>
              <w:rPr>
                <w:rFonts w:ascii="Arial" w:hAnsi="Arial" w:cs="Arial"/>
              </w:rPr>
            </w:pPr>
            <w:r w:rsidRPr="00A82A6A">
              <w:rPr>
                <w:rFonts w:ascii="Arial" w:hAnsi="Arial" w:cs="Arial"/>
              </w:rPr>
              <w:drawing>
                <wp:inline distT="0" distB="0" distL="0" distR="0" wp14:anchorId="2FC358D2" wp14:editId="7DF5F986">
                  <wp:extent cx="5731510" cy="3863340"/>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863340"/>
                          </a:xfrm>
                          <a:prstGeom prst="rect">
                            <a:avLst/>
                          </a:prstGeom>
                        </pic:spPr>
                      </pic:pic>
                    </a:graphicData>
                  </a:graphic>
                </wp:inline>
              </w:drawing>
            </w:r>
          </w:p>
          <w:p w:rsidR="00A82A6A" w:rsidRPr="00F607B2" w:rsidRDefault="00A82A6A" w:rsidP="00F607B2">
            <w:pPr>
              <w:jc w:val="both"/>
              <w:rPr>
                <w:rFonts w:ascii="Arial" w:hAnsi="Arial" w:cs="Arial"/>
              </w:rPr>
            </w:pPr>
            <w:bookmarkStart w:id="0" w:name="_GoBack"/>
            <w:bookmarkEnd w:id="0"/>
          </w:p>
        </w:tc>
      </w:tr>
      <w:tr w:rsidR="0087013E" w:rsidRPr="00F607B2" w:rsidTr="00E84D93">
        <w:tc>
          <w:tcPr>
            <w:tcW w:w="9581"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84D93">
        <w:tc>
          <w:tcPr>
            <w:tcW w:w="9581" w:type="dxa"/>
            <w:gridSpan w:val="3"/>
            <w:tcBorders>
              <w:bottom w:val="single" w:sz="4" w:space="0" w:color="auto"/>
            </w:tcBorders>
          </w:tcPr>
          <w:p w:rsidR="002E73C0" w:rsidRDefault="002E73C0" w:rsidP="002E73C0">
            <w:pPr>
              <w:pStyle w:val="Default"/>
            </w:pPr>
          </w:p>
          <w:p w:rsidR="002E73C0" w:rsidRDefault="002E73C0" w:rsidP="002E73C0">
            <w:pPr>
              <w:pStyle w:val="Default"/>
              <w:rPr>
                <w:b/>
                <w:bCs/>
                <w:sz w:val="22"/>
                <w:szCs w:val="22"/>
              </w:rPr>
            </w:pPr>
            <w:r>
              <w:rPr>
                <w:b/>
                <w:bCs/>
                <w:sz w:val="22"/>
                <w:szCs w:val="22"/>
              </w:rPr>
              <w:t xml:space="preserve">Research and Governance </w:t>
            </w:r>
          </w:p>
          <w:p w:rsidR="002C2279" w:rsidRPr="002C2279" w:rsidRDefault="002C2279" w:rsidP="002C2279">
            <w:pPr>
              <w:pStyle w:val="Default"/>
              <w:numPr>
                <w:ilvl w:val="0"/>
                <w:numId w:val="27"/>
              </w:numPr>
              <w:rPr>
                <w:sz w:val="22"/>
                <w:szCs w:val="22"/>
              </w:rPr>
            </w:pPr>
            <w:r w:rsidRPr="002C2279">
              <w:rPr>
                <w:sz w:val="22"/>
                <w:szCs w:val="22"/>
              </w:rPr>
              <w:t>Assist the clinical research team in co-ordinating a portfolio of National Institute Health</w:t>
            </w:r>
          </w:p>
          <w:p w:rsidR="002C2279" w:rsidRPr="002C2279" w:rsidRDefault="002C2279" w:rsidP="002C2279">
            <w:pPr>
              <w:pStyle w:val="Default"/>
              <w:numPr>
                <w:ilvl w:val="0"/>
                <w:numId w:val="27"/>
              </w:numPr>
              <w:rPr>
                <w:sz w:val="22"/>
                <w:szCs w:val="22"/>
              </w:rPr>
            </w:pPr>
            <w:r w:rsidRPr="002C2279">
              <w:rPr>
                <w:sz w:val="22"/>
                <w:szCs w:val="22"/>
              </w:rPr>
              <w:t>Research (NIHR) studies.</w:t>
            </w:r>
          </w:p>
          <w:p w:rsidR="002C2279" w:rsidRPr="00F83365" w:rsidRDefault="002C2279" w:rsidP="002C2279">
            <w:pPr>
              <w:pStyle w:val="Default"/>
              <w:numPr>
                <w:ilvl w:val="0"/>
                <w:numId w:val="27"/>
              </w:numPr>
              <w:rPr>
                <w:sz w:val="22"/>
                <w:szCs w:val="22"/>
              </w:rPr>
            </w:pPr>
            <w:r w:rsidRPr="00F83365">
              <w:rPr>
                <w:sz w:val="22"/>
                <w:szCs w:val="22"/>
              </w:rPr>
              <w:t>Participate in Good Clinical Practice (GCP) training and ensures GCP compliance of self and</w:t>
            </w:r>
            <w:r w:rsidR="00F83365" w:rsidRPr="00F83365">
              <w:rPr>
                <w:sz w:val="22"/>
                <w:szCs w:val="22"/>
              </w:rPr>
              <w:t xml:space="preserve"> </w:t>
            </w:r>
            <w:r w:rsidRPr="00F83365">
              <w:rPr>
                <w:sz w:val="22"/>
                <w:szCs w:val="22"/>
              </w:rPr>
              <w:t>team.</w:t>
            </w:r>
          </w:p>
          <w:p w:rsidR="002C2279" w:rsidRPr="00F83365" w:rsidRDefault="002C2279" w:rsidP="002C2279">
            <w:pPr>
              <w:pStyle w:val="Default"/>
              <w:numPr>
                <w:ilvl w:val="0"/>
                <w:numId w:val="27"/>
              </w:numPr>
              <w:rPr>
                <w:sz w:val="22"/>
                <w:szCs w:val="22"/>
              </w:rPr>
            </w:pPr>
            <w:r w:rsidRPr="00F83365">
              <w:rPr>
                <w:sz w:val="22"/>
                <w:szCs w:val="22"/>
              </w:rPr>
              <w:t>Act as an expert resource with regard to trial administration procedures and guide other</w:t>
            </w:r>
            <w:r w:rsidR="00F83365" w:rsidRPr="00F83365">
              <w:rPr>
                <w:sz w:val="22"/>
                <w:szCs w:val="22"/>
              </w:rPr>
              <w:t xml:space="preserve"> </w:t>
            </w:r>
            <w:r w:rsidRPr="00F83365">
              <w:rPr>
                <w:sz w:val="22"/>
                <w:szCs w:val="22"/>
              </w:rPr>
              <w:t>members of the research team.</w:t>
            </w:r>
          </w:p>
          <w:p w:rsidR="002C2279" w:rsidRPr="002C2279" w:rsidRDefault="002C2279" w:rsidP="002C2279">
            <w:pPr>
              <w:pStyle w:val="Default"/>
              <w:numPr>
                <w:ilvl w:val="0"/>
                <w:numId w:val="27"/>
              </w:numPr>
              <w:rPr>
                <w:sz w:val="22"/>
                <w:szCs w:val="22"/>
              </w:rPr>
            </w:pPr>
            <w:r w:rsidRPr="002C2279">
              <w:rPr>
                <w:sz w:val="22"/>
                <w:szCs w:val="22"/>
              </w:rPr>
              <w:t>Take a leading role in the study set up process including:</w:t>
            </w:r>
          </w:p>
          <w:p w:rsidR="002C2279" w:rsidRPr="002C2279" w:rsidRDefault="002C2279" w:rsidP="002C2279">
            <w:pPr>
              <w:pStyle w:val="Default"/>
              <w:numPr>
                <w:ilvl w:val="0"/>
                <w:numId w:val="27"/>
              </w:numPr>
              <w:ind w:left="1167" w:hanging="425"/>
              <w:rPr>
                <w:sz w:val="22"/>
                <w:szCs w:val="22"/>
              </w:rPr>
            </w:pPr>
            <w:r w:rsidRPr="002C2279">
              <w:rPr>
                <w:sz w:val="22"/>
                <w:szCs w:val="22"/>
              </w:rPr>
              <w:t>Assist in completing Expression of interest / study selection documents</w:t>
            </w:r>
          </w:p>
          <w:p w:rsidR="002C2279" w:rsidRPr="00F83365" w:rsidRDefault="002C2279" w:rsidP="002C2279">
            <w:pPr>
              <w:pStyle w:val="Default"/>
              <w:numPr>
                <w:ilvl w:val="0"/>
                <w:numId w:val="27"/>
              </w:numPr>
              <w:ind w:left="1167" w:hanging="425"/>
              <w:rPr>
                <w:sz w:val="22"/>
                <w:szCs w:val="22"/>
              </w:rPr>
            </w:pPr>
            <w:r w:rsidRPr="00F83365">
              <w:rPr>
                <w:sz w:val="22"/>
                <w:szCs w:val="22"/>
              </w:rPr>
              <w:t>Liaise with the study sponsor and research team to gather all relevant study</w:t>
            </w:r>
            <w:r w:rsidR="00F83365" w:rsidRPr="00F83365">
              <w:rPr>
                <w:sz w:val="22"/>
                <w:szCs w:val="22"/>
              </w:rPr>
              <w:t xml:space="preserve"> </w:t>
            </w:r>
            <w:r w:rsidRPr="00F83365">
              <w:rPr>
                <w:sz w:val="22"/>
                <w:szCs w:val="22"/>
              </w:rPr>
              <w:t>information</w:t>
            </w:r>
          </w:p>
          <w:p w:rsidR="002C2279" w:rsidRPr="002C2279" w:rsidRDefault="002C2279" w:rsidP="002C2279">
            <w:pPr>
              <w:pStyle w:val="Default"/>
              <w:numPr>
                <w:ilvl w:val="0"/>
                <w:numId w:val="27"/>
              </w:numPr>
              <w:ind w:left="1167" w:hanging="425"/>
              <w:rPr>
                <w:sz w:val="22"/>
                <w:szCs w:val="22"/>
              </w:rPr>
            </w:pPr>
            <w:r w:rsidRPr="002C2279">
              <w:rPr>
                <w:sz w:val="22"/>
                <w:szCs w:val="22"/>
              </w:rPr>
              <w:t>Prepare submissions for local research and development approval</w:t>
            </w:r>
          </w:p>
          <w:p w:rsidR="002C2279" w:rsidRPr="002C2279" w:rsidRDefault="002C2279" w:rsidP="002C2279">
            <w:pPr>
              <w:pStyle w:val="Default"/>
              <w:numPr>
                <w:ilvl w:val="0"/>
                <w:numId w:val="27"/>
              </w:numPr>
              <w:ind w:left="1167" w:hanging="425"/>
              <w:rPr>
                <w:sz w:val="22"/>
                <w:szCs w:val="22"/>
              </w:rPr>
            </w:pPr>
            <w:r w:rsidRPr="002C2279">
              <w:rPr>
                <w:sz w:val="22"/>
                <w:szCs w:val="22"/>
              </w:rPr>
              <w:t>Coordinate site initiation meetings</w:t>
            </w:r>
          </w:p>
          <w:p w:rsidR="002C2279" w:rsidRPr="002C2279" w:rsidRDefault="002C2279" w:rsidP="002C2279">
            <w:pPr>
              <w:pStyle w:val="Default"/>
              <w:numPr>
                <w:ilvl w:val="0"/>
                <w:numId w:val="27"/>
              </w:numPr>
              <w:ind w:left="1167" w:hanging="425"/>
              <w:rPr>
                <w:sz w:val="22"/>
                <w:szCs w:val="22"/>
              </w:rPr>
            </w:pPr>
            <w:r w:rsidRPr="002C2279">
              <w:rPr>
                <w:sz w:val="22"/>
                <w:szCs w:val="22"/>
              </w:rPr>
              <w:t>Set up the local site file and any relevant databases and documents for the study</w:t>
            </w:r>
          </w:p>
          <w:p w:rsidR="002C2279" w:rsidRPr="002C2279" w:rsidRDefault="002C2279" w:rsidP="002C2279">
            <w:pPr>
              <w:pStyle w:val="Default"/>
              <w:numPr>
                <w:ilvl w:val="0"/>
                <w:numId w:val="27"/>
              </w:numPr>
              <w:rPr>
                <w:sz w:val="22"/>
                <w:szCs w:val="22"/>
              </w:rPr>
            </w:pPr>
            <w:r w:rsidRPr="002C2279">
              <w:rPr>
                <w:sz w:val="22"/>
                <w:szCs w:val="22"/>
              </w:rPr>
              <w:t>Take a leading role in on-going study coordination including:</w:t>
            </w:r>
          </w:p>
          <w:p w:rsidR="002C2279" w:rsidRPr="00F83365" w:rsidRDefault="002C2279" w:rsidP="002C2279">
            <w:pPr>
              <w:pStyle w:val="Default"/>
              <w:numPr>
                <w:ilvl w:val="0"/>
                <w:numId w:val="27"/>
              </w:numPr>
              <w:ind w:left="1167" w:hanging="425"/>
              <w:rPr>
                <w:sz w:val="22"/>
                <w:szCs w:val="22"/>
              </w:rPr>
            </w:pPr>
            <w:r w:rsidRPr="00F83365">
              <w:rPr>
                <w:sz w:val="22"/>
                <w:szCs w:val="22"/>
              </w:rPr>
              <w:t>Conduct regular site file maintenance to ensure study essential documents are version</w:t>
            </w:r>
            <w:r w:rsidR="00F83365" w:rsidRPr="00F83365">
              <w:rPr>
                <w:sz w:val="22"/>
                <w:szCs w:val="22"/>
              </w:rPr>
              <w:t xml:space="preserve"> </w:t>
            </w:r>
            <w:r w:rsidRPr="00F83365">
              <w:rPr>
                <w:sz w:val="22"/>
                <w:szCs w:val="22"/>
              </w:rPr>
              <w:t>controlled and are maintained according to regulatory requirements</w:t>
            </w:r>
          </w:p>
          <w:p w:rsidR="002C2279" w:rsidRPr="00F83365" w:rsidRDefault="002C2279" w:rsidP="002C2279">
            <w:pPr>
              <w:pStyle w:val="Default"/>
              <w:numPr>
                <w:ilvl w:val="0"/>
                <w:numId w:val="27"/>
              </w:numPr>
              <w:ind w:left="1167" w:hanging="425"/>
              <w:rPr>
                <w:sz w:val="22"/>
                <w:szCs w:val="22"/>
              </w:rPr>
            </w:pPr>
            <w:r w:rsidRPr="00F83365">
              <w:rPr>
                <w:sz w:val="22"/>
                <w:szCs w:val="22"/>
              </w:rPr>
              <w:t>Maintain effective communication between the study sponsor and the clinical research</w:t>
            </w:r>
            <w:r w:rsidR="00F83365" w:rsidRPr="00F83365">
              <w:rPr>
                <w:sz w:val="22"/>
                <w:szCs w:val="22"/>
              </w:rPr>
              <w:t xml:space="preserve"> </w:t>
            </w:r>
            <w:r w:rsidRPr="00F83365">
              <w:rPr>
                <w:sz w:val="22"/>
                <w:szCs w:val="22"/>
              </w:rPr>
              <w:t>team</w:t>
            </w:r>
          </w:p>
          <w:p w:rsidR="002C2279" w:rsidRPr="002C2279" w:rsidRDefault="002C2279" w:rsidP="002C2279">
            <w:pPr>
              <w:pStyle w:val="Default"/>
              <w:numPr>
                <w:ilvl w:val="0"/>
                <w:numId w:val="27"/>
              </w:numPr>
              <w:ind w:left="1167" w:hanging="425"/>
              <w:rPr>
                <w:sz w:val="22"/>
                <w:szCs w:val="22"/>
              </w:rPr>
            </w:pPr>
            <w:r w:rsidRPr="002C2279">
              <w:rPr>
                <w:sz w:val="22"/>
                <w:szCs w:val="22"/>
              </w:rPr>
              <w:t>Support local implementation of study amendments</w:t>
            </w:r>
          </w:p>
          <w:p w:rsidR="002C2279" w:rsidRPr="002C2279" w:rsidRDefault="002C2279" w:rsidP="002C2279">
            <w:pPr>
              <w:pStyle w:val="Default"/>
              <w:numPr>
                <w:ilvl w:val="0"/>
                <w:numId w:val="27"/>
              </w:numPr>
              <w:ind w:left="1167" w:hanging="425"/>
              <w:rPr>
                <w:sz w:val="22"/>
                <w:szCs w:val="22"/>
              </w:rPr>
            </w:pPr>
            <w:r w:rsidRPr="002C2279">
              <w:rPr>
                <w:sz w:val="22"/>
                <w:szCs w:val="22"/>
              </w:rPr>
              <w:t>Update quality systems to record study information and enrolled patients details</w:t>
            </w:r>
          </w:p>
          <w:p w:rsidR="002C2279" w:rsidRDefault="002C2279" w:rsidP="002C2279">
            <w:pPr>
              <w:pStyle w:val="Default"/>
              <w:numPr>
                <w:ilvl w:val="0"/>
                <w:numId w:val="27"/>
              </w:numPr>
              <w:ind w:left="1167" w:hanging="425"/>
              <w:rPr>
                <w:sz w:val="22"/>
                <w:szCs w:val="22"/>
              </w:rPr>
            </w:pPr>
            <w:r w:rsidRPr="002C2279">
              <w:rPr>
                <w:sz w:val="22"/>
                <w:szCs w:val="22"/>
              </w:rPr>
              <w:t>Coordinate and prepare documents for patient visits</w:t>
            </w:r>
          </w:p>
          <w:p w:rsidR="002C2279" w:rsidRPr="00F83365" w:rsidRDefault="002C2279" w:rsidP="00F83365">
            <w:pPr>
              <w:pStyle w:val="Default"/>
              <w:numPr>
                <w:ilvl w:val="0"/>
                <w:numId w:val="27"/>
              </w:numPr>
              <w:ind w:left="1167" w:hanging="425"/>
              <w:rPr>
                <w:sz w:val="22"/>
                <w:szCs w:val="22"/>
              </w:rPr>
            </w:pPr>
            <w:r w:rsidRPr="00F83365">
              <w:rPr>
                <w:sz w:val="22"/>
                <w:szCs w:val="22"/>
              </w:rPr>
              <w:t>Respond to patients/carers telephone calls (who may at times be distressed) tactfully</w:t>
            </w:r>
            <w:r w:rsidR="00F83365" w:rsidRPr="00F83365">
              <w:rPr>
                <w:sz w:val="22"/>
                <w:szCs w:val="22"/>
              </w:rPr>
              <w:t xml:space="preserve"> </w:t>
            </w:r>
            <w:r w:rsidRPr="00F83365">
              <w:rPr>
                <w:sz w:val="22"/>
                <w:szCs w:val="22"/>
              </w:rPr>
              <w:t>and professionally</w:t>
            </w:r>
          </w:p>
          <w:p w:rsidR="002C2279" w:rsidRPr="002C2279" w:rsidRDefault="002C2279" w:rsidP="00F83365">
            <w:pPr>
              <w:pStyle w:val="Default"/>
              <w:numPr>
                <w:ilvl w:val="0"/>
                <w:numId w:val="27"/>
              </w:numPr>
              <w:ind w:left="1167" w:hanging="425"/>
              <w:rPr>
                <w:sz w:val="22"/>
                <w:szCs w:val="22"/>
              </w:rPr>
            </w:pPr>
            <w:r w:rsidRPr="002C2279">
              <w:rPr>
                <w:sz w:val="22"/>
                <w:szCs w:val="22"/>
              </w:rPr>
              <w:t>Book trial specific investigations and procedures</w:t>
            </w:r>
          </w:p>
          <w:p w:rsidR="002C2279" w:rsidRPr="002C2279" w:rsidRDefault="002C2279" w:rsidP="00F83365">
            <w:pPr>
              <w:pStyle w:val="Default"/>
              <w:numPr>
                <w:ilvl w:val="0"/>
                <w:numId w:val="27"/>
              </w:numPr>
              <w:ind w:left="1167" w:hanging="425"/>
              <w:rPr>
                <w:sz w:val="22"/>
                <w:szCs w:val="22"/>
              </w:rPr>
            </w:pPr>
            <w:r w:rsidRPr="002C2279">
              <w:rPr>
                <w:sz w:val="22"/>
                <w:szCs w:val="22"/>
              </w:rPr>
              <w:t>Coordinate study monitoring visits</w:t>
            </w:r>
          </w:p>
          <w:p w:rsidR="002C2279" w:rsidRDefault="002C2279" w:rsidP="00F83365">
            <w:pPr>
              <w:pStyle w:val="Default"/>
              <w:numPr>
                <w:ilvl w:val="0"/>
                <w:numId w:val="27"/>
              </w:numPr>
              <w:ind w:left="1167" w:hanging="425"/>
              <w:rPr>
                <w:sz w:val="22"/>
                <w:szCs w:val="22"/>
              </w:rPr>
            </w:pPr>
            <w:r w:rsidRPr="002C2279">
              <w:rPr>
                <w:sz w:val="22"/>
                <w:szCs w:val="22"/>
              </w:rPr>
              <w:t>Support the research team with data queries and reporting as required</w:t>
            </w:r>
          </w:p>
          <w:p w:rsidR="00F83365" w:rsidRPr="00F83365" w:rsidRDefault="00F83365" w:rsidP="00F83365">
            <w:pPr>
              <w:pStyle w:val="ListParagraph"/>
              <w:numPr>
                <w:ilvl w:val="0"/>
                <w:numId w:val="27"/>
              </w:numPr>
              <w:jc w:val="both"/>
              <w:rPr>
                <w:rFonts w:ascii="Arial" w:hAnsi="Arial" w:cs="Arial"/>
              </w:rPr>
            </w:pPr>
            <w:r w:rsidRPr="00F83365">
              <w:rPr>
                <w:rFonts w:ascii="Arial" w:hAnsi="Arial" w:cs="Arial"/>
              </w:rPr>
              <w:lastRenderedPageBreak/>
              <w:t>Take a leading role in study close out procedures including:</w:t>
            </w:r>
          </w:p>
          <w:p w:rsidR="00F83365" w:rsidRPr="00F83365" w:rsidRDefault="00F83365" w:rsidP="00F83365">
            <w:pPr>
              <w:pStyle w:val="ListParagraph"/>
              <w:numPr>
                <w:ilvl w:val="0"/>
                <w:numId w:val="27"/>
              </w:numPr>
              <w:ind w:left="1167" w:hanging="425"/>
              <w:jc w:val="both"/>
              <w:rPr>
                <w:rFonts w:ascii="Arial" w:hAnsi="Arial" w:cs="Arial"/>
              </w:rPr>
            </w:pPr>
            <w:r w:rsidRPr="00F83365">
              <w:rPr>
                <w:rFonts w:ascii="Arial" w:hAnsi="Arial" w:cs="Arial"/>
              </w:rPr>
              <w:t>Liaise with the sponsor for final monitoring visit</w:t>
            </w:r>
          </w:p>
          <w:p w:rsidR="00F83365" w:rsidRPr="00F83365" w:rsidRDefault="00F83365" w:rsidP="00F83365">
            <w:pPr>
              <w:pStyle w:val="ListParagraph"/>
              <w:numPr>
                <w:ilvl w:val="0"/>
                <w:numId w:val="27"/>
              </w:numPr>
              <w:ind w:left="1167" w:hanging="425"/>
              <w:jc w:val="both"/>
              <w:rPr>
                <w:rFonts w:ascii="Arial" w:hAnsi="Arial" w:cs="Arial"/>
              </w:rPr>
            </w:pPr>
            <w:r w:rsidRPr="00F83365">
              <w:rPr>
                <w:rFonts w:ascii="Arial" w:hAnsi="Arial" w:cs="Arial"/>
              </w:rPr>
              <w:t>Preparing study documents for archiving</w:t>
            </w:r>
          </w:p>
          <w:p w:rsidR="00F83365" w:rsidRPr="00F83365" w:rsidRDefault="00F83365" w:rsidP="00F83365">
            <w:pPr>
              <w:pStyle w:val="ListParagraph"/>
              <w:numPr>
                <w:ilvl w:val="0"/>
                <w:numId w:val="27"/>
              </w:numPr>
              <w:ind w:left="1167" w:hanging="425"/>
              <w:jc w:val="both"/>
              <w:rPr>
                <w:rFonts w:ascii="Arial" w:hAnsi="Arial" w:cs="Arial"/>
              </w:rPr>
            </w:pPr>
            <w:r w:rsidRPr="00F83365">
              <w:rPr>
                <w:rFonts w:ascii="Arial" w:hAnsi="Arial" w:cs="Arial"/>
              </w:rPr>
              <w:t>Liaise with R&amp;D and following archiving procedures</w:t>
            </w:r>
          </w:p>
          <w:p w:rsidR="00F83365" w:rsidRPr="00F83365" w:rsidRDefault="00F83365" w:rsidP="00F83365">
            <w:pPr>
              <w:pStyle w:val="ListParagraph"/>
              <w:numPr>
                <w:ilvl w:val="0"/>
                <w:numId w:val="27"/>
              </w:numPr>
              <w:jc w:val="both"/>
              <w:rPr>
                <w:rFonts w:ascii="Arial" w:hAnsi="Arial" w:cs="Arial"/>
              </w:rPr>
            </w:pPr>
            <w:r w:rsidRPr="00F83365">
              <w:rPr>
                <w:rFonts w:ascii="Arial" w:hAnsi="Arial" w:cs="Arial"/>
              </w:rPr>
              <w:t>Assist the clinical research team to collect study data and ensure that data is transcribed accurately where required and as deemed appropriate by competency and study complexity.</w:t>
            </w:r>
          </w:p>
          <w:p w:rsidR="00F83365" w:rsidRPr="00F83365" w:rsidRDefault="00F83365" w:rsidP="00F83365">
            <w:pPr>
              <w:pStyle w:val="ListParagraph"/>
              <w:numPr>
                <w:ilvl w:val="0"/>
                <w:numId w:val="27"/>
              </w:numPr>
              <w:jc w:val="both"/>
              <w:rPr>
                <w:rFonts w:ascii="Arial" w:hAnsi="Arial" w:cs="Arial"/>
              </w:rPr>
            </w:pPr>
            <w:r w:rsidRPr="00F83365">
              <w:rPr>
                <w:rFonts w:ascii="Arial" w:hAnsi="Arial" w:cs="Arial"/>
              </w:rPr>
              <w:t>Receive, handle, analyse and resolve data queries promptly. Direct unresolved queries to appropriate team member.</w:t>
            </w:r>
          </w:p>
          <w:p w:rsidR="00F83365" w:rsidRPr="00F83365" w:rsidRDefault="00F83365" w:rsidP="00F83365">
            <w:pPr>
              <w:pStyle w:val="ListParagraph"/>
              <w:numPr>
                <w:ilvl w:val="0"/>
                <w:numId w:val="27"/>
              </w:numPr>
              <w:jc w:val="both"/>
              <w:rPr>
                <w:rFonts w:ascii="Arial" w:hAnsi="Arial" w:cs="Arial"/>
              </w:rPr>
            </w:pPr>
            <w:r w:rsidRPr="00F83365">
              <w:rPr>
                <w:rFonts w:ascii="Arial" w:hAnsi="Arial" w:cs="Arial"/>
              </w:rPr>
              <w:t>Support internal audit and monitoring.</w:t>
            </w:r>
          </w:p>
          <w:p w:rsidR="003424F7" w:rsidRPr="00F83365" w:rsidRDefault="00F83365" w:rsidP="00F83365">
            <w:pPr>
              <w:pStyle w:val="ListParagraph"/>
              <w:numPr>
                <w:ilvl w:val="0"/>
                <w:numId w:val="27"/>
              </w:numPr>
              <w:jc w:val="both"/>
              <w:rPr>
                <w:rFonts w:ascii="Arial" w:hAnsi="Arial" w:cs="Arial"/>
              </w:rPr>
            </w:pPr>
            <w:r w:rsidRPr="00F83365">
              <w:rPr>
                <w:rFonts w:ascii="Arial" w:hAnsi="Arial" w:cs="Arial"/>
              </w:rPr>
              <w:t>Support external monitoring by coordinating monitoring visits between the clinical research team and study sponsors and prepare essential documents for review. Assist the research team to put in place any corrective action required following a monitoring visit.</w:t>
            </w:r>
          </w:p>
        </w:tc>
      </w:tr>
      <w:tr w:rsidR="0087013E" w:rsidRPr="00F607B2" w:rsidTr="00E84D93">
        <w:tc>
          <w:tcPr>
            <w:tcW w:w="9581"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84D93">
        <w:tc>
          <w:tcPr>
            <w:tcW w:w="9581" w:type="dxa"/>
            <w:gridSpan w:val="3"/>
            <w:tcBorders>
              <w:bottom w:val="single" w:sz="4" w:space="0" w:color="auto"/>
            </w:tcBorders>
          </w:tcPr>
          <w:p w:rsidR="00E256D3" w:rsidRPr="00E256D3" w:rsidRDefault="00E256D3" w:rsidP="00E256D3">
            <w:pPr>
              <w:numPr>
                <w:ilvl w:val="0"/>
                <w:numId w:val="13"/>
              </w:numPr>
              <w:jc w:val="both"/>
              <w:rPr>
                <w:rFonts w:ascii="Arial" w:hAnsi="Arial" w:cs="Arial"/>
              </w:rPr>
            </w:pPr>
            <w:r w:rsidRPr="00E256D3">
              <w:rPr>
                <w:rFonts w:ascii="Arial" w:hAnsi="Arial" w:cs="Arial"/>
              </w:rPr>
              <w:t xml:space="preserve">Facilitate and maintain effective communication within Research &amp; Development and across the areas where you have key working relationships (see Key Working Relationships section above). </w:t>
            </w:r>
          </w:p>
          <w:p w:rsidR="00E84D93" w:rsidRPr="00E256D3" w:rsidRDefault="00E256D3" w:rsidP="00E256D3">
            <w:pPr>
              <w:pStyle w:val="ListParagraph"/>
              <w:numPr>
                <w:ilvl w:val="0"/>
                <w:numId w:val="13"/>
              </w:numPr>
              <w:jc w:val="both"/>
              <w:rPr>
                <w:rFonts w:ascii="Arial" w:hAnsi="Arial" w:cs="Arial"/>
              </w:rPr>
            </w:pPr>
            <w:r w:rsidRPr="00E256D3">
              <w:rPr>
                <w:rFonts w:ascii="Arial" w:hAnsi="Arial" w:cs="Arial"/>
              </w:rPr>
              <w:t>Maintain effective communication between the research team and patients tactfully and empathetically.</w:t>
            </w:r>
          </w:p>
          <w:p w:rsidR="003007D6" w:rsidRPr="00F607B2" w:rsidRDefault="003007D6" w:rsidP="00F83365">
            <w:pPr>
              <w:jc w:val="both"/>
              <w:rPr>
                <w:rFonts w:ascii="Arial" w:hAnsi="Arial" w:cs="Arial"/>
              </w:rPr>
            </w:pPr>
          </w:p>
        </w:tc>
      </w:tr>
      <w:tr w:rsidR="00E84D93" w:rsidRPr="00F607B2" w:rsidTr="00E84D93">
        <w:tc>
          <w:tcPr>
            <w:tcW w:w="9581" w:type="dxa"/>
            <w:gridSpan w:val="3"/>
            <w:shd w:val="clear" w:color="auto" w:fill="002060"/>
          </w:tcPr>
          <w:p w:rsidR="00E84D93" w:rsidRPr="00F607B2" w:rsidRDefault="00E84D93" w:rsidP="00E84D93">
            <w:pPr>
              <w:jc w:val="both"/>
              <w:rPr>
                <w:rFonts w:ascii="Arial" w:hAnsi="Arial" w:cs="Arial"/>
                <w:b/>
              </w:rPr>
            </w:pPr>
            <w:r>
              <w:rPr>
                <w:rFonts w:ascii="Arial" w:hAnsi="Arial" w:cs="Arial"/>
                <w:b/>
              </w:rPr>
              <w:t>KNOWLEDGE &amp; TRAINING EXPERIENCE</w:t>
            </w:r>
          </w:p>
        </w:tc>
      </w:tr>
      <w:tr w:rsidR="00E84D93" w:rsidRPr="00F607B2" w:rsidTr="00E84D93">
        <w:tc>
          <w:tcPr>
            <w:tcW w:w="9581" w:type="dxa"/>
            <w:gridSpan w:val="3"/>
            <w:tcBorders>
              <w:bottom w:val="single" w:sz="4" w:space="0" w:color="auto"/>
            </w:tcBorders>
          </w:tcPr>
          <w:p w:rsidR="00F6228C" w:rsidRPr="00F6228C" w:rsidRDefault="00F6228C" w:rsidP="009304F2">
            <w:pPr>
              <w:pStyle w:val="ListParagraph"/>
              <w:numPr>
                <w:ilvl w:val="0"/>
                <w:numId w:val="20"/>
              </w:numPr>
              <w:ind w:left="742" w:hanging="425"/>
              <w:rPr>
                <w:rFonts w:ascii="Arial" w:hAnsi="Arial" w:cs="Arial"/>
              </w:rPr>
            </w:pPr>
            <w:r w:rsidRPr="00F6228C">
              <w:rPr>
                <w:rFonts w:ascii="Arial" w:hAnsi="Arial" w:cs="Arial"/>
              </w:rPr>
              <w:t>Participate in Good Clinical Practice (GCP) training and ensures GCP compliance of self and team.</w:t>
            </w:r>
          </w:p>
          <w:p w:rsidR="00E84D93" w:rsidRPr="00E84D93" w:rsidRDefault="00E84D93" w:rsidP="00E84D93">
            <w:pPr>
              <w:jc w:val="both"/>
              <w:rPr>
                <w:rFonts w:ascii="Arial" w:hAnsi="Arial" w:cs="Arial"/>
              </w:rPr>
            </w:pPr>
          </w:p>
        </w:tc>
      </w:tr>
      <w:tr w:rsidR="0087013E" w:rsidRPr="00F607B2" w:rsidTr="00E84D93">
        <w:tc>
          <w:tcPr>
            <w:tcW w:w="9581"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84D93">
        <w:tc>
          <w:tcPr>
            <w:tcW w:w="9581" w:type="dxa"/>
            <w:gridSpan w:val="3"/>
            <w:tcBorders>
              <w:bottom w:val="single" w:sz="4" w:space="0" w:color="auto"/>
            </w:tcBorders>
          </w:tcPr>
          <w:p w:rsidR="00F6228C" w:rsidRPr="00F6228C" w:rsidRDefault="00F6228C" w:rsidP="00F6228C">
            <w:pPr>
              <w:pStyle w:val="ListParagraph"/>
              <w:numPr>
                <w:ilvl w:val="0"/>
                <w:numId w:val="14"/>
              </w:numPr>
              <w:rPr>
                <w:rFonts w:ascii="Arial" w:hAnsi="Arial" w:cs="Arial"/>
              </w:rPr>
            </w:pPr>
            <w:r w:rsidRPr="00F6228C">
              <w:rPr>
                <w:rFonts w:ascii="Arial" w:hAnsi="Arial" w:cs="Arial"/>
              </w:rPr>
              <w:t>Support local implementation of study amendments.</w:t>
            </w:r>
          </w:p>
          <w:p w:rsidR="00DB2BD9" w:rsidRPr="00A47427" w:rsidRDefault="00F6228C" w:rsidP="00F6228C">
            <w:pPr>
              <w:pStyle w:val="ListParagraph"/>
              <w:numPr>
                <w:ilvl w:val="0"/>
                <w:numId w:val="14"/>
              </w:numPr>
              <w:rPr>
                <w:rFonts w:ascii="Arial" w:hAnsi="Arial" w:cs="Arial"/>
              </w:rPr>
            </w:pPr>
            <w:r w:rsidRPr="00F6228C">
              <w:rPr>
                <w:rFonts w:ascii="Arial" w:hAnsi="Arial" w:cs="Arial"/>
              </w:rPr>
              <w:t>Supporting the clinical research team with data queries and reporting as required</w:t>
            </w:r>
          </w:p>
          <w:p w:rsidR="003007D6" w:rsidRPr="004B7E1A" w:rsidRDefault="003007D6" w:rsidP="00DB2BD9">
            <w:pPr>
              <w:pStyle w:val="ListParagraph"/>
              <w:numPr>
                <w:ilvl w:val="0"/>
                <w:numId w:val="14"/>
              </w:numPr>
              <w:ind w:hanging="687"/>
              <w:rPr>
                <w:rFonts w:ascii="Arial" w:hAnsi="Arial" w:cs="Arial"/>
                <w:bCs/>
              </w:rPr>
            </w:pPr>
          </w:p>
        </w:tc>
      </w:tr>
      <w:tr w:rsidR="0087013E" w:rsidRPr="00F607B2" w:rsidTr="00E84D93">
        <w:tc>
          <w:tcPr>
            <w:tcW w:w="9581"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E84D93">
        <w:tc>
          <w:tcPr>
            <w:tcW w:w="9581" w:type="dxa"/>
            <w:gridSpan w:val="3"/>
            <w:tcBorders>
              <w:bottom w:val="single" w:sz="4" w:space="0" w:color="auto"/>
            </w:tcBorders>
          </w:tcPr>
          <w:p w:rsidR="00E256D3" w:rsidRPr="00F83365" w:rsidRDefault="00E256D3" w:rsidP="00E256D3">
            <w:pPr>
              <w:jc w:val="both"/>
              <w:rPr>
                <w:rFonts w:ascii="Arial" w:hAnsi="Arial" w:cs="Arial"/>
                <w:b/>
              </w:rPr>
            </w:pPr>
            <w:r w:rsidRPr="00F83365">
              <w:rPr>
                <w:rFonts w:ascii="Arial" w:hAnsi="Arial" w:cs="Arial"/>
                <w:b/>
              </w:rPr>
              <w:t>Service Delivery and Improvement</w:t>
            </w:r>
          </w:p>
          <w:p w:rsidR="00E256D3" w:rsidRPr="00F83365" w:rsidRDefault="00E256D3" w:rsidP="00E256D3">
            <w:pPr>
              <w:pStyle w:val="ListParagraph"/>
              <w:numPr>
                <w:ilvl w:val="0"/>
                <w:numId w:val="28"/>
              </w:numPr>
              <w:jc w:val="both"/>
              <w:rPr>
                <w:rFonts w:ascii="Arial" w:hAnsi="Arial" w:cs="Arial"/>
              </w:rPr>
            </w:pPr>
            <w:r w:rsidRPr="00F83365">
              <w:rPr>
                <w:rFonts w:ascii="Arial" w:hAnsi="Arial" w:cs="Arial"/>
              </w:rPr>
              <w:t>Provide all aspects of general administration and clerical work for the clinical research team as required, including but not exclusively:</w:t>
            </w:r>
          </w:p>
          <w:p w:rsidR="00E256D3" w:rsidRPr="00F83365" w:rsidRDefault="00E256D3" w:rsidP="00E256D3">
            <w:pPr>
              <w:pStyle w:val="ListParagraph"/>
              <w:numPr>
                <w:ilvl w:val="0"/>
                <w:numId w:val="28"/>
              </w:numPr>
              <w:ind w:left="1309" w:hanging="567"/>
              <w:jc w:val="both"/>
              <w:rPr>
                <w:rFonts w:ascii="Arial" w:hAnsi="Arial" w:cs="Arial"/>
              </w:rPr>
            </w:pPr>
            <w:r w:rsidRPr="00F83365">
              <w:rPr>
                <w:rFonts w:ascii="Arial" w:hAnsi="Arial" w:cs="Arial"/>
              </w:rPr>
              <w:t>Document preparation</w:t>
            </w:r>
          </w:p>
          <w:p w:rsidR="00E256D3" w:rsidRPr="00F83365" w:rsidRDefault="00E256D3" w:rsidP="00E256D3">
            <w:pPr>
              <w:pStyle w:val="ListParagraph"/>
              <w:numPr>
                <w:ilvl w:val="0"/>
                <w:numId w:val="28"/>
              </w:numPr>
              <w:ind w:left="1309" w:hanging="567"/>
              <w:jc w:val="both"/>
              <w:rPr>
                <w:rFonts w:ascii="Arial" w:hAnsi="Arial" w:cs="Arial"/>
              </w:rPr>
            </w:pPr>
            <w:r w:rsidRPr="00F83365">
              <w:rPr>
                <w:rFonts w:ascii="Arial" w:hAnsi="Arial" w:cs="Arial"/>
              </w:rPr>
              <w:t>Taking phone calls</w:t>
            </w:r>
          </w:p>
          <w:p w:rsidR="00E256D3" w:rsidRPr="00F83365" w:rsidRDefault="00E256D3" w:rsidP="00E256D3">
            <w:pPr>
              <w:pStyle w:val="ListParagraph"/>
              <w:numPr>
                <w:ilvl w:val="0"/>
                <w:numId w:val="28"/>
              </w:numPr>
              <w:ind w:left="1309" w:hanging="567"/>
              <w:jc w:val="both"/>
              <w:rPr>
                <w:rFonts w:ascii="Arial" w:hAnsi="Arial" w:cs="Arial"/>
              </w:rPr>
            </w:pPr>
            <w:r w:rsidRPr="00F83365">
              <w:rPr>
                <w:rFonts w:ascii="Arial" w:hAnsi="Arial" w:cs="Arial"/>
              </w:rPr>
              <w:t>Email and fax correspondence</w:t>
            </w:r>
          </w:p>
          <w:p w:rsidR="00E256D3" w:rsidRPr="00F83365" w:rsidRDefault="00E256D3" w:rsidP="00E256D3">
            <w:pPr>
              <w:pStyle w:val="ListParagraph"/>
              <w:numPr>
                <w:ilvl w:val="0"/>
                <w:numId w:val="28"/>
              </w:numPr>
              <w:ind w:left="1309" w:hanging="567"/>
              <w:jc w:val="both"/>
              <w:rPr>
                <w:rFonts w:ascii="Arial" w:hAnsi="Arial" w:cs="Arial"/>
              </w:rPr>
            </w:pPr>
            <w:r w:rsidRPr="00F83365">
              <w:rPr>
                <w:rFonts w:ascii="Arial" w:hAnsi="Arial" w:cs="Arial"/>
              </w:rPr>
              <w:t>Typing letters</w:t>
            </w:r>
          </w:p>
          <w:p w:rsidR="00E256D3" w:rsidRPr="00F83365" w:rsidRDefault="00E256D3" w:rsidP="00E256D3">
            <w:pPr>
              <w:pStyle w:val="ListParagraph"/>
              <w:numPr>
                <w:ilvl w:val="0"/>
                <w:numId w:val="28"/>
              </w:numPr>
              <w:ind w:left="1309" w:hanging="567"/>
              <w:jc w:val="both"/>
              <w:rPr>
                <w:rFonts w:ascii="Arial" w:hAnsi="Arial" w:cs="Arial"/>
              </w:rPr>
            </w:pPr>
            <w:r w:rsidRPr="00F83365">
              <w:rPr>
                <w:rFonts w:ascii="Arial" w:hAnsi="Arial" w:cs="Arial"/>
              </w:rPr>
              <w:t>Maintaining databases</w:t>
            </w:r>
          </w:p>
          <w:p w:rsidR="00E256D3" w:rsidRPr="00F83365" w:rsidRDefault="00E256D3" w:rsidP="00E256D3">
            <w:pPr>
              <w:pStyle w:val="ListParagraph"/>
              <w:numPr>
                <w:ilvl w:val="0"/>
                <w:numId w:val="28"/>
              </w:numPr>
              <w:ind w:left="1309" w:hanging="567"/>
              <w:jc w:val="both"/>
              <w:rPr>
                <w:rFonts w:ascii="Arial" w:hAnsi="Arial" w:cs="Arial"/>
              </w:rPr>
            </w:pPr>
            <w:r w:rsidRPr="00F83365">
              <w:rPr>
                <w:rFonts w:ascii="Arial" w:hAnsi="Arial" w:cs="Arial"/>
              </w:rPr>
              <w:t xml:space="preserve">Filing </w:t>
            </w:r>
          </w:p>
          <w:p w:rsidR="00E256D3" w:rsidRPr="00F83365" w:rsidRDefault="00E256D3" w:rsidP="00E256D3">
            <w:pPr>
              <w:pStyle w:val="ListParagraph"/>
              <w:numPr>
                <w:ilvl w:val="0"/>
                <w:numId w:val="28"/>
              </w:numPr>
              <w:ind w:left="1309" w:hanging="567"/>
              <w:jc w:val="both"/>
              <w:rPr>
                <w:rFonts w:ascii="Arial" w:hAnsi="Arial" w:cs="Arial"/>
              </w:rPr>
            </w:pPr>
            <w:r w:rsidRPr="00F83365">
              <w:rPr>
                <w:rFonts w:ascii="Arial" w:hAnsi="Arial" w:cs="Arial"/>
              </w:rPr>
              <w:t>Patient records requests and collection</w:t>
            </w:r>
          </w:p>
          <w:p w:rsidR="00E256D3" w:rsidRPr="00F83365" w:rsidRDefault="00E256D3" w:rsidP="00E256D3">
            <w:pPr>
              <w:pStyle w:val="ListParagraph"/>
              <w:numPr>
                <w:ilvl w:val="0"/>
                <w:numId w:val="28"/>
              </w:numPr>
              <w:ind w:left="1309" w:hanging="567"/>
              <w:jc w:val="both"/>
              <w:rPr>
                <w:rFonts w:ascii="Arial" w:hAnsi="Arial" w:cs="Arial"/>
              </w:rPr>
            </w:pPr>
            <w:r w:rsidRPr="00F83365">
              <w:rPr>
                <w:rFonts w:ascii="Arial" w:hAnsi="Arial" w:cs="Arial"/>
              </w:rPr>
              <w:t>Gaining signatures</w:t>
            </w:r>
          </w:p>
          <w:p w:rsidR="00E256D3" w:rsidRPr="00F83365" w:rsidRDefault="00E256D3" w:rsidP="00E256D3">
            <w:pPr>
              <w:pStyle w:val="ListParagraph"/>
              <w:numPr>
                <w:ilvl w:val="0"/>
                <w:numId w:val="28"/>
              </w:numPr>
              <w:ind w:left="1309" w:hanging="567"/>
              <w:jc w:val="both"/>
              <w:rPr>
                <w:rFonts w:ascii="Arial" w:hAnsi="Arial" w:cs="Arial"/>
              </w:rPr>
            </w:pPr>
            <w:r w:rsidRPr="00F83365">
              <w:rPr>
                <w:rFonts w:ascii="Arial" w:hAnsi="Arial" w:cs="Arial"/>
              </w:rPr>
              <w:t>Office management (including diary management)</w:t>
            </w:r>
          </w:p>
          <w:p w:rsidR="00E256D3" w:rsidRPr="00F6228C" w:rsidRDefault="00E256D3" w:rsidP="00E256D3">
            <w:pPr>
              <w:pStyle w:val="ListParagraph"/>
              <w:numPr>
                <w:ilvl w:val="0"/>
                <w:numId w:val="28"/>
              </w:numPr>
              <w:jc w:val="both"/>
              <w:rPr>
                <w:rFonts w:ascii="Arial" w:hAnsi="Arial" w:cs="Arial"/>
              </w:rPr>
            </w:pPr>
            <w:r w:rsidRPr="00F6228C">
              <w:rPr>
                <w:rFonts w:ascii="Arial" w:hAnsi="Arial" w:cs="Arial"/>
              </w:rPr>
              <w:t>Responsible for providing meeting support including coordinating meetings and taking accurate minutes.</w:t>
            </w:r>
          </w:p>
          <w:p w:rsidR="00E256D3" w:rsidRPr="00F6228C" w:rsidRDefault="00E256D3" w:rsidP="00E256D3">
            <w:pPr>
              <w:pStyle w:val="ListParagraph"/>
              <w:numPr>
                <w:ilvl w:val="0"/>
                <w:numId w:val="28"/>
              </w:numPr>
              <w:jc w:val="both"/>
              <w:rPr>
                <w:rFonts w:ascii="Arial" w:hAnsi="Arial" w:cs="Arial"/>
              </w:rPr>
            </w:pPr>
            <w:r w:rsidRPr="00F6228C">
              <w:rPr>
                <w:rFonts w:ascii="Arial" w:hAnsi="Arial" w:cs="Arial"/>
              </w:rPr>
              <w:t>Where applicable, oversee and provide support to Research Administration Support Staff, delegate appropriate tasks and ensure competency. Contribute to PDRs.</w:t>
            </w:r>
          </w:p>
          <w:p w:rsidR="00E256D3" w:rsidRPr="00F6228C" w:rsidRDefault="00E256D3" w:rsidP="00E256D3">
            <w:pPr>
              <w:pStyle w:val="ListParagraph"/>
              <w:numPr>
                <w:ilvl w:val="0"/>
                <w:numId w:val="28"/>
              </w:numPr>
              <w:jc w:val="both"/>
              <w:rPr>
                <w:rFonts w:ascii="Arial" w:hAnsi="Arial" w:cs="Arial"/>
              </w:rPr>
            </w:pPr>
            <w:r w:rsidRPr="00F6228C">
              <w:rPr>
                <w:rFonts w:ascii="Arial" w:hAnsi="Arial" w:cs="Arial"/>
              </w:rPr>
              <w:t>Support the implementation of new quality systems and processes across the department.</w:t>
            </w:r>
          </w:p>
          <w:p w:rsidR="00E256D3" w:rsidRPr="00F6228C" w:rsidRDefault="00E256D3" w:rsidP="00E256D3">
            <w:pPr>
              <w:pStyle w:val="ListParagraph"/>
              <w:numPr>
                <w:ilvl w:val="0"/>
                <w:numId w:val="28"/>
              </w:numPr>
              <w:jc w:val="both"/>
              <w:rPr>
                <w:rFonts w:ascii="Arial" w:hAnsi="Arial" w:cs="Arial"/>
              </w:rPr>
            </w:pPr>
            <w:r w:rsidRPr="00F6228C">
              <w:rPr>
                <w:rFonts w:ascii="Arial" w:hAnsi="Arial" w:cs="Arial"/>
              </w:rPr>
              <w:t>Take responsibility for producing reports relevant to the specialty such as recruitment reports.</w:t>
            </w:r>
          </w:p>
          <w:p w:rsidR="00E256D3" w:rsidRPr="00F6228C" w:rsidRDefault="00E256D3" w:rsidP="00E256D3">
            <w:pPr>
              <w:pStyle w:val="ListParagraph"/>
              <w:numPr>
                <w:ilvl w:val="0"/>
                <w:numId w:val="28"/>
              </w:numPr>
              <w:jc w:val="both"/>
              <w:rPr>
                <w:rFonts w:ascii="Arial" w:hAnsi="Arial" w:cs="Arial"/>
              </w:rPr>
            </w:pPr>
            <w:r w:rsidRPr="00F6228C">
              <w:rPr>
                <w:rFonts w:ascii="Arial" w:hAnsi="Arial" w:cs="Arial"/>
              </w:rPr>
              <w:t>Contribute to service development by actively participating in admin team meetings.</w:t>
            </w:r>
          </w:p>
          <w:p w:rsidR="00E256D3" w:rsidRPr="00F6228C" w:rsidRDefault="00E256D3" w:rsidP="00E256D3">
            <w:pPr>
              <w:pStyle w:val="ListParagraph"/>
              <w:numPr>
                <w:ilvl w:val="0"/>
                <w:numId w:val="28"/>
              </w:numPr>
              <w:jc w:val="both"/>
              <w:rPr>
                <w:rFonts w:ascii="Arial" w:hAnsi="Arial" w:cs="Arial"/>
              </w:rPr>
            </w:pPr>
            <w:r w:rsidRPr="00F6228C">
              <w:rPr>
                <w:rFonts w:ascii="Arial" w:hAnsi="Arial" w:cs="Arial"/>
              </w:rPr>
              <w:t>Demonstrate an understanding of key performance indicators and support the clinical research team to achieve them.</w:t>
            </w:r>
          </w:p>
          <w:p w:rsidR="00E256D3" w:rsidRPr="00F6228C" w:rsidRDefault="00E256D3" w:rsidP="00E256D3">
            <w:pPr>
              <w:pStyle w:val="ListParagraph"/>
              <w:numPr>
                <w:ilvl w:val="0"/>
                <w:numId w:val="28"/>
              </w:numPr>
              <w:jc w:val="both"/>
              <w:rPr>
                <w:rFonts w:ascii="Arial" w:hAnsi="Arial" w:cs="Arial"/>
              </w:rPr>
            </w:pPr>
            <w:r w:rsidRPr="00F6228C">
              <w:rPr>
                <w:rFonts w:ascii="Arial" w:hAnsi="Arial" w:cs="Arial"/>
              </w:rPr>
              <w:t>Adhere to and contribute to the development of Standard Operational Procedures and policies. Ensure that Admin Support Staff are aware of and follow departmental procedures.</w:t>
            </w:r>
          </w:p>
          <w:p w:rsidR="00E256D3" w:rsidRPr="00F6228C" w:rsidRDefault="00E256D3" w:rsidP="00E256D3">
            <w:pPr>
              <w:pStyle w:val="ListParagraph"/>
              <w:numPr>
                <w:ilvl w:val="0"/>
                <w:numId w:val="28"/>
              </w:numPr>
              <w:jc w:val="both"/>
              <w:rPr>
                <w:rFonts w:ascii="Arial" w:hAnsi="Arial" w:cs="Arial"/>
              </w:rPr>
            </w:pPr>
            <w:r w:rsidRPr="00F6228C">
              <w:rPr>
                <w:rFonts w:ascii="Arial" w:hAnsi="Arial" w:cs="Arial"/>
              </w:rPr>
              <w:lastRenderedPageBreak/>
              <w:t>Prioritise a busy workload and manage multiple tasks when frequently interrupted.</w:t>
            </w:r>
          </w:p>
          <w:p w:rsidR="00E256D3" w:rsidRPr="00F6228C" w:rsidRDefault="00E256D3" w:rsidP="00E256D3">
            <w:pPr>
              <w:pStyle w:val="ListParagraph"/>
              <w:numPr>
                <w:ilvl w:val="0"/>
                <w:numId w:val="28"/>
              </w:numPr>
              <w:jc w:val="both"/>
              <w:rPr>
                <w:rFonts w:ascii="Arial" w:hAnsi="Arial" w:cs="Arial"/>
              </w:rPr>
            </w:pPr>
            <w:r w:rsidRPr="00F6228C">
              <w:rPr>
                <w:rFonts w:ascii="Arial" w:hAnsi="Arial" w:cs="Arial"/>
              </w:rPr>
              <w:t>Provide cover during periods of absence for other trial administrators.</w:t>
            </w:r>
          </w:p>
          <w:p w:rsidR="00E256D3" w:rsidRPr="00F6228C" w:rsidRDefault="00E256D3" w:rsidP="00E256D3">
            <w:pPr>
              <w:pStyle w:val="ListParagraph"/>
              <w:numPr>
                <w:ilvl w:val="0"/>
                <w:numId w:val="28"/>
              </w:numPr>
              <w:jc w:val="both"/>
              <w:rPr>
                <w:rFonts w:ascii="Arial" w:hAnsi="Arial" w:cs="Arial"/>
              </w:rPr>
            </w:pPr>
            <w:r w:rsidRPr="00F6228C">
              <w:rPr>
                <w:rFonts w:ascii="Arial" w:hAnsi="Arial" w:cs="Arial"/>
              </w:rPr>
              <w:t>Undertake all mandatory training and take part in personal development reviews.</w:t>
            </w:r>
          </w:p>
          <w:p w:rsidR="00E256D3" w:rsidRPr="00F6228C" w:rsidRDefault="00E256D3" w:rsidP="00E256D3">
            <w:pPr>
              <w:pStyle w:val="ListParagraph"/>
              <w:numPr>
                <w:ilvl w:val="0"/>
                <w:numId w:val="28"/>
              </w:numPr>
              <w:jc w:val="both"/>
              <w:rPr>
                <w:rFonts w:ascii="Arial" w:hAnsi="Arial" w:cs="Arial"/>
              </w:rPr>
            </w:pPr>
            <w:r w:rsidRPr="00F6228C">
              <w:rPr>
                <w:rFonts w:ascii="Arial" w:hAnsi="Arial" w:cs="Arial"/>
              </w:rPr>
              <w:t>Treat all persons encountered during the course of duties with respect and courtesy and maintain a standard of conduct which best represents the clinical trials team and the Trust.</w:t>
            </w:r>
          </w:p>
          <w:p w:rsidR="00E256D3" w:rsidRPr="00F6228C" w:rsidRDefault="00E256D3" w:rsidP="00E256D3">
            <w:pPr>
              <w:pStyle w:val="ListParagraph"/>
              <w:numPr>
                <w:ilvl w:val="0"/>
                <w:numId w:val="28"/>
              </w:numPr>
              <w:jc w:val="both"/>
              <w:rPr>
                <w:rFonts w:ascii="Arial" w:hAnsi="Arial" w:cs="Arial"/>
              </w:rPr>
            </w:pPr>
            <w:r w:rsidRPr="00F6228C">
              <w:rPr>
                <w:rFonts w:ascii="Arial" w:hAnsi="Arial" w:cs="Arial"/>
              </w:rPr>
              <w:t>Recognise the importance of and contribute to maintaining the health, safety and security of the clinical research team.</w:t>
            </w:r>
          </w:p>
          <w:p w:rsidR="003007D6" w:rsidRPr="004B7E1A" w:rsidRDefault="003007D6" w:rsidP="00E256D3">
            <w:pPr>
              <w:pStyle w:val="ListParagraph"/>
              <w:rPr>
                <w:rFonts w:ascii="Arial" w:hAnsi="Arial" w:cs="Arial"/>
                <w:bCs/>
              </w:rPr>
            </w:pPr>
          </w:p>
        </w:tc>
      </w:tr>
      <w:tr w:rsidR="0087013E" w:rsidRPr="00F607B2" w:rsidTr="00E84D93">
        <w:tc>
          <w:tcPr>
            <w:tcW w:w="9581"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E84D93">
        <w:tc>
          <w:tcPr>
            <w:tcW w:w="9581" w:type="dxa"/>
            <w:gridSpan w:val="3"/>
            <w:tcBorders>
              <w:bottom w:val="single" w:sz="4" w:space="0" w:color="auto"/>
            </w:tcBorders>
          </w:tcPr>
          <w:p w:rsidR="003007D6" w:rsidRPr="009304F2" w:rsidRDefault="009304F2" w:rsidP="009304F2">
            <w:pPr>
              <w:pStyle w:val="ListParagraph"/>
              <w:numPr>
                <w:ilvl w:val="0"/>
                <w:numId w:val="16"/>
              </w:numPr>
              <w:jc w:val="both"/>
              <w:rPr>
                <w:rFonts w:ascii="Arial" w:hAnsi="Arial" w:cs="Arial"/>
              </w:rPr>
            </w:pPr>
            <w:r w:rsidRPr="009304F2">
              <w:rPr>
                <w:rFonts w:ascii="Arial" w:hAnsi="Arial" w:cs="Arial"/>
              </w:rPr>
              <w:t xml:space="preserve">Requirement to exert moderate physical effort. Research offices and teams may not be based where patients are seen or recruited, research team members are required to work across multiple sites at the RDE Wonford and where necessary </w:t>
            </w:r>
            <w:proofErr w:type="spellStart"/>
            <w:r w:rsidRPr="009304F2">
              <w:rPr>
                <w:rFonts w:ascii="Arial" w:hAnsi="Arial" w:cs="Arial"/>
              </w:rPr>
              <w:t>Heavitree</w:t>
            </w:r>
            <w:proofErr w:type="spellEnd"/>
          </w:p>
          <w:p w:rsidR="003007D6" w:rsidRPr="00A47427" w:rsidRDefault="003007D6" w:rsidP="00696036">
            <w:pPr>
              <w:jc w:val="both"/>
              <w:rPr>
                <w:rFonts w:ascii="Arial" w:hAnsi="Arial" w:cs="Arial"/>
                <w:color w:val="FF0000"/>
              </w:rPr>
            </w:pPr>
          </w:p>
        </w:tc>
      </w:tr>
      <w:tr w:rsidR="00D44AB0" w:rsidRPr="00F607B2" w:rsidTr="00E84D93">
        <w:tc>
          <w:tcPr>
            <w:tcW w:w="9581" w:type="dxa"/>
            <w:gridSpan w:val="3"/>
            <w:shd w:val="clear" w:color="auto" w:fill="002060"/>
          </w:tcPr>
          <w:p w:rsidR="00D44AB0" w:rsidRPr="00A47427" w:rsidRDefault="00D44AB0" w:rsidP="00F607B2">
            <w:pPr>
              <w:jc w:val="both"/>
              <w:rPr>
                <w:rFonts w:ascii="Arial" w:hAnsi="Arial" w:cs="Arial"/>
              </w:rPr>
            </w:pPr>
            <w:r w:rsidRPr="00A47427">
              <w:rPr>
                <w:rFonts w:ascii="Arial" w:hAnsi="Arial" w:cs="Arial"/>
                <w:b/>
              </w:rPr>
              <w:t xml:space="preserve">PATIENT/CLIENT CARE </w:t>
            </w:r>
          </w:p>
        </w:tc>
      </w:tr>
      <w:tr w:rsidR="0087013E" w:rsidRPr="00F607B2" w:rsidTr="00E84D93">
        <w:tc>
          <w:tcPr>
            <w:tcW w:w="9581" w:type="dxa"/>
            <w:gridSpan w:val="3"/>
            <w:tcBorders>
              <w:bottom w:val="single" w:sz="4" w:space="0" w:color="auto"/>
            </w:tcBorders>
          </w:tcPr>
          <w:p w:rsidR="009304F2" w:rsidRPr="009304F2" w:rsidRDefault="009304F2" w:rsidP="009304F2">
            <w:pPr>
              <w:pStyle w:val="ListParagraph"/>
              <w:numPr>
                <w:ilvl w:val="0"/>
                <w:numId w:val="16"/>
              </w:numPr>
              <w:rPr>
                <w:rFonts w:ascii="Arial" w:hAnsi="Arial" w:cs="Arial"/>
              </w:rPr>
            </w:pPr>
            <w:r w:rsidRPr="009304F2">
              <w:rPr>
                <w:rFonts w:ascii="Arial" w:hAnsi="Arial" w:cs="Arial"/>
              </w:rPr>
              <w:t>The post holder will contribute to ensuring the patient experience in the relevant trails is excellent ensuring patients are at the heart of service design and delivery.</w:t>
            </w:r>
          </w:p>
          <w:p w:rsidR="009304F2" w:rsidRPr="009304F2" w:rsidRDefault="009304F2" w:rsidP="009304F2">
            <w:pPr>
              <w:pStyle w:val="ListParagraph"/>
              <w:numPr>
                <w:ilvl w:val="0"/>
                <w:numId w:val="16"/>
              </w:numPr>
              <w:rPr>
                <w:rFonts w:ascii="Arial" w:hAnsi="Arial" w:cs="Arial"/>
              </w:rPr>
            </w:pPr>
            <w:r w:rsidRPr="009304F2">
              <w:rPr>
                <w:rFonts w:ascii="Arial" w:hAnsi="Arial" w:cs="Arial"/>
              </w:rPr>
              <w:t>Ensure Trust policies are applied to support reporting of complaints and concerns by research participants that may be related to their participation in research and to ensure these complaints are appropriately managed and acted upon in accordance with requirements of the UK Policy Framework for Health and Social Care Research.</w:t>
            </w:r>
          </w:p>
          <w:p w:rsidR="003007D6" w:rsidRPr="00A47427" w:rsidRDefault="003007D6" w:rsidP="00696036">
            <w:pPr>
              <w:rPr>
                <w:rFonts w:ascii="Arial" w:hAnsi="Arial" w:cs="Arial"/>
              </w:rPr>
            </w:pPr>
          </w:p>
        </w:tc>
      </w:tr>
      <w:tr w:rsidR="00D44AB0" w:rsidRPr="00F607B2" w:rsidTr="00E84D93">
        <w:tc>
          <w:tcPr>
            <w:tcW w:w="9581"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84D93">
        <w:tc>
          <w:tcPr>
            <w:tcW w:w="9581" w:type="dxa"/>
            <w:gridSpan w:val="3"/>
            <w:tcBorders>
              <w:bottom w:val="single" w:sz="4" w:space="0" w:color="auto"/>
            </w:tcBorders>
          </w:tcPr>
          <w:p w:rsidR="009304F2" w:rsidRPr="009304F2" w:rsidRDefault="009304F2" w:rsidP="009304F2">
            <w:pPr>
              <w:pStyle w:val="ListParagraph"/>
              <w:numPr>
                <w:ilvl w:val="0"/>
                <w:numId w:val="16"/>
              </w:numPr>
              <w:rPr>
                <w:rFonts w:ascii="Arial" w:hAnsi="Arial" w:cs="Arial"/>
              </w:rPr>
            </w:pPr>
            <w:r w:rsidRPr="009304F2">
              <w:rPr>
                <w:rFonts w:ascii="Arial" w:hAnsi="Arial" w:cs="Arial"/>
              </w:rPr>
              <w:t>Take a leading role in providing all aspects of general administration and clerical work for the clinical research team including but not exclusively:</w:t>
            </w:r>
          </w:p>
          <w:p w:rsidR="003007D6" w:rsidRPr="00F607B2" w:rsidRDefault="003007D6" w:rsidP="00696036">
            <w:pPr>
              <w:autoSpaceDE w:val="0"/>
              <w:autoSpaceDN w:val="0"/>
              <w:adjustRightInd w:val="0"/>
              <w:rPr>
                <w:rFonts w:ascii="Arial" w:hAnsi="Arial" w:cs="Arial"/>
              </w:rPr>
            </w:pPr>
          </w:p>
        </w:tc>
      </w:tr>
      <w:tr w:rsidR="00D44AB0" w:rsidRPr="00F607B2" w:rsidTr="00E84D93">
        <w:tc>
          <w:tcPr>
            <w:tcW w:w="9581"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84D93">
        <w:tc>
          <w:tcPr>
            <w:tcW w:w="9581" w:type="dxa"/>
            <w:gridSpan w:val="3"/>
            <w:tcBorders>
              <w:bottom w:val="single" w:sz="4" w:space="0" w:color="auto"/>
            </w:tcBorders>
          </w:tcPr>
          <w:p w:rsidR="00F6228C" w:rsidRPr="00F6228C" w:rsidRDefault="00F6228C" w:rsidP="00F6228C">
            <w:pPr>
              <w:numPr>
                <w:ilvl w:val="0"/>
                <w:numId w:val="16"/>
              </w:numPr>
              <w:rPr>
                <w:rFonts w:ascii="Arial" w:hAnsi="Arial" w:cs="Arial"/>
              </w:rPr>
            </w:pPr>
            <w:r w:rsidRPr="00F6228C">
              <w:rPr>
                <w:rFonts w:ascii="Arial" w:hAnsi="Arial" w:cs="Arial"/>
              </w:rPr>
              <w:t>Oversees the handling of petty cash and travel expense claims for patients and may act as an impress holder.</w:t>
            </w:r>
          </w:p>
          <w:p w:rsidR="00F6228C" w:rsidRPr="00F6228C" w:rsidRDefault="00F6228C" w:rsidP="00F6228C">
            <w:pPr>
              <w:numPr>
                <w:ilvl w:val="0"/>
                <w:numId w:val="16"/>
              </w:numPr>
              <w:rPr>
                <w:rFonts w:ascii="Arial" w:hAnsi="Arial" w:cs="Arial"/>
              </w:rPr>
            </w:pPr>
            <w:r w:rsidRPr="00F6228C">
              <w:rPr>
                <w:rFonts w:ascii="Arial" w:hAnsi="Arial" w:cs="Arial"/>
              </w:rPr>
              <w:t>Recognisees and understands the study costing procedure including an awareness of attributing costs of research and the various income streams.</w:t>
            </w:r>
          </w:p>
          <w:p w:rsidR="00F6228C" w:rsidRPr="00F6228C" w:rsidRDefault="00F6228C" w:rsidP="00F6228C">
            <w:pPr>
              <w:numPr>
                <w:ilvl w:val="0"/>
                <w:numId w:val="16"/>
              </w:numPr>
              <w:rPr>
                <w:rFonts w:ascii="Arial" w:hAnsi="Arial" w:cs="Arial"/>
              </w:rPr>
            </w:pPr>
            <w:r w:rsidRPr="00F6228C">
              <w:rPr>
                <w:rFonts w:ascii="Arial" w:hAnsi="Arial" w:cs="Arial"/>
              </w:rPr>
              <w:t>Supports the clinical research team with study costings and helps maintain records of patient visits in order to accurately invoice study sponsors.</w:t>
            </w:r>
          </w:p>
          <w:p w:rsidR="00C47503" w:rsidRPr="00926A5B" w:rsidRDefault="00F6228C" w:rsidP="00F6228C">
            <w:pPr>
              <w:numPr>
                <w:ilvl w:val="0"/>
                <w:numId w:val="16"/>
              </w:numPr>
              <w:rPr>
                <w:rFonts w:ascii="Arial" w:hAnsi="Arial" w:cs="Arial"/>
              </w:rPr>
            </w:pPr>
            <w:r w:rsidRPr="00F6228C">
              <w:rPr>
                <w:rFonts w:ascii="Arial" w:hAnsi="Arial" w:cs="Arial"/>
              </w:rPr>
              <w:t>Responsible for liaising with other Trust departments to ensure that equipment is suitably</w:t>
            </w:r>
            <w:r>
              <w:rPr>
                <w:rFonts w:ascii="Arial" w:hAnsi="Arial" w:cs="Arial"/>
              </w:rPr>
              <w:t xml:space="preserve"> </w:t>
            </w:r>
            <w:r w:rsidRPr="00F6228C">
              <w:rPr>
                <w:rFonts w:ascii="Arial" w:hAnsi="Arial" w:cs="Arial"/>
              </w:rPr>
              <w:t>maintained and in good working order.</w:t>
            </w:r>
          </w:p>
        </w:tc>
      </w:tr>
      <w:tr w:rsidR="00D44AB0" w:rsidRPr="00F607B2" w:rsidTr="00E84D93">
        <w:tc>
          <w:tcPr>
            <w:tcW w:w="9581"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84D93">
        <w:tc>
          <w:tcPr>
            <w:tcW w:w="9581" w:type="dxa"/>
            <w:gridSpan w:val="3"/>
            <w:tcBorders>
              <w:bottom w:val="single" w:sz="4" w:space="0" w:color="auto"/>
            </w:tcBorders>
          </w:tcPr>
          <w:p w:rsidR="00F6228C" w:rsidRPr="00F6228C" w:rsidRDefault="00F6228C" w:rsidP="00F6228C">
            <w:pPr>
              <w:pStyle w:val="ListParagraph"/>
              <w:numPr>
                <w:ilvl w:val="0"/>
                <w:numId w:val="17"/>
              </w:numPr>
              <w:rPr>
                <w:rFonts w:ascii="Arial" w:hAnsi="Arial" w:cs="Arial"/>
              </w:rPr>
            </w:pPr>
            <w:r w:rsidRPr="00F6228C">
              <w:rPr>
                <w:rFonts w:ascii="Arial" w:hAnsi="Arial" w:cs="Arial"/>
              </w:rPr>
              <w:t>Participate in Good Clinical Practice (GCP) training and ensures GCP compliance of self and team.</w:t>
            </w:r>
          </w:p>
          <w:p w:rsidR="00DB2BD9" w:rsidRPr="00F6228C" w:rsidRDefault="00F6228C" w:rsidP="00F6228C">
            <w:pPr>
              <w:pStyle w:val="ListParagraph"/>
              <w:numPr>
                <w:ilvl w:val="0"/>
                <w:numId w:val="17"/>
              </w:numPr>
              <w:rPr>
                <w:rFonts w:ascii="Arial" w:hAnsi="Arial" w:cs="Arial"/>
              </w:rPr>
            </w:pPr>
            <w:r w:rsidRPr="00F6228C">
              <w:rPr>
                <w:rFonts w:ascii="Arial" w:hAnsi="Arial" w:cs="Arial"/>
              </w:rPr>
              <w:t>Where applicable, oversee and provide support to Research Administration Support Staff, delegate appropriate tasks and ensure competency. Contribute to PDRs.</w:t>
            </w:r>
          </w:p>
          <w:p w:rsidR="003007D6" w:rsidRPr="00A47427" w:rsidRDefault="003007D6" w:rsidP="00696036">
            <w:pPr>
              <w:autoSpaceDE w:val="0"/>
              <w:autoSpaceDN w:val="0"/>
              <w:adjustRightInd w:val="0"/>
              <w:rPr>
                <w:rFonts w:ascii="Arial" w:hAnsi="Arial" w:cs="Arial"/>
              </w:rPr>
            </w:pPr>
          </w:p>
        </w:tc>
      </w:tr>
      <w:tr w:rsidR="00D44AB0" w:rsidRPr="00F607B2" w:rsidTr="00E84D93">
        <w:tc>
          <w:tcPr>
            <w:tcW w:w="9581" w:type="dxa"/>
            <w:gridSpan w:val="3"/>
            <w:shd w:val="clear" w:color="auto" w:fill="002060"/>
          </w:tcPr>
          <w:p w:rsidR="00D44AB0" w:rsidRPr="00A47427" w:rsidRDefault="00D44AB0" w:rsidP="00F607B2">
            <w:pPr>
              <w:jc w:val="both"/>
              <w:rPr>
                <w:rFonts w:ascii="Arial" w:hAnsi="Arial" w:cs="Arial"/>
              </w:rPr>
            </w:pPr>
            <w:r w:rsidRPr="00A47427">
              <w:rPr>
                <w:rFonts w:ascii="Arial" w:hAnsi="Arial" w:cs="Arial"/>
                <w:b/>
              </w:rPr>
              <w:t xml:space="preserve">INFORMATION RESOURCES </w:t>
            </w:r>
          </w:p>
        </w:tc>
      </w:tr>
      <w:tr w:rsidR="00D44AB0" w:rsidRPr="00F607B2" w:rsidTr="00E84D93">
        <w:tc>
          <w:tcPr>
            <w:tcW w:w="9581" w:type="dxa"/>
            <w:gridSpan w:val="3"/>
            <w:tcBorders>
              <w:bottom w:val="single" w:sz="4" w:space="0" w:color="auto"/>
            </w:tcBorders>
          </w:tcPr>
          <w:p w:rsidR="00F6228C" w:rsidRPr="00F6228C" w:rsidRDefault="00F6228C" w:rsidP="00F6228C">
            <w:pPr>
              <w:pStyle w:val="ListParagraph"/>
              <w:numPr>
                <w:ilvl w:val="0"/>
                <w:numId w:val="18"/>
              </w:numPr>
              <w:rPr>
                <w:rFonts w:ascii="Arial" w:hAnsi="Arial" w:cs="Arial"/>
              </w:rPr>
            </w:pPr>
            <w:r w:rsidRPr="00F6228C">
              <w:rPr>
                <w:rFonts w:ascii="Arial" w:hAnsi="Arial" w:cs="Arial"/>
              </w:rPr>
              <w:t>Take a leading role in ensuring study and office supplies are sustained using local procurement systems and policies.</w:t>
            </w:r>
          </w:p>
          <w:p w:rsidR="00DB2BD9" w:rsidRPr="00F6228C" w:rsidRDefault="00DB2BD9" w:rsidP="00F6228C">
            <w:pPr>
              <w:rPr>
                <w:rFonts w:ascii="Arial" w:hAnsi="Arial" w:cs="Arial"/>
              </w:rPr>
            </w:pPr>
          </w:p>
        </w:tc>
      </w:tr>
      <w:tr w:rsidR="00D44AB0" w:rsidRPr="00F607B2" w:rsidTr="00E84D93">
        <w:tc>
          <w:tcPr>
            <w:tcW w:w="9581" w:type="dxa"/>
            <w:gridSpan w:val="3"/>
            <w:shd w:val="clear" w:color="auto" w:fill="002060"/>
          </w:tcPr>
          <w:p w:rsidR="00D44AB0" w:rsidRPr="00A47427" w:rsidRDefault="00D44AB0" w:rsidP="00F607B2">
            <w:pPr>
              <w:jc w:val="both"/>
              <w:rPr>
                <w:rFonts w:ascii="Arial" w:hAnsi="Arial" w:cs="Arial"/>
              </w:rPr>
            </w:pPr>
            <w:r w:rsidRPr="00A47427">
              <w:rPr>
                <w:rFonts w:ascii="Arial" w:hAnsi="Arial" w:cs="Arial"/>
                <w:b/>
              </w:rPr>
              <w:t xml:space="preserve">RESEARCH AND DEVELOPMENT </w:t>
            </w:r>
          </w:p>
        </w:tc>
      </w:tr>
      <w:tr w:rsidR="00D44AB0" w:rsidRPr="00F607B2" w:rsidTr="00E84D93">
        <w:tc>
          <w:tcPr>
            <w:tcW w:w="9581" w:type="dxa"/>
            <w:gridSpan w:val="3"/>
            <w:tcBorders>
              <w:bottom w:val="single" w:sz="4" w:space="0" w:color="auto"/>
            </w:tcBorders>
          </w:tcPr>
          <w:p w:rsidR="009304F2" w:rsidRPr="009304F2" w:rsidRDefault="009304F2" w:rsidP="009304F2">
            <w:pPr>
              <w:pStyle w:val="ListParagraph"/>
              <w:numPr>
                <w:ilvl w:val="0"/>
                <w:numId w:val="19"/>
              </w:numPr>
              <w:rPr>
                <w:rFonts w:ascii="Arial" w:hAnsi="Arial" w:cs="Arial"/>
              </w:rPr>
            </w:pPr>
            <w:r w:rsidRPr="009304F2">
              <w:rPr>
                <w:rFonts w:ascii="Arial" w:hAnsi="Arial" w:cs="Arial"/>
              </w:rPr>
              <w:t>Assist the clinical research delivery team in co-ordinating a portfolio of National Institute Health Research (NIHR) studies.</w:t>
            </w:r>
          </w:p>
          <w:p w:rsidR="009304F2" w:rsidRPr="009304F2" w:rsidRDefault="009304F2" w:rsidP="009304F2">
            <w:pPr>
              <w:pStyle w:val="ListParagraph"/>
              <w:numPr>
                <w:ilvl w:val="0"/>
                <w:numId w:val="19"/>
              </w:numPr>
              <w:rPr>
                <w:rFonts w:ascii="Arial" w:hAnsi="Arial" w:cs="Arial"/>
              </w:rPr>
            </w:pPr>
            <w:r w:rsidRPr="009304F2">
              <w:rPr>
                <w:rFonts w:ascii="Arial" w:hAnsi="Arial" w:cs="Arial"/>
              </w:rPr>
              <w:t>Participate in Good Clinical Practice (GCP) training and ensures GCP compliance of self and team.</w:t>
            </w:r>
          </w:p>
          <w:p w:rsidR="00E84D93" w:rsidRPr="00A47427" w:rsidRDefault="00E84D93" w:rsidP="00696036">
            <w:pPr>
              <w:rPr>
                <w:rFonts w:ascii="Arial" w:hAnsi="Arial" w:cs="Arial"/>
              </w:rPr>
            </w:pPr>
          </w:p>
        </w:tc>
      </w:tr>
      <w:tr w:rsidR="00D44AB0" w:rsidRPr="00F607B2" w:rsidTr="00E84D93">
        <w:tc>
          <w:tcPr>
            <w:tcW w:w="9581" w:type="dxa"/>
            <w:gridSpan w:val="3"/>
            <w:shd w:val="clear" w:color="auto" w:fill="002060"/>
          </w:tcPr>
          <w:p w:rsidR="00D44AB0" w:rsidRPr="00A47427" w:rsidRDefault="00D44AB0" w:rsidP="00F607B2">
            <w:pPr>
              <w:jc w:val="both"/>
              <w:rPr>
                <w:rFonts w:ascii="Arial" w:hAnsi="Arial" w:cs="Arial"/>
              </w:rPr>
            </w:pPr>
            <w:r w:rsidRPr="00A47427">
              <w:rPr>
                <w:rFonts w:ascii="Arial" w:hAnsi="Arial" w:cs="Arial"/>
                <w:b/>
              </w:rPr>
              <w:t xml:space="preserve">FREEDOM TO ACT </w:t>
            </w:r>
          </w:p>
        </w:tc>
      </w:tr>
      <w:tr w:rsidR="00495863" w:rsidRPr="00F607B2" w:rsidTr="00F9794B">
        <w:trPr>
          <w:trHeight w:val="875"/>
        </w:trPr>
        <w:tc>
          <w:tcPr>
            <w:tcW w:w="9581" w:type="dxa"/>
            <w:gridSpan w:val="3"/>
          </w:tcPr>
          <w:p w:rsidR="009304F2" w:rsidRPr="009304F2" w:rsidRDefault="009304F2" w:rsidP="009304F2">
            <w:pPr>
              <w:pStyle w:val="ListParagraph"/>
              <w:numPr>
                <w:ilvl w:val="0"/>
                <w:numId w:val="19"/>
              </w:numPr>
              <w:rPr>
                <w:rFonts w:ascii="Arial" w:hAnsi="Arial" w:cs="Arial"/>
              </w:rPr>
            </w:pPr>
            <w:r w:rsidRPr="009304F2">
              <w:rPr>
                <w:rFonts w:ascii="Arial" w:hAnsi="Arial" w:cs="Arial"/>
              </w:rPr>
              <w:t xml:space="preserve">The post holder will work autonomously within general policies and procedures guided by national policy and regulations and the Trust’s own </w:t>
            </w:r>
          </w:p>
          <w:p w:rsidR="00C47503" w:rsidRPr="00A47427" w:rsidRDefault="00C47503" w:rsidP="00FF6359">
            <w:pPr>
              <w:jc w:val="both"/>
              <w:rPr>
                <w:rFonts w:ascii="Arial" w:hAnsi="Arial" w:cs="Arial"/>
              </w:rPr>
            </w:pPr>
          </w:p>
        </w:tc>
      </w:tr>
      <w:tr w:rsidR="00F9794B" w:rsidRPr="00F607B2" w:rsidTr="005C2D7F">
        <w:tc>
          <w:tcPr>
            <w:tcW w:w="9581" w:type="dxa"/>
            <w:gridSpan w:val="3"/>
            <w:shd w:val="clear" w:color="auto" w:fill="002060"/>
          </w:tcPr>
          <w:p w:rsidR="00F9794B" w:rsidRPr="00A47427" w:rsidRDefault="00F9794B" w:rsidP="005C2D7F">
            <w:pPr>
              <w:jc w:val="both"/>
              <w:rPr>
                <w:rFonts w:ascii="Arial" w:hAnsi="Arial" w:cs="Arial"/>
                <w:b/>
              </w:rPr>
            </w:pPr>
            <w:r w:rsidRPr="00A47427">
              <w:rPr>
                <w:rFonts w:ascii="Arial" w:hAnsi="Arial" w:cs="Arial"/>
                <w:b/>
              </w:rPr>
              <w:lastRenderedPageBreak/>
              <w:t>PHYSICAL EFFORT</w:t>
            </w:r>
          </w:p>
        </w:tc>
      </w:tr>
      <w:tr w:rsidR="00F9794B" w:rsidRPr="00F9794B" w:rsidTr="005C2D7F">
        <w:tc>
          <w:tcPr>
            <w:tcW w:w="9581" w:type="dxa"/>
            <w:gridSpan w:val="3"/>
            <w:shd w:val="clear" w:color="auto" w:fill="auto"/>
          </w:tcPr>
          <w:p w:rsidR="009304F2" w:rsidRPr="009304F2" w:rsidRDefault="009304F2" w:rsidP="009304F2">
            <w:pPr>
              <w:numPr>
                <w:ilvl w:val="0"/>
                <w:numId w:val="19"/>
              </w:numPr>
              <w:contextualSpacing/>
              <w:rPr>
                <w:rFonts w:ascii="Arial" w:hAnsi="Arial" w:cs="Arial"/>
              </w:rPr>
            </w:pPr>
            <w:r w:rsidRPr="009304F2">
              <w:rPr>
                <w:rFonts w:ascii="Arial" w:hAnsi="Arial" w:cs="Arial"/>
              </w:rPr>
              <w:t>The post holder will be required to use their IT skills including MS Office, Google docs, internet, databases etc. in order to monitor activity, systems and processes and to produce reports including in time-bound circumstances.</w:t>
            </w:r>
          </w:p>
          <w:p w:rsidR="009304F2" w:rsidRPr="009304F2" w:rsidRDefault="009304F2" w:rsidP="009304F2">
            <w:pPr>
              <w:numPr>
                <w:ilvl w:val="0"/>
                <w:numId w:val="19"/>
              </w:numPr>
              <w:contextualSpacing/>
              <w:rPr>
                <w:rFonts w:ascii="Arial" w:hAnsi="Arial" w:cs="Arial"/>
              </w:rPr>
            </w:pPr>
            <w:r w:rsidRPr="009304F2">
              <w:rPr>
                <w:rFonts w:ascii="Arial" w:hAnsi="Arial" w:cs="Arial"/>
              </w:rPr>
              <w:t>Standard/good keyboard skills are required for the inputting and manipulating of data and/or information on computer databases.</w:t>
            </w:r>
          </w:p>
          <w:p w:rsidR="00F9794B" w:rsidRPr="00A47427" w:rsidRDefault="00F9794B" w:rsidP="005C2D7F">
            <w:pPr>
              <w:jc w:val="both"/>
              <w:rPr>
                <w:rFonts w:ascii="Arial" w:hAnsi="Arial" w:cs="Arial"/>
                <w:b/>
              </w:rPr>
            </w:pPr>
          </w:p>
        </w:tc>
      </w:tr>
      <w:tr w:rsidR="00F9794B" w:rsidRPr="00F607B2" w:rsidTr="005C2D7F">
        <w:tc>
          <w:tcPr>
            <w:tcW w:w="9581" w:type="dxa"/>
            <w:gridSpan w:val="3"/>
            <w:shd w:val="clear" w:color="auto" w:fill="002060"/>
          </w:tcPr>
          <w:p w:rsidR="00F9794B" w:rsidRPr="00A47427" w:rsidRDefault="00F9794B" w:rsidP="005C2D7F">
            <w:pPr>
              <w:jc w:val="both"/>
              <w:rPr>
                <w:rFonts w:ascii="Arial" w:hAnsi="Arial" w:cs="Arial"/>
                <w:b/>
              </w:rPr>
            </w:pPr>
            <w:r w:rsidRPr="00A47427">
              <w:rPr>
                <w:rFonts w:ascii="Arial" w:hAnsi="Arial" w:cs="Arial"/>
                <w:b/>
              </w:rPr>
              <w:t>MENTAL EFFORT</w:t>
            </w:r>
          </w:p>
        </w:tc>
      </w:tr>
      <w:tr w:rsidR="00F9794B" w:rsidRPr="00F9794B" w:rsidTr="005C2D7F">
        <w:tc>
          <w:tcPr>
            <w:tcW w:w="9581" w:type="dxa"/>
            <w:gridSpan w:val="3"/>
            <w:shd w:val="clear" w:color="auto" w:fill="auto"/>
          </w:tcPr>
          <w:p w:rsidR="009304F2" w:rsidRPr="009304F2" w:rsidRDefault="009304F2" w:rsidP="009304F2">
            <w:pPr>
              <w:numPr>
                <w:ilvl w:val="0"/>
                <w:numId w:val="19"/>
              </w:numPr>
              <w:contextualSpacing/>
              <w:jc w:val="both"/>
              <w:rPr>
                <w:rFonts w:ascii="Arial" w:hAnsi="Arial" w:cs="Arial"/>
              </w:rPr>
            </w:pPr>
            <w:r w:rsidRPr="009304F2">
              <w:rPr>
                <w:rFonts w:ascii="Arial" w:hAnsi="Arial" w:cs="Arial"/>
              </w:rPr>
              <w:t xml:space="preserve">Prolonged concentration with complex research information, statistics and preparing reports and figures.  </w:t>
            </w:r>
          </w:p>
          <w:p w:rsidR="009304F2" w:rsidRPr="009304F2" w:rsidRDefault="009304F2" w:rsidP="009304F2">
            <w:pPr>
              <w:numPr>
                <w:ilvl w:val="0"/>
                <w:numId w:val="19"/>
              </w:numPr>
              <w:contextualSpacing/>
              <w:jc w:val="both"/>
              <w:rPr>
                <w:rFonts w:ascii="Arial" w:hAnsi="Arial" w:cs="Arial"/>
              </w:rPr>
            </w:pPr>
            <w:r w:rsidRPr="009304F2">
              <w:rPr>
                <w:rFonts w:ascii="Arial" w:hAnsi="Arial" w:cs="Arial"/>
              </w:rPr>
              <w:t>Ability to manage multiple tasks at once and to prioritise tasks by importance.</w:t>
            </w:r>
          </w:p>
          <w:p w:rsidR="00A47427" w:rsidRPr="00A47427" w:rsidRDefault="00A47427" w:rsidP="005C2D7F">
            <w:pPr>
              <w:jc w:val="both"/>
              <w:rPr>
                <w:rFonts w:ascii="Arial" w:hAnsi="Arial" w:cs="Arial"/>
                <w:b/>
              </w:rPr>
            </w:pPr>
          </w:p>
        </w:tc>
      </w:tr>
      <w:tr w:rsidR="00F9794B" w:rsidRPr="00F607B2" w:rsidTr="005C2D7F">
        <w:tc>
          <w:tcPr>
            <w:tcW w:w="9581" w:type="dxa"/>
            <w:gridSpan w:val="3"/>
            <w:shd w:val="clear" w:color="auto" w:fill="002060"/>
          </w:tcPr>
          <w:p w:rsidR="00F9794B" w:rsidRPr="00F607B2" w:rsidRDefault="00F9794B" w:rsidP="005C2D7F">
            <w:pPr>
              <w:jc w:val="both"/>
              <w:rPr>
                <w:rFonts w:ascii="Arial" w:hAnsi="Arial" w:cs="Arial"/>
                <w:b/>
              </w:rPr>
            </w:pPr>
            <w:r>
              <w:rPr>
                <w:rFonts w:ascii="Arial" w:hAnsi="Arial" w:cs="Arial"/>
                <w:b/>
              </w:rPr>
              <w:t>WORKING CONDITIONS</w:t>
            </w:r>
          </w:p>
        </w:tc>
      </w:tr>
      <w:tr w:rsidR="00F9794B" w:rsidRPr="00F607B2" w:rsidTr="00F9794B">
        <w:tc>
          <w:tcPr>
            <w:tcW w:w="9581" w:type="dxa"/>
            <w:gridSpan w:val="3"/>
            <w:shd w:val="clear" w:color="auto" w:fill="auto"/>
          </w:tcPr>
          <w:p w:rsidR="009304F2" w:rsidRPr="009304F2" w:rsidRDefault="009304F2" w:rsidP="009304F2">
            <w:pPr>
              <w:pStyle w:val="ListParagraph"/>
              <w:numPr>
                <w:ilvl w:val="0"/>
                <w:numId w:val="19"/>
              </w:numPr>
              <w:rPr>
                <w:rFonts w:ascii="Arial" w:hAnsi="Arial" w:cs="Arial"/>
              </w:rPr>
            </w:pPr>
            <w:r w:rsidRPr="009304F2">
              <w:rPr>
                <w:rFonts w:ascii="Arial" w:hAnsi="Arial" w:cs="Arial"/>
              </w:rPr>
              <w:t>The nature of clinical research is such that flexibility is required from the workforce. Periodically it may be necessary to move staff within the different specialties in order to meet the needs of the portfolio and maintain the required skill mix. Research provides a flexible service to research participants including the opportunity for evening and weekend appointments, the post holder will need to be flexible with working patterns in order to meet participant and study requirements.</w:t>
            </w:r>
          </w:p>
          <w:p w:rsidR="00F9794B" w:rsidRPr="00F9794B" w:rsidRDefault="00F9794B" w:rsidP="005C2D7F">
            <w:pPr>
              <w:jc w:val="both"/>
              <w:rPr>
                <w:rFonts w:ascii="Arial" w:hAnsi="Arial" w:cs="Arial"/>
                <w:b/>
              </w:rPr>
            </w:pPr>
          </w:p>
        </w:tc>
      </w:tr>
      <w:tr w:rsidR="003B43F4" w:rsidRPr="00F607B2" w:rsidTr="00E84D93">
        <w:tc>
          <w:tcPr>
            <w:tcW w:w="9581"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84D93">
        <w:tc>
          <w:tcPr>
            <w:tcW w:w="9581" w:type="dxa"/>
            <w:gridSpan w:val="3"/>
            <w:tcBorders>
              <w:bottom w:val="single" w:sz="4" w:space="0" w:color="auto"/>
            </w:tcBorders>
          </w:tcPr>
          <w:p w:rsidR="00A45DE4" w:rsidRDefault="00A45DE4" w:rsidP="00F607B2">
            <w:pPr>
              <w:jc w:val="both"/>
              <w:rPr>
                <w:rFonts w:ascii="Arial" w:hAnsi="Arial" w:cs="Arial"/>
              </w:rPr>
            </w:pPr>
          </w:p>
          <w:p w:rsidR="003B43F4" w:rsidRPr="009304F2" w:rsidRDefault="003B43F4" w:rsidP="009304F2">
            <w:pPr>
              <w:pStyle w:val="ListParagraph"/>
              <w:numPr>
                <w:ilvl w:val="0"/>
                <w:numId w:val="19"/>
              </w:numPr>
              <w:jc w:val="both"/>
              <w:rPr>
                <w:rFonts w:ascii="Arial" w:hAnsi="Arial" w:cs="Arial"/>
              </w:rPr>
            </w:pPr>
            <w:r w:rsidRPr="009304F2">
              <w:rPr>
                <w:rFonts w:ascii="Arial" w:hAnsi="Arial" w:cs="Arial"/>
              </w:rPr>
              <w:t>To take part in regular performance appraisal.</w:t>
            </w:r>
          </w:p>
          <w:p w:rsidR="003B43F4" w:rsidRPr="009304F2" w:rsidRDefault="003B43F4" w:rsidP="009304F2">
            <w:pPr>
              <w:pStyle w:val="ListParagraph"/>
              <w:numPr>
                <w:ilvl w:val="0"/>
                <w:numId w:val="19"/>
              </w:numPr>
              <w:jc w:val="both"/>
              <w:rPr>
                <w:rFonts w:ascii="Arial" w:hAnsi="Arial" w:cs="Arial"/>
              </w:rPr>
            </w:pPr>
            <w:r w:rsidRPr="009304F2">
              <w:rPr>
                <w:rFonts w:ascii="Arial" w:hAnsi="Arial" w:cs="Arial"/>
              </w:rPr>
              <w:t>To undertake any training required in order to maintain competency including mandatory training, e.g. Manual Handling</w:t>
            </w:r>
            <w:r w:rsidR="00A45DE4" w:rsidRPr="009304F2">
              <w:rPr>
                <w:rFonts w:ascii="Arial" w:hAnsi="Arial" w:cs="Arial"/>
              </w:rPr>
              <w:t>.</w:t>
            </w:r>
          </w:p>
          <w:p w:rsidR="003B43F4" w:rsidRPr="009304F2" w:rsidRDefault="003B43F4" w:rsidP="009304F2">
            <w:pPr>
              <w:pStyle w:val="ListParagraph"/>
              <w:numPr>
                <w:ilvl w:val="0"/>
                <w:numId w:val="19"/>
              </w:numPr>
              <w:jc w:val="both"/>
              <w:rPr>
                <w:rFonts w:ascii="Arial" w:hAnsi="Arial" w:cs="Arial"/>
              </w:rPr>
            </w:pPr>
            <w:r w:rsidRPr="009304F2">
              <w:rPr>
                <w:rFonts w:ascii="Arial" w:hAnsi="Arial" w:cs="Arial"/>
              </w:rPr>
              <w:t>To contribute to and work within a safe working environment</w:t>
            </w:r>
            <w:r w:rsidR="00A45DE4" w:rsidRPr="009304F2">
              <w:rPr>
                <w:rFonts w:ascii="Arial" w:hAnsi="Arial" w:cs="Arial"/>
              </w:rPr>
              <w:t>.</w:t>
            </w:r>
            <w:r w:rsidRPr="009304F2">
              <w:rPr>
                <w:rFonts w:ascii="Arial" w:hAnsi="Arial" w:cs="Arial"/>
              </w:rPr>
              <w:t xml:space="preserve"> </w:t>
            </w:r>
          </w:p>
          <w:p w:rsidR="003B43F4" w:rsidRPr="009304F2" w:rsidRDefault="003B43F4" w:rsidP="009304F2">
            <w:pPr>
              <w:pStyle w:val="ListParagraph"/>
              <w:numPr>
                <w:ilvl w:val="0"/>
                <w:numId w:val="19"/>
              </w:numPr>
              <w:jc w:val="both"/>
              <w:rPr>
                <w:rFonts w:ascii="Arial" w:hAnsi="Arial" w:cs="Arial"/>
              </w:rPr>
            </w:pPr>
            <w:r w:rsidRPr="009304F2">
              <w:rPr>
                <w:rFonts w:ascii="Arial" w:hAnsi="Arial" w:cs="Arial"/>
              </w:rPr>
              <w:t>The post holder is expected to comply with Trust Infection Control Policies and conduct him/herself at all times in such a manner as to minimise the risk of healthcare associated infection</w:t>
            </w:r>
            <w:r w:rsidR="00A45DE4" w:rsidRPr="009304F2">
              <w:rPr>
                <w:rFonts w:ascii="Arial" w:hAnsi="Arial" w:cs="Arial"/>
              </w:rPr>
              <w:t>.</w:t>
            </w:r>
          </w:p>
          <w:p w:rsidR="003B43F4" w:rsidRPr="009304F2" w:rsidRDefault="003B43F4" w:rsidP="009304F2">
            <w:pPr>
              <w:pStyle w:val="ListParagraph"/>
              <w:numPr>
                <w:ilvl w:val="0"/>
                <w:numId w:val="19"/>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304F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84D93">
        <w:tc>
          <w:tcPr>
            <w:tcW w:w="9581"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84D93">
        <w:tc>
          <w:tcPr>
            <w:tcW w:w="9581" w:type="dxa"/>
            <w:gridSpan w:val="3"/>
            <w:tcBorders>
              <w:bottom w:val="single" w:sz="4" w:space="0" w:color="auto"/>
            </w:tcBorders>
          </w:tcPr>
          <w:p w:rsidR="003007D6" w:rsidRDefault="003007D6" w:rsidP="00926A5B">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rsidR="003007D6" w:rsidRPr="00F607B2" w:rsidRDefault="003007D6" w:rsidP="00DB2BD9">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E84D93">
        <w:tc>
          <w:tcPr>
            <w:tcW w:w="9581"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E84D93">
        <w:tc>
          <w:tcPr>
            <w:tcW w:w="9581" w:type="dxa"/>
            <w:gridSpan w:val="3"/>
            <w:tcBorders>
              <w:bottom w:val="single" w:sz="4" w:space="0" w:color="auto"/>
            </w:tcBorders>
          </w:tcPr>
          <w:p w:rsidR="00A45DE4" w:rsidRDefault="00A45DE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A47427">
            <w:pPr>
              <w:pStyle w:val="BodyText"/>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A47427">
            <w:pPr>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lastRenderedPageBreak/>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Default="003B43F4" w:rsidP="00F607B2">
            <w:pPr>
              <w:jc w:val="both"/>
              <w:rPr>
                <w:rFonts w:ascii="Arial" w:hAnsi="Arial" w:cs="Arial"/>
              </w:rPr>
            </w:pPr>
          </w:p>
          <w:p w:rsidR="00B34568" w:rsidRDefault="00B34568" w:rsidP="00F607B2">
            <w:pPr>
              <w:jc w:val="both"/>
              <w:rPr>
                <w:rFonts w:ascii="Arial" w:hAnsi="Arial" w:cs="Arial"/>
              </w:rPr>
            </w:pPr>
          </w:p>
          <w:p w:rsidR="00B34568" w:rsidRDefault="00B34568" w:rsidP="00F607B2">
            <w:pPr>
              <w:jc w:val="both"/>
              <w:rPr>
                <w:rFonts w:ascii="Arial" w:hAnsi="Arial" w:cs="Arial"/>
              </w:rPr>
            </w:pPr>
          </w:p>
          <w:p w:rsidR="00B34568" w:rsidRPr="00F607B2" w:rsidRDefault="00B34568" w:rsidP="00F607B2">
            <w:pPr>
              <w:jc w:val="both"/>
              <w:rPr>
                <w:rFonts w:ascii="Arial" w:hAnsi="Arial" w:cs="Arial"/>
              </w:rPr>
            </w:pPr>
          </w:p>
        </w:tc>
      </w:tr>
      <w:tr w:rsidR="003B43F4" w:rsidRPr="00F607B2" w:rsidTr="00E84D93">
        <w:tc>
          <w:tcPr>
            <w:tcW w:w="9581"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84D93">
        <w:tc>
          <w:tcPr>
            <w:tcW w:w="9581" w:type="dxa"/>
            <w:gridSpan w:val="3"/>
          </w:tcPr>
          <w:p w:rsidR="008D6EE5" w:rsidRPr="00F607B2" w:rsidRDefault="008D6EE5" w:rsidP="00F607B2">
            <w:pPr>
              <w:pStyle w:val="BodyText"/>
              <w:jc w:val="both"/>
              <w:rPr>
                <w:rFonts w:ascii="Arial" w:hAnsi="Arial" w:cs="Arial"/>
                <w:b w:val="0"/>
                <w:sz w:val="22"/>
                <w:szCs w:val="22"/>
              </w:rPr>
            </w:pPr>
          </w:p>
          <w:p w:rsidR="002C2279" w:rsidRDefault="002C2279" w:rsidP="002C2279">
            <w:pPr>
              <w:pStyle w:val="BodyText"/>
              <w:jc w:val="both"/>
              <w:rPr>
                <w:rFonts w:ascii="Arial" w:hAnsi="Arial" w:cs="Arial"/>
                <w:b w:val="0"/>
                <w:sz w:val="22"/>
                <w:szCs w:val="22"/>
              </w:rPr>
            </w:pPr>
            <w:r w:rsidRPr="002C2279">
              <w:rPr>
                <w:rFonts w:ascii="Arial" w:hAnsi="Arial" w:cs="Arial"/>
                <w:b w:val="0"/>
                <w:sz w:val="22"/>
                <w:szCs w:val="22"/>
              </w:rPr>
              <w:t>The nature of clinical research is such that flexibility is required from the workforce. Periodically it may</w:t>
            </w:r>
            <w:r>
              <w:rPr>
                <w:rFonts w:ascii="Arial" w:hAnsi="Arial" w:cs="Arial"/>
                <w:b w:val="0"/>
                <w:sz w:val="22"/>
                <w:szCs w:val="22"/>
              </w:rPr>
              <w:t xml:space="preserve"> </w:t>
            </w:r>
            <w:r w:rsidRPr="002C2279">
              <w:rPr>
                <w:rFonts w:ascii="Arial" w:hAnsi="Arial" w:cs="Arial"/>
                <w:b w:val="0"/>
                <w:sz w:val="22"/>
                <w:szCs w:val="22"/>
              </w:rPr>
              <w:t>be necessary to move staff within the different specialties in order to meet the needs of the portfolio</w:t>
            </w:r>
            <w:r>
              <w:rPr>
                <w:rFonts w:ascii="Arial" w:hAnsi="Arial" w:cs="Arial"/>
                <w:b w:val="0"/>
                <w:sz w:val="22"/>
                <w:szCs w:val="22"/>
              </w:rPr>
              <w:t xml:space="preserve"> </w:t>
            </w:r>
            <w:r w:rsidRPr="002C2279">
              <w:rPr>
                <w:rFonts w:ascii="Arial" w:hAnsi="Arial" w:cs="Arial"/>
                <w:b w:val="0"/>
                <w:sz w:val="22"/>
                <w:szCs w:val="22"/>
              </w:rPr>
              <w:t>and maintain the required skill mix. It may also be necessary to be flexible in working patterns in</w:t>
            </w:r>
            <w:r>
              <w:rPr>
                <w:rFonts w:ascii="Arial" w:hAnsi="Arial" w:cs="Arial"/>
                <w:b w:val="0"/>
                <w:sz w:val="22"/>
                <w:szCs w:val="22"/>
              </w:rPr>
              <w:t xml:space="preserve"> </w:t>
            </w:r>
            <w:r w:rsidRPr="002C2279">
              <w:rPr>
                <w:rFonts w:ascii="Arial" w:hAnsi="Arial" w:cs="Arial"/>
                <w:b w:val="0"/>
                <w:sz w:val="22"/>
                <w:szCs w:val="22"/>
              </w:rPr>
              <w:t>order to meet study requirements.</w:t>
            </w:r>
          </w:p>
          <w:p w:rsidR="002C2279" w:rsidRDefault="002C2279"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C47503">
            <w:pPr>
              <w:jc w:val="both"/>
              <w:rPr>
                <w:rFonts w:ascii="Arial" w:hAnsi="Arial" w:cs="Arial"/>
              </w:rPr>
            </w:pPr>
          </w:p>
          <w:p w:rsidR="003B43F4" w:rsidRDefault="00C47503" w:rsidP="00F607B2">
            <w:pPr>
              <w:autoSpaceDE w:val="0"/>
              <w:autoSpaceDN w:val="0"/>
              <w:adjustRightInd w:val="0"/>
              <w:jc w:val="both"/>
              <w:rPr>
                <w:rFonts w:ascii="Arial" w:hAnsi="Arial" w:cs="Arial"/>
                <w:color w:val="000000"/>
                <w:lang w:val="en-US" w:eastAsia="en-GB"/>
              </w:rPr>
            </w:pPr>
            <w:r>
              <w:rPr>
                <w:rFonts w:ascii="Arial" w:hAnsi="Arial" w:cs="Arial"/>
                <w:color w:val="000000"/>
                <w:lang w:val="en-US" w:eastAsia="en-GB"/>
              </w:rPr>
              <w:t>The RD</w:t>
            </w:r>
            <w:r w:rsidR="008D6EE5" w:rsidRPr="00F607B2">
              <w:rPr>
                <w:rFonts w:ascii="Arial" w:hAnsi="Arial" w:cs="Arial"/>
                <w:color w:val="000000"/>
                <w:lang w:val="en-US" w:eastAsia="en-GB"/>
              </w:rPr>
              <w:t>E is a totally smoke-free Trust.  Smoking is not permitted anywhere on Trust property, including all buildings, grounds and car parks.  For help to quit call: 01392 207462.</w:t>
            </w:r>
          </w:p>
          <w:p w:rsidR="00FA6641" w:rsidRDefault="00FA6641" w:rsidP="00F607B2">
            <w:pPr>
              <w:autoSpaceDE w:val="0"/>
              <w:autoSpaceDN w:val="0"/>
              <w:adjustRightInd w:val="0"/>
              <w:jc w:val="both"/>
              <w:rPr>
                <w:rFonts w:ascii="Arial" w:hAnsi="Arial" w:cs="Arial"/>
                <w:color w:val="000000"/>
                <w:lang w:val="en-US" w:eastAsia="en-GB"/>
              </w:rPr>
            </w:pPr>
          </w:p>
          <w:p w:rsidR="00F607B2" w:rsidRPr="00F607B2" w:rsidRDefault="00F607B2" w:rsidP="00F607B2">
            <w:pPr>
              <w:autoSpaceDE w:val="0"/>
              <w:autoSpaceDN w:val="0"/>
              <w:adjustRightInd w:val="0"/>
              <w:jc w:val="both"/>
              <w:rPr>
                <w:rFonts w:ascii="Arial" w:hAnsi="Arial" w:cs="Arial"/>
              </w:rPr>
            </w:pPr>
          </w:p>
        </w:tc>
      </w:tr>
      <w:tr w:rsidR="003B43F4" w:rsidRPr="00F607B2" w:rsidTr="00E84D93">
        <w:tc>
          <w:tcPr>
            <w:tcW w:w="2099"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482" w:type="dxa"/>
            <w:gridSpan w:val="2"/>
          </w:tcPr>
          <w:p w:rsidR="003B43F4" w:rsidRPr="00F607B2" w:rsidRDefault="003B43F4" w:rsidP="00F607B2">
            <w:pPr>
              <w:jc w:val="both"/>
              <w:rPr>
                <w:rFonts w:ascii="Arial" w:hAnsi="Arial" w:cs="Arial"/>
              </w:rPr>
            </w:pPr>
          </w:p>
        </w:tc>
      </w:tr>
      <w:tr w:rsidR="003B43F4" w:rsidRPr="00F607B2" w:rsidTr="00E84D93">
        <w:tc>
          <w:tcPr>
            <w:tcW w:w="2099"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482" w:type="dxa"/>
            <w:gridSpan w:val="2"/>
          </w:tcPr>
          <w:p w:rsidR="003B43F4" w:rsidRPr="00F607B2" w:rsidRDefault="003B43F4" w:rsidP="00F607B2">
            <w:pPr>
              <w:jc w:val="both"/>
              <w:rPr>
                <w:rFonts w:ascii="Arial" w:hAnsi="Arial" w:cs="Arial"/>
              </w:rPr>
            </w:pPr>
          </w:p>
        </w:tc>
      </w:tr>
    </w:tbl>
    <w:p w:rsidR="00343867" w:rsidRDefault="00343867" w:rsidP="00343867">
      <w:pPr>
        <w:spacing w:after="0" w:line="240" w:lineRule="auto"/>
        <w:jc w:val="both"/>
        <w:rPr>
          <w:rFonts w:ascii="Arial" w:hAnsi="Arial" w:cs="Arial"/>
          <w:sz w:val="56"/>
          <w:szCs w:val="56"/>
        </w:rPr>
      </w:pPr>
      <w:r w:rsidRPr="00F607B2">
        <w:rPr>
          <w:rFonts w:ascii="Arial" w:hAnsi="Arial" w:cs="Arial"/>
          <w:noProof/>
          <w:lang w:eastAsia="en-GB"/>
        </w:rPr>
        <mc:AlternateContent>
          <mc:Choice Requires="wps">
            <w:drawing>
              <wp:anchor distT="0" distB="0" distL="114300" distR="114300" simplePos="0" relativeHeight="251676672" behindDoc="0" locked="0" layoutInCell="1" allowOverlap="1" wp14:anchorId="0E1EA551" wp14:editId="48B8D7DC">
                <wp:simplePos x="0" y="0"/>
                <wp:positionH relativeFrom="column">
                  <wp:posOffset>-304800</wp:posOffset>
                </wp:positionH>
                <wp:positionV relativeFrom="paragraph">
                  <wp:posOffset>295910</wp:posOffset>
                </wp:positionV>
                <wp:extent cx="442594" cy="13362305"/>
                <wp:effectExtent l="0" t="0" r="15240"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4" cy="13362305"/>
                        </a:xfrm>
                        <a:prstGeom prst="rect">
                          <a:avLst/>
                        </a:prstGeom>
                        <a:solidFill>
                          <a:srgbClr val="002060"/>
                        </a:solidFill>
                        <a:ln w="9525">
                          <a:solidFill>
                            <a:srgbClr val="000000"/>
                          </a:solidFill>
                          <a:miter lim="800000"/>
                          <a:headEnd/>
                          <a:tailEnd/>
                        </a:ln>
                      </wps:spPr>
                      <wps:txbx>
                        <w:txbxContent>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P</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E</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R</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S</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O</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N</w:t>
                            </w:r>
                          </w:p>
                          <w:p w:rsidR="00361501" w:rsidRPr="00431F44" w:rsidRDefault="00361501" w:rsidP="00343867">
                            <w:pPr>
                              <w:pStyle w:val="NoSpacing"/>
                              <w:jc w:val="center"/>
                              <w:rPr>
                                <w:rFonts w:ascii="Arial" w:hAnsi="Arial" w:cs="Arial"/>
                                <w:sz w:val="56"/>
                                <w:szCs w:val="56"/>
                              </w:rPr>
                            </w:pP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S</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P</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E</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C</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I</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F</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I</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C</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A</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T</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I</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O</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EA551" id="_x0000_s1028" type="#_x0000_t202" style="position:absolute;left:0;text-align:left;margin-left:-24pt;margin-top:23.3pt;width:34.85pt;height:105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" fillcolor="#002060">
                <v:textbox>
                  <w:txbxContent>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P</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E</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R</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S</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O</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N</w:t>
                      </w:r>
                    </w:p>
                    <w:p w:rsidR="00361501" w:rsidRPr="00431F44" w:rsidRDefault="00361501" w:rsidP="00343867">
                      <w:pPr>
                        <w:pStyle w:val="NoSpacing"/>
                        <w:jc w:val="center"/>
                        <w:rPr>
                          <w:rFonts w:ascii="Arial" w:hAnsi="Arial" w:cs="Arial"/>
                          <w:sz w:val="56"/>
                          <w:szCs w:val="56"/>
                        </w:rPr>
                      </w:pP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S</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P</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E</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C</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I</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F</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I</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C</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A</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T</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I</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O</w:t>
                      </w:r>
                    </w:p>
                    <w:p w:rsidR="00361501" w:rsidRPr="00431F44" w:rsidRDefault="00361501" w:rsidP="00343867">
                      <w:pPr>
                        <w:pStyle w:val="NoSpacing"/>
                        <w:jc w:val="center"/>
                        <w:rPr>
                          <w:rFonts w:ascii="Arial" w:hAnsi="Arial" w:cs="Arial"/>
                          <w:sz w:val="56"/>
                          <w:szCs w:val="56"/>
                        </w:rPr>
                      </w:pPr>
                      <w:r w:rsidRPr="00431F44">
                        <w:rPr>
                          <w:rFonts w:ascii="Arial" w:hAnsi="Arial" w:cs="Arial"/>
                          <w:sz w:val="56"/>
                          <w:szCs w:val="56"/>
                        </w:rPr>
                        <w:t>N</w:t>
                      </w:r>
                    </w:p>
                  </w:txbxContent>
                </v:textbox>
              </v:shape>
            </w:pict>
          </mc:Fallback>
        </mc:AlternateContent>
      </w:r>
    </w:p>
    <w:tbl>
      <w:tblPr>
        <w:tblStyle w:val="TableGrid"/>
        <w:tblpPr w:leftFromText="180" w:rightFromText="180" w:vertAnchor="text" w:horzAnchor="page" w:tblpX="2089" w:tblpY="208"/>
        <w:tblW w:w="9039" w:type="dxa"/>
        <w:tblLook w:val="04A0" w:firstRow="1" w:lastRow="0" w:firstColumn="1" w:lastColumn="0" w:noHBand="0" w:noVBand="1"/>
      </w:tblPr>
      <w:tblGrid>
        <w:gridCol w:w="6580"/>
        <w:gridCol w:w="1183"/>
        <w:gridCol w:w="1276"/>
      </w:tblGrid>
      <w:tr w:rsidR="00343867" w:rsidRPr="00F607B2" w:rsidTr="00343867">
        <w:tc>
          <w:tcPr>
            <w:tcW w:w="6580" w:type="dxa"/>
            <w:shd w:val="clear" w:color="auto" w:fill="002060"/>
          </w:tcPr>
          <w:p w:rsidR="00343867" w:rsidRPr="00F607B2" w:rsidRDefault="00343867" w:rsidP="00343867">
            <w:pPr>
              <w:jc w:val="both"/>
              <w:rPr>
                <w:rFonts w:ascii="Arial" w:hAnsi="Arial" w:cs="Arial"/>
                <w:b/>
              </w:rPr>
            </w:pPr>
            <w:r w:rsidRPr="00F607B2">
              <w:rPr>
                <w:rFonts w:ascii="Arial" w:hAnsi="Arial" w:cs="Arial"/>
                <w:b/>
              </w:rPr>
              <w:t>Requirements</w:t>
            </w:r>
          </w:p>
        </w:tc>
        <w:tc>
          <w:tcPr>
            <w:tcW w:w="1183" w:type="dxa"/>
            <w:shd w:val="clear" w:color="auto" w:fill="002060"/>
          </w:tcPr>
          <w:p w:rsidR="00343867" w:rsidRPr="00F607B2" w:rsidRDefault="00343867" w:rsidP="00343867">
            <w:pPr>
              <w:jc w:val="both"/>
              <w:rPr>
                <w:rFonts w:ascii="Arial" w:hAnsi="Arial" w:cs="Arial"/>
                <w:b/>
              </w:rPr>
            </w:pPr>
            <w:r w:rsidRPr="00F607B2">
              <w:rPr>
                <w:rFonts w:ascii="Arial" w:hAnsi="Arial" w:cs="Arial"/>
                <w:b/>
              </w:rPr>
              <w:t>Essential</w:t>
            </w:r>
          </w:p>
        </w:tc>
        <w:tc>
          <w:tcPr>
            <w:tcW w:w="1276" w:type="dxa"/>
            <w:shd w:val="clear" w:color="auto" w:fill="002060"/>
          </w:tcPr>
          <w:p w:rsidR="00343867" w:rsidRPr="00F607B2" w:rsidRDefault="00343867" w:rsidP="00343867">
            <w:pPr>
              <w:jc w:val="both"/>
              <w:rPr>
                <w:rFonts w:ascii="Arial" w:hAnsi="Arial" w:cs="Arial"/>
                <w:b/>
              </w:rPr>
            </w:pPr>
            <w:r w:rsidRPr="00F607B2">
              <w:rPr>
                <w:rFonts w:ascii="Arial" w:hAnsi="Arial" w:cs="Arial"/>
                <w:b/>
              </w:rPr>
              <w:t>Desirable</w:t>
            </w:r>
          </w:p>
        </w:tc>
      </w:tr>
      <w:tr w:rsidR="00343867" w:rsidRPr="00F607B2" w:rsidTr="00343867">
        <w:tc>
          <w:tcPr>
            <w:tcW w:w="6580" w:type="dxa"/>
          </w:tcPr>
          <w:p w:rsidR="00343867" w:rsidRPr="00F607B2" w:rsidRDefault="00343867" w:rsidP="00343867">
            <w:pPr>
              <w:jc w:val="both"/>
              <w:rPr>
                <w:rFonts w:ascii="Arial" w:hAnsi="Arial" w:cs="Arial"/>
                <w:b/>
              </w:rPr>
            </w:pPr>
            <w:r w:rsidRPr="00F607B2">
              <w:rPr>
                <w:rFonts w:ascii="Arial" w:hAnsi="Arial" w:cs="Arial"/>
                <w:b/>
              </w:rPr>
              <w:t>QUALIFICATION/ SPECIAL TRAINING</w:t>
            </w:r>
          </w:p>
          <w:p w:rsidR="00343867" w:rsidRPr="00F607B2" w:rsidRDefault="00343867" w:rsidP="00343867">
            <w:pPr>
              <w:jc w:val="both"/>
              <w:rPr>
                <w:rFonts w:ascii="Arial" w:hAnsi="Arial" w:cs="Arial"/>
                <w:b/>
              </w:rPr>
            </w:pPr>
          </w:p>
          <w:p w:rsidR="00E84D93" w:rsidRDefault="00E84D93" w:rsidP="00E84D93">
            <w:pPr>
              <w:tabs>
                <w:tab w:val="left" w:pos="720"/>
              </w:tabs>
              <w:rPr>
                <w:rFonts w:ascii="Arial" w:eastAsia="Times New Roman" w:hAnsi="Arial" w:cs="Arial"/>
                <w:lang w:eastAsia="en-GB"/>
              </w:rPr>
            </w:pPr>
            <w:r>
              <w:rPr>
                <w:rFonts w:ascii="Arial" w:eastAsia="Times New Roman" w:hAnsi="Arial" w:cs="Arial"/>
                <w:lang w:eastAsia="en-GB"/>
              </w:rPr>
              <w:t>GCSE or equivalent (A-C Grade) in at least 2 subjects –</w:t>
            </w:r>
          </w:p>
          <w:p w:rsidR="00E84D93" w:rsidRDefault="00E84D93" w:rsidP="00E84D93">
            <w:pPr>
              <w:tabs>
                <w:tab w:val="left" w:pos="720"/>
              </w:tabs>
              <w:rPr>
                <w:rFonts w:ascii="Arial" w:eastAsia="Times New Roman" w:hAnsi="Arial" w:cs="Arial"/>
                <w:lang w:eastAsia="en-GB"/>
              </w:rPr>
            </w:pPr>
            <w:r>
              <w:rPr>
                <w:rFonts w:ascii="Arial" w:eastAsia="Times New Roman" w:hAnsi="Arial" w:cs="Arial"/>
                <w:lang w:eastAsia="en-GB"/>
              </w:rPr>
              <w:t>Including Maths and English (Minimum requirement for all posts)</w:t>
            </w:r>
          </w:p>
          <w:p w:rsidR="00E256D3" w:rsidRPr="00E256D3" w:rsidRDefault="00E256D3" w:rsidP="00E256D3">
            <w:pPr>
              <w:tabs>
                <w:tab w:val="left" w:pos="720"/>
              </w:tabs>
              <w:rPr>
                <w:rFonts w:ascii="Arial" w:eastAsia="Times New Roman" w:hAnsi="Arial" w:cs="Arial"/>
                <w:lang w:eastAsia="en-GB"/>
              </w:rPr>
            </w:pPr>
            <w:r w:rsidRPr="00E256D3">
              <w:rPr>
                <w:rFonts w:ascii="Arial" w:eastAsia="Times New Roman" w:hAnsi="Arial" w:cs="Arial"/>
                <w:lang w:eastAsia="en-GB"/>
              </w:rPr>
              <w:t>European Computer Driving License (or equivalent computer</w:t>
            </w:r>
          </w:p>
          <w:p w:rsidR="00E256D3" w:rsidRPr="00E256D3" w:rsidRDefault="00E256D3" w:rsidP="00E256D3">
            <w:pPr>
              <w:tabs>
                <w:tab w:val="left" w:pos="720"/>
              </w:tabs>
              <w:rPr>
                <w:rFonts w:ascii="Arial" w:eastAsia="Times New Roman" w:hAnsi="Arial" w:cs="Arial"/>
                <w:lang w:eastAsia="en-GB"/>
              </w:rPr>
            </w:pPr>
            <w:r w:rsidRPr="00E256D3">
              <w:rPr>
                <w:rFonts w:ascii="Arial" w:eastAsia="Times New Roman" w:hAnsi="Arial" w:cs="Arial"/>
                <w:lang w:eastAsia="en-GB"/>
              </w:rPr>
              <w:t>skills qualification)</w:t>
            </w:r>
          </w:p>
          <w:p w:rsidR="00E256D3" w:rsidRPr="00E256D3" w:rsidRDefault="00E256D3" w:rsidP="00E256D3">
            <w:pPr>
              <w:tabs>
                <w:tab w:val="left" w:pos="720"/>
              </w:tabs>
              <w:rPr>
                <w:rFonts w:ascii="Arial" w:eastAsia="Times New Roman" w:hAnsi="Arial" w:cs="Arial"/>
                <w:lang w:eastAsia="en-GB"/>
              </w:rPr>
            </w:pPr>
            <w:r w:rsidRPr="00E256D3">
              <w:rPr>
                <w:rFonts w:ascii="Arial" w:eastAsia="Times New Roman" w:hAnsi="Arial" w:cs="Arial"/>
                <w:lang w:eastAsia="en-GB"/>
              </w:rPr>
              <w:t>NVQ in Business and Administration (level 3)</w:t>
            </w:r>
          </w:p>
          <w:p w:rsidR="00E256D3" w:rsidRPr="001222EF" w:rsidRDefault="00E256D3" w:rsidP="00E256D3">
            <w:pPr>
              <w:tabs>
                <w:tab w:val="left" w:pos="720"/>
              </w:tabs>
              <w:rPr>
                <w:rFonts w:ascii="Arial" w:eastAsia="Times New Roman" w:hAnsi="Arial" w:cs="Arial"/>
                <w:lang w:eastAsia="en-GB"/>
              </w:rPr>
            </w:pPr>
            <w:r w:rsidRPr="00E256D3">
              <w:rPr>
                <w:rFonts w:ascii="Arial" w:eastAsia="Times New Roman" w:hAnsi="Arial" w:cs="Arial"/>
                <w:lang w:eastAsia="en-GB"/>
              </w:rPr>
              <w:t>Good Clinical Practice Training</w:t>
            </w:r>
          </w:p>
          <w:p w:rsidR="00343867" w:rsidRPr="003007D6" w:rsidRDefault="00343867" w:rsidP="00343867">
            <w:pPr>
              <w:rPr>
                <w:rFonts w:ascii="Arial" w:hAnsi="Arial" w:cs="Arial"/>
                <w:bCs/>
              </w:rPr>
            </w:pPr>
          </w:p>
        </w:tc>
        <w:tc>
          <w:tcPr>
            <w:tcW w:w="1183" w:type="dxa"/>
          </w:tcPr>
          <w:p w:rsidR="00343867" w:rsidRDefault="00343867" w:rsidP="00343867">
            <w:pPr>
              <w:jc w:val="center"/>
              <w:rPr>
                <w:rFonts w:ascii="Arial" w:hAnsi="Arial" w:cs="Arial"/>
              </w:rPr>
            </w:pPr>
          </w:p>
          <w:p w:rsidR="00E84D93" w:rsidRDefault="00E84D93" w:rsidP="00343867">
            <w:pPr>
              <w:jc w:val="center"/>
              <w:rPr>
                <w:rFonts w:ascii="Arial" w:hAnsi="Arial" w:cs="Arial"/>
              </w:rPr>
            </w:pPr>
          </w:p>
          <w:p w:rsidR="00E84D93" w:rsidRDefault="00E84D93" w:rsidP="00343867">
            <w:pPr>
              <w:jc w:val="center"/>
              <w:rPr>
                <w:rFonts w:ascii="Arial" w:hAnsi="Arial" w:cs="Arial"/>
              </w:rPr>
            </w:pPr>
            <w:r>
              <w:rPr>
                <w:rFonts w:ascii="Arial" w:hAnsi="Arial" w:cs="Arial"/>
              </w:rPr>
              <w:t>E</w:t>
            </w:r>
          </w:p>
          <w:p w:rsidR="00E256D3" w:rsidRDefault="00E256D3" w:rsidP="00343867">
            <w:pPr>
              <w:jc w:val="center"/>
              <w:rPr>
                <w:rFonts w:ascii="Arial" w:hAnsi="Arial" w:cs="Arial"/>
              </w:rPr>
            </w:pPr>
          </w:p>
          <w:p w:rsidR="00E256D3" w:rsidRDefault="00E256D3" w:rsidP="00343867">
            <w:pPr>
              <w:jc w:val="center"/>
              <w:rPr>
                <w:rFonts w:ascii="Arial" w:hAnsi="Arial" w:cs="Arial"/>
              </w:rPr>
            </w:pPr>
            <w:r>
              <w:rPr>
                <w:rFonts w:ascii="Arial" w:hAnsi="Arial" w:cs="Arial"/>
              </w:rPr>
              <w:t>E</w:t>
            </w:r>
          </w:p>
          <w:p w:rsidR="00E256D3" w:rsidRDefault="00E256D3" w:rsidP="00343867">
            <w:pPr>
              <w:jc w:val="center"/>
              <w:rPr>
                <w:rFonts w:ascii="Arial" w:hAnsi="Arial" w:cs="Arial"/>
              </w:rPr>
            </w:pPr>
          </w:p>
          <w:p w:rsidR="00E256D3" w:rsidRDefault="00E256D3" w:rsidP="00343867">
            <w:pPr>
              <w:jc w:val="center"/>
              <w:rPr>
                <w:rFonts w:ascii="Arial" w:hAnsi="Arial" w:cs="Arial"/>
              </w:rPr>
            </w:pPr>
            <w:r>
              <w:rPr>
                <w:rFonts w:ascii="Arial" w:hAnsi="Arial" w:cs="Arial"/>
              </w:rPr>
              <w:t>E</w:t>
            </w:r>
          </w:p>
          <w:p w:rsidR="00E256D3" w:rsidRPr="00F607B2" w:rsidRDefault="00E256D3" w:rsidP="00343867">
            <w:pPr>
              <w:jc w:val="center"/>
              <w:rPr>
                <w:rFonts w:ascii="Arial" w:hAnsi="Arial" w:cs="Arial"/>
              </w:rPr>
            </w:pPr>
            <w:r>
              <w:rPr>
                <w:rFonts w:ascii="Arial" w:hAnsi="Arial" w:cs="Arial"/>
              </w:rPr>
              <w:t>E</w:t>
            </w:r>
          </w:p>
        </w:tc>
        <w:tc>
          <w:tcPr>
            <w:tcW w:w="1276" w:type="dxa"/>
          </w:tcPr>
          <w:p w:rsidR="00343867" w:rsidRDefault="00343867" w:rsidP="00666D7C">
            <w:pPr>
              <w:jc w:val="center"/>
              <w:rPr>
                <w:rFonts w:ascii="Arial" w:hAnsi="Arial" w:cs="Arial"/>
              </w:rPr>
            </w:pPr>
          </w:p>
          <w:p w:rsidR="00E84D93" w:rsidRDefault="00E84D93" w:rsidP="00666D7C">
            <w:pPr>
              <w:jc w:val="center"/>
              <w:rPr>
                <w:rFonts w:ascii="Arial" w:hAnsi="Arial" w:cs="Arial"/>
              </w:rPr>
            </w:pPr>
          </w:p>
          <w:p w:rsidR="00E84D93" w:rsidRPr="00F607B2" w:rsidRDefault="00E84D93" w:rsidP="00666D7C">
            <w:pPr>
              <w:jc w:val="center"/>
              <w:rPr>
                <w:rFonts w:ascii="Arial" w:hAnsi="Arial" w:cs="Arial"/>
              </w:rPr>
            </w:pPr>
            <w:r>
              <w:rPr>
                <w:rFonts w:ascii="Arial" w:hAnsi="Arial" w:cs="Arial"/>
              </w:rPr>
              <w:t>E</w:t>
            </w:r>
          </w:p>
        </w:tc>
      </w:tr>
      <w:tr w:rsidR="00343867" w:rsidRPr="00F607B2" w:rsidTr="00343867">
        <w:tc>
          <w:tcPr>
            <w:tcW w:w="6580" w:type="dxa"/>
          </w:tcPr>
          <w:p w:rsidR="00343867" w:rsidRPr="00F607B2" w:rsidRDefault="00343867" w:rsidP="00343867">
            <w:pPr>
              <w:jc w:val="both"/>
              <w:rPr>
                <w:rFonts w:ascii="Arial" w:hAnsi="Arial" w:cs="Arial"/>
                <w:b/>
              </w:rPr>
            </w:pPr>
            <w:r w:rsidRPr="00F607B2">
              <w:rPr>
                <w:rFonts w:ascii="Arial" w:hAnsi="Arial" w:cs="Arial"/>
                <w:b/>
              </w:rPr>
              <w:t>KNOWLEDGE/SKILLS</w:t>
            </w:r>
          </w:p>
          <w:p w:rsidR="00343867" w:rsidRPr="00F607B2" w:rsidRDefault="00343867" w:rsidP="00343867">
            <w:pPr>
              <w:jc w:val="both"/>
              <w:rPr>
                <w:rFonts w:ascii="Arial" w:hAnsi="Arial" w:cs="Arial"/>
                <w:b/>
              </w:rPr>
            </w:pPr>
          </w:p>
          <w:p w:rsidR="00E256D3" w:rsidRPr="00E256D3" w:rsidRDefault="00E256D3" w:rsidP="00E256D3">
            <w:pPr>
              <w:spacing w:line="20" w:lineRule="atLeast"/>
              <w:rPr>
                <w:rFonts w:ascii="Arial" w:hAnsi="Arial" w:cs="Arial"/>
              </w:rPr>
            </w:pPr>
            <w:r w:rsidRPr="00E256D3">
              <w:rPr>
                <w:rFonts w:ascii="Arial" w:hAnsi="Arial" w:cs="Arial"/>
              </w:rPr>
              <w:t>Excellent organisation skills</w:t>
            </w:r>
          </w:p>
          <w:p w:rsidR="00E256D3" w:rsidRPr="00E256D3" w:rsidRDefault="00E256D3" w:rsidP="00E256D3">
            <w:pPr>
              <w:spacing w:line="20" w:lineRule="atLeast"/>
              <w:rPr>
                <w:rFonts w:ascii="Arial" w:hAnsi="Arial" w:cs="Arial"/>
              </w:rPr>
            </w:pPr>
            <w:r w:rsidRPr="00E256D3">
              <w:rPr>
                <w:rFonts w:ascii="Arial" w:hAnsi="Arial" w:cs="Arial"/>
              </w:rPr>
              <w:t>Working knowledge of Microsoft office packages (spreadsheets,</w:t>
            </w:r>
          </w:p>
          <w:p w:rsidR="00E256D3" w:rsidRPr="00E256D3" w:rsidRDefault="00E256D3" w:rsidP="00E256D3">
            <w:pPr>
              <w:spacing w:line="20" w:lineRule="atLeast"/>
              <w:rPr>
                <w:rFonts w:ascii="Arial" w:hAnsi="Arial" w:cs="Arial"/>
              </w:rPr>
            </w:pPr>
            <w:r w:rsidRPr="00E256D3">
              <w:rPr>
                <w:rFonts w:ascii="Arial" w:hAnsi="Arial" w:cs="Arial"/>
              </w:rPr>
              <w:t>databases, word processing and e-mail)</w:t>
            </w:r>
          </w:p>
          <w:p w:rsidR="00E256D3" w:rsidRPr="00E256D3" w:rsidRDefault="00E256D3" w:rsidP="00E256D3">
            <w:pPr>
              <w:spacing w:line="20" w:lineRule="atLeast"/>
              <w:rPr>
                <w:rFonts w:ascii="Arial" w:hAnsi="Arial" w:cs="Arial"/>
              </w:rPr>
            </w:pPr>
            <w:r w:rsidRPr="00E256D3">
              <w:rPr>
                <w:rFonts w:ascii="Arial" w:hAnsi="Arial" w:cs="Arial"/>
              </w:rPr>
              <w:t>Ability to communicate with staff and patients</w:t>
            </w:r>
          </w:p>
          <w:p w:rsidR="00E256D3" w:rsidRPr="00E256D3" w:rsidRDefault="00E256D3" w:rsidP="00E256D3">
            <w:pPr>
              <w:spacing w:line="20" w:lineRule="atLeast"/>
              <w:rPr>
                <w:rFonts w:ascii="Arial" w:hAnsi="Arial" w:cs="Arial"/>
              </w:rPr>
            </w:pPr>
            <w:r w:rsidRPr="00E256D3">
              <w:rPr>
                <w:rFonts w:ascii="Arial" w:hAnsi="Arial" w:cs="Arial"/>
              </w:rPr>
              <w:t>Ability to prioritise workload to respond to changing demands</w:t>
            </w:r>
          </w:p>
          <w:p w:rsidR="00E256D3" w:rsidRPr="00E256D3" w:rsidRDefault="00E256D3" w:rsidP="00E256D3">
            <w:pPr>
              <w:spacing w:line="20" w:lineRule="atLeast"/>
              <w:rPr>
                <w:rFonts w:ascii="Arial" w:hAnsi="Arial" w:cs="Arial"/>
              </w:rPr>
            </w:pPr>
            <w:r w:rsidRPr="00E256D3">
              <w:rPr>
                <w:rFonts w:ascii="Arial" w:hAnsi="Arial" w:cs="Arial"/>
              </w:rPr>
              <w:t>Excellent telephone manner and written communication</w:t>
            </w:r>
          </w:p>
          <w:p w:rsidR="00E256D3" w:rsidRPr="00E256D3" w:rsidRDefault="00E256D3" w:rsidP="00E256D3">
            <w:pPr>
              <w:spacing w:line="20" w:lineRule="atLeast"/>
              <w:rPr>
                <w:rFonts w:ascii="Arial" w:hAnsi="Arial" w:cs="Arial"/>
              </w:rPr>
            </w:pPr>
            <w:r w:rsidRPr="00E256D3">
              <w:rPr>
                <w:rFonts w:ascii="Arial" w:hAnsi="Arial" w:cs="Arial"/>
              </w:rPr>
              <w:t>Understanding of National Institute for Health Research Clinical</w:t>
            </w:r>
          </w:p>
          <w:p w:rsidR="00E256D3" w:rsidRPr="00E256D3" w:rsidRDefault="00E256D3" w:rsidP="00E256D3">
            <w:pPr>
              <w:spacing w:line="20" w:lineRule="atLeast"/>
              <w:rPr>
                <w:rFonts w:ascii="Arial" w:hAnsi="Arial" w:cs="Arial"/>
              </w:rPr>
            </w:pPr>
            <w:r w:rsidRPr="00E256D3">
              <w:rPr>
                <w:rFonts w:ascii="Arial" w:hAnsi="Arial" w:cs="Arial"/>
              </w:rPr>
              <w:t>Research Network</w:t>
            </w:r>
          </w:p>
          <w:p w:rsidR="00E256D3" w:rsidRPr="00E256D3" w:rsidRDefault="00E256D3" w:rsidP="00E256D3">
            <w:pPr>
              <w:spacing w:line="20" w:lineRule="atLeast"/>
              <w:rPr>
                <w:rFonts w:ascii="Arial" w:hAnsi="Arial" w:cs="Arial"/>
              </w:rPr>
            </w:pPr>
            <w:r w:rsidRPr="00E256D3">
              <w:rPr>
                <w:rFonts w:ascii="Arial" w:hAnsi="Arial" w:cs="Arial"/>
              </w:rPr>
              <w:t>Understanding of the clinical research process including Good</w:t>
            </w:r>
          </w:p>
          <w:p w:rsidR="00E256D3" w:rsidRPr="00E256D3" w:rsidRDefault="00E256D3" w:rsidP="00E256D3">
            <w:pPr>
              <w:spacing w:line="20" w:lineRule="atLeast"/>
              <w:rPr>
                <w:rFonts w:ascii="Arial" w:hAnsi="Arial" w:cs="Arial"/>
              </w:rPr>
            </w:pPr>
            <w:r w:rsidRPr="00E256D3">
              <w:rPr>
                <w:rFonts w:ascii="Arial" w:hAnsi="Arial" w:cs="Arial"/>
              </w:rPr>
              <w:t>Clinical Practice</w:t>
            </w:r>
          </w:p>
          <w:p w:rsidR="00343867" w:rsidRPr="003007D6" w:rsidRDefault="00E256D3" w:rsidP="00E256D3">
            <w:pPr>
              <w:spacing w:line="20" w:lineRule="atLeast"/>
              <w:rPr>
                <w:rFonts w:ascii="Arial" w:hAnsi="Arial" w:cs="Arial"/>
              </w:rPr>
            </w:pPr>
            <w:r w:rsidRPr="00E256D3">
              <w:rPr>
                <w:rFonts w:ascii="Arial" w:hAnsi="Arial" w:cs="Arial"/>
              </w:rPr>
              <w:t>Understanding of clinical information</w:t>
            </w:r>
          </w:p>
        </w:tc>
        <w:tc>
          <w:tcPr>
            <w:tcW w:w="1183" w:type="dxa"/>
          </w:tcPr>
          <w:p w:rsidR="00343867" w:rsidRPr="00E84D93" w:rsidRDefault="00343867" w:rsidP="00E84D93">
            <w:pPr>
              <w:jc w:val="center"/>
              <w:rPr>
                <w:rFonts w:ascii="Arial" w:hAnsi="Arial" w:cs="Arial"/>
                <w:b/>
              </w:rPr>
            </w:pPr>
          </w:p>
          <w:p w:rsidR="00E84D93" w:rsidRPr="00E84D93" w:rsidRDefault="00E84D93" w:rsidP="00E84D93">
            <w:pPr>
              <w:jc w:val="center"/>
              <w:rPr>
                <w:rFonts w:ascii="Arial" w:hAnsi="Arial" w:cs="Arial"/>
                <w:b/>
              </w:rPr>
            </w:pPr>
          </w:p>
          <w:p w:rsidR="00E84D93" w:rsidRDefault="00E84D93" w:rsidP="00E84D93">
            <w:pPr>
              <w:jc w:val="center"/>
              <w:rPr>
                <w:rFonts w:ascii="Arial" w:hAnsi="Arial" w:cs="Arial"/>
              </w:rPr>
            </w:pPr>
            <w:r>
              <w:rPr>
                <w:rFonts w:ascii="Arial" w:hAnsi="Arial" w:cs="Arial"/>
              </w:rPr>
              <w:t>E</w:t>
            </w:r>
          </w:p>
          <w:p w:rsidR="00E84D93" w:rsidRDefault="00E256D3" w:rsidP="00E84D93">
            <w:pPr>
              <w:jc w:val="center"/>
              <w:rPr>
                <w:rFonts w:ascii="Arial" w:hAnsi="Arial" w:cs="Arial"/>
              </w:rPr>
            </w:pPr>
            <w:r>
              <w:rPr>
                <w:rFonts w:ascii="Arial" w:hAnsi="Arial" w:cs="Arial"/>
              </w:rPr>
              <w:t>E</w:t>
            </w:r>
          </w:p>
          <w:p w:rsidR="00E84D93" w:rsidRDefault="00E84D93" w:rsidP="00E84D93">
            <w:pPr>
              <w:jc w:val="center"/>
              <w:rPr>
                <w:rFonts w:ascii="Arial" w:hAnsi="Arial" w:cs="Arial"/>
              </w:rPr>
            </w:pPr>
          </w:p>
          <w:p w:rsidR="00E84D93" w:rsidRDefault="00E84D93" w:rsidP="00E84D93">
            <w:pPr>
              <w:jc w:val="center"/>
              <w:rPr>
                <w:rFonts w:ascii="Arial" w:hAnsi="Arial" w:cs="Arial"/>
              </w:rPr>
            </w:pPr>
            <w:r>
              <w:rPr>
                <w:rFonts w:ascii="Arial" w:hAnsi="Arial" w:cs="Arial"/>
              </w:rPr>
              <w:t>E</w:t>
            </w:r>
          </w:p>
          <w:p w:rsidR="00E84D93" w:rsidRDefault="00E84D93" w:rsidP="00E84D93">
            <w:pPr>
              <w:jc w:val="center"/>
              <w:rPr>
                <w:rFonts w:ascii="Arial" w:hAnsi="Arial" w:cs="Arial"/>
              </w:rPr>
            </w:pPr>
            <w:r>
              <w:rPr>
                <w:rFonts w:ascii="Arial" w:hAnsi="Arial" w:cs="Arial"/>
              </w:rPr>
              <w:t>E</w:t>
            </w:r>
          </w:p>
          <w:p w:rsidR="00E84D93" w:rsidRDefault="00E256D3" w:rsidP="00E84D93">
            <w:pPr>
              <w:jc w:val="center"/>
              <w:rPr>
                <w:rFonts w:ascii="Arial" w:hAnsi="Arial" w:cs="Arial"/>
              </w:rPr>
            </w:pPr>
            <w:r>
              <w:rPr>
                <w:rFonts w:ascii="Arial" w:hAnsi="Arial" w:cs="Arial"/>
              </w:rPr>
              <w:t>E</w:t>
            </w:r>
          </w:p>
          <w:p w:rsidR="00E84D93" w:rsidRDefault="00E84D93" w:rsidP="00E84D93">
            <w:pPr>
              <w:jc w:val="center"/>
              <w:rPr>
                <w:rFonts w:ascii="Arial" w:hAnsi="Arial" w:cs="Arial"/>
              </w:rPr>
            </w:pPr>
            <w:r>
              <w:rPr>
                <w:rFonts w:ascii="Arial" w:hAnsi="Arial" w:cs="Arial"/>
              </w:rPr>
              <w:t>E</w:t>
            </w:r>
          </w:p>
          <w:p w:rsidR="00E84D93" w:rsidRDefault="00E84D93" w:rsidP="00E84D93">
            <w:pPr>
              <w:jc w:val="center"/>
              <w:rPr>
                <w:rFonts w:ascii="Arial" w:hAnsi="Arial" w:cs="Arial"/>
              </w:rPr>
            </w:pPr>
            <w:r>
              <w:rPr>
                <w:rFonts w:ascii="Arial" w:hAnsi="Arial" w:cs="Arial"/>
              </w:rPr>
              <w:t>E</w:t>
            </w:r>
          </w:p>
          <w:p w:rsidR="00E84D93" w:rsidRDefault="00E84D93" w:rsidP="00E84D93">
            <w:pPr>
              <w:jc w:val="center"/>
              <w:rPr>
                <w:rFonts w:ascii="Arial" w:hAnsi="Arial" w:cs="Arial"/>
              </w:rPr>
            </w:pPr>
            <w:r>
              <w:rPr>
                <w:rFonts w:ascii="Arial" w:hAnsi="Arial" w:cs="Arial"/>
              </w:rPr>
              <w:t>E</w:t>
            </w:r>
          </w:p>
          <w:p w:rsidR="00E84D93" w:rsidRDefault="00E84D93" w:rsidP="00E84D93">
            <w:pPr>
              <w:jc w:val="center"/>
              <w:rPr>
                <w:rFonts w:ascii="Arial" w:hAnsi="Arial" w:cs="Arial"/>
              </w:rPr>
            </w:pPr>
          </w:p>
          <w:p w:rsidR="00E84D93" w:rsidRPr="00F607B2" w:rsidRDefault="00E84D93" w:rsidP="00E84D93">
            <w:pPr>
              <w:jc w:val="center"/>
              <w:rPr>
                <w:rFonts w:ascii="Arial" w:hAnsi="Arial" w:cs="Arial"/>
              </w:rPr>
            </w:pPr>
            <w:r>
              <w:rPr>
                <w:rFonts w:ascii="Arial" w:hAnsi="Arial" w:cs="Arial"/>
              </w:rPr>
              <w:t>E</w:t>
            </w:r>
          </w:p>
        </w:tc>
        <w:tc>
          <w:tcPr>
            <w:tcW w:w="1276" w:type="dxa"/>
          </w:tcPr>
          <w:p w:rsidR="00343867" w:rsidRPr="00E84D93" w:rsidRDefault="00343867" w:rsidP="00E84D93">
            <w:pPr>
              <w:jc w:val="center"/>
              <w:rPr>
                <w:rFonts w:ascii="Arial" w:hAnsi="Arial" w:cs="Arial"/>
                <w:b/>
              </w:rPr>
            </w:pPr>
          </w:p>
          <w:p w:rsidR="00017E92" w:rsidRPr="00F607B2" w:rsidRDefault="00017E92" w:rsidP="00E84D93">
            <w:pPr>
              <w:jc w:val="center"/>
              <w:rPr>
                <w:rFonts w:ascii="Arial" w:hAnsi="Arial" w:cs="Arial"/>
              </w:rPr>
            </w:pPr>
          </w:p>
        </w:tc>
      </w:tr>
      <w:tr w:rsidR="00343867" w:rsidRPr="00F607B2" w:rsidTr="00343867">
        <w:tc>
          <w:tcPr>
            <w:tcW w:w="6580" w:type="dxa"/>
          </w:tcPr>
          <w:p w:rsidR="00343867" w:rsidRPr="00F607B2" w:rsidRDefault="00343867" w:rsidP="00343867">
            <w:pPr>
              <w:jc w:val="both"/>
              <w:rPr>
                <w:rFonts w:ascii="Arial" w:hAnsi="Arial" w:cs="Arial"/>
                <w:b/>
              </w:rPr>
            </w:pPr>
            <w:r w:rsidRPr="00F607B2">
              <w:rPr>
                <w:rFonts w:ascii="Arial" w:hAnsi="Arial" w:cs="Arial"/>
                <w:b/>
              </w:rPr>
              <w:t xml:space="preserve">EXPERIENCE </w:t>
            </w:r>
          </w:p>
          <w:p w:rsidR="00343867" w:rsidRPr="00F607B2" w:rsidRDefault="00343867" w:rsidP="00343867">
            <w:pPr>
              <w:jc w:val="both"/>
              <w:rPr>
                <w:rFonts w:ascii="Arial" w:hAnsi="Arial" w:cs="Arial"/>
                <w:b/>
              </w:rPr>
            </w:pPr>
          </w:p>
          <w:p w:rsidR="00E256D3" w:rsidRPr="00E256D3" w:rsidRDefault="00E256D3" w:rsidP="00E256D3">
            <w:pPr>
              <w:rPr>
                <w:rFonts w:ascii="Arial" w:hAnsi="Arial" w:cs="Arial"/>
              </w:rPr>
            </w:pPr>
            <w:r w:rsidRPr="00E256D3">
              <w:rPr>
                <w:rFonts w:ascii="Arial" w:hAnsi="Arial" w:cs="Arial"/>
              </w:rPr>
              <w:t>Substantial administrative or clerical experience</w:t>
            </w:r>
          </w:p>
          <w:p w:rsidR="00E256D3" w:rsidRPr="00E256D3" w:rsidRDefault="00E256D3" w:rsidP="00E256D3">
            <w:pPr>
              <w:rPr>
                <w:rFonts w:ascii="Arial" w:hAnsi="Arial" w:cs="Arial"/>
              </w:rPr>
            </w:pPr>
            <w:r w:rsidRPr="00E256D3">
              <w:rPr>
                <w:rFonts w:ascii="Arial" w:hAnsi="Arial" w:cs="Arial"/>
              </w:rPr>
              <w:t>Previous experience in a hospital / healthcare setting</w:t>
            </w:r>
          </w:p>
          <w:p w:rsidR="00E256D3" w:rsidRPr="00E256D3" w:rsidRDefault="00E256D3" w:rsidP="00E256D3">
            <w:pPr>
              <w:rPr>
                <w:rFonts w:ascii="Arial" w:hAnsi="Arial" w:cs="Arial"/>
              </w:rPr>
            </w:pPr>
            <w:r w:rsidRPr="00E256D3">
              <w:rPr>
                <w:rFonts w:ascii="Arial" w:hAnsi="Arial" w:cs="Arial"/>
              </w:rPr>
              <w:t>Clinical research experience</w:t>
            </w:r>
          </w:p>
          <w:p w:rsidR="00E256D3" w:rsidRPr="00E256D3" w:rsidRDefault="00E256D3" w:rsidP="00E256D3">
            <w:pPr>
              <w:rPr>
                <w:rFonts w:ascii="Arial" w:hAnsi="Arial" w:cs="Arial"/>
              </w:rPr>
            </w:pPr>
            <w:r w:rsidRPr="00E256D3">
              <w:rPr>
                <w:rFonts w:ascii="Arial" w:hAnsi="Arial" w:cs="Arial"/>
              </w:rPr>
              <w:t>Data management experience</w:t>
            </w:r>
          </w:p>
          <w:p w:rsidR="00E256D3" w:rsidRPr="00E256D3" w:rsidRDefault="00E256D3" w:rsidP="00E256D3">
            <w:pPr>
              <w:rPr>
                <w:rFonts w:ascii="Arial" w:hAnsi="Arial" w:cs="Arial"/>
              </w:rPr>
            </w:pPr>
            <w:r w:rsidRPr="00E256D3">
              <w:rPr>
                <w:rFonts w:ascii="Arial" w:hAnsi="Arial" w:cs="Arial"/>
              </w:rPr>
              <w:t>Project management experience</w:t>
            </w:r>
          </w:p>
          <w:p w:rsidR="00343867" w:rsidRPr="003007D6" w:rsidRDefault="00E256D3" w:rsidP="00E256D3">
            <w:pPr>
              <w:rPr>
                <w:rFonts w:ascii="Arial" w:hAnsi="Arial" w:cs="Arial"/>
              </w:rPr>
            </w:pPr>
            <w:r w:rsidRPr="00E256D3">
              <w:rPr>
                <w:rFonts w:ascii="Arial" w:hAnsi="Arial" w:cs="Arial"/>
              </w:rPr>
              <w:t>Finance experience</w:t>
            </w:r>
          </w:p>
        </w:tc>
        <w:tc>
          <w:tcPr>
            <w:tcW w:w="1183" w:type="dxa"/>
          </w:tcPr>
          <w:p w:rsidR="00343867" w:rsidRDefault="00343867" w:rsidP="00343867">
            <w:pPr>
              <w:jc w:val="center"/>
              <w:rPr>
                <w:rFonts w:ascii="Arial" w:hAnsi="Arial" w:cs="Arial"/>
              </w:rPr>
            </w:pPr>
          </w:p>
          <w:p w:rsidR="00017E92" w:rsidRDefault="00017E92" w:rsidP="00343867">
            <w:pPr>
              <w:jc w:val="center"/>
              <w:rPr>
                <w:rFonts w:ascii="Arial" w:hAnsi="Arial" w:cs="Arial"/>
              </w:rPr>
            </w:pPr>
          </w:p>
          <w:p w:rsidR="00017E92" w:rsidRDefault="00E256D3" w:rsidP="00343867">
            <w:pPr>
              <w:jc w:val="center"/>
              <w:rPr>
                <w:rFonts w:ascii="Arial" w:hAnsi="Arial" w:cs="Arial"/>
              </w:rPr>
            </w:pPr>
            <w:r>
              <w:rPr>
                <w:rFonts w:ascii="Arial" w:hAnsi="Arial" w:cs="Arial"/>
              </w:rPr>
              <w:t>E</w:t>
            </w:r>
          </w:p>
          <w:p w:rsidR="00017E92" w:rsidRDefault="00017E92" w:rsidP="00343867">
            <w:pPr>
              <w:jc w:val="center"/>
              <w:rPr>
                <w:rFonts w:ascii="Arial" w:hAnsi="Arial" w:cs="Arial"/>
              </w:rPr>
            </w:pPr>
            <w:r>
              <w:rPr>
                <w:rFonts w:ascii="Arial" w:hAnsi="Arial" w:cs="Arial"/>
              </w:rPr>
              <w:t>E</w:t>
            </w:r>
          </w:p>
          <w:p w:rsidR="00017E92" w:rsidRDefault="00017E92" w:rsidP="00343867">
            <w:pPr>
              <w:jc w:val="center"/>
              <w:rPr>
                <w:rFonts w:ascii="Arial" w:hAnsi="Arial" w:cs="Arial"/>
              </w:rPr>
            </w:pPr>
            <w:r>
              <w:rPr>
                <w:rFonts w:ascii="Arial" w:hAnsi="Arial" w:cs="Arial"/>
              </w:rPr>
              <w:t>D</w:t>
            </w:r>
          </w:p>
          <w:p w:rsidR="00017E92" w:rsidRDefault="00E256D3" w:rsidP="00343867">
            <w:pPr>
              <w:jc w:val="center"/>
              <w:rPr>
                <w:rFonts w:ascii="Arial" w:hAnsi="Arial" w:cs="Arial"/>
              </w:rPr>
            </w:pPr>
            <w:r>
              <w:rPr>
                <w:rFonts w:ascii="Arial" w:hAnsi="Arial" w:cs="Arial"/>
              </w:rPr>
              <w:t>D</w:t>
            </w:r>
          </w:p>
          <w:p w:rsidR="00017E92" w:rsidRDefault="00017E92" w:rsidP="00343867">
            <w:pPr>
              <w:jc w:val="center"/>
              <w:rPr>
                <w:rFonts w:ascii="Arial" w:hAnsi="Arial" w:cs="Arial"/>
              </w:rPr>
            </w:pPr>
            <w:r>
              <w:rPr>
                <w:rFonts w:ascii="Arial" w:hAnsi="Arial" w:cs="Arial"/>
              </w:rPr>
              <w:t>D</w:t>
            </w:r>
          </w:p>
          <w:p w:rsidR="00E256D3" w:rsidRPr="00F607B2" w:rsidRDefault="00E256D3" w:rsidP="00343867">
            <w:pPr>
              <w:jc w:val="center"/>
              <w:rPr>
                <w:rFonts w:ascii="Arial" w:hAnsi="Arial" w:cs="Arial"/>
              </w:rPr>
            </w:pPr>
            <w:r>
              <w:rPr>
                <w:rFonts w:ascii="Arial" w:hAnsi="Arial" w:cs="Arial"/>
              </w:rPr>
              <w:t>D</w:t>
            </w:r>
          </w:p>
        </w:tc>
        <w:tc>
          <w:tcPr>
            <w:tcW w:w="1276" w:type="dxa"/>
          </w:tcPr>
          <w:p w:rsidR="00A45DE4" w:rsidRDefault="00A45DE4" w:rsidP="00C47503">
            <w:pPr>
              <w:jc w:val="center"/>
              <w:rPr>
                <w:rFonts w:ascii="Arial" w:hAnsi="Arial" w:cs="Arial"/>
              </w:rPr>
            </w:pPr>
          </w:p>
          <w:p w:rsidR="00017E92" w:rsidRDefault="00017E92" w:rsidP="00C47503">
            <w:pPr>
              <w:jc w:val="center"/>
              <w:rPr>
                <w:rFonts w:ascii="Arial" w:hAnsi="Arial" w:cs="Arial"/>
              </w:rPr>
            </w:pPr>
          </w:p>
          <w:p w:rsidR="00017E92" w:rsidRPr="00F607B2" w:rsidRDefault="00017E92" w:rsidP="00C47503">
            <w:pPr>
              <w:jc w:val="center"/>
              <w:rPr>
                <w:rFonts w:ascii="Arial" w:hAnsi="Arial" w:cs="Arial"/>
              </w:rPr>
            </w:pPr>
          </w:p>
        </w:tc>
      </w:tr>
      <w:tr w:rsidR="00343867" w:rsidRPr="00F607B2" w:rsidTr="00343867">
        <w:tc>
          <w:tcPr>
            <w:tcW w:w="6580" w:type="dxa"/>
          </w:tcPr>
          <w:p w:rsidR="00343867" w:rsidRPr="00F607B2" w:rsidRDefault="00343867" w:rsidP="00343867">
            <w:pPr>
              <w:jc w:val="both"/>
              <w:rPr>
                <w:rFonts w:ascii="Arial" w:hAnsi="Arial" w:cs="Arial"/>
                <w:b/>
              </w:rPr>
            </w:pPr>
            <w:r w:rsidRPr="00F607B2">
              <w:rPr>
                <w:rFonts w:ascii="Arial" w:hAnsi="Arial" w:cs="Arial"/>
                <w:b/>
              </w:rPr>
              <w:lastRenderedPageBreak/>
              <w:t xml:space="preserve">PERSONAL ATTRIBUTES </w:t>
            </w:r>
          </w:p>
          <w:p w:rsidR="00343867" w:rsidRPr="00F607B2" w:rsidRDefault="00343867" w:rsidP="00343867">
            <w:pPr>
              <w:jc w:val="both"/>
              <w:rPr>
                <w:rFonts w:ascii="Arial" w:hAnsi="Arial" w:cs="Arial"/>
                <w:b/>
              </w:rPr>
            </w:pPr>
          </w:p>
          <w:p w:rsidR="00E26FF3" w:rsidRPr="00E26FF3" w:rsidRDefault="00E26FF3" w:rsidP="00E26FF3">
            <w:pPr>
              <w:jc w:val="both"/>
              <w:rPr>
                <w:rFonts w:ascii="Arial" w:hAnsi="Arial" w:cs="Arial"/>
              </w:rPr>
            </w:pPr>
            <w:r w:rsidRPr="00E26FF3">
              <w:rPr>
                <w:rFonts w:ascii="Arial" w:hAnsi="Arial" w:cs="Arial"/>
              </w:rPr>
              <w:t>Enthusiastic, motivated and committed to developing a</w:t>
            </w:r>
            <w:r>
              <w:rPr>
                <w:rFonts w:ascii="Arial" w:hAnsi="Arial" w:cs="Arial"/>
              </w:rPr>
              <w:t xml:space="preserve"> </w:t>
            </w:r>
            <w:r w:rsidRPr="00E26FF3">
              <w:rPr>
                <w:rFonts w:ascii="Arial" w:hAnsi="Arial" w:cs="Arial"/>
              </w:rPr>
              <w:t>professional service</w:t>
            </w:r>
          </w:p>
          <w:p w:rsidR="00E26FF3" w:rsidRPr="00E26FF3" w:rsidRDefault="00E26FF3" w:rsidP="00E26FF3">
            <w:pPr>
              <w:jc w:val="both"/>
              <w:rPr>
                <w:rFonts w:ascii="Arial" w:hAnsi="Arial" w:cs="Arial"/>
              </w:rPr>
            </w:pPr>
            <w:r w:rsidRPr="00E26FF3">
              <w:rPr>
                <w:rFonts w:ascii="Arial" w:hAnsi="Arial" w:cs="Arial"/>
              </w:rPr>
              <w:t>A flexible approach to work and the needs of the service</w:t>
            </w:r>
          </w:p>
          <w:p w:rsidR="00E26FF3" w:rsidRPr="00E26FF3" w:rsidRDefault="00E26FF3" w:rsidP="00E26FF3">
            <w:pPr>
              <w:jc w:val="both"/>
              <w:rPr>
                <w:rFonts w:ascii="Arial" w:hAnsi="Arial" w:cs="Arial"/>
              </w:rPr>
            </w:pPr>
            <w:r w:rsidRPr="00E26FF3">
              <w:rPr>
                <w:rFonts w:ascii="Arial" w:hAnsi="Arial" w:cs="Arial"/>
              </w:rPr>
              <w:t>Able to prioritise and use own initiative</w:t>
            </w:r>
          </w:p>
          <w:p w:rsidR="00E26FF3" w:rsidRPr="00E26FF3" w:rsidRDefault="00E26FF3" w:rsidP="00E26FF3">
            <w:pPr>
              <w:jc w:val="both"/>
              <w:rPr>
                <w:rFonts w:ascii="Arial" w:hAnsi="Arial" w:cs="Arial"/>
              </w:rPr>
            </w:pPr>
            <w:r w:rsidRPr="00E26FF3">
              <w:rPr>
                <w:rFonts w:ascii="Arial" w:hAnsi="Arial" w:cs="Arial"/>
              </w:rPr>
              <w:t>Remain calm in difficult situations</w:t>
            </w:r>
          </w:p>
          <w:p w:rsidR="00E26FF3" w:rsidRPr="00E26FF3" w:rsidRDefault="00E26FF3" w:rsidP="00E26FF3">
            <w:pPr>
              <w:jc w:val="both"/>
              <w:rPr>
                <w:rFonts w:ascii="Arial" w:hAnsi="Arial" w:cs="Arial"/>
              </w:rPr>
            </w:pPr>
            <w:r w:rsidRPr="00E26FF3">
              <w:rPr>
                <w:rFonts w:ascii="Arial" w:hAnsi="Arial" w:cs="Arial"/>
              </w:rPr>
              <w:t>Proven ability to work as part of a multi-disciplinary team</w:t>
            </w:r>
          </w:p>
          <w:p w:rsidR="00343867" w:rsidRPr="00F607B2" w:rsidRDefault="00E26FF3" w:rsidP="00E26FF3">
            <w:pPr>
              <w:jc w:val="both"/>
              <w:rPr>
                <w:rFonts w:ascii="Arial" w:hAnsi="Arial" w:cs="Arial"/>
                <w:color w:val="FF0000"/>
              </w:rPr>
            </w:pPr>
            <w:r w:rsidRPr="00E26FF3">
              <w:rPr>
                <w:rFonts w:ascii="Arial" w:hAnsi="Arial" w:cs="Arial"/>
              </w:rPr>
              <w:t>Excellent communication skills; confidentiality, tact and diplomacy</w:t>
            </w:r>
          </w:p>
        </w:tc>
        <w:tc>
          <w:tcPr>
            <w:tcW w:w="1183" w:type="dxa"/>
          </w:tcPr>
          <w:p w:rsidR="00343867" w:rsidRDefault="00343867" w:rsidP="00017E92">
            <w:pPr>
              <w:jc w:val="center"/>
              <w:rPr>
                <w:rFonts w:ascii="Arial" w:hAnsi="Arial" w:cs="Arial"/>
              </w:rPr>
            </w:pPr>
          </w:p>
          <w:p w:rsidR="00E26FF3" w:rsidRDefault="00E26FF3" w:rsidP="00017E92">
            <w:pPr>
              <w:jc w:val="center"/>
              <w:rPr>
                <w:rFonts w:ascii="Arial" w:hAnsi="Arial" w:cs="Arial"/>
              </w:rPr>
            </w:pPr>
          </w:p>
          <w:p w:rsidR="00E26FF3" w:rsidRDefault="00E26FF3" w:rsidP="00017E92">
            <w:pPr>
              <w:jc w:val="center"/>
              <w:rPr>
                <w:rFonts w:ascii="Arial" w:hAnsi="Arial" w:cs="Arial"/>
              </w:rPr>
            </w:pPr>
            <w:r>
              <w:rPr>
                <w:rFonts w:ascii="Arial" w:hAnsi="Arial" w:cs="Arial"/>
              </w:rPr>
              <w:t>E</w:t>
            </w:r>
          </w:p>
          <w:p w:rsidR="00E26FF3" w:rsidRDefault="00E26FF3" w:rsidP="00017E92">
            <w:pPr>
              <w:jc w:val="center"/>
              <w:rPr>
                <w:rFonts w:ascii="Arial" w:hAnsi="Arial" w:cs="Arial"/>
              </w:rPr>
            </w:pPr>
          </w:p>
          <w:p w:rsidR="00E26FF3" w:rsidRDefault="00E26FF3" w:rsidP="00017E92">
            <w:pPr>
              <w:jc w:val="center"/>
              <w:rPr>
                <w:rFonts w:ascii="Arial" w:hAnsi="Arial" w:cs="Arial"/>
              </w:rPr>
            </w:pPr>
            <w:r>
              <w:rPr>
                <w:rFonts w:ascii="Arial" w:hAnsi="Arial" w:cs="Arial"/>
              </w:rPr>
              <w:t>E</w:t>
            </w:r>
          </w:p>
          <w:p w:rsidR="00E26FF3" w:rsidRDefault="00E26FF3" w:rsidP="00017E92">
            <w:pPr>
              <w:jc w:val="center"/>
              <w:rPr>
                <w:rFonts w:ascii="Arial" w:hAnsi="Arial" w:cs="Arial"/>
              </w:rPr>
            </w:pPr>
            <w:r>
              <w:rPr>
                <w:rFonts w:ascii="Arial" w:hAnsi="Arial" w:cs="Arial"/>
              </w:rPr>
              <w:t>E</w:t>
            </w:r>
          </w:p>
          <w:p w:rsidR="00E26FF3" w:rsidRDefault="00E26FF3" w:rsidP="00017E92">
            <w:pPr>
              <w:jc w:val="center"/>
              <w:rPr>
                <w:rFonts w:ascii="Arial" w:hAnsi="Arial" w:cs="Arial"/>
              </w:rPr>
            </w:pPr>
            <w:r>
              <w:rPr>
                <w:rFonts w:ascii="Arial" w:hAnsi="Arial" w:cs="Arial"/>
              </w:rPr>
              <w:t>E</w:t>
            </w:r>
          </w:p>
          <w:p w:rsidR="00E26FF3" w:rsidRDefault="00E26FF3" w:rsidP="00017E92">
            <w:pPr>
              <w:jc w:val="center"/>
              <w:rPr>
                <w:rFonts w:ascii="Arial" w:hAnsi="Arial" w:cs="Arial"/>
              </w:rPr>
            </w:pPr>
            <w:r>
              <w:rPr>
                <w:rFonts w:ascii="Arial" w:hAnsi="Arial" w:cs="Arial"/>
              </w:rPr>
              <w:t>E</w:t>
            </w:r>
          </w:p>
          <w:p w:rsidR="00E26FF3" w:rsidRPr="00F607B2" w:rsidRDefault="00E26FF3" w:rsidP="00017E92">
            <w:pPr>
              <w:jc w:val="center"/>
              <w:rPr>
                <w:rFonts w:ascii="Arial" w:hAnsi="Arial" w:cs="Arial"/>
              </w:rPr>
            </w:pPr>
            <w:r>
              <w:rPr>
                <w:rFonts w:ascii="Arial" w:hAnsi="Arial" w:cs="Arial"/>
              </w:rPr>
              <w:t>E</w:t>
            </w:r>
          </w:p>
        </w:tc>
        <w:tc>
          <w:tcPr>
            <w:tcW w:w="1276" w:type="dxa"/>
          </w:tcPr>
          <w:p w:rsidR="00343867" w:rsidRPr="00F607B2" w:rsidRDefault="00343867" w:rsidP="00017E92">
            <w:pPr>
              <w:jc w:val="center"/>
              <w:rPr>
                <w:rFonts w:ascii="Arial" w:hAnsi="Arial" w:cs="Arial"/>
              </w:rPr>
            </w:pPr>
          </w:p>
        </w:tc>
      </w:tr>
      <w:tr w:rsidR="00343867" w:rsidRPr="00F607B2" w:rsidTr="00343867">
        <w:tc>
          <w:tcPr>
            <w:tcW w:w="6580" w:type="dxa"/>
          </w:tcPr>
          <w:p w:rsidR="00343867" w:rsidRPr="00F607B2" w:rsidRDefault="00343867" w:rsidP="00343867">
            <w:pPr>
              <w:jc w:val="both"/>
              <w:rPr>
                <w:rFonts w:ascii="Arial" w:hAnsi="Arial" w:cs="Arial"/>
                <w:b/>
              </w:rPr>
            </w:pPr>
            <w:r w:rsidRPr="00F607B2">
              <w:rPr>
                <w:rFonts w:ascii="Arial" w:hAnsi="Arial" w:cs="Arial"/>
                <w:b/>
              </w:rPr>
              <w:t xml:space="preserve">OTHER REQUIRMENTS </w:t>
            </w:r>
          </w:p>
          <w:p w:rsidR="00343867" w:rsidRPr="00F607B2" w:rsidRDefault="00343867" w:rsidP="00343867">
            <w:pPr>
              <w:jc w:val="both"/>
              <w:rPr>
                <w:rFonts w:ascii="Arial" w:hAnsi="Arial" w:cs="Arial"/>
                <w:b/>
              </w:rPr>
            </w:pPr>
          </w:p>
          <w:p w:rsidR="00343867" w:rsidRPr="003007D6" w:rsidRDefault="00343867" w:rsidP="00343867">
            <w:pPr>
              <w:jc w:val="both"/>
              <w:rPr>
                <w:rFonts w:ascii="Arial" w:hAnsi="Arial" w:cs="Arial"/>
                <w:color w:val="000000" w:themeColor="text1"/>
              </w:rPr>
            </w:pPr>
            <w:r w:rsidRPr="003007D6">
              <w:rPr>
                <w:rFonts w:ascii="Arial" w:hAnsi="Arial" w:cs="Arial"/>
                <w:color w:val="000000" w:themeColor="text1"/>
              </w:rPr>
              <w:t>The post holder must demonstrate a positive commitment to uphold diversity and equality policies approved by the Trust.</w:t>
            </w:r>
          </w:p>
          <w:p w:rsidR="00343867" w:rsidRDefault="00E84D93" w:rsidP="00343867">
            <w:pPr>
              <w:jc w:val="both"/>
              <w:rPr>
                <w:rFonts w:ascii="Arial" w:eastAsia="Times New Roman" w:hAnsi="Arial" w:cs="Arial"/>
                <w:lang w:eastAsia="en-GB"/>
              </w:rPr>
            </w:pPr>
            <w:r>
              <w:rPr>
                <w:rFonts w:ascii="Arial" w:eastAsia="Times New Roman" w:hAnsi="Arial" w:cs="Arial"/>
                <w:lang w:eastAsia="en-GB"/>
              </w:rPr>
              <w:t>Committed to further professional development</w:t>
            </w:r>
          </w:p>
          <w:p w:rsidR="00E26FF3" w:rsidRDefault="00E26FF3" w:rsidP="00343867">
            <w:pPr>
              <w:jc w:val="both"/>
              <w:rPr>
                <w:rFonts w:ascii="Arial" w:hAnsi="Arial" w:cs="Arial"/>
                <w:color w:val="000000" w:themeColor="text1"/>
              </w:rPr>
            </w:pPr>
            <w:r w:rsidRPr="00E26FF3">
              <w:rPr>
                <w:rFonts w:ascii="Arial" w:hAnsi="Arial" w:cs="Arial"/>
                <w:color w:val="000000" w:themeColor="text1"/>
              </w:rPr>
              <w:t>Ability and willingness to work across multiple sites</w:t>
            </w:r>
          </w:p>
          <w:p w:rsidR="00343867" w:rsidRPr="003007D6" w:rsidRDefault="00343867" w:rsidP="00343867">
            <w:pPr>
              <w:jc w:val="both"/>
              <w:rPr>
                <w:rFonts w:ascii="Arial" w:hAnsi="Arial" w:cs="Arial"/>
                <w:color w:val="000000" w:themeColor="text1"/>
              </w:rPr>
            </w:pPr>
          </w:p>
        </w:tc>
        <w:tc>
          <w:tcPr>
            <w:tcW w:w="1183" w:type="dxa"/>
          </w:tcPr>
          <w:p w:rsidR="00343867" w:rsidRDefault="00343867" w:rsidP="00343867">
            <w:pPr>
              <w:jc w:val="center"/>
              <w:rPr>
                <w:rFonts w:ascii="Arial" w:hAnsi="Arial" w:cs="Arial"/>
              </w:rPr>
            </w:pPr>
          </w:p>
          <w:p w:rsidR="00343867" w:rsidRDefault="00343867" w:rsidP="00343867">
            <w:pPr>
              <w:jc w:val="center"/>
              <w:rPr>
                <w:rFonts w:ascii="Arial" w:hAnsi="Arial" w:cs="Arial"/>
              </w:rPr>
            </w:pPr>
          </w:p>
          <w:p w:rsidR="00343867" w:rsidRDefault="00343867" w:rsidP="00343867">
            <w:pPr>
              <w:jc w:val="center"/>
              <w:rPr>
                <w:rFonts w:ascii="Arial" w:hAnsi="Arial" w:cs="Arial"/>
              </w:rPr>
            </w:pPr>
            <w:r>
              <w:rPr>
                <w:rFonts w:ascii="Arial" w:hAnsi="Arial" w:cs="Arial"/>
              </w:rPr>
              <w:t>E</w:t>
            </w:r>
          </w:p>
          <w:p w:rsidR="00343867" w:rsidRDefault="00343867" w:rsidP="00343867">
            <w:pPr>
              <w:jc w:val="center"/>
              <w:rPr>
                <w:rFonts w:ascii="Arial" w:hAnsi="Arial" w:cs="Arial"/>
              </w:rPr>
            </w:pPr>
          </w:p>
          <w:p w:rsidR="00343867" w:rsidRDefault="00343867" w:rsidP="00343867">
            <w:pPr>
              <w:jc w:val="center"/>
              <w:rPr>
                <w:rFonts w:ascii="Arial" w:hAnsi="Arial" w:cs="Arial"/>
              </w:rPr>
            </w:pPr>
            <w:r>
              <w:rPr>
                <w:rFonts w:ascii="Arial" w:hAnsi="Arial" w:cs="Arial"/>
              </w:rPr>
              <w:t>E</w:t>
            </w:r>
          </w:p>
          <w:p w:rsidR="00E26FF3" w:rsidRPr="00F607B2" w:rsidRDefault="00E26FF3" w:rsidP="00343867">
            <w:pPr>
              <w:jc w:val="center"/>
              <w:rPr>
                <w:rFonts w:ascii="Arial" w:hAnsi="Arial" w:cs="Arial"/>
              </w:rPr>
            </w:pPr>
            <w:r>
              <w:rPr>
                <w:rFonts w:ascii="Arial" w:hAnsi="Arial" w:cs="Arial"/>
              </w:rPr>
              <w:t>E</w:t>
            </w:r>
          </w:p>
        </w:tc>
        <w:tc>
          <w:tcPr>
            <w:tcW w:w="1276" w:type="dxa"/>
          </w:tcPr>
          <w:p w:rsidR="00343867" w:rsidRPr="00F607B2" w:rsidRDefault="00343867" w:rsidP="00343867">
            <w:pPr>
              <w:jc w:val="center"/>
              <w:rPr>
                <w:rFonts w:ascii="Arial" w:hAnsi="Arial" w:cs="Arial"/>
              </w:rPr>
            </w:pPr>
          </w:p>
        </w:tc>
      </w:tr>
    </w:tbl>
    <w:p w:rsidR="00305F6D" w:rsidRDefault="00305F6D" w:rsidP="00F607B2">
      <w:pPr>
        <w:tabs>
          <w:tab w:val="left" w:pos="2340"/>
        </w:tabs>
        <w:spacing w:after="0" w:line="240" w:lineRule="auto"/>
        <w:jc w:val="center"/>
        <w:rPr>
          <w:rFonts w:ascii="Arial" w:hAnsi="Arial" w:cs="Arial"/>
          <w:color w:val="FF0000"/>
        </w:rPr>
      </w:pPr>
    </w:p>
    <w:p w:rsidR="00A45DE4" w:rsidRDefault="00A45DE4">
      <w:pPr>
        <w:rPr>
          <w:rFonts w:ascii="Arial" w:hAnsi="Arial" w:cs="Arial"/>
          <w:color w:val="FF0000"/>
        </w:rPr>
      </w:pPr>
      <w:r>
        <w:rPr>
          <w:rFonts w:ascii="Arial" w:hAnsi="Arial" w:cs="Arial"/>
          <w:color w:val="FF0000"/>
        </w:rPr>
        <w:br w:type="page"/>
      </w:r>
    </w:p>
    <w:p w:rsidR="00305F6D" w:rsidRPr="00F607B2" w:rsidRDefault="00305F6D"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927A2">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927A2">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927A2">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927A2">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343211"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343211"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343211">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343211"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0"/>
          <w:footerReference w:type="default" r:id="rId11"/>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Please tick wh</w:t>
      </w:r>
      <w:r w:rsidR="00C47503">
        <w:rPr>
          <w:rFonts w:ascii="Arial" w:eastAsia="Times New Roman" w:hAnsi="Arial" w:cs="Arial"/>
          <w:sz w:val="20"/>
          <w:szCs w:val="20"/>
        </w:rPr>
        <w:t>ich of these essential learning</w:t>
      </w:r>
      <w:r w:rsidRPr="00A1395C">
        <w:rPr>
          <w:rFonts w:ascii="Arial" w:eastAsia="Times New Roman" w:hAnsi="Arial" w:cs="Arial"/>
          <w:sz w:val="20"/>
          <w:szCs w:val="20"/>
        </w:rPr>
        <w:t xml:space="preserve">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343211"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017E9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343211"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017E9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9C43D7"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6"/>
        <w:gridCol w:w="3874"/>
        <w:gridCol w:w="1440"/>
      </w:tblGrid>
      <w:tr w:rsidR="00A1395C" w:rsidRPr="00A1395C" w:rsidTr="000927A2">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lastRenderedPageBreak/>
              <w:t>Manager’s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0927A2">
        <w:trPr>
          <w:trHeight w:val="746"/>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0927A2">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0927A2">
        <w:trPr>
          <w:trHeight w:val="650"/>
        </w:trPr>
        <w:tc>
          <w:tcPr>
            <w:tcW w:w="3866"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0927A2">
        <w:trPr>
          <w:trHeight w:val="422"/>
        </w:trPr>
        <w:tc>
          <w:tcPr>
            <w:tcW w:w="3866"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0927A2">
        <w:trPr>
          <w:trHeight w:val="624"/>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bl>
    <w:p w:rsidR="00770806" w:rsidRDefault="00770806" w:rsidP="00A1395C">
      <w:pPr>
        <w:keepNext/>
        <w:spacing w:after="0" w:line="240" w:lineRule="auto"/>
        <w:ind w:left="-142"/>
        <w:outlineLvl w:val="0"/>
        <w:rPr>
          <w:rFonts w:ascii="Arial" w:eastAsia="Times New Roman" w:hAnsi="Arial" w:cs="Arial"/>
          <w:b/>
          <w:bCs/>
        </w:rPr>
      </w:pPr>
    </w:p>
    <w:sectPr w:rsidR="00770806"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501" w:rsidRDefault="00361501" w:rsidP="008D6EE5">
      <w:pPr>
        <w:spacing w:after="0" w:line="240" w:lineRule="auto"/>
      </w:pPr>
      <w:r>
        <w:separator/>
      </w:r>
    </w:p>
  </w:endnote>
  <w:endnote w:type="continuationSeparator" w:id="0">
    <w:p w:rsidR="00361501" w:rsidRDefault="0036150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501" w:rsidRDefault="00361501">
    <w:pPr>
      <w:pStyle w:val="Footer"/>
    </w:pPr>
    <w:r>
      <w:rPr>
        <w:noProof/>
        <w:lang w:eastAsia="en-GB"/>
      </w:rPr>
      <w:drawing>
        <wp:anchor distT="0" distB="0" distL="114300" distR="114300" simplePos="0" relativeHeight="251663360" behindDoc="1" locked="0" layoutInCell="1" allowOverlap="1" wp14:anchorId="58938989" wp14:editId="2F103A51">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C99FE55" wp14:editId="5ABED29A">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5A241F9" wp14:editId="1CC9DA1B">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6C0FFD3" wp14:editId="3522F61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501" w:rsidRDefault="00361501" w:rsidP="008D6EE5">
      <w:pPr>
        <w:spacing w:after="0" w:line="240" w:lineRule="auto"/>
      </w:pPr>
      <w:r>
        <w:separator/>
      </w:r>
    </w:p>
  </w:footnote>
  <w:footnote w:type="continuationSeparator" w:id="0">
    <w:p w:rsidR="00361501" w:rsidRDefault="0036150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501" w:rsidRDefault="00361501">
    <w:pPr>
      <w:pStyle w:val="Header"/>
    </w:pPr>
  </w:p>
  <w:p w:rsidR="00361501" w:rsidRDefault="00361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6CA"/>
    <w:multiLevelType w:val="hybridMultilevel"/>
    <w:tmpl w:val="E8C8F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46490"/>
    <w:multiLevelType w:val="hybridMultilevel"/>
    <w:tmpl w:val="881C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E3392"/>
    <w:multiLevelType w:val="hybridMultilevel"/>
    <w:tmpl w:val="2922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F76BB"/>
    <w:multiLevelType w:val="hybridMultilevel"/>
    <w:tmpl w:val="5CC4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57EF9"/>
    <w:multiLevelType w:val="hybridMultilevel"/>
    <w:tmpl w:val="4D88EF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466ECE"/>
    <w:multiLevelType w:val="hybridMultilevel"/>
    <w:tmpl w:val="6B0E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6187A"/>
    <w:multiLevelType w:val="hybridMultilevel"/>
    <w:tmpl w:val="27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D16C0"/>
    <w:multiLevelType w:val="hybridMultilevel"/>
    <w:tmpl w:val="DC18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CF059F"/>
    <w:multiLevelType w:val="hybridMultilevel"/>
    <w:tmpl w:val="FE60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E5CA4"/>
    <w:multiLevelType w:val="hybridMultilevel"/>
    <w:tmpl w:val="2CD0A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96B3F"/>
    <w:multiLevelType w:val="hybridMultilevel"/>
    <w:tmpl w:val="25C081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E92FBC"/>
    <w:multiLevelType w:val="hybridMultilevel"/>
    <w:tmpl w:val="E414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66E6F"/>
    <w:multiLevelType w:val="hybridMultilevel"/>
    <w:tmpl w:val="BA30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87C0A"/>
    <w:multiLevelType w:val="hybridMultilevel"/>
    <w:tmpl w:val="9EAE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81465"/>
    <w:multiLevelType w:val="hybridMultilevel"/>
    <w:tmpl w:val="C5EC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019A6"/>
    <w:multiLevelType w:val="hybridMultilevel"/>
    <w:tmpl w:val="82186098"/>
    <w:lvl w:ilvl="0" w:tplc="592ED2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1074F"/>
    <w:multiLevelType w:val="hybridMultilevel"/>
    <w:tmpl w:val="18A006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054627"/>
    <w:multiLevelType w:val="hybridMultilevel"/>
    <w:tmpl w:val="0E5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04779"/>
    <w:multiLevelType w:val="hybridMultilevel"/>
    <w:tmpl w:val="741A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A5F87"/>
    <w:multiLevelType w:val="hybridMultilevel"/>
    <w:tmpl w:val="FD76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D6163"/>
    <w:multiLevelType w:val="hybridMultilevel"/>
    <w:tmpl w:val="AB66D56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FE5AAB"/>
    <w:multiLevelType w:val="hybridMultilevel"/>
    <w:tmpl w:val="D164A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74193"/>
    <w:multiLevelType w:val="hybridMultilevel"/>
    <w:tmpl w:val="2CFC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8D1ED1"/>
    <w:multiLevelType w:val="hybridMultilevel"/>
    <w:tmpl w:val="0262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016C2"/>
    <w:multiLevelType w:val="hybridMultilevel"/>
    <w:tmpl w:val="C2C0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892975"/>
    <w:multiLevelType w:val="hybridMultilevel"/>
    <w:tmpl w:val="31C8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492CA7"/>
    <w:multiLevelType w:val="hybridMultilevel"/>
    <w:tmpl w:val="9134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627039"/>
    <w:multiLevelType w:val="hybridMultilevel"/>
    <w:tmpl w:val="E0048CC4"/>
    <w:lvl w:ilvl="0" w:tplc="08090001">
      <w:start w:val="1"/>
      <w:numFmt w:val="bullet"/>
      <w:lvlText w:val=""/>
      <w:lvlJc w:val="left"/>
      <w:pPr>
        <w:ind w:left="720" w:hanging="360"/>
      </w:pPr>
      <w:rPr>
        <w:rFonts w:ascii="Symbol" w:hAnsi="Symbol" w:hint="default"/>
      </w:rPr>
    </w:lvl>
    <w:lvl w:ilvl="1" w:tplc="AB6A80E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0"/>
  </w:num>
  <w:num w:numId="4">
    <w:abstractNumId w:val="16"/>
  </w:num>
  <w:num w:numId="5">
    <w:abstractNumId w:val="9"/>
  </w:num>
  <w:num w:numId="6">
    <w:abstractNumId w:val="23"/>
  </w:num>
  <w:num w:numId="7">
    <w:abstractNumId w:val="13"/>
  </w:num>
  <w:num w:numId="8">
    <w:abstractNumId w:val="12"/>
  </w:num>
  <w:num w:numId="9">
    <w:abstractNumId w:val="0"/>
  </w:num>
  <w:num w:numId="10">
    <w:abstractNumId w:val="5"/>
  </w:num>
  <w:num w:numId="11">
    <w:abstractNumId w:val="25"/>
  </w:num>
  <w:num w:numId="12">
    <w:abstractNumId w:val="8"/>
  </w:num>
  <w:num w:numId="13">
    <w:abstractNumId w:val="14"/>
  </w:num>
  <w:num w:numId="14">
    <w:abstractNumId w:val="26"/>
  </w:num>
  <w:num w:numId="15">
    <w:abstractNumId w:val="19"/>
  </w:num>
  <w:num w:numId="16">
    <w:abstractNumId w:val="21"/>
  </w:num>
  <w:num w:numId="17">
    <w:abstractNumId w:val="3"/>
  </w:num>
  <w:num w:numId="18">
    <w:abstractNumId w:val="18"/>
  </w:num>
  <w:num w:numId="19">
    <w:abstractNumId w:val="6"/>
  </w:num>
  <w:num w:numId="20">
    <w:abstractNumId w:val="10"/>
  </w:num>
  <w:num w:numId="21">
    <w:abstractNumId w:val="17"/>
  </w:num>
  <w:num w:numId="22">
    <w:abstractNumId w:val="15"/>
  </w:num>
  <w:num w:numId="23">
    <w:abstractNumId w:val="27"/>
  </w:num>
  <w:num w:numId="24">
    <w:abstractNumId w:val="2"/>
  </w:num>
  <w:num w:numId="25">
    <w:abstractNumId w:val="1"/>
  </w:num>
  <w:num w:numId="26">
    <w:abstractNumId w:val="11"/>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7E92"/>
    <w:rsid w:val="0005796B"/>
    <w:rsid w:val="00077FD2"/>
    <w:rsid w:val="000927A2"/>
    <w:rsid w:val="000E5016"/>
    <w:rsid w:val="000F4B28"/>
    <w:rsid w:val="00120D94"/>
    <w:rsid w:val="00164945"/>
    <w:rsid w:val="00172534"/>
    <w:rsid w:val="001B750B"/>
    <w:rsid w:val="001D2D93"/>
    <w:rsid w:val="001F73A9"/>
    <w:rsid w:val="00213541"/>
    <w:rsid w:val="002C2146"/>
    <w:rsid w:val="002C2279"/>
    <w:rsid w:val="002E7376"/>
    <w:rsid w:val="002E73C0"/>
    <w:rsid w:val="003007D6"/>
    <w:rsid w:val="00305F6D"/>
    <w:rsid w:val="00310EC8"/>
    <w:rsid w:val="003346FE"/>
    <w:rsid w:val="00335954"/>
    <w:rsid w:val="003424F7"/>
    <w:rsid w:val="00343211"/>
    <w:rsid w:val="00343867"/>
    <w:rsid w:val="00361501"/>
    <w:rsid w:val="00385641"/>
    <w:rsid w:val="003B04AD"/>
    <w:rsid w:val="003B43F4"/>
    <w:rsid w:val="00431F44"/>
    <w:rsid w:val="00432F61"/>
    <w:rsid w:val="00473304"/>
    <w:rsid w:val="004733A7"/>
    <w:rsid w:val="00473408"/>
    <w:rsid w:val="00495863"/>
    <w:rsid w:val="004B7D7E"/>
    <w:rsid w:val="004B7E1A"/>
    <w:rsid w:val="004F2D6E"/>
    <w:rsid w:val="005033D7"/>
    <w:rsid w:val="005154C3"/>
    <w:rsid w:val="00531696"/>
    <w:rsid w:val="005704A0"/>
    <w:rsid w:val="005776BB"/>
    <w:rsid w:val="005A392C"/>
    <w:rsid w:val="005C2D7F"/>
    <w:rsid w:val="005C3A85"/>
    <w:rsid w:val="005C786E"/>
    <w:rsid w:val="005D6067"/>
    <w:rsid w:val="005E2D3B"/>
    <w:rsid w:val="005F3461"/>
    <w:rsid w:val="00613DFA"/>
    <w:rsid w:val="00615705"/>
    <w:rsid w:val="00620490"/>
    <w:rsid w:val="00666D7C"/>
    <w:rsid w:val="00671F77"/>
    <w:rsid w:val="00696036"/>
    <w:rsid w:val="006B55C9"/>
    <w:rsid w:val="006C38CB"/>
    <w:rsid w:val="006D0252"/>
    <w:rsid w:val="006F2B25"/>
    <w:rsid w:val="006F4F61"/>
    <w:rsid w:val="006F5D1E"/>
    <w:rsid w:val="00770806"/>
    <w:rsid w:val="0079132F"/>
    <w:rsid w:val="007E44B0"/>
    <w:rsid w:val="00863ED6"/>
    <w:rsid w:val="0087013E"/>
    <w:rsid w:val="008D6EE5"/>
    <w:rsid w:val="00922BB3"/>
    <w:rsid w:val="00926A5B"/>
    <w:rsid w:val="009304F2"/>
    <w:rsid w:val="0095016C"/>
    <w:rsid w:val="009761B1"/>
    <w:rsid w:val="00987B58"/>
    <w:rsid w:val="009946CB"/>
    <w:rsid w:val="009A2853"/>
    <w:rsid w:val="009C43D7"/>
    <w:rsid w:val="009D0DEA"/>
    <w:rsid w:val="009F3485"/>
    <w:rsid w:val="00A1395C"/>
    <w:rsid w:val="00A400B0"/>
    <w:rsid w:val="00A45DE4"/>
    <w:rsid w:val="00A47427"/>
    <w:rsid w:val="00A55070"/>
    <w:rsid w:val="00A57CEC"/>
    <w:rsid w:val="00A82A6A"/>
    <w:rsid w:val="00AC177C"/>
    <w:rsid w:val="00B02F82"/>
    <w:rsid w:val="00B34568"/>
    <w:rsid w:val="00B47F21"/>
    <w:rsid w:val="00B87524"/>
    <w:rsid w:val="00BF126B"/>
    <w:rsid w:val="00C47503"/>
    <w:rsid w:val="00C766C0"/>
    <w:rsid w:val="00CC2F4E"/>
    <w:rsid w:val="00CF6C36"/>
    <w:rsid w:val="00D244DD"/>
    <w:rsid w:val="00D44AB0"/>
    <w:rsid w:val="00D72F0B"/>
    <w:rsid w:val="00D800C1"/>
    <w:rsid w:val="00D85E27"/>
    <w:rsid w:val="00DB2BD9"/>
    <w:rsid w:val="00E06039"/>
    <w:rsid w:val="00E256D3"/>
    <w:rsid w:val="00E26FF3"/>
    <w:rsid w:val="00E828DF"/>
    <w:rsid w:val="00E84D93"/>
    <w:rsid w:val="00F607B2"/>
    <w:rsid w:val="00F6228C"/>
    <w:rsid w:val="00F739CD"/>
    <w:rsid w:val="00F83365"/>
    <w:rsid w:val="00F9794B"/>
    <w:rsid w:val="00FA6641"/>
    <w:rsid w:val="00FC021D"/>
    <w:rsid w:val="00FF2722"/>
    <w:rsid w:val="00FF6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041B46"/>
  <w15:docId w15:val="{9FB862BC-A5E3-45A6-99FB-84D72293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BodyText3">
    <w:name w:val="Body Text 3"/>
    <w:basedOn w:val="Normal"/>
    <w:link w:val="BodyText3Char"/>
    <w:uiPriority w:val="99"/>
    <w:unhideWhenUsed/>
    <w:rsid w:val="000927A2"/>
    <w:pPr>
      <w:spacing w:after="120"/>
    </w:pPr>
    <w:rPr>
      <w:sz w:val="16"/>
      <w:szCs w:val="16"/>
    </w:rPr>
  </w:style>
  <w:style w:type="character" w:customStyle="1" w:styleId="BodyText3Char">
    <w:name w:val="Body Text 3 Char"/>
    <w:basedOn w:val="DefaultParagraphFont"/>
    <w:link w:val="BodyText3"/>
    <w:uiPriority w:val="99"/>
    <w:rsid w:val="000927A2"/>
    <w:rPr>
      <w:sz w:val="16"/>
      <w:szCs w:val="16"/>
    </w:rPr>
  </w:style>
  <w:style w:type="paragraph" w:styleId="ListParagraph">
    <w:name w:val="List Paragraph"/>
    <w:basedOn w:val="Normal"/>
    <w:uiPriority w:val="34"/>
    <w:qFormat/>
    <w:rsid w:val="003346FE"/>
    <w:pPr>
      <w:ind w:left="720"/>
      <w:contextualSpacing/>
    </w:pPr>
  </w:style>
  <w:style w:type="character" w:styleId="CommentReference">
    <w:name w:val="annotation reference"/>
    <w:basedOn w:val="DefaultParagraphFont"/>
    <w:uiPriority w:val="99"/>
    <w:semiHidden/>
    <w:unhideWhenUsed/>
    <w:rsid w:val="00D72F0B"/>
    <w:rPr>
      <w:sz w:val="16"/>
      <w:szCs w:val="16"/>
    </w:rPr>
  </w:style>
  <w:style w:type="paragraph" w:styleId="CommentText">
    <w:name w:val="annotation text"/>
    <w:basedOn w:val="Normal"/>
    <w:link w:val="CommentTextChar"/>
    <w:uiPriority w:val="99"/>
    <w:semiHidden/>
    <w:unhideWhenUsed/>
    <w:rsid w:val="00D72F0B"/>
    <w:pPr>
      <w:spacing w:line="240" w:lineRule="auto"/>
    </w:pPr>
    <w:rPr>
      <w:sz w:val="20"/>
      <w:szCs w:val="20"/>
    </w:rPr>
  </w:style>
  <w:style w:type="character" w:customStyle="1" w:styleId="CommentTextChar">
    <w:name w:val="Comment Text Char"/>
    <w:basedOn w:val="DefaultParagraphFont"/>
    <w:link w:val="CommentText"/>
    <w:uiPriority w:val="99"/>
    <w:semiHidden/>
    <w:rsid w:val="00D72F0B"/>
    <w:rPr>
      <w:sz w:val="20"/>
      <w:szCs w:val="20"/>
    </w:rPr>
  </w:style>
  <w:style w:type="paragraph" w:styleId="CommentSubject">
    <w:name w:val="annotation subject"/>
    <w:basedOn w:val="CommentText"/>
    <w:next w:val="CommentText"/>
    <w:link w:val="CommentSubjectChar"/>
    <w:uiPriority w:val="99"/>
    <w:semiHidden/>
    <w:unhideWhenUsed/>
    <w:rsid w:val="00D72F0B"/>
    <w:rPr>
      <w:b/>
      <w:bCs/>
    </w:rPr>
  </w:style>
  <w:style w:type="character" w:customStyle="1" w:styleId="CommentSubjectChar">
    <w:name w:val="Comment Subject Char"/>
    <w:basedOn w:val="CommentTextChar"/>
    <w:link w:val="CommentSubject"/>
    <w:uiPriority w:val="99"/>
    <w:semiHidden/>
    <w:rsid w:val="00D72F0B"/>
    <w:rPr>
      <w:b/>
      <w:bCs/>
      <w:sz w:val="20"/>
      <w:szCs w:val="20"/>
    </w:rPr>
  </w:style>
  <w:style w:type="paragraph" w:customStyle="1" w:styleId="Default">
    <w:name w:val="Default"/>
    <w:rsid w:val="005C2D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D515-61DE-4183-B4D6-A6C68C8A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BROWNING, Cresta (ROYAL DEVON UNIVERSITY HEALTHCARE NHS FOUNDATION TRUST)</cp:lastModifiedBy>
  <cp:revision>3</cp:revision>
  <cp:lastPrinted>2019-08-02T10:22:00Z</cp:lastPrinted>
  <dcterms:created xsi:type="dcterms:W3CDTF">2025-10-22T09:54:00Z</dcterms:created>
  <dcterms:modified xsi:type="dcterms:W3CDTF">2025-10-22T10:00:00Z</dcterms:modified>
</cp:coreProperties>
</file>