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sidR="00276DA4">
        <w:rPr>
          <w:noProof/>
          <w:lang w:eastAsia="en-GB"/>
        </w:rPr>
        <w:drawing>
          <wp:inline distT="0" distB="0" distL="0" distR="0">
            <wp:extent cx="1642095"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308" cy="701342"/>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bookmarkStart w:id="0" w:name="_GoBack"/>
    </w:p>
    <w:bookmarkEnd w:id="0"/>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572"/>
        <w:gridCol w:w="5556"/>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6"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6" w:type="dxa"/>
          </w:tcPr>
          <w:p w:rsidR="00213541" w:rsidRPr="00F63600" w:rsidRDefault="007E1D4C" w:rsidP="00F607B2">
            <w:pPr>
              <w:jc w:val="both"/>
              <w:rPr>
                <w:rFonts w:ascii="Arial" w:hAnsi="Arial" w:cs="Arial"/>
              </w:rPr>
            </w:pPr>
            <w:r>
              <w:rPr>
                <w:rFonts w:ascii="Arial" w:hAnsi="Arial" w:cs="Arial"/>
              </w:rPr>
              <w:t xml:space="preserve">Team Leader/ </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6"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6" w:type="dxa"/>
          </w:tcPr>
          <w:p w:rsidR="00213541" w:rsidRPr="00F607B2" w:rsidRDefault="00D56E0D" w:rsidP="00F607B2">
            <w:pPr>
              <w:jc w:val="both"/>
              <w:rPr>
                <w:rFonts w:ascii="Arial" w:hAnsi="Arial" w:cs="Arial"/>
                <w:color w:val="FF0000"/>
              </w:rPr>
            </w:pPr>
            <w:r>
              <w:rPr>
                <w:rFonts w:ascii="Arial" w:hAnsi="Arial" w:cs="Arial"/>
              </w:rPr>
              <w:t xml:space="preserve">Medical Division </w:t>
            </w:r>
            <w:r w:rsidR="00E258E5">
              <w:rPr>
                <w:rFonts w:ascii="Arial" w:hAnsi="Arial" w:cs="Arial"/>
              </w:rPr>
              <w:t>–</w:t>
            </w:r>
            <w:r>
              <w:rPr>
                <w:rFonts w:ascii="Arial" w:hAnsi="Arial" w:cs="Arial"/>
              </w:rPr>
              <w:t xml:space="preserve"> </w:t>
            </w:r>
            <w:r w:rsidR="007E1D4C">
              <w:rPr>
                <w:rFonts w:ascii="Arial" w:hAnsi="Arial" w:cs="Arial"/>
              </w:rPr>
              <w:t>Diabetes &amp; Endocrinology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The role will coordinate and organise the attendance of patients to outpatient</w:t>
            </w:r>
            <w:r w:rsidR="007E1D4C">
              <w:rPr>
                <w:rFonts w:ascii="Arial" w:hAnsi="Arial" w:cs="Arial"/>
              </w:rPr>
              <w:t xml:space="preserve"> appointments</w:t>
            </w:r>
            <w:r w:rsidRPr="007767DD">
              <w:rPr>
                <w:rFonts w:ascii="Arial" w:hAnsi="Arial" w:cs="Arial"/>
              </w:rPr>
              <w:t xml:space="preserve">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lastRenderedPageBreak/>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w:t>
            </w:r>
            <w:r w:rsidR="00304EA6">
              <w:rPr>
                <w:rFonts w:ascii="Arial" w:hAnsi="Arial" w:cs="Arial"/>
              </w:rPr>
              <w:t xml:space="preserve"> experience</w:t>
            </w:r>
            <w:r>
              <w:rPr>
                <w:rFonts w:ascii="Arial" w:hAnsi="Arial" w:cs="Arial"/>
              </w:rPr>
              <w:t xml:space="preserve">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r w:rsidR="007E1D4C">
              <w:rPr>
                <w:rFonts w:ascii="Arial" w:hAnsi="Arial" w:cs="Arial"/>
              </w:rPr>
              <w:t xml:space="preserve"> level of experience.</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71CBB"/>
    <w:rsid w:val="00276DA4"/>
    <w:rsid w:val="002C2146"/>
    <w:rsid w:val="00304EA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C38CB"/>
    <w:rsid w:val="006F4F61"/>
    <w:rsid w:val="006F5D1E"/>
    <w:rsid w:val="00701BDE"/>
    <w:rsid w:val="00722BF9"/>
    <w:rsid w:val="007767DD"/>
    <w:rsid w:val="0079132F"/>
    <w:rsid w:val="007B321A"/>
    <w:rsid w:val="007E1D4C"/>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1F63"/>
    <w:rsid w:val="00AE43BA"/>
    <w:rsid w:val="00B01003"/>
    <w:rsid w:val="00BF126B"/>
    <w:rsid w:val="00C9206A"/>
    <w:rsid w:val="00CC2F4E"/>
    <w:rsid w:val="00D244DD"/>
    <w:rsid w:val="00D44AB0"/>
    <w:rsid w:val="00D56E0D"/>
    <w:rsid w:val="00D85E27"/>
    <w:rsid w:val="00E06039"/>
    <w:rsid w:val="00E258E5"/>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Support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Cluster Support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F927-B0B1-43C0-96F5-0E8046A3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2019-07-04T08:11:00Z</cp:lastPrinted>
  <dcterms:created xsi:type="dcterms:W3CDTF">2023-09-11T15:23:00Z</dcterms:created>
  <dcterms:modified xsi:type="dcterms:W3CDTF">2025-01-28T11:22:00Z</dcterms:modified>
</cp:coreProperties>
</file>