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E84151">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179F16E" w:rsidR="00213541" w:rsidRPr="00E84151" w:rsidRDefault="00E84151" w:rsidP="00F607B2">
            <w:pPr>
              <w:jc w:val="both"/>
              <w:rPr>
                <w:rFonts w:ascii="Arial" w:hAnsi="Arial" w:cs="Arial"/>
              </w:rPr>
            </w:pPr>
            <w:r w:rsidRPr="00E84151">
              <w:rPr>
                <w:rFonts w:ascii="Arial" w:hAnsi="Arial" w:cs="Arial"/>
              </w:rPr>
              <w:t>Podiatrist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9563329" w:rsidR="00213541" w:rsidRPr="00E84151" w:rsidRDefault="00E84151" w:rsidP="00F607B2">
            <w:pPr>
              <w:jc w:val="both"/>
              <w:rPr>
                <w:rFonts w:ascii="Arial" w:hAnsi="Arial" w:cs="Arial"/>
              </w:rPr>
            </w:pPr>
            <w:r w:rsidRPr="00E84151">
              <w:rPr>
                <w:rFonts w:ascii="Arial" w:hAnsi="Arial" w:cs="Arial"/>
              </w:rPr>
              <w:t>Podiatry Professional Lead</w:t>
            </w:r>
            <w:r w:rsidR="005033D7" w:rsidRPr="00E84151">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0356040" w:rsidR="00213541" w:rsidRPr="00E84151" w:rsidRDefault="00E84151" w:rsidP="00F607B2">
            <w:pPr>
              <w:jc w:val="both"/>
              <w:rPr>
                <w:rFonts w:ascii="Arial" w:hAnsi="Arial" w:cs="Arial"/>
              </w:rPr>
            </w:pPr>
            <w:r w:rsidRPr="00E84151">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2106AA" w:rsidR="00213541" w:rsidRPr="00E84151" w:rsidRDefault="00E84151" w:rsidP="00F607B2">
            <w:pPr>
              <w:jc w:val="both"/>
              <w:rPr>
                <w:rFonts w:ascii="Arial" w:hAnsi="Arial" w:cs="Arial"/>
              </w:rPr>
            </w:pPr>
            <w:r w:rsidRPr="00E84151">
              <w:rPr>
                <w:rFonts w:ascii="Arial" w:hAnsi="Arial" w:cs="Arial"/>
              </w:rPr>
              <w:t>Podiatry Service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2D7EAD0" w14:textId="77777777" w:rsidR="00E84151" w:rsidRDefault="00E84151" w:rsidP="00053C7A">
            <w:pPr>
              <w:spacing w:before="40" w:after="40"/>
              <w:rPr>
                <w:rFonts w:ascii="Arial" w:hAnsi="Arial"/>
              </w:rPr>
            </w:pPr>
            <w:r>
              <w:rPr>
                <w:rFonts w:ascii="Arial" w:hAnsi="Arial"/>
              </w:rPr>
              <w:t>As a Podiatrist you will be part of a highly motivated team providing a high standard of clinical podiatry care performing comprehensive podiatry treatments as an autonomous clinician.</w:t>
            </w:r>
          </w:p>
          <w:p w14:paraId="645C97DC" w14:textId="77777777" w:rsidR="0086651D" w:rsidRDefault="00E84151" w:rsidP="00053C7A">
            <w:pPr>
              <w:spacing w:before="40" w:after="40"/>
              <w:jc w:val="both"/>
              <w:rPr>
                <w:rFonts w:ascii="Arial" w:hAnsi="Arial"/>
              </w:rPr>
            </w:pPr>
            <w:r>
              <w:rPr>
                <w:rFonts w:ascii="Arial" w:hAnsi="Arial"/>
              </w:rPr>
              <w:t xml:space="preserve">The post holder will be expected to assess, diagnose, develop and implement individualised care programmes to all groups of patients with a wide variety of clinical needs, including acute or chronic neuropathies, chronic disease management e.g. diabetes, rheumatology, vascular insufficiency and wound management. </w:t>
            </w:r>
          </w:p>
          <w:p w14:paraId="3393469B" w14:textId="79ED66D6" w:rsidR="0086651D" w:rsidRPr="0086651D" w:rsidRDefault="0086651D" w:rsidP="00053C7A">
            <w:pPr>
              <w:spacing w:before="40" w:after="40"/>
              <w:jc w:val="both"/>
              <w:rPr>
                <w:rFonts w:ascii="Arial" w:hAnsi="Arial"/>
              </w:rPr>
            </w:pPr>
            <w:r>
              <w:rPr>
                <w:rFonts w:ascii="Arial" w:hAnsi="Arial"/>
              </w:rPr>
              <w:t xml:space="preserve">The post holder will </w:t>
            </w:r>
            <w:r w:rsidRPr="0086651D">
              <w:rPr>
                <w:rFonts w:ascii="Arial" w:hAnsi="Arial"/>
              </w:rPr>
              <w:t xml:space="preserve">work under the supervision/guidance of the specialist and lead podiatrists. </w:t>
            </w:r>
          </w:p>
          <w:p w14:paraId="34087197" w14:textId="0B2C370E" w:rsidR="0086651D" w:rsidRPr="0086651D" w:rsidRDefault="0086651D" w:rsidP="00053C7A">
            <w:pPr>
              <w:spacing w:before="40" w:after="40"/>
              <w:jc w:val="both"/>
              <w:rPr>
                <w:rFonts w:ascii="Arial" w:hAnsi="Arial"/>
              </w:rPr>
            </w:pPr>
            <w:r>
              <w:rPr>
                <w:rFonts w:ascii="Arial" w:hAnsi="Arial"/>
              </w:rPr>
              <w:t>The post holder will</w:t>
            </w:r>
            <w:r w:rsidRPr="0086651D">
              <w:rPr>
                <w:rFonts w:ascii="Arial" w:hAnsi="Arial"/>
              </w:rPr>
              <w:t xml:space="preserve"> work within a variety of locations within primary and secondary care, health centres, GP practices, community hospitals outpatient departments, hospital wards, occasionally patients’ homes and residential or nursing homes. </w:t>
            </w:r>
          </w:p>
          <w:p w14:paraId="285875A5" w14:textId="045BC7CA" w:rsidR="0086651D" w:rsidRPr="00F76ED7" w:rsidRDefault="0086651D" w:rsidP="00053C7A">
            <w:pPr>
              <w:spacing w:before="40" w:after="40"/>
              <w:jc w:val="both"/>
              <w:rPr>
                <w:rFonts w:ascii="Arial" w:hAnsi="Arial"/>
              </w:rPr>
            </w:pPr>
            <w:r w:rsidRPr="0086651D">
              <w:rPr>
                <w:rFonts w:ascii="Arial" w:hAnsi="Arial"/>
              </w:rPr>
              <w:t>The podiatry service in North Devon serves a population covering an area of 800 square miles</w:t>
            </w:r>
            <w:r w:rsidR="00053C7A">
              <w:rPr>
                <w:rFonts w:ascii="Arial" w:hAnsi="Arial"/>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0D87389" w14:textId="1B0AC29A" w:rsidR="00E84151" w:rsidRPr="0086651D" w:rsidRDefault="00E84151" w:rsidP="00053C7A">
            <w:pPr>
              <w:pStyle w:val="Heading1"/>
              <w:numPr>
                <w:ilvl w:val="0"/>
                <w:numId w:val="8"/>
              </w:numPr>
              <w:tabs>
                <w:tab w:val="clear" w:pos="720"/>
                <w:tab w:val="center" w:pos="284"/>
              </w:tabs>
              <w:spacing w:before="40" w:after="40"/>
              <w:ind w:left="284" w:hanging="284"/>
              <w:outlineLvl w:val="0"/>
              <w:rPr>
                <w:i w:val="0"/>
              </w:rPr>
            </w:pPr>
            <w:r w:rsidRPr="00E84151">
              <w:rPr>
                <w:i w:val="0"/>
              </w:rPr>
              <w:t xml:space="preserve">There will be a requirement to work at other locations across North Devon to meet the needs of the </w:t>
            </w:r>
            <w:r w:rsidRPr="0086651D">
              <w:rPr>
                <w:i w:val="0"/>
              </w:rPr>
              <w:t>whole service</w:t>
            </w:r>
          </w:p>
          <w:p w14:paraId="310CDF83" w14:textId="77777777" w:rsidR="0086651D" w:rsidRPr="0086651D" w:rsidRDefault="00E84151" w:rsidP="00053C7A">
            <w:pPr>
              <w:pStyle w:val="Heading1"/>
              <w:numPr>
                <w:ilvl w:val="0"/>
                <w:numId w:val="8"/>
              </w:numPr>
              <w:tabs>
                <w:tab w:val="clear" w:pos="720"/>
                <w:tab w:val="center" w:pos="284"/>
              </w:tabs>
              <w:spacing w:before="40" w:after="40"/>
              <w:ind w:left="284" w:hanging="284"/>
              <w:outlineLvl w:val="0"/>
              <w:rPr>
                <w:i w:val="0"/>
              </w:rPr>
            </w:pPr>
            <w:r w:rsidRPr="0086651D">
              <w:rPr>
                <w:i w:val="0"/>
              </w:rPr>
              <w:t>To follow departmental clinical guidelines but have the discretion to investigate, interpret and make own clinical diagnosis and decisions within professional boundaries after assessing all options</w:t>
            </w:r>
          </w:p>
          <w:p w14:paraId="50CE32FE" w14:textId="77777777" w:rsidR="0086651D" w:rsidRPr="0086651D" w:rsidRDefault="005A0F49" w:rsidP="00053C7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 xml:space="preserve">To demonstrate a sound understanding of clinical governance to include risk management </w:t>
            </w:r>
          </w:p>
          <w:p w14:paraId="375B2BB9" w14:textId="77777777" w:rsidR="0086651D" w:rsidRPr="0086651D" w:rsidRDefault="005A0F49" w:rsidP="00053C7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be professionally and legally responsible and accountable for all aspects of own work under the supervision of more senior staff</w:t>
            </w:r>
          </w:p>
          <w:p w14:paraId="64FD9EB3" w14:textId="77777777" w:rsidR="0086651D" w:rsidRPr="0086651D" w:rsidRDefault="005A0F49" w:rsidP="00053C7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be responsible for the assessment of new patients using a variety of diagnostics tools e.g. Doppler, monofilaments</w:t>
            </w:r>
          </w:p>
          <w:p w14:paraId="6A29C20C" w14:textId="77777777" w:rsidR="0086651D" w:rsidRPr="0086651D" w:rsidRDefault="005A0F49" w:rsidP="00053C7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obtain, interpret and analyse clinical and non-clinical data and by using sound high levels of clinical reasoning accurately diagnose treat and deliver comprehensive and effective care plans with the support of more senior staff</w:t>
            </w:r>
          </w:p>
          <w:p w14:paraId="022CFCED" w14:textId="77777777" w:rsidR="0086651D" w:rsidRPr="0086651D" w:rsidRDefault="005A0F49" w:rsidP="00053C7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evaluate progress, interpret findings of reassessment and alter treatment plans if required following agreed service pathways</w:t>
            </w:r>
          </w:p>
          <w:p w14:paraId="78FF4766" w14:textId="77777777" w:rsidR="0086651D" w:rsidRPr="0086651D" w:rsidRDefault="005A0F49" w:rsidP="00053C7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decide priorities for own work, balancing patient related and professional demands and to be responsible for ensuring the effective selection and use of resources</w:t>
            </w:r>
          </w:p>
          <w:p w14:paraId="0E4E8BC9" w14:textId="77777777" w:rsidR="00E47CDA" w:rsidRPr="0086651D" w:rsidRDefault="00E47CDA" w:rsidP="00E47CD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identify and implement when patients require the intervention of other professionals by following agreed referral pathways</w:t>
            </w:r>
          </w:p>
          <w:p w14:paraId="76554DBF" w14:textId="77777777" w:rsidR="00E47CDA" w:rsidRPr="0086651D" w:rsidRDefault="00E47CDA" w:rsidP="00E47CD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 xml:space="preserve">To perform nail surgery </w:t>
            </w:r>
            <w:r>
              <w:rPr>
                <w:rFonts w:cs="Arial"/>
                <w:i w:val="0"/>
              </w:rPr>
              <w:t>and administer local anaesthetic</w:t>
            </w:r>
          </w:p>
          <w:p w14:paraId="50EB0FB0" w14:textId="77777777" w:rsidR="00E47CDA" w:rsidRPr="00E47CDA" w:rsidRDefault="00E47CDA" w:rsidP="00E47CD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fit chair side and laboratory made orthoses and appliances complying with Health and Safety standards and effectively communicating function and use to the patient under the supervision of the specialist and lead musculoskeletal Podiatrist</w:t>
            </w:r>
          </w:p>
          <w:p w14:paraId="0623750E" w14:textId="77777777" w:rsidR="00E47CDA" w:rsidRPr="0086651D" w:rsidRDefault="00E47CDA" w:rsidP="00E47CD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comply with record keeping protocols and to maintain accurate records on Epic of all patient consultations and related work carried out at each clinical session. This includes the out-coming of patient appointment activity</w:t>
            </w:r>
          </w:p>
          <w:p w14:paraId="5108AC8C" w14:textId="79A0FB90" w:rsidR="005A0F49" w:rsidRPr="00E47CDA" w:rsidRDefault="00E47CDA" w:rsidP="00E47CD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ensure accurate data for statistical collection is provided and collated for analysis and therefore must demonstrate and use competent IT skills</w:t>
            </w:r>
          </w:p>
        </w:tc>
      </w:tr>
    </w:tbl>
    <w:p w14:paraId="3E3CB5ED" w14:textId="77777777" w:rsidR="00E47CDA" w:rsidRDefault="00E47CDA"/>
    <w:tbl>
      <w:tblPr>
        <w:tblStyle w:val="TableGrid"/>
        <w:tblW w:w="10206" w:type="dxa"/>
        <w:tblInd w:w="-459" w:type="dxa"/>
        <w:tblLayout w:type="fixed"/>
        <w:tblLook w:val="04A0" w:firstRow="1" w:lastRow="0" w:firstColumn="1" w:lastColumn="0" w:noHBand="0" w:noVBand="1"/>
      </w:tblPr>
      <w:tblGrid>
        <w:gridCol w:w="10206"/>
      </w:tblGrid>
      <w:tr w:rsidR="00E47CDA" w:rsidRPr="00F607B2" w14:paraId="43F8CC1E" w14:textId="77777777" w:rsidTr="00884334">
        <w:tc>
          <w:tcPr>
            <w:tcW w:w="10206" w:type="dxa"/>
            <w:shd w:val="clear" w:color="auto" w:fill="auto"/>
          </w:tcPr>
          <w:p w14:paraId="2E18B5F7" w14:textId="77777777" w:rsidR="00E47CDA" w:rsidRPr="0086651D" w:rsidRDefault="00E47CDA" w:rsidP="00E47CDA">
            <w:pPr>
              <w:pStyle w:val="Heading1"/>
              <w:numPr>
                <w:ilvl w:val="0"/>
                <w:numId w:val="8"/>
              </w:numPr>
              <w:tabs>
                <w:tab w:val="clear" w:pos="720"/>
                <w:tab w:val="center" w:pos="284"/>
              </w:tabs>
              <w:spacing w:before="40" w:after="40"/>
              <w:ind w:left="284" w:hanging="284"/>
              <w:outlineLvl w:val="0"/>
              <w:rPr>
                <w:i w:val="0"/>
              </w:rPr>
            </w:pPr>
            <w:r w:rsidRPr="0086651D">
              <w:rPr>
                <w:rFonts w:cs="Arial"/>
                <w:i w:val="0"/>
              </w:rPr>
              <w:lastRenderedPageBreak/>
              <w:t>To ensure all information relating to patients and staff gained through employment with Royal Devon University Healthcare NHS Foundation Trust is kept confidential. Breaches in confidentiality may lead to disciplinary action</w:t>
            </w:r>
          </w:p>
          <w:p w14:paraId="050983D3" w14:textId="77777777" w:rsidR="00E47CDA" w:rsidRPr="0086651D" w:rsidRDefault="00E47CDA" w:rsidP="00E47CD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 xml:space="preserve">To be flexible and provide cover for other podiatrists and clinics at short notice or during periods of absence and to rearrange their caseload if acute emergency referrals arise </w:t>
            </w:r>
          </w:p>
          <w:p w14:paraId="28223931" w14:textId="5912E6E1" w:rsidR="00E47CDA" w:rsidRPr="00E84151" w:rsidRDefault="00E47CDA" w:rsidP="00E47CDA">
            <w:pPr>
              <w:pStyle w:val="Heading1"/>
              <w:numPr>
                <w:ilvl w:val="0"/>
                <w:numId w:val="8"/>
              </w:numPr>
              <w:tabs>
                <w:tab w:val="clear" w:pos="720"/>
                <w:tab w:val="center" w:pos="284"/>
              </w:tabs>
              <w:spacing w:before="40" w:after="40"/>
              <w:ind w:left="284" w:hanging="284"/>
              <w:outlineLvl w:val="0"/>
              <w:rPr>
                <w:i w:val="0"/>
              </w:rPr>
            </w:pPr>
            <w:r w:rsidRPr="0086651D">
              <w:rPr>
                <w:rFonts w:cs="Arial"/>
                <w:i w:val="0"/>
              </w:rPr>
              <w:t>To undertake any other duties as required by the Podiatry Professional Lead</w:t>
            </w:r>
          </w:p>
        </w:tc>
      </w:tr>
      <w:tr w:rsidR="009B396D" w:rsidRPr="00F607B2" w14:paraId="124FBBB9" w14:textId="77777777" w:rsidTr="00EE53B0">
        <w:tc>
          <w:tcPr>
            <w:tcW w:w="10206" w:type="dxa"/>
            <w:shd w:val="clear" w:color="auto" w:fill="002060"/>
          </w:tcPr>
          <w:p w14:paraId="20164B34" w14:textId="77777777" w:rsidR="009B396D" w:rsidRPr="00F607B2" w:rsidRDefault="009B396D" w:rsidP="00EE53B0">
            <w:pPr>
              <w:jc w:val="both"/>
              <w:rPr>
                <w:rFonts w:ascii="Arial" w:hAnsi="Arial" w:cs="Arial"/>
              </w:rPr>
            </w:pPr>
            <w:r w:rsidRPr="00F607B2">
              <w:rPr>
                <w:rFonts w:ascii="Arial" w:hAnsi="Arial" w:cs="Arial"/>
                <w:b/>
              </w:rPr>
              <w:t xml:space="preserve">KEY WORKING RELATIONSHIPS </w:t>
            </w:r>
          </w:p>
        </w:tc>
      </w:tr>
      <w:tr w:rsidR="009B396D" w:rsidRPr="00F607B2" w14:paraId="0F6347C5" w14:textId="77777777" w:rsidTr="00EE53B0">
        <w:tc>
          <w:tcPr>
            <w:tcW w:w="10206" w:type="dxa"/>
            <w:tcBorders>
              <w:bottom w:val="single" w:sz="4" w:space="0" w:color="auto"/>
            </w:tcBorders>
          </w:tcPr>
          <w:p w14:paraId="17E153AB" w14:textId="77777777" w:rsidR="009B396D" w:rsidRPr="00ED356C" w:rsidRDefault="009B396D" w:rsidP="00053C7A">
            <w:pPr>
              <w:pStyle w:val="paragraph"/>
              <w:spacing w:before="40" w:beforeAutospacing="0" w:after="40" w:afterAutospacing="0"/>
              <w:jc w:val="both"/>
              <w:textAlignment w:val="baseline"/>
              <w:rPr>
                <w:rStyle w:val="normaltextrun"/>
                <w:rFonts w:ascii="Arial" w:hAnsi="Arial" w:cs="Arial"/>
                <w:color w:val="FF0000"/>
                <w:sz w:val="22"/>
                <w:szCs w:val="22"/>
              </w:rPr>
            </w:pPr>
            <w:r w:rsidRPr="00FD1508">
              <w:rPr>
                <w:rStyle w:val="normaltextrun"/>
                <w:rFonts w:ascii="Arial" w:hAnsi="Arial" w:cs="Arial"/>
                <w:sz w:val="22"/>
                <w:szCs w:val="22"/>
              </w:rPr>
              <w:t xml:space="preserve">To encourage productive relationships with all podiatry staff, Trust staff and outside agencies </w:t>
            </w:r>
          </w:p>
          <w:p w14:paraId="3A538816" w14:textId="77777777" w:rsidR="009B396D" w:rsidRDefault="009B396D" w:rsidP="00053C7A">
            <w:pPr>
              <w:pStyle w:val="paragraph"/>
              <w:spacing w:before="40" w:beforeAutospacing="0" w:after="4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19879FA" w14:textId="77777777" w:rsidR="009B396D" w:rsidRDefault="009B396D" w:rsidP="00053C7A">
            <w:pPr>
              <w:pStyle w:val="paragraph"/>
              <w:spacing w:before="40" w:beforeAutospacing="0" w:after="4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B396D" w14:paraId="75866306" w14:textId="77777777" w:rsidTr="00EE53B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418C3853" w14:textId="77777777" w:rsidR="009B396D" w:rsidRDefault="009B396D" w:rsidP="00053C7A">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B598D16" w14:textId="77777777" w:rsidR="009B396D" w:rsidRDefault="009B396D" w:rsidP="00053C7A">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B396D" w14:paraId="709C5D85" w14:textId="77777777" w:rsidTr="00EE53B0">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3F91DBCF"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Podiatry Professional Lead</w:t>
                  </w:r>
                </w:p>
                <w:p w14:paraId="59AA6D23"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Lead Podiatrists</w:t>
                  </w:r>
                </w:p>
                <w:p w14:paraId="7A29C8DA"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Podiatrists and Podiatry assistants</w:t>
                  </w:r>
                </w:p>
                <w:p w14:paraId="300B5E0A"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Podiatry Operational Service Manager</w:t>
                  </w:r>
                </w:p>
                <w:p w14:paraId="3F236F70"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Admin/ clerical staff</w:t>
                  </w:r>
                </w:p>
                <w:p w14:paraId="4D76F24E"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Ward staff</w:t>
                  </w:r>
                </w:p>
                <w:p w14:paraId="673A7346"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District Nurses/ Auxiliaries/ support staff</w:t>
                  </w:r>
                </w:p>
                <w:p w14:paraId="48653592"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Specialist Nurses</w:t>
                  </w:r>
                </w:p>
                <w:p w14:paraId="6DC50684"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Ambulance liaison</w:t>
                  </w:r>
                </w:p>
                <w:p w14:paraId="3A97E60C"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Neighbouring Trust staff</w:t>
                  </w:r>
                </w:p>
                <w:p w14:paraId="70612A01"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GP practice staff</w:t>
                  </w:r>
                </w:p>
                <w:p w14:paraId="5A956BC9" w14:textId="77777777" w:rsidR="009B396D" w:rsidRPr="00FD1508"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Public Health workers/ school nurses</w:t>
                  </w:r>
                </w:p>
                <w:p w14:paraId="3154EEF0" w14:textId="77777777" w:rsidR="009B396D" w:rsidRDefault="009B396D" w:rsidP="00053C7A">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Computer/ information services staff</w:t>
                  </w:r>
                </w:p>
              </w:tc>
              <w:tc>
                <w:tcPr>
                  <w:tcW w:w="3735" w:type="dxa"/>
                  <w:tcBorders>
                    <w:top w:val="single" w:sz="6" w:space="0" w:color="auto"/>
                    <w:left w:val="nil"/>
                    <w:bottom w:val="single" w:sz="4" w:space="0" w:color="auto"/>
                    <w:right w:val="single" w:sz="6" w:space="0" w:color="auto"/>
                  </w:tcBorders>
                  <w:shd w:val="clear" w:color="auto" w:fill="auto"/>
                  <w:hideMark/>
                </w:tcPr>
                <w:p w14:paraId="225F3CC3" w14:textId="77777777" w:rsidR="009B396D" w:rsidRPr="00FD1508" w:rsidRDefault="009B396D" w:rsidP="00053C7A">
                  <w:pPr>
                    <w:pStyle w:val="ListParagraph"/>
                    <w:numPr>
                      <w:ilvl w:val="0"/>
                      <w:numId w:val="3"/>
                    </w:numPr>
                    <w:spacing w:before="40" w:after="40"/>
                    <w:ind w:left="714" w:hanging="357"/>
                    <w:jc w:val="left"/>
                    <w:rPr>
                      <w:rFonts w:cs="Arial"/>
                    </w:rPr>
                  </w:pPr>
                  <w:r w:rsidRPr="00FD1508">
                    <w:rPr>
                      <w:color w:val="000000"/>
                    </w:rPr>
                    <w:t>Patients/ carers/ relatives</w:t>
                  </w:r>
                  <w:r w:rsidRPr="00FD1508">
                    <w:rPr>
                      <w:rFonts w:cs="Arial"/>
                    </w:rPr>
                    <w:t xml:space="preserve"> Ambulance liaison</w:t>
                  </w:r>
                </w:p>
                <w:p w14:paraId="3AAADAEF" w14:textId="77777777" w:rsidR="009B396D" w:rsidRPr="00FD1508" w:rsidRDefault="009B396D" w:rsidP="00053C7A">
                  <w:pPr>
                    <w:pStyle w:val="ListParagraph"/>
                    <w:numPr>
                      <w:ilvl w:val="0"/>
                      <w:numId w:val="3"/>
                    </w:numPr>
                    <w:spacing w:before="40" w:after="40"/>
                    <w:ind w:left="714" w:hanging="357"/>
                    <w:jc w:val="left"/>
                    <w:rPr>
                      <w:rFonts w:cs="Arial"/>
                    </w:rPr>
                  </w:pPr>
                  <w:r w:rsidRPr="00FD1508">
                    <w:rPr>
                      <w:rFonts w:cs="Arial"/>
                    </w:rPr>
                    <w:t>Neighbouring Trust staff</w:t>
                  </w:r>
                </w:p>
                <w:p w14:paraId="479DD159" w14:textId="77777777" w:rsidR="009B396D" w:rsidRPr="00FD1508" w:rsidRDefault="009B396D" w:rsidP="00053C7A">
                  <w:pPr>
                    <w:pStyle w:val="ListParagraph"/>
                    <w:numPr>
                      <w:ilvl w:val="0"/>
                      <w:numId w:val="3"/>
                    </w:numPr>
                    <w:spacing w:before="40" w:after="40"/>
                    <w:ind w:left="714" w:hanging="357"/>
                    <w:jc w:val="left"/>
                    <w:rPr>
                      <w:rFonts w:cs="Arial"/>
                    </w:rPr>
                  </w:pPr>
                  <w:r w:rsidRPr="00FD1508">
                    <w:rPr>
                      <w:rFonts w:cs="Arial"/>
                    </w:rPr>
                    <w:t>GP practice staff</w:t>
                  </w:r>
                </w:p>
                <w:p w14:paraId="0C752AF6" w14:textId="77777777" w:rsidR="009B396D" w:rsidRPr="00FD1508" w:rsidRDefault="009B396D" w:rsidP="00053C7A">
                  <w:pPr>
                    <w:pStyle w:val="ListParagraph"/>
                    <w:numPr>
                      <w:ilvl w:val="0"/>
                      <w:numId w:val="3"/>
                    </w:numPr>
                    <w:spacing w:before="40" w:after="40"/>
                    <w:ind w:left="714" w:hanging="357"/>
                    <w:jc w:val="left"/>
                    <w:rPr>
                      <w:rFonts w:cs="Arial"/>
                    </w:rPr>
                  </w:pPr>
                  <w:r w:rsidRPr="00FD1508">
                    <w:rPr>
                      <w:rFonts w:cs="Arial"/>
                    </w:rPr>
                    <w:t>Public Health workers/ school nurses</w:t>
                  </w:r>
                  <w:r>
                    <w:t xml:space="preserve"> </w:t>
                  </w:r>
                  <w:r w:rsidRPr="00FD1508">
                    <w:rPr>
                      <w:rFonts w:cs="Arial"/>
                    </w:rPr>
                    <w:t>NHS Supplies</w:t>
                  </w:r>
                </w:p>
                <w:p w14:paraId="05FDDADD" w14:textId="77777777" w:rsidR="009B396D" w:rsidRPr="00FD1508" w:rsidRDefault="009B396D" w:rsidP="00053C7A">
                  <w:pPr>
                    <w:pStyle w:val="ListParagraph"/>
                    <w:numPr>
                      <w:ilvl w:val="0"/>
                      <w:numId w:val="3"/>
                    </w:numPr>
                    <w:spacing w:before="40" w:after="40"/>
                    <w:ind w:left="714" w:hanging="357"/>
                    <w:jc w:val="left"/>
                    <w:rPr>
                      <w:rFonts w:cs="Arial"/>
                    </w:rPr>
                  </w:pPr>
                  <w:r w:rsidRPr="00FD1508">
                    <w:rPr>
                      <w:rFonts w:cs="Arial"/>
                    </w:rPr>
                    <w:t>Other statutory Agency staff</w:t>
                  </w:r>
                </w:p>
                <w:p w14:paraId="76C20C4D" w14:textId="77777777" w:rsidR="009B396D" w:rsidRPr="00FD1508" w:rsidRDefault="009B396D" w:rsidP="00053C7A">
                  <w:pPr>
                    <w:pStyle w:val="ListParagraph"/>
                    <w:numPr>
                      <w:ilvl w:val="0"/>
                      <w:numId w:val="3"/>
                    </w:numPr>
                    <w:spacing w:before="40" w:after="40"/>
                    <w:ind w:left="714" w:hanging="357"/>
                    <w:jc w:val="left"/>
                    <w:rPr>
                      <w:rFonts w:cs="Arial"/>
                    </w:rPr>
                  </w:pPr>
                  <w:r w:rsidRPr="00FD1508">
                    <w:rPr>
                      <w:rFonts w:cs="Arial"/>
                    </w:rPr>
                    <w:t>Nursing/ Residential homes</w:t>
                  </w:r>
                </w:p>
                <w:p w14:paraId="0D5ED2C6" w14:textId="77777777" w:rsidR="009B396D" w:rsidRPr="00FD1508" w:rsidRDefault="009B396D" w:rsidP="00053C7A">
                  <w:pPr>
                    <w:pStyle w:val="ListParagraph"/>
                    <w:numPr>
                      <w:ilvl w:val="0"/>
                      <w:numId w:val="3"/>
                    </w:numPr>
                    <w:spacing w:before="40" w:after="40"/>
                    <w:ind w:left="714" w:hanging="357"/>
                    <w:jc w:val="left"/>
                    <w:rPr>
                      <w:rFonts w:cs="Arial"/>
                    </w:rPr>
                  </w:pPr>
                  <w:r w:rsidRPr="00FD1508">
                    <w:rPr>
                      <w:rFonts w:cs="Arial"/>
                    </w:rPr>
                    <w:t>Other Allied Health Professionals</w:t>
                  </w:r>
                </w:p>
                <w:p w14:paraId="09C89F85" w14:textId="77777777" w:rsidR="009B396D" w:rsidRPr="00FD1508" w:rsidRDefault="009B396D" w:rsidP="00053C7A">
                  <w:pPr>
                    <w:pStyle w:val="ListParagraph"/>
                    <w:numPr>
                      <w:ilvl w:val="0"/>
                      <w:numId w:val="3"/>
                    </w:numPr>
                    <w:spacing w:before="40" w:after="40"/>
                    <w:ind w:left="714" w:hanging="357"/>
                    <w:jc w:val="left"/>
                    <w:rPr>
                      <w:rFonts w:cs="Arial"/>
                    </w:rPr>
                  </w:pPr>
                  <w:r w:rsidRPr="00FD1508">
                    <w:rPr>
                      <w:rFonts w:cs="Arial"/>
                    </w:rPr>
                    <w:t>Voluntary agencies</w:t>
                  </w:r>
                </w:p>
              </w:tc>
            </w:tr>
          </w:tbl>
          <w:p w14:paraId="18D06FF2" w14:textId="77777777" w:rsidR="009B396D" w:rsidRPr="00F607B2" w:rsidRDefault="009B396D" w:rsidP="00053C7A">
            <w:pPr>
              <w:spacing w:before="40" w:after="40"/>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255C0552" w:rsidR="000C32E3" w:rsidRDefault="008668FF" w:rsidP="00B41FE3">
            <w:pPr>
              <w:jc w:val="center"/>
              <w:rPr>
                <w:rFonts w:ascii="Arial" w:hAnsi="Arial" w:cs="Arial"/>
              </w:rPr>
            </w:pPr>
            <w:r w:rsidRPr="008668FF">
              <w:rPr>
                <w:rFonts w:ascii="Arial" w:hAnsi="Arial" w:cs="Arial"/>
                <w:noProof/>
              </w:rPr>
              <w:drawing>
                <wp:inline distT="0" distB="0" distL="0" distR="0" wp14:anchorId="5644D203" wp14:editId="5286B4D9">
                  <wp:extent cx="3251976" cy="397192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08868" cy="4041413"/>
                          </a:xfrm>
                          <a:prstGeom prst="rect">
                            <a:avLst/>
                          </a:prstGeom>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0B44808C" w14:textId="2ECBA161" w:rsidR="007F585A" w:rsidRPr="00053C7A" w:rsidRDefault="007F585A" w:rsidP="00053C7A">
            <w:pPr>
              <w:spacing w:before="40" w:after="40"/>
              <w:rPr>
                <w:rFonts w:ascii="Arial" w:hAnsi="Arial" w:cs="Arial"/>
              </w:rPr>
            </w:pPr>
            <w:r w:rsidRPr="00053C7A">
              <w:rPr>
                <w:rFonts w:ascii="Arial" w:hAnsi="Arial" w:cs="Arial"/>
              </w:rPr>
              <w:t>Work is managed rather than directly supervised.</w:t>
            </w:r>
          </w:p>
          <w:p w14:paraId="64638907" w14:textId="54FACCAC" w:rsidR="007F585A" w:rsidRPr="00053C7A" w:rsidRDefault="007F585A" w:rsidP="00053C7A">
            <w:pPr>
              <w:spacing w:before="40" w:after="40"/>
              <w:rPr>
                <w:rFonts w:ascii="Arial" w:hAnsi="Arial" w:cs="Arial"/>
              </w:rPr>
            </w:pPr>
            <w:r w:rsidRPr="00053C7A">
              <w:rPr>
                <w:rFonts w:ascii="Arial" w:hAnsi="Arial" w:cs="Arial"/>
              </w:rPr>
              <w:t>Work within codes of practice and professional guidelines.</w:t>
            </w:r>
          </w:p>
          <w:p w14:paraId="09716869" w14:textId="348AB26F" w:rsidR="007F585A" w:rsidRPr="00053C7A" w:rsidRDefault="007F585A" w:rsidP="00053C7A">
            <w:pPr>
              <w:spacing w:before="40" w:after="40"/>
              <w:rPr>
                <w:rFonts w:ascii="Arial" w:hAnsi="Arial" w:cs="Arial"/>
              </w:rPr>
            </w:pPr>
            <w:r w:rsidRPr="00053C7A">
              <w:rPr>
                <w:rFonts w:ascii="Arial" w:hAnsi="Arial" w:cs="Arial"/>
              </w:rPr>
              <w:t>Works within organisational Policies, Procedures and Standard Operational Procedures (SOP).</w:t>
            </w:r>
          </w:p>
          <w:p w14:paraId="665E7C1B" w14:textId="47EC1EE5" w:rsidR="007F585A" w:rsidRPr="00053C7A" w:rsidRDefault="007F585A" w:rsidP="00053C7A">
            <w:pPr>
              <w:spacing w:before="40" w:after="40"/>
              <w:rPr>
                <w:rFonts w:ascii="Arial" w:hAnsi="Arial" w:cs="Arial"/>
              </w:rPr>
            </w:pPr>
            <w:r w:rsidRPr="00053C7A">
              <w:rPr>
                <w:rFonts w:ascii="Arial" w:hAnsi="Arial" w:cs="Arial"/>
              </w:rPr>
              <w:t xml:space="preserve">May be responsible to take decisions alone and decide when necessary to refer to </w:t>
            </w:r>
            <w:r w:rsidR="00121BB0" w:rsidRPr="00053C7A">
              <w:rPr>
                <w:rFonts w:ascii="Arial" w:hAnsi="Arial" w:cs="Arial"/>
              </w:rPr>
              <w:t xml:space="preserve">a Specialist Podiatrist, Lead Podiatrist or Podiatry </w:t>
            </w:r>
            <w:proofErr w:type="spellStart"/>
            <w:r w:rsidR="00121BB0" w:rsidRPr="00053C7A">
              <w:rPr>
                <w:rFonts w:ascii="Arial" w:hAnsi="Arial" w:cs="Arial"/>
              </w:rPr>
              <w:t>Professionbal</w:t>
            </w:r>
            <w:proofErr w:type="spellEnd"/>
            <w:r w:rsidR="00121BB0" w:rsidRPr="00053C7A">
              <w:rPr>
                <w:rFonts w:ascii="Arial" w:hAnsi="Arial" w:cs="Arial"/>
              </w:rPr>
              <w:t xml:space="preserve"> Lead</w:t>
            </w:r>
            <w:r w:rsidRPr="00053C7A">
              <w:rPr>
                <w:rFonts w:ascii="Arial" w:hAnsi="Arial" w:cs="Arial"/>
              </w:rPr>
              <w:t>.</w:t>
            </w:r>
          </w:p>
          <w:p w14:paraId="27F6767C" w14:textId="1A00A0A3" w:rsidR="00EB350B" w:rsidRPr="00A37038" w:rsidRDefault="007F585A" w:rsidP="00053C7A">
            <w:pPr>
              <w:spacing w:before="40" w:after="40"/>
              <w:rPr>
                <w:rFonts w:ascii="Arial" w:hAnsi="Arial" w:cs="Arial"/>
                <w:color w:val="FF0000"/>
              </w:rPr>
            </w:pPr>
            <w:r w:rsidRPr="00053C7A">
              <w:rPr>
                <w:rFonts w:ascii="Arial" w:hAnsi="Arial" w:cs="Arial"/>
              </w:rPr>
              <w:t xml:space="preserve">Can identify through risk assessment when to escalate to: </w:t>
            </w:r>
            <w:r w:rsidR="00121BB0" w:rsidRPr="00053C7A">
              <w:rPr>
                <w:rFonts w:ascii="Arial" w:hAnsi="Arial" w:cs="Arial"/>
              </w:rPr>
              <w:t xml:space="preserve">Specialist Podiatrist, Lead Podiatrist or Podiatry </w:t>
            </w:r>
            <w:proofErr w:type="spellStart"/>
            <w:r w:rsidR="00121BB0" w:rsidRPr="00053C7A">
              <w:rPr>
                <w:rFonts w:ascii="Arial" w:hAnsi="Arial" w:cs="Arial"/>
              </w:rPr>
              <w:t>Professionbal</w:t>
            </w:r>
            <w:proofErr w:type="spellEnd"/>
            <w:r w:rsidR="00121BB0" w:rsidRPr="00053C7A">
              <w:rPr>
                <w:rFonts w:ascii="Arial" w:hAnsi="Arial" w:cs="Arial"/>
              </w:rPr>
              <w:t xml:space="preserve"> Lead </w:t>
            </w:r>
            <w:r w:rsidRPr="00053C7A">
              <w:rPr>
                <w:rFonts w:ascii="Arial" w:hAnsi="Arial" w:cs="Arial"/>
              </w:rPr>
              <w:t xml:space="preserve">and if required the use of the </w:t>
            </w:r>
            <w:r w:rsidR="00121BB0" w:rsidRPr="00053C7A">
              <w:rPr>
                <w:rFonts w:ascii="Arial" w:hAnsi="Arial" w:cs="Arial"/>
              </w:rPr>
              <w:t xml:space="preserve">Vascular </w:t>
            </w:r>
            <w:r w:rsidRPr="00053C7A">
              <w:rPr>
                <w:rFonts w:ascii="Arial" w:hAnsi="Arial" w:cs="Arial"/>
              </w:rPr>
              <w:t xml:space="preserve">on-call escalation process and </w:t>
            </w:r>
            <w:r w:rsidR="00121BB0" w:rsidRPr="00053C7A">
              <w:rPr>
                <w:rFonts w:ascii="Arial" w:hAnsi="Arial" w:cs="Arial"/>
              </w:rPr>
              <w:t xml:space="preserve">to </w:t>
            </w:r>
            <w:r w:rsidRPr="00053C7A">
              <w:rPr>
                <w:rFonts w:ascii="Arial" w:hAnsi="Arial" w:cs="Arial"/>
              </w:rPr>
              <w:t>other healthcare professionals.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80B4456" w14:textId="0A1B6D39" w:rsidR="001D3339" w:rsidRPr="00053C7A" w:rsidRDefault="001D3339" w:rsidP="00053C7A">
            <w:pPr>
              <w:spacing w:before="40" w:after="40"/>
              <w:jc w:val="both"/>
              <w:rPr>
                <w:rFonts w:ascii="Arial" w:hAnsi="Arial" w:cs="Arial"/>
              </w:rPr>
            </w:pPr>
            <w:r w:rsidRPr="00053C7A">
              <w:rPr>
                <w:rFonts w:ascii="Arial" w:hAnsi="Arial" w:cs="Arial"/>
              </w:rPr>
              <w:t>Communicating and building therapeutic relationships with patients, relatives, carers and professional partners to ensure patient care is focal and managed effectively.</w:t>
            </w:r>
          </w:p>
          <w:p w14:paraId="2F9BB14F" w14:textId="5939D635" w:rsidR="001D3339" w:rsidRPr="00053C7A" w:rsidRDefault="001D3339" w:rsidP="00053C7A">
            <w:pPr>
              <w:spacing w:before="40" w:after="40"/>
              <w:jc w:val="both"/>
              <w:rPr>
                <w:rFonts w:ascii="Arial" w:hAnsi="Arial" w:cs="Arial"/>
              </w:rPr>
            </w:pPr>
            <w:r w:rsidRPr="00053C7A">
              <w:rPr>
                <w:rFonts w:ascii="Arial" w:hAnsi="Arial" w:cs="Arial"/>
              </w:rPr>
              <w:t>Communicates sensitive information concerning patient’s medical condition, requiring tact, persuasion and reassurance skills, overcoming barriers to understanding through negotiation.</w:t>
            </w:r>
          </w:p>
          <w:p w14:paraId="7B86E972" w14:textId="1ADB996E" w:rsidR="001D3339" w:rsidRPr="00053C7A" w:rsidRDefault="001D3339" w:rsidP="00053C7A">
            <w:pPr>
              <w:spacing w:before="40" w:after="40"/>
              <w:jc w:val="both"/>
              <w:rPr>
                <w:rFonts w:ascii="Arial" w:hAnsi="Arial" w:cs="Arial"/>
              </w:rPr>
            </w:pPr>
            <w:r w:rsidRPr="00053C7A">
              <w:rPr>
                <w:rFonts w:ascii="Arial" w:hAnsi="Arial" w:cs="Arial"/>
              </w:rPr>
              <w:t>Act at all times in a manner which illustrates compassion, respect for privacy, dignity and confidentiality.</w:t>
            </w:r>
          </w:p>
          <w:p w14:paraId="5C193184" w14:textId="7599D332" w:rsidR="001D3339" w:rsidRPr="00053C7A" w:rsidRDefault="001D3339" w:rsidP="00053C7A">
            <w:pPr>
              <w:spacing w:before="40" w:after="40"/>
              <w:jc w:val="both"/>
              <w:rPr>
                <w:rFonts w:ascii="Arial" w:hAnsi="Arial" w:cs="Arial"/>
              </w:rPr>
            </w:pPr>
            <w:r w:rsidRPr="00053C7A">
              <w:rPr>
                <w:rFonts w:ascii="Arial" w:hAnsi="Arial" w:cs="Arial"/>
              </w:rPr>
              <w:t>Understand the implications of the Mental Capacity Act and acts to assess capacity as appropriate.</w:t>
            </w:r>
          </w:p>
          <w:p w14:paraId="46A6A17F" w14:textId="294814E2" w:rsidR="001D3339" w:rsidRPr="00053C7A" w:rsidRDefault="001D3339" w:rsidP="00053C7A">
            <w:pPr>
              <w:spacing w:before="40" w:after="40"/>
              <w:jc w:val="both"/>
              <w:rPr>
                <w:rFonts w:ascii="Arial" w:hAnsi="Arial" w:cs="Arial"/>
              </w:rPr>
            </w:pPr>
            <w:r w:rsidRPr="00053C7A">
              <w:rPr>
                <w:rFonts w:ascii="Arial" w:hAnsi="Arial" w:cs="Arial"/>
              </w:rPr>
              <w:t xml:space="preserve">Understand the safeguarding children and adult’s issues and act within the guidance of the policy to keep children and adults within their care safe. </w:t>
            </w:r>
          </w:p>
          <w:p w14:paraId="4FD297FD" w14:textId="4D55F559" w:rsidR="001D3339" w:rsidRPr="00053C7A" w:rsidRDefault="001D3339" w:rsidP="00053C7A">
            <w:pPr>
              <w:spacing w:before="40" w:after="40"/>
              <w:jc w:val="both"/>
              <w:rPr>
                <w:rFonts w:ascii="Arial" w:hAnsi="Arial" w:cs="Arial"/>
              </w:rPr>
            </w:pPr>
            <w:r w:rsidRPr="00053C7A">
              <w:rPr>
                <w:rFonts w:ascii="Arial" w:hAnsi="Arial" w:cs="Arial"/>
              </w:rPr>
              <w:t xml:space="preserve">Able to keep accurate contemporaneous documentation and care plans using and supporting the organisation documentation. </w:t>
            </w:r>
          </w:p>
          <w:p w14:paraId="4E87D1A3" w14:textId="5D1DAA23" w:rsidR="0087013E" w:rsidRPr="00F607B2" w:rsidRDefault="001D3339" w:rsidP="00053C7A">
            <w:pPr>
              <w:spacing w:before="40" w:after="40"/>
              <w:jc w:val="both"/>
              <w:rPr>
                <w:rFonts w:ascii="Arial" w:hAnsi="Arial" w:cs="Arial"/>
              </w:rPr>
            </w:pPr>
            <w:r w:rsidRPr="00053C7A">
              <w:rPr>
                <w:rFonts w:ascii="Arial" w:hAnsi="Arial" w:cs="Arial"/>
              </w:rPr>
              <w:t>This role requires excellent communication skills, verbal, written and use of IT.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C137E62" w14:textId="14E8993F" w:rsidR="00F019B1" w:rsidRPr="00053C7A" w:rsidRDefault="00F019B1" w:rsidP="00053C7A">
            <w:pPr>
              <w:spacing w:before="40" w:after="40"/>
              <w:jc w:val="both"/>
              <w:rPr>
                <w:rFonts w:ascii="Arial" w:hAnsi="Arial" w:cs="Arial"/>
              </w:rPr>
            </w:pPr>
            <w:r w:rsidRPr="00053C7A">
              <w:rPr>
                <w:rFonts w:ascii="Arial" w:hAnsi="Arial" w:cs="Arial"/>
              </w:rPr>
              <w:t xml:space="preserve">Analyse and act appropriately in complex situations and escalate.  </w:t>
            </w:r>
          </w:p>
          <w:p w14:paraId="5D048B78" w14:textId="42E46C4A" w:rsidR="0087013E" w:rsidRPr="00F607B2" w:rsidRDefault="00F019B1" w:rsidP="00053C7A">
            <w:pPr>
              <w:spacing w:before="40" w:after="40"/>
              <w:jc w:val="both"/>
              <w:rPr>
                <w:rFonts w:ascii="Arial" w:hAnsi="Arial" w:cs="Arial"/>
                <w:color w:val="FF0000"/>
              </w:rPr>
            </w:pPr>
            <w:r w:rsidRPr="00053C7A">
              <w:rPr>
                <w:rFonts w:ascii="Arial" w:hAnsi="Arial" w:cs="Arial"/>
              </w:rPr>
              <w:t>Make judgements on a range of facts that require analysis and comparison of options and determine the actions.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DBF0904" w14:textId="628E7811" w:rsidR="00F019B1" w:rsidRPr="00053C7A" w:rsidRDefault="00F019B1" w:rsidP="00053C7A">
            <w:pPr>
              <w:spacing w:before="40" w:after="40"/>
              <w:jc w:val="both"/>
              <w:rPr>
                <w:rFonts w:ascii="Arial" w:hAnsi="Arial" w:cs="Arial"/>
              </w:rPr>
            </w:pPr>
            <w:r w:rsidRPr="00053C7A">
              <w:rPr>
                <w:rFonts w:ascii="Arial" w:hAnsi="Arial" w:cs="Arial"/>
              </w:rPr>
              <w:t>The post holder will be expected to:</w:t>
            </w:r>
          </w:p>
          <w:p w14:paraId="3814D96A" w14:textId="0EA10210" w:rsidR="00F019B1" w:rsidRPr="00053C7A" w:rsidRDefault="00F019B1" w:rsidP="00053C7A">
            <w:pPr>
              <w:spacing w:before="40" w:after="40"/>
              <w:jc w:val="both"/>
              <w:rPr>
                <w:rFonts w:ascii="Arial" w:hAnsi="Arial" w:cs="Arial"/>
              </w:rPr>
            </w:pPr>
            <w:r w:rsidRPr="00053C7A">
              <w:rPr>
                <w:rFonts w:ascii="Arial" w:hAnsi="Arial" w:cs="Arial"/>
              </w:rPr>
              <w:t>Prioritise own workload.</w:t>
            </w:r>
          </w:p>
          <w:p w14:paraId="0848A013" w14:textId="51D8EA24" w:rsidR="00F019B1" w:rsidRPr="00053C7A" w:rsidRDefault="00F019B1" w:rsidP="00053C7A">
            <w:pPr>
              <w:spacing w:before="40" w:after="40"/>
              <w:jc w:val="both"/>
              <w:rPr>
                <w:rFonts w:ascii="Arial" w:hAnsi="Arial" w:cs="Arial"/>
              </w:rPr>
            </w:pPr>
            <w:r w:rsidRPr="00053C7A">
              <w:rPr>
                <w:rFonts w:ascii="Arial" w:hAnsi="Arial" w:cs="Arial"/>
              </w:rPr>
              <w:t>Assess, plan, implement and evaluate programmes of care for individual patients.</w:t>
            </w:r>
          </w:p>
          <w:p w14:paraId="3C4D46D1" w14:textId="099B481D" w:rsidR="00F019B1" w:rsidRPr="00053C7A" w:rsidRDefault="00F019B1" w:rsidP="00053C7A">
            <w:pPr>
              <w:spacing w:before="40" w:after="40"/>
              <w:jc w:val="both"/>
              <w:rPr>
                <w:rFonts w:ascii="Arial" w:hAnsi="Arial" w:cs="Arial"/>
              </w:rPr>
            </w:pPr>
            <w:r w:rsidRPr="00053C7A">
              <w:rPr>
                <w:rFonts w:ascii="Arial" w:hAnsi="Arial" w:cs="Arial"/>
              </w:rPr>
              <w:t>Co-ordination with other providers when appropriate regarding care provision.</w:t>
            </w:r>
          </w:p>
          <w:p w14:paraId="0C254F3A" w14:textId="07B0B8F2" w:rsidR="0087013E" w:rsidRPr="00F607B2" w:rsidRDefault="00F019B1" w:rsidP="00053C7A">
            <w:pPr>
              <w:spacing w:before="40" w:after="40"/>
              <w:jc w:val="both"/>
              <w:rPr>
                <w:rFonts w:ascii="Arial" w:hAnsi="Arial" w:cs="Arial"/>
                <w:color w:val="FF0000"/>
              </w:rPr>
            </w:pPr>
            <w:r w:rsidRPr="00053C7A">
              <w:rPr>
                <w:rFonts w:ascii="Arial" w:hAnsi="Arial" w:cs="Arial"/>
              </w:rPr>
              <w:t xml:space="preserve">Ability to manage the day to day organisation of their caseload in partnership with the Specialist Podiatrist, Lead Podiatrist or Podiatry </w:t>
            </w:r>
            <w:proofErr w:type="spellStart"/>
            <w:r w:rsidRPr="00053C7A">
              <w:rPr>
                <w:rFonts w:ascii="Arial" w:hAnsi="Arial" w:cs="Arial"/>
              </w:rPr>
              <w:t>Professionbal</w:t>
            </w:r>
            <w:proofErr w:type="spellEnd"/>
            <w:r w:rsidRPr="00053C7A">
              <w:rPr>
                <w:rFonts w:ascii="Arial" w:hAnsi="Arial" w:cs="Arial"/>
              </w:rPr>
              <w:t xml:space="preserve"> Lead and if appropriate manage this in their absence.</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651CA03" w14:textId="58184687" w:rsidR="00AC47B9" w:rsidRPr="00535908" w:rsidRDefault="00AC47B9" w:rsidP="00053C7A">
            <w:pPr>
              <w:spacing w:before="40" w:after="40"/>
              <w:jc w:val="both"/>
              <w:rPr>
                <w:rFonts w:ascii="Arial" w:hAnsi="Arial" w:cs="Arial"/>
              </w:rPr>
            </w:pPr>
            <w:r w:rsidRPr="00535908">
              <w:rPr>
                <w:rFonts w:ascii="Arial" w:hAnsi="Arial" w:cs="Arial"/>
              </w:rPr>
              <w:t xml:space="preserve">Always work within the standards set out in the </w:t>
            </w:r>
            <w:r w:rsidR="00535908" w:rsidRPr="00535908">
              <w:rPr>
                <w:rFonts w:ascii="Arial" w:hAnsi="Arial" w:cs="Arial"/>
              </w:rPr>
              <w:t>HCPC standards of practice.</w:t>
            </w:r>
          </w:p>
          <w:p w14:paraId="70209D45" w14:textId="3F290957" w:rsidR="00AC47B9" w:rsidRPr="00535908" w:rsidRDefault="00AC47B9" w:rsidP="00053C7A">
            <w:pPr>
              <w:spacing w:before="40" w:after="40"/>
              <w:jc w:val="both"/>
              <w:rPr>
                <w:rFonts w:ascii="Arial" w:hAnsi="Arial" w:cs="Arial"/>
              </w:rPr>
            </w:pPr>
            <w:r w:rsidRPr="00535908">
              <w:rPr>
                <w:rFonts w:ascii="Arial" w:hAnsi="Arial" w:cs="Arial"/>
              </w:rPr>
              <w:t>Demonstrate clinical competence developed through continual professional development, reflective practice and maintenance of</w:t>
            </w:r>
            <w:r w:rsidR="00535908" w:rsidRPr="00535908">
              <w:rPr>
                <w:rFonts w:ascii="Arial" w:hAnsi="Arial" w:cs="Arial"/>
              </w:rPr>
              <w:t xml:space="preserve"> CPD</w:t>
            </w:r>
            <w:r w:rsidRPr="00535908">
              <w:rPr>
                <w:rFonts w:ascii="Arial" w:hAnsi="Arial" w:cs="Arial"/>
              </w:rPr>
              <w:t>.</w:t>
            </w:r>
          </w:p>
          <w:p w14:paraId="268D9071" w14:textId="3F48C6FA" w:rsidR="00AC47B9" w:rsidRPr="00535908" w:rsidRDefault="00AC47B9" w:rsidP="00053C7A">
            <w:pPr>
              <w:spacing w:before="40" w:after="40"/>
              <w:jc w:val="both"/>
              <w:rPr>
                <w:rFonts w:ascii="Arial" w:hAnsi="Arial" w:cs="Arial"/>
              </w:rPr>
            </w:pPr>
            <w:r w:rsidRPr="00535908">
              <w:rPr>
                <w:rFonts w:ascii="Arial" w:hAnsi="Arial" w:cs="Arial"/>
              </w:rPr>
              <w:t>Undertake training to develop a range of knowledge and skills in order to deliver high quality evidenced based nursing care.</w:t>
            </w:r>
          </w:p>
          <w:p w14:paraId="18F5D6B4" w14:textId="20E6549D" w:rsidR="00AC47B9" w:rsidRPr="00535908" w:rsidRDefault="00AC47B9" w:rsidP="00053C7A">
            <w:pPr>
              <w:spacing w:before="40" w:after="40"/>
              <w:jc w:val="both"/>
              <w:rPr>
                <w:rFonts w:ascii="Arial" w:hAnsi="Arial" w:cs="Arial"/>
              </w:rPr>
            </w:pPr>
            <w:r w:rsidRPr="00535908">
              <w:rPr>
                <w:rFonts w:ascii="Arial" w:hAnsi="Arial" w:cs="Arial"/>
              </w:rPr>
              <w:t>Recognise and appropriately address risk factors to patients and carers within their healthcare setting and escalate the risk.</w:t>
            </w:r>
          </w:p>
          <w:p w14:paraId="1D11849C" w14:textId="1CA27EC7" w:rsidR="00AC47B9" w:rsidRPr="00535908" w:rsidRDefault="00AC47B9" w:rsidP="00053C7A">
            <w:pPr>
              <w:spacing w:before="40" w:after="40"/>
              <w:jc w:val="both"/>
              <w:rPr>
                <w:rFonts w:ascii="Arial" w:hAnsi="Arial" w:cs="Arial"/>
              </w:rPr>
            </w:pPr>
            <w:r w:rsidRPr="00535908">
              <w:rPr>
                <w:rFonts w:ascii="Arial" w:hAnsi="Arial" w:cs="Arial"/>
              </w:rPr>
              <w:t>Promote health and wellbeing.</w:t>
            </w:r>
          </w:p>
          <w:p w14:paraId="1076FEAD" w14:textId="54D8CFA3" w:rsidR="00AC47B9" w:rsidRPr="00535908" w:rsidRDefault="00AC47B9" w:rsidP="00053C7A">
            <w:pPr>
              <w:spacing w:before="40" w:after="40"/>
              <w:jc w:val="both"/>
              <w:rPr>
                <w:rFonts w:ascii="Arial" w:hAnsi="Arial" w:cs="Arial"/>
              </w:rPr>
            </w:pPr>
            <w:r w:rsidRPr="00535908">
              <w:rPr>
                <w:rFonts w:ascii="Arial" w:hAnsi="Arial" w:cs="Arial"/>
              </w:rPr>
              <w:t xml:space="preserve">Prevention of adverse effects on health and wellbeing. </w:t>
            </w:r>
          </w:p>
          <w:p w14:paraId="7EDD186A" w14:textId="2FDD38CD" w:rsidR="00AC47B9" w:rsidRPr="00535908" w:rsidRDefault="00AC47B9" w:rsidP="00053C7A">
            <w:pPr>
              <w:spacing w:before="40" w:after="40"/>
              <w:jc w:val="both"/>
              <w:rPr>
                <w:rFonts w:ascii="Arial" w:hAnsi="Arial" w:cs="Arial"/>
              </w:rPr>
            </w:pPr>
            <w:r w:rsidRPr="00535908">
              <w:rPr>
                <w:rFonts w:ascii="Arial" w:hAnsi="Arial" w:cs="Arial"/>
              </w:rPr>
              <w:t>To report any untoward incidents, complaints and clinical emergencies to the appropriate professional within the appropriate timescale including safeguarding.</w:t>
            </w:r>
          </w:p>
          <w:p w14:paraId="79E44812" w14:textId="1823C8DB" w:rsidR="00AC47B9" w:rsidRPr="00535908" w:rsidRDefault="00AC47B9" w:rsidP="00053C7A">
            <w:pPr>
              <w:spacing w:before="40" w:after="40"/>
              <w:jc w:val="both"/>
              <w:rPr>
                <w:rFonts w:ascii="Arial" w:hAnsi="Arial" w:cs="Arial"/>
              </w:rPr>
            </w:pPr>
            <w:r w:rsidRPr="00535908">
              <w:rPr>
                <w:rFonts w:ascii="Arial" w:hAnsi="Arial" w:cs="Arial"/>
              </w:rPr>
              <w:t xml:space="preserve">Ensure appropriate delegation and use of resources. </w:t>
            </w:r>
          </w:p>
          <w:p w14:paraId="7EC93B82" w14:textId="45ADC2FE" w:rsidR="0087013E" w:rsidRPr="00F607B2" w:rsidRDefault="00AC47B9" w:rsidP="00053C7A">
            <w:pPr>
              <w:spacing w:before="40" w:after="40"/>
              <w:jc w:val="both"/>
              <w:rPr>
                <w:rFonts w:ascii="Arial" w:hAnsi="Arial" w:cs="Arial"/>
              </w:rPr>
            </w:pPr>
            <w:r w:rsidRPr="00535908">
              <w:rPr>
                <w:rFonts w:ascii="Arial" w:hAnsi="Arial" w:cs="Arial"/>
              </w:rPr>
              <w:t>Contribute to quality care delivery through audits, reports and organisational performance data.</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BF799C2" w14:textId="77777777" w:rsidR="00EC045A" w:rsidRPr="00B41049" w:rsidRDefault="00EC045A" w:rsidP="00EC045A">
            <w:pPr>
              <w:spacing w:before="40" w:after="40"/>
              <w:jc w:val="both"/>
              <w:rPr>
                <w:rFonts w:ascii="Arial" w:hAnsi="Arial" w:cs="Arial"/>
              </w:rPr>
            </w:pPr>
            <w:r w:rsidRPr="00B41049">
              <w:rPr>
                <w:rFonts w:ascii="Arial" w:hAnsi="Arial" w:cs="Arial"/>
              </w:rPr>
              <w:t>To work within the Trust’s Policies, Procedures and Standard Operating Procedures (SOP).</w:t>
            </w:r>
          </w:p>
          <w:p w14:paraId="64D2ACFF" w14:textId="77777777" w:rsidR="00EC045A" w:rsidRPr="00B41049" w:rsidRDefault="00EC045A" w:rsidP="00EC045A">
            <w:pPr>
              <w:spacing w:before="40" w:after="40"/>
              <w:jc w:val="both"/>
              <w:rPr>
                <w:rFonts w:ascii="Arial" w:hAnsi="Arial" w:cs="Arial"/>
              </w:rPr>
            </w:pPr>
            <w:r w:rsidRPr="00B41049">
              <w:rPr>
                <w:rFonts w:ascii="Arial" w:hAnsi="Arial" w:cs="Arial"/>
              </w:rPr>
              <w:t>To maintain the Trust’s Standards of Clinical Governance.</w:t>
            </w:r>
          </w:p>
          <w:p w14:paraId="0143A6DB" w14:textId="77777777" w:rsidR="00EC045A" w:rsidRPr="00B41049" w:rsidRDefault="00EC045A" w:rsidP="00EC045A">
            <w:pPr>
              <w:spacing w:before="40" w:after="40"/>
              <w:jc w:val="both"/>
              <w:rPr>
                <w:rFonts w:ascii="Arial" w:hAnsi="Arial" w:cs="Arial"/>
              </w:rPr>
            </w:pPr>
            <w:r w:rsidRPr="00B41049">
              <w:rPr>
                <w:rFonts w:ascii="Arial" w:hAnsi="Arial" w:cs="Arial"/>
              </w:rPr>
              <w:t>Support the Podiatry Professional Lead with service development within the Podiatry service</w:t>
            </w:r>
          </w:p>
          <w:p w14:paraId="5EDA39C9" w14:textId="1B64C879" w:rsidR="008F7D36" w:rsidRPr="00C70375" w:rsidRDefault="00EC045A" w:rsidP="00EC045A">
            <w:pPr>
              <w:spacing w:before="40" w:after="40"/>
              <w:jc w:val="both"/>
              <w:rPr>
                <w:rFonts w:ascii="Arial" w:hAnsi="Arial" w:cs="Arial"/>
                <w:color w:val="FF0000"/>
              </w:rPr>
            </w:pPr>
            <w:r w:rsidRPr="00B41049">
              <w:rPr>
                <w:rFonts w:ascii="Arial" w:hAnsi="Arial" w:cs="Arial"/>
              </w:rPr>
              <w:lastRenderedPageBreak/>
              <w:t>to facilitate proactive timely, patient centred care.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85488D" w:rsidRPr="00F607B2" w14:paraId="73A4BA23" w14:textId="77777777" w:rsidTr="00884334">
        <w:tc>
          <w:tcPr>
            <w:tcW w:w="10206" w:type="dxa"/>
            <w:tcBorders>
              <w:bottom w:val="single" w:sz="4" w:space="0" w:color="auto"/>
            </w:tcBorders>
          </w:tcPr>
          <w:p w14:paraId="696E1FBB" w14:textId="77777777" w:rsidR="0085488D" w:rsidRPr="00B41049" w:rsidRDefault="0085488D" w:rsidP="0085488D">
            <w:pPr>
              <w:spacing w:before="40" w:after="40"/>
              <w:jc w:val="both"/>
              <w:rPr>
                <w:rFonts w:ascii="Arial" w:hAnsi="Arial" w:cs="Arial"/>
              </w:rPr>
            </w:pPr>
            <w:r w:rsidRPr="00B41049">
              <w:rPr>
                <w:rFonts w:ascii="Arial" w:hAnsi="Arial" w:cs="Arial"/>
              </w:rPr>
              <w:t>Ensure the efficient use of resources i.e. appropriate wound dressing choice that is evidence-based.</w:t>
            </w:r>
          </w:p>
          <w:p w14:paraId="40C446BD" w14:textId="77777777" w:rsidR="0085488D" w:rsidRDefault="0085488D" w:rsidP="0085488D">
            <w:pPr>
              <w:spacing w:before="40" w:after="40"/>
              <w:jc w:val="both"/>
              <w:rPr>
                <w:rFonts w:ascii="Arial" w:hAnsi="Arial" w:cs="Arial"/>
              </w:rPr>
            </w:pPr>
            <w:r w:rsidRPr="00B41049">
              <w:rPr>
                <w:rFonts w:ascii="Arial" w:hAnsi="Arial" w:cs="Arial"/>
              </w:rPr>
              <w:t xml:space="preserve">Exercise personal duty of care in the safe use and storage of equipment. </w:t>
            </w:r>
          </w:p>
          <w:p w14:paraId="44DA9986" w14:textId="77777777" w:rsidR="0085488D" w:rsidRPr="00B41049" w:rsidRDefault="0085488D" w:rsidP="0085488D">
            <w:pPr>
              <w:spacing w:before="40" w:after="40"/>
              <w:jc w:val="both"/>
              <w:rPr>
                <w:rFonts w:ascii="Arial" w:hAnsi="Arial" w:cs="Arial"/>
              </w:rPr>
            </w:pPr>
            <w:r w:rsidRPr="00B41049">
              <w:rPr>
                <w:rFonts w:ascii="Arial" w:hAnsi="Arial" w:cs="Arial"/>
              </w:rPr>
              <w:t>Be environmentally aware and</w:t>
            </w:r>
            <w:r>
              <w:rPr>
                <w:rFonts w:ascii="Arial" w:hAnsi="Arial" w:cs="Arial"/>
              </w:rPr>
              <w:t xml:space="preserve"> </w:t>
            </w:r>
            <w:r w:rsidRPr="00B41049">
              <w:rPr>
                <w:rFonts w:ascii="Arial" w:hAnsi="Arial" w:cs="Arial"/>
              </w:rPr>
              <w:t>prudent in the use of resources and energy. Ensure safe keeping of patient property, in line with Trust</w:t>
            </w:r>
          </w:p>
          <w:p w14:paraId="114093DB" w14:textId="77777777" w:rsidR="0085488D" w:rsidRPr="00B41049" w:rsidRDefault="0085488D" w:rsidP="0085488D">
            <w:pPr>
              <w:spacing w:before="40" w:after="40"/>
              <w:jc w:val="both"/>
              <w:rPr>
                <w:rFonts w:ascii="Arial" w:hAnsi="Arial" w:cs="Arial"/>
              </w:rPr>
            </w:pPr>
            <w:r w:rsidRPr="00B41049">
              <w:rPr>
                <w:rFonts w:ascii="Arial" w:hAnsi="Arial" w:cs="Arial"/>
              </w:rPr>
              <w:t>policy.</w:t>
            </w:r>
          </w:p>
          <w:p w14:paraId="7574FACB" w14:textId="77777777" w:rsidR="0085488D" w:rsidRPr="00B41049" w:rsidRDefault="0085488D" w:rsidP="0085488D">
            <w:pPr>
              <w:spacing w:before="40" w:after="40"/>
              <w:jc w:val="both"/>
              <w:rPr>
                <w:rFonts w:ascii="Arial" w:hAnsi="Arial" w:cs="Arial"/>
              </w:rPr>
            </w:pPr>
            <w:r w:rsidRPr="00B41049">
              <w:rPr>
                <w:rFonts w:ascii="Arial" w:hAnsi="Arial" w:cs="Arial"/>
              </w:rPr>
              <w:t>Ensure that adequate stock levels are maintained through standard ordering procedure, non-stock</w:t>
            </w:r>
          </w:p>
          <w:p w14:paraId="23C62D77" w14:textId="77777777" w:rsidR="0085488D" w:rsidRPr="00B41049" w:rsidRDefault="0085488D" w:rsidP="0085488D">
            <w:pPr>
              <w:spacing w:before="40" w:after="40"/>
              <w:jc w:val="both"/>
              <w:rPr>
                <w:rFonts w:ascii="Arial" w:hAnsi="Arial" w:cs="Arial"/>
              </w:rPr>
            </w:pPr>
            <w:r w:rsidRPr="00B41049">
              <w:rPr>
                <w:rFonts w:ascii="Arial" w:hAnsi="Arial" w:cs="Arial"/>
              </w:rPr>
              <w:t>requisition and sourcing individualised resources through procurement.</w:t>
            </w:r>
          </w:p>
          <w:p w14:paraId="7F1F6CFA" w14:textId="04CB017B" w:rsidR="0085488D" w:rsidRPr="00F607B2" w:rsidRDefault="0085488D" w:rsidP="0085488D">
            <w:pPr>
              <w:spacing w:before="40" w:after="40"/>
              <w:jc w:val="both"/>
              <w:rPr>
                <w:rFonts w:ascii="Arial" w:hAnsi="Arial" w:cs="Arial"/>
              </w:rPr>
            </w:pPr>
            <w:r w:rsidRPr="00B41049">
              <w:rPr>
                <w:rFonts w:ascii="Arial" w:hAnsi="Arial" w:cs="Arial"/>
              </w:rPr>
              <w:t>Assessing and ordering equipment needs to support patients.</w:t>
            </w:r>
          </w:p>
        </w:tc>
      </w:tr>
      <w:tr w:rsidR="0085488D" w:rsidRPr="00F607B2" w14:paraId="55F19603" w14:textId="77777777" w:rsidTr="00884334">
        <w:tc>
          <w:tcPr>
            <w:tcW w:w="10206" w:type="dxa"/>
            <w:shd w:val="clear" w:color="auto" w:fill="002060"/>
          </w:tcPr>
          <w:p w14:paraId="1185D2B8" w14:textId="77777777" w:rsidR="0085488D" w:rsidRPr="00F607B2" w:rsidRDefault="0085488D" w:rsidP="0085488D">
            <w:pPr>
              <w:jc w:val="both"/>
              <w:rPr>
                <w:rFonts w:ascii="Arial" w:hAnsi="Arial" w:cs="Arial"/>
              </w:rPr>
            </w:pPr>
            <w:r w:rsidRPr="00F607B2">
              <w:rPr>
                <w:rFonts w:ascii="Arial" w:hAnsi="Arial" w:cs="Arial"/>
                <w:b/>
              </w:rPr>
              <w:t xml:space="preserve">HUMAN RESOURCES </w:t>
            </w:r>
          </w:p>
        </w:tc>
      </w:tr>
      <w:tr w:rsidR="0085488D" w:rsidRPr="00F607B2" w14:paraId="2C20D6F3" w14:textId="77777777" w:rsidTr="00884334">
        <w:tc>
          <w:tcPr>
            <w:tcW w:w="10206" w:type="dxa"/>
            <w:tcBorders>
              <w:bottom w:val="single" w:sz="4" w:space="0" w:color="auto"/>
            </w:tcBorders>
          </w:tcPr>
          <w:p w14:paraId="5F26ED29" w14:textId="3D4A633D" w:rsidR="0085488D" w:rsidRPr="009E2BE3" w:rsidRDefault="0085488D" w:rsidP="009E2BE3">
            <w:pPr>
              <w:spacing w:before="40" w:after="40"/>
              <w:jc w:val="both"/>
              <w:rPr>
                <w:rFonts w:ascii="Arial" w:hAnsi="Arial" w:cs="Arial"/>
              </w:rPr>
            </w:pPr>
            <w:r w:rsidRPr="009E2BE3">
              <w:rPr>
                <w:rFonts w:ascii="Arial" w:hAnsi="Arial" w:cs="Arial"/>
              </w:rPr>
              <w:t xml:space="preserve">Ensure adherence to lone working policy. </w:t>
            </w:r>
          </w:p>
          <w:p w14:paraId="0CAA86AA" w14:textId="5AC7C7D7" w:rsidR="0085488D" w:rsidRPr="009E2BE3" w:rsidRDefault="0085488D" w:rsidP="009E2BE3">
            <w:pPr>
              <w:spacing w:before="40" w:after="40"/>
              <w:jc w:val="both"/>
              <w:rPr>
                <w:rFonts w:ascii="Arial" w:hAnsi="Arial" w:cs="Arial"/>
              </w:rPr>
            </w:pPr>
            <w:r w:rsidRPr="009E2BE3">
              <w:rPr>
                <w:rFonts w:ascii="Arial" w:hAnsi="Arial" w:cs="Arial"/>
              </w:rPr>
              <w:t>Deputises and takes charge of caseload management if appropriate in the absence of the Specialist Podiatrist, Lead Podiatrist or Podiatry Professional Lead.</w:t>
            </w:r>
          </w:p>
          <w:p w14:paraId="0EFA7D6C" w14:textId="77777777" w:rsidR="009E2BE3" w:rsidRPr="00B41049" w:rsidRDefault="009E2BE3" w:rsidP="009E2BE3">
            <w:pPr>
              <w:spacing w:before="40" w:after="40"/>
              <w:jc w:val="both"/>
              <w:rPr>
                <w:rFonts w:ascii="Arial" w:hAnsi="Arial" w:cs="Arial"/>
              </w:rPr>
            </w:pPr>
            <w:r w:rsidRPr="00B41049">
              <w:rPr>
                <w:rFonts w:ascii="Arial" w:hAnsi="Arial" w:cs="Arial"/>
              </w:rPr>
              <w:t>Act responsibly in respect of colleague’s health, safety and welfare following safety at work practices,</w:t>
            </w:r>
          </w:p>
          <w:p w14:paraId="3AAA5C1F" w14:textId="77777777" w:rsidR="009E2BE3" w:rsidRPr="00B41049" w:rsidRDefault="009E2BE3" w:rsidP="009E2BE3">
            <w:pPr>
              <w:spacing w:before="40" w:after="40"/>
              <w:jc w:val="both"/>
              <w:rPr>
                <w:rFonts w:ascii="Arial" w:hAnsi="Arial" w:cs="Arial"/>
              </w:rPr>
            </w:pPr>
            <w:r w:rsidRPr="00B41049">
              <w:rPr>
                <w:rFonts w:ascii="Arial" w:hAnsi="Arial" w:cs="Arial"/>
              </w:rPr>
              <w:t>whilst working in compliance with local health and safety policy and guidance.</w:t>
            </w:r>
          </w:p>
          <w:p w14:paraId="349CDA78" w14:textId="77777777" w:rsidR="009E2BE3" w:rsidRPr="00B41049" w:rsidRDefault="009E2BE3" w:rsidP="009E2BE3">
            <w:pPr>
              <w:spacing w:before="40" w:after="40"/>
              <w:jc w:val="both"/>
              <w:rPr>
                <w:rFonts w:ascii="Arial" w:hAnsi="Arial" w:cs="Arial"/>
              </w:rPr>
            </w:pPr>
            <w:r w:rsidRPr="00B41049">
              <w:rPr>
                <w:rFonts w:ascii="Arial" w:hAnsi="Arial" w:cs="Arial"/>
              </w:rPr>
              <w:t>Recognises and respects equality and diversity, demonstrating an inclusive approach in all</w:t>
            </w:r>
            <w:r>
              <w:rPr>
                <w:rFonts w:ascii="Arial" w:hAnsi="Arial" w:cs="Arial"/>
              </w:rPr>
              <w:t xml:space="preserve"> </w:t>
            </w:r>
            <w:r w:rsidRPr="00B41049">
              <w:rPr>
                <w:rFonts w:ascii="Arial" w:hAnsi="Arial" w:cs="Arial"/>
              </w:rPr>
              <w:t>environments.</w:t>
            </w:r>
          </w:p>
          <w:p w14:paraId="0075F2D5" w14:textId="77777777" w:rsidR="009E2BE3" w:rsidRPr="00B41049" w:rsidRDefault="009E2BE3" w:rsidP="009E2BE3">
            <w:pPr>
              <w:spacing w:before="40" w:after="40"/>
              <w:jc w:val="both"/>
              <w:rPr>
                <w:rFonts w:ascii="Arial" w:hAnsi="Arial" w:cs="Arial"/>
              </w:rPr>
            </w:pPr>
            <w:r w:rsidRPr="00B41049">
              <w:rPr>
                <w:rFonts w:ascii="Arial" w:hAnsi="Arial" w:cs="Arial"/>
              </w:rPr>
              <w:t>Understands the importance of role modelling and participates in the training and supervision of staff as</w:t>
            </w:r>
          </w:p>
          <w:p w14:paraId="47F1828F" w14:textId="77777777" w:rsidR="009E2BE3" w:rsidRPr="00B41049" w:rsidRDefault="009E2BE3" w:rsidP="009E2BE3">
            <w:pPr>
              <w:spacing w:before="40" w:after="40"/>
              <w:jc w:val="both"/>
              <w:rPr>
                <w:rFonts w:ascii="Arial" w:hAnsi="Arial" w:cs="Arial"/>
              </w:rPr>
            </w:pPr>
            <w:r w:rsidRPr="00B41049">
              <w:rPr>
                <w:rFonts w:ascii="Arial" w:hAnsi="Arial" w:cs="Arial"/>
              </w:rPr>
              <w:t>appropriate to the postholders’ competency.</w:t>
            </w:r>
          </w:p>
          <w:p w14:paraId="57CCFC78" w14:textId="50F68803" w:rsidR="009E2BE3" w:rsidRPr="00B41049" w:rsidRDefault="009E2BE3" w:rsidP="009E2BE3">
            <w:pPr>
              <w:spacing w:before="40" w:after="40"/>
              <w:jc w:val="both"/>
              <w:rPr>
                <w:rFonts w:ascii="Arial" w:hAnsi="Arial" w:cs="Arial"/>
              </w:rPr>
            </w:pPr>
            <w:r w:rsidRPr="00B41049">
              <w:rPr>
                <w:rFonts w:ascii="Arial" w:hAnsi="Arial" w:cs="Arial"/>
              </w:rPr>
              <w:t xml:space="preserve">Participate in supervision and annual appraisal with a </w:t>
            </w:r>
            <w:r>
              <w:rPr>
                <w:rFonts w:ascii="Arial" w:hAnsi="Arial" w:cs="Arial"/>
              </w:rPr>
              <w:t xml:space="preserve">Specialist or Lead </w:t>
            </w:r>
            <w:r w:rsidRPr="00B41049">
              <w:rPr>
                <w:rFonts w:ascii="Arial" w:hAnsi="Arial" w:cs="Arial"/>
              </w:rPr>
              <w:t>Podiatrist to support professional</w:t>
            </w:r>
            <w:r>
              <w:rPr>
                <w:rFonts w:ascii="Arial" w:hAnsi="Arial" w:cs="Arial"/>
              </w:rPr>
              <w:t xml:space="preserve"> </w:t>
            </w:r>
            <w:r w:rsidRPr="00B41049">
              <w:rPr>
                <w:rFonts w:ascii="Arial" w:hAnsi="Arial" w:cs="Arial"/>
              </w:rPr>
              <w:t>development.</w:t>
            </w:r>
          </w:p>
          <w:p w14:paraId="6DFE7B0E" w14:textId="77777777" w:rsidR="009E2BE3" w:rsidRPr="00B41049" w:rsidRDefault="009E2BE3" w:rsidP="009E2BE3">
            <w:pPr>
              <w:spacing w:before="40" w:after="40"/>
              <w:jc w:val="both"/>
              <w:rPr>
                <w:rFonts w:ascii="Arial" w:hAnsi="Arial" w:cs="Arial"/>
              </w:rPr>
            </w:pPr>
            <w:r w:rsidRPr="00B41049">
              <w:rPr>
                <w:rFonts w:ascii="Arial" w:hAnsi="Arial" w:cs="Arial"/>
              </w:rPr>
              <w:t>Individual responsibility to complete mandatory training in line with electronic staff record.</w:t>
            </w:r>
          </w:p>
          <w:p w14:paraId="56C3C4C4" w14:textId="77777777" w:rsidR="009E2BE3" w:rsidRPr="00B41049" w:rsidRDefault="009E2BE3" w:rsidP="009E2BE3">
            <w:pPr>
              <w:spacing w:before="40" w:after="40"/>
              <w:jc w:val="both"/>
              <w:rPr>
                <w:rFonts w:ascii="Arial" w:hAnsi="Arial" w:cs="Arial"/>
              </w:rPr>
            </w:pPr>
            <w:r w:rsidRPr="00B41049">
              <w:rPr>
                <w:rFonts w:ascii="Arial" w:hAnsi="Arial" w:cs="Arial"/>
              </w:rPr>
              <w:t>Supports the Podiatry Professional Lead and other registered professionals with Health and Wellbeing</w:t>
            </w:r>
          </w:p>
          <w:p w14:paraId="7F86046C" w14:textId="77777777" w:rsidR="009E2BE3" w:rsidRDefault="009E2BE3" w:rsidP="009E2BE3">
            <w:pPr>
              <w:spacing w:before="40" w:after="40"/>
              <w:jc w:val="both"/>
              <w:rPr>
                <w:rFonts w:ascii="Arial" w:hAnsi="Arial" w:cs="Arial"/>
              </w:rPr>
            </w:pPr>
            <w:r w:rsidRPr="00B41049">
              <w:rPr>
                <w:rFonts w:ascii="Arial" w:hAnsi="Arial" w:cs="Arial"/>
              </w:rPr>
              <w:t>activities in the team</w:t>
            </w:r>
            <w:r>
              <w:rPr>
                <w:rFonts w:ascii="Arial" w:hAnsi="Arial" w:cs="Arial"/>
              </w:rPr>
              <w:t>.</w:t>
            </w:r>
          </w:p>
          <w:p w14:paraId="3014E1A2" w14:textId="536492BA" w:rsidR="0085488D" w:rsidRPr="00F607B2" w:rsidRDefault="009E2BE3" w:rsidP="009E2BE3">
            <w:pPr>
              <w:spacing w:before="40" w:after="40"/>
              <w:jc w:val="both"/>
              <w:rPr>
                <w:rFonts w:ascii="Arial" w:hAnsi="Arial" w:cs="Arial"/>
              </w:rPr>
            </w:pPr>
            <w:r w:rsidRPr="00B41049">
              <w:rPr>
                <w:rFonts w:ascii="Arial" w:hAnsi="Arial" w:cs="Arial"/>
              </w:rPr>
              <w:t>To support other teams/areas where clinical risk has been identified</w:t>
            </w:r>
            <w:r>
              <w:rPr>
                <w:rFonts w:ascii="Arial" w:hAnsi="Arial" w:cs="Arial"/>
              </w:rPr>
              <w:t>.</w:t>
            </w:r>
          </w:p>
        </w:tc>
      </w:tr>
      <w:tr w:rsidR="0085488D" w:rsidRPr="00F607B2" w14:paraId="569C0FB0" w14:textId="77777777" w:rsidTr="00884334">
        <w:tc>
          <w:tcPr>
            <w:tcW w:w="10206" w:type="dxa"/>
            <w:shd w:val="clear" w:color="auto" w:fill="002060"/>
          </w:tcPr>
          <w:p w14:paraId="02E2EC9E" w14:textId="77777777" w:rsidR="0085488D" w:rsidRPr="00F607B2" w:rsidRDefault="0085488D" w:rsidP="0085488D">
            <w:pPr>
              <w:jc w:val="both"/>
              <w:rPr>
                <w:rFonts w:ascii="Arial" w:hAnsi="Arial" w:cs="Arial"/>
              </w:rPr>
            </w:pPr>
            <w:r w:rsidRPr="00F607B2">
              <w:rPr>
                <w:rFonts w:ascii="Arial" w:hAnsi="Arial" w:cs="Arial"/>
                <w:b/>
              </w:rPr>
              <w:t xml:space="preserve">INFORMATION RESOURCES </w:t>
            </w:r>
          </w:p>
        </w:tc>
      </w:tr>
      <w:tr w:rsidR="0085488D" w:rsidRPr="00F607B2" w14:paraId="326FE2FF" w14:textId="77777777" w:rsidTr="00884334">
        <w:tc>
          <w:tcPr>
            <w:tcW w:w="10206" w:type="dxa"/>
            <w:tcBorders>
              <w:bottom w:val="single" w:sz="4" w:space="0" w:color="auto"/>
            </w:tcBorders>
          </w:tcPr>
          <w:p w14:paraId="6268793F" w14:textId="77777777" w:rsidR="009E2BE3" w:rsidRPr="00B41049" w:rsidRDefault="009E2BE3" w:rsidP="009E2BE3">
            <w:pPr>
              <w:spacing w:before="40" w:after="40"/>
              <w:jc w:val="both"/>
              <w:rPr>
                <w:rFonts w:ascii="Arial" w:hAnsi="Arial" w:cs="Arial"/>
              </w:rPr>
            </w:pPr>
            <w:r w:rsidRPr="00B41049">
              <w:rPr>
                <w:rFonts w:ascii="Arial" w:hAnsi="Arial" w:cs="Arial"/>
              </w:rPr>
              <w:t>Recording, storing and providing information in relation to patient records following GDPR guidance.</w:t>
            </w:r>
          </w:p>
          <w:p w14:paraId="5D004DA9" w14:textId="77777777" w:rsidR="009E2BE3" w:rsidRPr="00B41049" w:rsidRDefault="009E2BE3" w:rsidP="009E2BE3">
            <w:pPr>
              <w:spacing w:before="40" w:after="40"/>
              <w:jc w:val="both"/>
              <w:rPr>
                <w:rFonts w:ascii="Arial" w:hAnsi="Arial" w:cs="Arial"/>
              </w:rPr>
            </w:pPr>
            <w:r w:rsidRPr="00B41049">
              <w:rPr>
                <w:rFonts w:ascii="Arial" w:hAnsi="Arial" w:cs="Arial"/>
              </w:rPr>
              <w:t>Accurately completing and maintaining effective patient’s records, both written and electronically.</w:t>
            </w:r>
          </w:p>
          <w:p w14:paraId="6FB03C2F" w14:textId="77777777" w:rsidR="009E2BE3" w:rsidRPr="00B41049" w:rsidRDefault="009E2BE3" w:rsidP="009E2BE3">
            <w:pPr>
              <w:spacing w:before="40" w:after="40"/>
              <w:jc w:val="both"/>
              <w:rPr>
                <w:rFonts w:ascii="Arial" w:hAnsi="Arial" w:cs="Arial"/>
              </w:rPr>
            </w:pPr>
            <w:r w:rsidRPr="00B41049">
              <w:rPr>
                <w:rFonts w:ascii="Arial" w:hAnsi="Arial" w:cs="Arial"/>
              </w:rPr>
              <w:t>Completing electronic patient activity effectively to facilitate data collection.</w:t>
            </w:r>
          </w:p>
          <w:p w14:paraId="5701D793" w14:textId="77777777" w:rsidR="009E2BE3" w:rsidRPr="00B41049" w:rsidRDefault="009E2BE3" w:rsidP="009E2BE3">
            <w:pPr>
              <w:spacing w:before="40" w:after="40"/>
              <w:jc w:val="both"/>
              <w:rPr>
                <w:rFonts w:ascii="Arial" w:hAnsi="Arial" w:cs="Arial"/>
              </w:rPr>
            </w:pPr>
            <w:r w:rsidRPr="00B41049">
              <w:rPr>
                <w:rFonts w:ascii="Arial" w:hAnsi="Arial" w:cs="Arial"/>
              </w:rPr>
              <w:t>Recording and storing information on relevant IT systems.</w:t>
            </w:r>
          </w:p>
          <w:p w14:paraId="7CB81005" w14:textId="77777777" w:rsidR="009E2BE3" w:rsidRPr="00B41049" w:rsidRDefault="009E2BE3" w:rsidP="009E2BE3">
            <w:pPr>
              <w:spacing w:before="40" w:after="40"/>
              <w:jc w:val="both"/>
              <w:rPr>
                <w:rFonts w:ascii="Arial" w:hAnsi="Arial" w:cs="Arial"/>
              </w:rPr>
            </w:pPr>
            <w:r w:rsidRPr="00B41049">
              <w:rPr>
                <w:rFonts w:ascii="Arial" w:hAnsi="Arial" w:cs="Arial"/>
              </w:rPr>
              <w:t>Follow all information governance guidance and policies, maintain confidentiality as outlined within</w:t>
            </w:r>
          </w:p>
          <w:p w14:paraId="3C12A5D0" w14:textId="3C4B860E" w:rsidR="0085488D" w:rsidRPr="00F607B2" w:rsidRDefault="009E2BE3" w:rsidP="009E2BE3">
            <w:pPr>
              <w:spacing w:before="40" w:after="40"/>
              <w:jc w:val="both"/>
              <w:rPr>
                <w:rFonts w:ascii="Arial" w:hAnsi="Arial" w:cs="Arial"/>
              </w:rPr>
            </w:pPr>
            <w:r w:rsidRPr="00B41049">
              <w:rPr>
                <w:rFonts w:ascii="Arial" w:hAnsi="Arial" w:cs="Arial"/>
              </w:rPr>
              <w:t>Trust policies.</w:t>
            </w:r>
          </w:p>
        </w:tc>
      </w:tr>
      <w:tr w:rsidR="0085488D" w:rsidRPr="00F607B2" w14:paraId="6142ED10" w14:textId="77777777" w:rsidTr="00884334">
        <w:tc>
          <w:tcPr>
            <w:tcW w:w="10206" w:type="dxa"/>
            <w:shd w:val="clear" w:color="auto" w:fill="002060"/>
          </w:tcPr>
          <w:p w14:paraId="09642097" w14:textId="77777777" w:rsidR="0085488D" w:rsidRPr="00F607B2" w:rsidRDefault="0085488D" w:rsidP="0085488D">
            <w:pPr>
              <w:jc w:val="both"/>
              <w:rPr>
                <w:rFonts w:ascii="Arial" w:hAnsi="Arial" w:cs="Arial"/>
              </w:rPr>
            </w:pPr>
            <w:r w:rsidRPr="00F607B2">
              <w:rPr>
                <w:rFonts w:ascii="Arial" w:hAnsi="Arial" w:cs="Arial"/>
                <w:b/>
              </w:rPr>
              <w:t xml:space="preserve">RESEARCH AND DEVELOPMENT </w:t>
            </w:r>
          </w:p>
        </w:tc>
      </w:tr>
      <w:tr w:rsidR="0085488D" w:rsidRPr="00F607B2" w14:paraId="4D860538" w14:textId="77777777" w:rsidTr="00884334">
        <w:tc>
          <w:tcPr>
            <w:tcW w:w="10206" w:type="dxa"/>
            <w:tcBorders>
              <w:bottom w:val="single" w:sz="4" w:space="0" w:color="auto"/>
            </w:tcBorders>
          </w:tcPr>
          <w:p w14:paraId="5F8D5F18" w14:textId="5A9EB197" w:rsidR="0085488D" w:rsidRPr="00F607B2" w:rsidRDefault="0085488D" w:rsidP="009E2BE3">
            <w:pPr>
              <w:spacing w:before="40" w:after="40"/>
              <w:jc w:val="both"/>
              <w:rPr>
                <w:rFonts w:ascii="Arial" w:hAnsi="Arial" w:cs="Arial"/>
                <w:color w:val="FF0000"/>
              </w:rPr>
            </w:pPr>
            <w:r w:rsidRPr="009E2BE3">
              <w:rPr>
                <w:rFonts w:ascii="Arial" w:hAnsi="Arial" w:cs="Arial"/>
              </w:rPr>
              <w:t xml:space="preserve">Works with senior colleagues to develop further expertise in developing own and team evidence based </w:t>
            </w:r>
            <w:r w:rsidR="009E2BE3" w:rsidRPr="009E2BE3">
              <w:rPr>
                <w:rFonts w:ascii="Arial" w:hAnsi="Arial" w:cs="Arial"/>
              </w:rPr>
              <w:t>podiatric</w:t>
            </w:r>
            <w:r w:rsidRPr="009E2BE3">
              <w:rPr>
                <w:rFonts w:ascii="Arial" w:hAnsi="Arial" w:cs="Arial"/>
              </w:rPr>
              <w:t xml:space="preserve"> practice, including research and involvement in the audit process.  Make recommendations for and support change within the service.</w:t>
            </w:r>
          </w:p>
        </w:tc>
      </w:tr>
      <w:tr w:rsidR="0085488D" w:rsidRPr="00F607B2" w14:paraId="227A604D" w14:textId="77777777" w:rsidTr="00884334">
        <w:tc>
          <w:tcPr>
            <w:tcW w:w="10206" w:type="dxa"/>
            <w:tcBorders>
              <w:bottom w:val="single" w:sz="4" w:space="0" w:color="auto"/>
            </w:tcBorders>
            <w:shd w:val="clear" w:color="auto" w:fill="002060"/>
          </w:tcPr>
          <w:p w14:paraId="29830598" w14:textId="77777777" w:rsidR="0085488D" w:rsidRPr="00263927" w:rsidRDefault="0085488D" w:rsidP="0085488D">
            <w:pPr>
              <w:jc w:val="both"/>
              <w:rPr>
                <w:rFonts w:ascii="Arial" w:hAnsi="Arial" w:cs="Arial"/>
                <w:b/>
                <w:bCs/>
                <w:color w:val="FF0000"/>
              </w:rPr>
            </w:pPr>
            <w:r w:rsidRPr="00263927">
              <w:rPr>
                <w:rFonts w:ascii="Arial" w:hAnsi="Arial" w:cs="Arial"/>
                <w:b/>
                <w:bCs/>
                <w:color w:val="FFFFFF" w:themeColor="background1"/>
              </w:rPr>
              <w:t>PHYSICAL SKILLS</w:t>
            </w:r>
          </w:p>
        </w:tc>
      </w:tr>
      <w:tr w:rsidR="0085488D" w:rsidRPr="00F607B2" w14:paraId="5463EDD6" w14:textId="77777777" w:rsidTr="00884334">
        <w:tc>
          <w:tcPr>
            <w:tcW w:w="10206" w:type="dxa"/>
            <w:tcBorders>
              <w:bottom w:val="single" w:sz="4" w:space="0" w:color="auto"/>
            </w:tcBorders>
          </w:tcPr>
          <w:p w14:paraId="5F47025D" w14:textId="77777777" w:rsidR="0085488D" w:rsidRPr="009E2BE3" w:rsidRDefault="0085488D" w:rsidP="009E2BE3">
            <w:pPr>
              <w:spacing w:before="40" w:after="40"/>
              <w:jc w:val="both"/>
              <w:rPr>
                <w:rFonts w:ascii="Arial" w:hAnsi="Arial" w:cs="Arial"/>
              </w:rPr>
            </w:pPr>
            <w:r w:rsidRPr="009E2BE3">
              <w:rPr>
                <w:rFonts w:ascii="Arial" w:hAnsi="Arial" w:cs="Arial"/>
              </w:rPr>
              <w:t>Develop a range of clinical skills that have been obtained through practice, these might include</w:t>
            </w:r>
          </w:p>
          <w:p w14:paraId="42329396" w14:textId="6B8FB467" w:rsidR="0085488D" w:rsidRPr="009E2BE3" w:rsidRDefault="0085488D" w:rsidP="009E2BE3">
            <w:pPr>
              <w:spacing w:before="40" w:after="40"/>
              <w:jc w:val="both"/>
              <w:rPr>
                <w:rFonts w:ascii="Arial" w:hAnsi="Arial" w:cs="Arial"/>
              </w:rPr>
            </w:pPr>
            <w:r w:rsidRPr="009E2BE3">
              <w:rPr>
                <w:rFonts w:ascii="Arial" w:hAnsi="Arial" w:cs="Arial"/>
              </w:rPr>
              <w:t>scalpel work and wound care but this is not an exhaustive list.</w:t>
            </w:r>
          </w:p>
          <w:p w14:paraId="2954A741" w14:textId="77777777" w:rsidR="0085488D" w:rsidRPr="009E2BE3" w:rsidRDefault="0085488D" w:rsidP="009E2BE3">
            <w:pPr>
              <w:spacing w:before="40" w:after="40"/>
              <w:jc w:val="both"/>
              <w:rPr>
                <w:rFonts w:ascii="Arial" w:hAnsi="Arial" w:cs="Arial"/>
              </w:rPr>
            </w:pPr>
            <w:r w:rsidRPr="009E2BE3">
              <w:rPr>
                <w:rFonts w:ascii="Arial" w:hAnsi="Arial" w:cs="Arial"/>
              </w:rPr>
              <w:t>Developed physical skills through hand eye coordination when undertaking clinical tasks</w:t>
            </w:r>
          </w:p>
          <w:p w14:paraId="2FA12036" w14:textId="77777777" w:rsidR="0085488D" w:rsidRPr="009E2BE3" w:rsidRDefault="0085488D" w:rsidP="009E2BE3">
            <w:pPr>
              <w:spacing w:before="40" w:after="40"/>
              <w:jc w:val="both"/>
              <w:rPr>
                <w:rFonts w:ascii="Arial" w:hAnsi="Arial" w:cs="Arial"/>
              </w:rPr>
            </w:pPr>
            <w:r w:rsidRPr="009E2BE3">
              <w:rPr>
                <w:rFonts w:ascii="Arial" w:hAnsi="Arial" w:cs="Arial"/>
              </w:rPr>
              <w:t>Daily work includes frequent driving, sitting/standing and walking, moving equipment, frequent use of</w:t>
            </w:r>
          </w:p>
          <w:p w14:paraId="535D88EA" w14:textId="77777777" w:rsidR="0085488D" w:rsidRPr="009E2BE3" w:rsidRDefault="0085488D" w:rsidP="009E2BE3">
            <w:pPr>
              <w:spacing w:before="40" w:after="40"/>
              <w:jc w:val="both"/>
              <w:rPr>
                <w:rFonts w:ascii="Arial" w:hAnsi="Arial" w:cs="Arial"/>
              </w:rPr>
            </w:pPr>
            <w:r w:rsidRPr="009E2BE3">
              <w:rPr>
                <w:rFonts w:ascii="Arial" w:hAnsi="Arial" w:cs="Arial"/>
              </w:rPr>
              <w:t>IT equipment, frequent manual handling and treatment of patients in restricted positions. The</w:t>
            </w:r>
          </w:p>
          <w:p w14:paraId="465A55EB" w14:textId="77777777" w:rsidR="0085488D" w:rsidRPr="009E2BE3" w:rsidRDefault="0085488D" w:rsidP="009E2BE3">
            <w:pPr>
              <w:spacing w:before="40" w:after="40"/>
              <w:jc w:val="both"/>
              <w:rPr>
                <w:rFonts w:ascii="Arial" w:hAnsi="Arial" w:cs="Arial"/>
              </w:rPr>
            </w:pPr>
            <w:r w:rsidRPr="009E2BE3">
              <w:rPr>
                <w:rFonts w:ascii="Arial" w:hAnsi="Arial" w:cs="Arial"/>
              </w:rPr>
              <w:t>postholder will need to demonstrate keyboard skills to support their own learning and entering</w:t>
            </w:r>
          </w:p>
          <w:p w14:paraId="1B2E2591" w14:textId="129EFB34" w:rsidR="0085488D" w:rsidRPr="00F607B2" w:rsidRDefault="0085488D" w:rsidP="009E2BE3">
            <w:pPr>
              <w:spacing w:before="40" w:after="40"/>
              <w:jc w:val="both"/>
              <w:rPr>
                <w:rFonts w:ascii="Arial" w:hAnsi="Arial" w:cs="Arial"/>
                <w:color w:val="FF0000"/>
              </w:rPr>
            </w:pPr>
            <w:r w:rsidRPr="009E2BE3">
              <w:rPr>
                <w:rFonts w:ascii="Arial" w:hAnsi="Arial" w:cs="Arial"/>
              </w:rPr>
              <w:t>information into the patient record system.</w:t>
            </w:r>
          </w:p>
        </w:tc>
      </w:tr>
      <w:tr w:rsidR="0085488D" w:rsidRPr="00F607B2" w14:paraId="0300A012" w14:textId="77777777" w:rsidTr="00884334">
        <w:tc>
          <w:tcPr>
            <w:tcW w:w="10206" w:type="dxa"/>
            <w:tcBorders>
              <w:bottom w:val="single" w:sz="4" w:space="0" w:color="auto"/>
            </w:tcBorders>
            <w:shd w:val="clear" w:color="auto" w:fill="002060"/>
          </w:tcPr>
          <w:p w14:paraId="18A8137F" w14:textId="77777777" w:rsidR="0085488D" w:rsidRPr="003E26C9" w:rsidRDefault="0085488D" w:rsidP="0085488D">
            <w:pPr>
              <w:jc w:val="both"/>
              <w:rPr>
                <w:rFonts w:ascii="Arial" w:hAnsi="Arial" w:cs="Arial"/>
                <w:b/>
                <w:bCs/>
                <w:color w:val="FF0000"/>
              </w:rPr>
            </w:pPr>
            <w:r w:rsidRPr="003E26C9">
              <w:rPr>
                <w:rFonts w:ascii="Arial" w:hAnsi="Arial" w:cs="Arial"/>
                <w:b/>
                <w:bCs/>
                <w:color w:val="FFFFFF" w:themeColor="background1"/>
              </w:rPr>
              <w:t>PHYSICAL EFFORT</w:t>
            </w:r>
          </w:p>
        </w:tc>
      </w:tr>
      <w:tr w:rsidR="0085488D" w:rsidRPr="00F607B2" w14:paraId="682B12DC" w14:textId="77777777" w:rsidTr="00884334">
        <w:tc>
          <w:tcPr>
            <w:tcW w:w="10206" w:type="dxa"/>
            <w:tcBorders>
              <w:bottom w:val="single" w:sz="4" w:space="0" w:color="auto"/>
            </w:tcBorders>
          </w:tcPr>
          <w:p w14:paraId="59CF2975" w14:textId="77777777" w:rsidR="0085488D" w:rsidRPr="009E2BE3" w:rsidRDefault="0085488D" w:rsidP="009E2BE3">
            <w:pPr>
              <w:spacing w:before="40" w:after="40"/>
              <w:rPr>
                <w:rFonts w:ascii="Arial" w:hAnsi="Arial" w:cs="Arial"/>
              </w:rPr>
            </w:pPr>
            <w:r w:rsidRPr="009E2BE3">
              <w:rPr>
                <w:rFonts w:ascii="Arial" w:hAnsi="Arial" w:cs="Arial"/>
              </w:rPr>
              <w:t>Driving, including flexibility of moving between environments.</w:t>
            </w:r>
          </w:p>
          <w:p w14:paraId="7B765AE5" w14:textId="77777777" w:rsidR="0085488D" w:rsidRPr="009E2BE3" w:rsidRDefault="0085488D" w:rsidP="009E2BE3">
            <w:pPr>
              <w:spacing w:before="40" w:after="40"/>
              <w:rPr>
                <w:rFonts w:ascii="Arial" w:hAnsi="Arial" w:cs="Arial"/>
              </w:rPr>
            </w:pPr>
            <w:r w:rsidRPr="009E2BE3">
              <w:rPr>
                <w:rFonts w:ascii="Arial" w:hAnsi="Arial" w:cs="Arial"/>
              </w:rPr>
              <w:t>Manual handling of patients working within the confines of the clinic location.</w:t>
            </w:r>
          </w:p>
          <w:p w14:paraId="4A09771B" w14:textId="068A0AE4" w:rsidR="0085488D" w:rsidRPr="009E2BE3" w:rsidRDefault="0085488D" w:rsidP="009E2BE3">
            <w:pPr>
              <w:spacing w:before="40" w:after="40"/>
              <w:rPr>
                <w:rFonts w:ascii="Arial" w:hAnsi="Arial" w:cs="Arial"/>
              </w:rPr>
            </w:pPr>
            <w:r w:rsidRPr="009E2BE3">
              <w:rPr>
                <w:rFonts w:ascii="Arial" w:hAnsi="Arial" w:cs="Arial"/>
              </w:rPr>
              <w:t>Manual dexterity to perform clinical tasks including documenting on IT systems.</w:t>
            </w:r>
          </w:p>
        </w:tc>
      </w:tr>
      <w:tr w:rsidR="0085488D" w:rsidRPr="00F607B2" w14:paraId="517C19A0" w14:textId="77777777" w:rsidTr="00884334">
        <w:tc>
          <w:tcPr>
            <w:tcW w:w="10206" w:type="dxa"/>
            <w:tcBorders>
              <w:bottom w:val="single" w:sz="4" w:space="0" w:color="auto"/>
            </w:tcBorders>
            <w:shd w:val="clear" w:color="auto" w:fill="002060"/>
          </w:tcPr>
          <w:p w14:paraId="577F80C6" w14:textId="77777777" w:rsidR="0085488D" w:rsidRPr="00263927" w:rsidRDefault="0085488D" w:rsidP="0085488D">
            <w:pPr>
              <w:jc w:val="both"/>
              <w:rPr>
                <w:rFonts w:ascii="Arial" w:hAnsi="Arial" w:cs="Arial"/>
                <w:b/>
                <w:bCs/>
                <w:color w:val="FF0000"/>
              </w:rPr>
            </w:pPr>
            <w:r w:rsidRPr="00263927">
              <w:rPr>
                <w:rFonts w:ascii="Arial" w:hAnsi="Arial" w:cs="Arial"/>
                <w:b/>
                <w:bCs/>
                <w:color w:val="FFFFFF" w:themeColor="background1"/>
              </w:rPr>
              <w:t>MENTAL EFFORT</w:t>
            </w:r>
          </w:p>
        </w:tc>
      </w:tr>
      <w:tr w:rsidR="009E2BE3" w:rsidRPr="009E2BE3" w14:paraId="71A1520E" w14:textId="77777777" w:rsidTr="00884334">
        <w:tc>
          <w:tcPr>
            <w:tcW w:w="10206" w:type="dxa"/>
            <w:tcBorders>
              <w:bottom w:val="single" w:sz="4" w:space="0" w:color="auto"/>
            </w:tcBorders>
          </w:tcPr>
          <w:p w14:paraId="3E61EB85" w14:textId="77777777" w:rsidR="0085488D" w:rsidRPr="009E2BE3" w:rsidRDefault="0085488D" w:rsidP="009E2BE3">
            <w:pPr>
              <w:spacing w:before="40" w:after="40"/>
              <w:rPr>
                <w:rFonts w:ascii="Arial" w:hAnsi="Arial" w:cs="Arial"/>
              </w:rPr>
            </w:pPr>
            <w:r w:rsidRPr="009E2BE3">
              <w:rPr>
                <w:rFonts w:ascii="Arial" w:hAnsi="Arial" w:cs="Arial"/>
              </w:rPr>
              <w:lastRenderedPageBreak/>
              <w:t>Mental effort is required for more than half your individual shifts. This could be around:</w:t>
            </w:r>
          </w:p>
          <w:p w14:paraId="4D9534CB" w14:textId="1418E31C" w:rsidR="0085488D" w:rsidRPr="009E2BE3" w:rsidRDefault="0085488D" w:rsidP="009E2BE3">
            <w:pPr>
              <w:pStyle w:val="ListParagraph"/>
              <w:numPr>
                <w:ilvl w:val="0"/>
                <w:numId w:val="9"/>
              </w:numPr>
              <w:spacing w:before="40" w:after="40"/>
              <w:rPr>
                <w:rFonts w:cs="Arial"/>
              </w:rPr>
            </w:pPr>
            <w:r w:rsidRPr="009E2BE3">
              <w:rPr>
                <w:rFonts w:cs="Arial"/>
              </w:rPr>
              <w:t>Understanding of a range of procedures which are evidence based</w:t>
            </w:r>
          </w:p>
          <w:p w14:paraId="0148EC6C" w14:textId="19CD73F4" w:rsidR="0085488D" w:rsidRPr="009E2BE3" w:rsidRDefault="0085488D" w:rsidP="009E2BE3">
            <w:pPr>
              <w:pStyle w:val="ListParagraph"/>
              <w:numPr>
                <w:ilvl w:val="0"/>
                <w:numId w:val="9"/>
              </w:numPr>
              <w:spacing w:before="40" w:after="40"/>
              <w:rPr>
                <w:rFonts w:cs="Arial"/>
              </w:rPr>
            </w:pPr>
            <w:r w:rsidRPr="009E2BE3">
              <w:rPr>
                <w:rFonts w:cs="Arial"/>
              </w:rPr>
              <w:t>Frequent concentration to interpret guidance into practice</w:t>
            </w:r>
          </w:p>
          <w:p w14:paraId="4973917D" w14:textId="79E615C1" w:rsidR="0085488D" w:rsidRPr="009E2BE3" w:rsidRDefault="0085488D" w:rsidP="009E2BE3">
            <w:pPr>
              <w:pStyle w:val="ListParagraph"/>
              <w:numPr>
                <w:ilvl w:val="0"/>
                <w:numId w:val="9"/>
              </w:numPr>
              <w:spacing w:before="40" w:after="40"/>
              <w:rPr>
                <w:rFonts w:cs="Arial"/>
              </w:rPr>
            </w:pPr>
            <w:r w:rsidRPr="009E2BE3">
              <w:rPr>
                <w:rFonts w:cs="Arial"/>
              </w:rPr>
              <w:t>Ability to be able resilient to the predictable and unpredictability of workload</w:t>
            </w:r>
          </w:p>
        </w:tc>
      </w:tr>
      <w:tr w:rsidR="0085488D" w:rsidRPr="008142D3" w14:paraId="2D241821" w14:textId="77777777" w:rsidTr="00884334">
        <w:tc>
          <w:tcPr>
            <w:tcW w:w="10206" w:type="dxa"/>
            <w:tcBorders>
              <w:bottom w:val="single" w:sz="4" w:space="0" w:color="auto"/>
            </w:tcBorders>
            <w:shd w:val="clear" w:color="auto" w:fill="002060"/>
          </w:tcPr>
          <w:p w14:paraId="54D5E7A2" w14:textId="77777777" w:rsidR="0085488D" w:rsidRPr="00263927" w:rsidRDefault="0085488D" w:rsidP="0085488D">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5488D" w:rsidRPr="00F607B2" w14:paraId="7362BFB7" w14:textId="77777777" w:rsidTr="00884334">
        <w:tc>
          <w:tcPr>
            <w:tcW w:w="10206" w:type="dxa"/>
            <w:tcBorders>
              <w:bottom w:val="single" w:sz="4" w:space="0" w:color="auto"/>
            </w:tcBorders>
          </w:tcPr>
          <w:p w14:paraId="1A888FEF" w14:textId="0ADD7D36" w:rsidR="0085488D" w:rsidRPr="009E2BE3" w:rsidRDefault="0085488D" w:rsidP="009E2BE3">
            <w:pPr>
              <w:spacing w:before="40" w:after="40"/>
              <w:rPr>
                <w:rFonts w:ascii="Arial" w:hAnsi="Arial" w:cs="Arial"/>
              </w:rPr>
            </w:pPr>
            <w:r w:rsidRPr="009E2BE3">
              <w:rPr>
                <w:rFonts w:ascii="Arial" w:hAnsi="Arial" w:cs="Arial"/>
              </w:rPr>
              <w:t>Treating the terminally ill, chronically sick and their families, carers and friends. This includes having to break bad news or give distressing news to patients/relatives/carers and dealing with emotional circumstances.</w:t>
            </w:r>
          </w:p>
          <w:p w14:paraId="137B11B3" w14:textId="04068504" w:rsidR="0085488D" w:rsidRPr="00F607B2" w:rsidRDefault="0085488D" w:rsidP="009E2BE3">
            <w:pPr>
              <w:spacing w:before="40" w:after="40"/>
              <w:rPr>
                <w:rFonts w:ascii="Arial" w:hAnsi="Arial" w:cs="Arial"/>
                <w:color w:val="FF0000"/>
              </w:rPr>
            </w:pPr>
            <w:r w:rsidRPr="009E2BE3">
              <w:rPr>
                <w:rFonts w:ascii="Arial" w:hAnsi="Arial" w:cs="Arial"/>
              </w:rPr>
              <w:t>Working with patients with mental health, learning disabilities and challenging behaviour.</w:t>
            </w:r>
          </w:p>
        </w:tc>
      </w:tr>
      <w:tr w:rsidR="0085488D" w:rsidRPr="00F607B2" w14:paraId="75EE2669" w14:textId="77777777" w:rsidTr="00884334">
        <w:tc>
          <w:tcPr>
            <w:tcW w:w="10206" w:type="dxa"/>
            <w:tcBorders>
              <w:bottom w:val="single" w:sz="4" w:space="0" w:color="auto"/>
            </w:tcBorders>
            <w:shd w:val="clear" w:color="auto" w:fill="002060"/>
          </w:tcPr>
          <w:p w14:paraId="2E61B875" w14:textId="77777777" w:rsidR="0085488D" w:rsidRPr="00263927" w:rsidRDefault="0085488D" w:rsidP="0085488D">
            <w:pPr>
              <w:jc w:val="both"/>
              <w:rPr>
                <w:rFonts w:ascii="Arial" w:hAnsi="Arial" w:cs="Arial"/>
                <w:b/>
                <w:bCs/>
                <w:color w:val="FF0000"/>
              </w:rPr>
            </w:pPr>
            <w:r w:rsidRPr="00263927">
              <w:rPr>
                <w:rFonts w:ascii="Arial" w:hAnsi="Arial" w:cs="Arial"/>
                <w:b/>
                <w:bCs/>
                <w:color w:val="FFFFFF" w:themeColor="background1"/>
              </w:rPr>
              <w:t>WORKING CONDITIONS</w:t>
            </w:r>
          </w:p>
        </w:tc>
      </w:tr>
      <w:tr w:rsidR="009E2BE3" w:rsidRPr="009E2BE3" w14:paraId="79714D0C" w14:textId="77777777" w:rsidTr="00884334">
        <w:tc>
          <w:tcPr>
            <w:tcW w:w="10206" w:type="dxa"/>
            <w:tcBorders>
              <w:bottom w:val="single" w:sz="4" w:space="0" w:color="auto"/>
            </w:tcBorders>
          </w:tcPr>
          <w:p w14:paraId="6A17B572" w14:textId="77777777" w:rsidR="0085488D" w:rsidRPr="009E2BE3" w:rsidRDefault="0085488D" w:rsidP="009E2BE3">
            <w:pPr>
              <w:spacing w:before="40" w:after="40"/>
              <w:jc w:val="both"/>
              <w:rPr>
                <w:rFonts w:ascii="Arial" w:hAnsi="Arial" w:cs="Arial"/>
              </w:rPr>
            </w:pPr>
            <w:r w:rsidRPr="009E2BE3">
              <w:rPr>
                <w:rFonts w:ascii="Arial" w:hAnsi="Arial" w:cs="Arial"/>
              </w:rPr>
              <w:t>Frequent daily contact with:</w:t>
            </w:r>
          </w:p>
          <w:p w14:paraId="2A98D63E" w14:textId="77777777" w:rsidR="0085488D" w:rsidRPr="009E2BE3" w:rsidRDefault="0085488D" w:rsidP="009E2BE3">
            <w:pPr>
              <w:pStyle w:val="ListParagraph"/>
              <w:numPr>
                <w:ilvl w:val="0"/>
                <w:numId w:val="10"/>
              </w:numPr>
              <w:spacing w:before="40" w:after="40"/>
              <w:rPr>
                <w:rFonts w:cs="Arial"/>
              </w:rPr>
            </w:pPr>
            <w:r w:rsidRPr="009E2BE3">
              <w:rPr>
                <w:rFonts w:cs="Arial"/>
              </w:rPr>
              <w:t>Body fluids e.g. faeces, vomit</w:t>
            </w:r>
          </w:p>
          <w:p w14:paraId="445FDDB8" w14:textId="77777777" w:rsidR="0085488D" w:rsidRPr="009E2BE3" w:rsidRDefault="0085488D" w:rsidP="009E2BE3">
            <w:pPr>
              <w:pStyle w:val="ListParagraph"/>
              <w:numPr>
                <w:ilvl w:val="0"/>
                <w:numId w:val="10"/>
              </w:numPr>
              <w:spacing w:before="40" w:after="40"/>
              <w:rPr>
                <w:rFonts w:cs="Arial"/>
              </w:rPr>
            </w:pPr>
            <w:r w:rsidRPr="009E2BE3">
              <w:rPr>
                <w:rFonts w:cs="Arial"/>
              </w:rPr>
              <w:t>Smells</w:t>
            </w:r>
          </w:p>
          <w:p w14:paraId="2CC9A37A" w14:textId="77777777" w:rsidR="0085488D" w:rsidRPr="009E2BE3" w:rsidRDefault="0085488D" w:rsidP="009E2BE3">
            <w:pPr>
              <w:pStyle w:val="ListParagraph"/>
              <w:numPr>
                <w:ilvl w:val="0"/>
                <w:numId w:val="10"/>
              </w:numPr>
              <w:spacing w:before="40" w:after="40"/>
              <w:rPr>
                <w:rFonts w:cs="Arial"/>
              </w:rPr>
            </w:pPr>
            <w:r w:rsidRPr="009E2BE3">
              <w:rPr>
                <w:rFonts w:cs="Arial"/>
              </w:rPr>
              <w:t>Infections</w:t>
            </w:r>
          </w:p>
          <w:p w14:paraId="4E914BAC" w14:textId="77777777" w:rsidR="0085488D" w:rsidRPr="009E2BE3" w:rsidRDefault="0085488D" w:rsidP="009E2BE3">
            <w:pPr>
              <w:pStyle w:val="ListParagraph"/>
              <w:numPr>
                <w:ilvl w:val="0"/>
                <w:numId w:val="10"/>
              </w:numPr>
              <w:spacing w:before="40" w:after="40"/>
              <w:rPr>
                <w:rFonts w:cs="Arial"/>
              </w:rPr>
            </w:pPr>
            <w:r w:rsidRPr="009E2BE3">
              <w:rPr>
                <w:rFonts w:cs="Arial"/>
              </w:rPr>
              <w:t>Dust</w:t>
            </w:r>
          </w:p>
          <w:p w14:paraId="5653042A" w14:textId="77777777" w:rsidR="0085488D" w:rsidRPr="009E2BE3" w:rsidRDefault="0085488D" w:rsidP="009E2BE3">
            <w:pPr>
              <w:pStyle w:val="ListParagraph"/>
              <w:numPr>
                <w:ilvl w:val="0"/>
                <w:numId w:val="10"/>
              </w:numPr>
              <w:spacing w:before="40" w:after="40"/>
              <w:rPr>
                <w:rFonts w:cs="Arial"/>
              </w:rPr>
            </w:pPr>
            <w:r w:rsidRPr="009E2BE3">
              <w:rPr>
                <w:rFonts w:cs="Arial"/>
              </w:rPr>
              <w:t>Frequent contact with adverse weather conditions whilst out in the community</w:t>
            </w:r>
          </w:p>
          <w:p w14:paraId="4C44760A" w14:textId="1DE0DB8A" w:rsidR="0085488D" w:rsidRPr="009E2BE3" w:rsidRDefault="0085488D" w:rsidP="009E2BE3">
            <w:pPr>
              <w:pStyle w:val="ListParagraph"/>
              <w:numPr>
                <w:ilvl w:val="0"/>
                <w:numId w:val="10"/>
              </w:numPr>
              <w:spacing w:before="40" w:after="40"/>
              <w:rPr>
                <w:rFonts w:cs="Arial"/>
              </w:rPr>
            </w:pPr>
            <w:r w:rsidRPr="009E2BE3">
              <w:rPr>
                <w:rFonts w:cs="Arial"/>
              </w:rPr>
              <w:t>Working with patients who make unwise choices or who present with challenging behaviour</w:t>
            </w:r>
          </w:p>
        </w:tc>
      </w:tr>
      <w:tr w:rsidR="0085488D" w:rsidRPr="00F607B2" w14:paraId="152B908B" w14:textId="77777777" w:rsidTr="00884334">
        <w:tc>
          <w:tcPr>
            <w:tcW w:w="10206" w:type="dxa"/>
            <w:shd w:val="clear" w:color="auto" w:fill="002060"/>
          </w:tcPr>
          <w:p w14:paraId="0AA5C963" w14:textId="77777777" w:rsidR="0085488D" w:rsidRPr="00F607B2" w:rsidRDefault="0085488D" w:rsidP="0085488D">
            <w:pPr>
              <w:jc w:val="both"/>
              <w:rPr>
                <w:rFonts w:ascii="Arial" w:hAnsi="Arial" w:cs="Arial"/>
              </w:rPr>
            </w:pPr>
            <w:r w:rsidRPr="00F607B2">
              <w:rPr>
                <w:rFonts w:ascii="Arial" w:hAnsi="Arial" w:cs="Arial"/>
                <w:b/>
              </w:rPr>
              <w:t xml:space="preserve">OTHER RESPONSIBILITIES </w:t>
            </w:r>
          </w:p>
        </w:tc>
      </w:tr>
      <w:tr w:rsidR="0085488D" w:rsidRPr="00F607B2" w14:paraId="76B461A2" w14:textId="77777777" w:rsidTr="00884334">
        <w:tc>
          <w:tcPr>
            <w:tcW w:w="10206" w:type="dxa"/>
            <w:tcBorders>
              <w:bottom w:val="single" w:sz="4" w:space="0" w:color="auto"/>
            </w:tcBorders>
          </w:tcPr>
          <w:p w14:paraId="28336589" w14:textId="2EC1F0AF" w:rsidR="0085488D" w:rsidRPr="00F607B2" w:rsidRDefault="0085488D" w:rsidP="00E47CDA">
            <w:pPr>
              <w:spacing w:before="40" w:after="40"/>
              <w:jc w:val="both"/>
              <w:rPr>
                <w:rFonts w:ascii="Arial" w:hAnsi="Arial" w:cs="Arial"/>
              </w:rPr>
            </w:pPr>
            <w:r>
              <w:rPr>
                <w:rFonts w:ascii="Arial" w:hAnsi="Arial" w:cs="Arial"/>
              </w:rPr>
              <w:t>T</w:t>
            </w:r>
            <w:r w:rsidRPr="00F607B2">
              <w:rPr>
                <w:rFonts w:ascii="Arial" w:hAnsi="Arial" w:cs="Arial"/>
              </w:rPr>
              <w:t>ake part in regular performance appraisal.</w:t>
            </w:r>
          </w:p>
          <w:p w14:paraId="476A9E49" w14:textId="613B3F5E" w:rsidR="0085488D" w:rsidRPr="00F607B2" w:rsidRDefault="0085488D" w:rsidP="00E47CDA">
            <w:pPr>
              <w:spacing w:before="40" w:after="40"/>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23C9C59C" w14:textId="38FAD22A" w:rsidR="0085488D" w:rsidRPr="00E47CDA" w:rsidRDefault="0085488D" w:rsidP="00E47CDA">
            <w:pPr>
              <w:spacing w:before="40" w:after="40"/>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D10D3D4" w14:textId="095D6702" w:rsidR="0085488D" w:rsidRPr="00F607B2" w:rsidRDefault="0085488D" w:rsidP="00E47CDA">
            <w:pPr>
              <w:spacing w:before="40" w:after="40"/>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76BB65C" w14:textId="5F4571B8" w:rsidR="0085488D" w:rsidRDefault="0085488D" w:rsidP="00E47CDA">
            <w:pPr>
              <w:tabs>
                <w:tab w:val="left" w:pos="720"/>
                <w:tab w:val="left" w:pos="1440"/>
                <w:tab w:val="left" w:pos="2160"/>
                <w:tab w:val="left" w:pos="2880"/>
                <w:tab w:val="left" w:pos="3600"/>
                <w:tab w:val="left" w:pos="4320"/>
                <w:tab w:val="left" w:pos="5040"/>
                <w:tab w:val="left" w:pos="6480"/>
              </w:tabs>
              <w:spacing w:before="40" w:after="40"/>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85488D" w:rsidRPr="00F73F8D" w:rsidRDefault="0085488D" w:rsidP="00E47CDA">
            <w:pPr>
              <w:spacing w:before="40" w:after="40"/>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530A4D46" w:rsidR="0085488D" w:rsidRPr="00F73F8D" w:rsidRDefault="0085488D" w:rsidP="00E47CDA">
            <w:pPr>
              <w:pStyle w:val="ListParagraph"/>
              <w:numPr>
                <w:ilvl w:val="0"/>
                <w:numId w:val="5"/>
              </w:numPr>
              <w:spacing w:before="40" w:after="4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47062D72" w:rsidR="0085488D" w:rsidRPr="00F73F8D" w:rsidRDefault="0085488D" w:rsidP="00E47CDA">
            <w:pPr>
              <w:pStyle w:val="ListParagraph"/>
              <w:numPr>
                <w:ilvl w:val="0"/>
                <w:numId w:val="5"/>
              </w:numPr>
              <w:spacing w:before="40" w:after="4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4D434E9F" w:rsidR="0085488D" w:rsidRDefault="0085488D" w:rsidP="00E47CDA">
            <w:pPr>
              <w:pStyle w:val="ListParagraph"/>
              <w:numPr>
                <w:ilvl w:val="0"/>
                <w:numId w:val="5"/>
              </w:numPr>
              <w:spacing w:before="40" w:after="4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3BDA76A3" w:rsidR="0085488D" w:rsidRPr="00E47CDA" w:rsidRDefault="0085488D" w:rsidP="00E47CDA">
            <w:pPr>
              <w:pStyle w:val="ListParagraph"/>
              <w:numPr>
                <w:ilvl w:val="0"/>
                <w:numId w:val="5"/>
              </w:numPr>
              <w:spacing w:before="40" w:after="4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85488D" w:rsidRPr="00F607B2" w14:paraId="247A9B2E" w14:textId="77777777" w:rsidTr="00884334">
        <w:tc>
          <w:tcPr>
            <w:tcW w:w="10206" w:type="dxa"/>
            <w:shd w:val="clear" w:color="auto" w:fill="002060"/>
          </w:tcPr>
          <w:p w14:paraId="3BC23511" w14:textId="3C55155E" w:rsidR="0085488D" w:rsidRPr="00F607B2" w:rsidRDefault="0085488D" w:rsidP="0085488D">
            <w:pPr>
              <w:jc w:val="both"/>
              <w:rPr>
                <w:rFonts w:ascii="Arial" w:hAnsi="Arial" w:cs="Arial"/>
                <w:b/>
              </w:rPr>
            </w:pPr>
            <w:r>
              <w:rPr>
                <w:rFonts w:ascii="Arial" w:hAnsi="Arial" w:cs="Arial"/>
                <w:b/>
              </w:rPr>
              <w:t>DISCLOSURE AND BARRING SERVICE CHECKS</w:t>
            </w:r>
          </w:p>
        </w:tc>
      </w:tr>
      <w:tr w:rsidR="0085488D" w:rsidRPr="00F15D49" w14:paraId="27F6484B" w14:textId="77777777" w:rsidTr="00884334">
        <w:tc>
          <w:tcPr>
            <w:tcW w:w="10206" w:type="dxa"/>
            <w:shd w:val="clear" w:color="auto" w:fill="auto"/>
          </w:tcPr>
          <w:p w14:paraId="0E9FEA90" w14:textId="77777777" w:rsidR="0085488D" w:rsidRPr="00F15D49" w:rsidRDefault="0085488D" w:rsidP="00E47CDA">
            <w:pPr>
              <w:spacing w:before="40" w:after="40"/>
              <w:jc w:val="both"/>
              <w:rPr>
                <w:rFonts w:ascii="Arial" w:hAnsi="Arial" w:cs="Arial"/>
                <w:b/>
              </w:rPr>
            </w:pPr>
            <w:r w:rsidRPr="00F15D4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5488D" w:rsidRPr="00F607B2" w14:paraId="6CE458A9" w14:textId="77777777" w:rsidTr="00884334">
        <w:tc>
          <w:tcPr>
            <w:tcW w:w="10206" w:type="dxa"/>
            <w:shd w:val="clear" w:color="auto" w:fill="002060"/>
          </w:tcPr>
          <w:p w14:paraId="2E401EA4" w14:textId="77777777" w:rsidR="0085488D" w:rsidRPr="00F607B2" w:rsidRDefault="0085488D" w:rsidP="0085488D">
            <w:pPr>
              <w:jc w:val="both"/>
              <w:rPr>
                <w:rFonts w:ascii="Arial" w:hAnsi="Arial" w:cs="Arial"/>
              </w:rPr>
            </w:pPr>
            <w:r w:rsidRPr="00F607B2">
              <w:rPr>
                <w:rFonts w:ascii="Arial" w:hAnsi="Arial" w:cs="Arial"/>
                <w:b/>
              </w:rPr>
              <w:t xml:space="preserve">GENERAL </w:t>
            </w:r>
          </w:p>
        </w:tc>
      </w:tr>
      <w:tr w:rsidR="0085488D" w:rsidRPr="00F607B2" w14:paraId="7E0A6926" w14:textId="77777777" w:rsidTr="00884334">
        <w:tc>
          <w:tcPr>
            <w:tcW w:w="10206" w:type="dxa"/>
          </w:tcPr>
          <w:p w14:paraId="61C5FF3B" w14:textId="77777777" w:rsidR="0085488D" w:rsidRDefault="0085488D" w:rsidP="00E47CDA">
            <w:pPr>
              <w:pStyle w:val="BodyText"/>
              <w:spacing w:before="40" w:after="4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5488D" w:rsidRDefault="0085488D" w:rsidP="00E47CDA">
            <w:pPr>
              <w:pStyle w:val="BodyText"/>
              <w:spacing w:before="40" w:after="40"/>
              <w:jc w:val="both"/>
              <w:rPr>
                <w:rFonts w:ascii="Arial" w:hAnsi="Arial" w:cs="Arial"/>
                <w:b w:val="0"/>
                <w:sz w:val="22"/>
                <w:szCs w:val="22"/>
              </w:rPr>
            </w:pPr>
          </w:p>
          <w:p w14:paraId="5F2759E2" w14:textId="77777777" w:rsidR="0085488D" w:rsidRPr="004E5CAD" w:rsidRDefault="0085488D" w:rsidP="00E47CDA">
            <w:pPr>
              <w:pStyle w:val="ListParagraph"/>
              <w:spacing w:before="40" w:after="40"/>
              <w:ind w:left="0"/>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85488D" w:rsidRDefault="0085488D" w:rsidP="00E47CDA">
            <w:pPr>
              <w:spacing w:before="40" w:after="40"/>
              <w:rPr>
                <w:rFonts w:ascii="Arial" w:eastAsia="Times New Roman" w:hAnsi="Arial" w:cs="Arial"/>
              </w:rPr>
            </w:pPr>
          </w:p>
          <w:p w14:paraId="1429A883" w14:textId="77777777" w:rsidR="0085488D" w:rsidRDefault="0085488D" w:rsidP="00E47CDA">
            <w:pPr>
              <w:spacing w:before="40" w:after="40"/>
              <w:jc w:val="both"/>
              <w:rPr>
                <w:rFonts w:ascii="Arial" w:eastAsia="Times New Roman" w:hAnsi="Arial" w:cs="Arial"/>
              </w:rPr>
            </w:pPr>
            <w:r w:rsidRPr="0088512F">
              <w:rPr>
                <w:rFonts w:ascii="Arial" w:eastAsia="Times New Roman" w:hAnsi="Arial" w:cs="Arial"/>
              </w:rPr>
              <w:lastRenderedPageBreak/>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85488D" w:rsidRPr="00F607B2" w:rsidRDefault="0085488D" w:rsidP="0085488D">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5AF59E44" w:rsidR="00F15D49" w:rsidRDefault="00F15D49" w:rsidP="004E5CAD">
      <w:pPr>
        <w:ind w:left="-709"/>
        <w:rPr>
          <w:rFonts w:cs="Arial"/>
        </w:rPr>
      </w:pPr>
    </w:p>
    <w:p w14:paraId="00637C23" w14:textId="77777777" w:rsidR="00F15D49" w:rsidRPr="00F15D49" w:rsidRDefault="00F15D49" w:rsidP="00F15D49">
      <w:pPr>
        <w:rPr>
          <w:rFonts w:cs="Arial"/>
        </w:rPr>
      </w:pPr>
    </w:p>
    <w:p w14:paraId="508672F6" w14:textId="77777777" w:rsidR="00F15D49" w:rsidRPr="00F15D49" w:rsidRDefault="00F15D49" w:rsidP="00F15D49">
      <w:pPr>
        <w:rPr>
          <w:rFonts w:cs="Arial"/>
        </w:rPr>
      </w:pPr>
    </w:p>
    <w:p w14:paraId="65D9ED81" w14:textId="77777777" w:rsidR="00F15D49" w:rsidRPr="00F15D49" w:rsidRDefault="00F15D49" w:rsidP="00F15D49">
      <w:pPr>
        <w:ind w:firstLine="720"/>
        <w:rPr>
          <w:rFonts w:cs="Arial"/>
        </w:rPr>
      </w:pPr>
    </w:p>
    <w:p w14:paraId="6D4A6458" w14:textId="77777777" w:rsidR="000C32E3" w:rsidRPr="00F15D49" w:rsidRDefault="000C32E3" w:rsidP="00F15D49">
      <w:pPr>
        <w:rPr>
          <w:rFonts w:cs="Arial"/>
        </w:rPr>
        <w:sectPr w:rsidR="000C32E3" w:rsidRPr="00F15D49"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3A2D7CD" w:rsidR="008F7D36" w:rsidRPr="00F607B2" w:rsidRDefault="00F15D49" w:rsidP="00AE0EC0">
            <w:pPr>
              <w:jc w:val="both"/>
              <w:rPr>
                <w:rFonts w:ascii="Arial" w:hAnsi="Arial" w:cs="Arial"/>
              </w:rPr>
            </w:pPr>
            <w:r>
              <w:rPr>
                <w:rFonts w:ascii="Arial" w:hAnsi="Arial" w:cs="Arial"/>
              </w:rPr>
              <w:t>Podiatrist</w:t>
            </w:r>
          </w:p>
        </w:tc>
      </w:tr>
    </w:tbl>
    <w:p w14:paraId="52F37878" w14:textId="593DA0A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792"/>
        <w:gridCol w:w="1247"/>
        <w:gridCol w:w="1275"/>
      </w:tblGrid>
      <w:tr w:rsidR="001D2D93" w:rsidRPr="00F607B2" w14:paraId="6D5BD208" w14:textId="77777777" w:rsidTr="00F76ED7">
        <w:tc>
          <w:tcPr>
            <w:tcW w:w="7792"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247"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F76ED7">
        <w:tc>
          <w:tcPr>
            <w:tcW w:w="7792" w:type="dxa"/>
          </w:tcPr>
          <w:p w14:paraId="7695680D" w14:textId="77777777" w:rsidR="001D2D93" w:rsidRPr="00F607B2" w:rsidRDefault="001D2D93" w:rsidP="00E47CDA">
            <w:pPr>
              <w:spacing w:before="40" w:after="40"/>
              <w:jc w:val="both"/>
              <w:rPr>
                <w:rFonts w:ascii="Arial" w:hAnsi="Arial" w:cs="Arial"/>
                <w:b/>
              </w:rPr>
            </w:pPr>
            <w:r w:rsidRPr="00F607B2">
              <w:rPr>
                <w:rFonts w:ascii="Arial" w:hAnsi="Arial" w:cs="Arial"/>
                <w:b/>
              </w:rPr>
              <w:t>QUALIFICATION/ SPECIAL TRAINING</w:t>
            </w:r>
          </w:p>
          <w:p w14:paraId="7C326B78" w14:textId="77777777" w:rsidR="00F15D49" w:rsidRPr="00F15D49" w:rsidRDefault="00F15D49" w:rsidP="00E47CDA">
            <w:pPr>
              <w:spacing w:before="40" w:after="40"/>
              <w:jc w:val="both"/>
              <w:rPr>
                <w:rFonts w:ascii="Arial" w:hAnsi="Arial" w:cs="Arial"/>
              </w:rPr>
            </w:pPr>
            <w:r w:rsidRPr="00F15D49">
              <w:rPr>
                <w:rFonts w:ascii="Arial" w:hAnsi="Arial" w:cs="Arial"/>
              </w:rPr>
              <w:t>Possess a recognised Batchelor of Science Degree in Podiatric Medicine and/ or Diploma in Podiatric Medicine</w:t>
            </w:r>
          </w:p>
          <w:p w14:paraId="3551D6E7" w14:textId="77777777" w:rsidR="00F15D49" w:rsidRPr="00F15D49" w:rsidRDefault="00F15D49" w:rsidP="00E47CDA">
            <w:pPr>
              <w:spacing w:before="40" w:after="40"/>
              <w:jc w:val="both"/>
              <w:rPr>
                <w:rFonts w:ascii="Arial" w:hAnsi="Arial" w:cs="Arial"/>
              </w:rPr>
            </w:pPr>
            <w:r w:rsidRPr="00F15D49">
              <w:rPr>
                <w:rFonts w:ascii="Arial" w:hAnsi="Arial" w:cs="Arial"/>
              </w:rPr>
              <w:t>Possess a recognised Certificate in Local Anaesthesia</w:t>
            </w:r>
          </w:p>
          <w:p w14:paraId="7CA000EE" w14:textId="77777777" w:rsidR="001D2D93" w:rsidRPr="00F15D49" w:rsidRDefault="00F15D49" w:rsidP="00E47CDA">
            <w:pPr>
              <w:spacing w:before="40" w:after="40"/>
              <w:jc w:val="both"/>
              <w:rPr>
                <w:rFonts w:ascii="Arial" w:hAnsi="Arial" w:cs="Arial"/>
              </w:rPr>
            </w:pPr>
            <w:r w:rsidRPr="00F15D49">
              <w:rPr>
                <w:rFonts w:ascii="Arial" w:hAnsi="Arial" w:cs="Arial"/>
              </w:rPr>
              <w:t>Health Care Professions Council – Licence to Practice</w:t>
            </w:r>
          </w:p>
          <w:p w14:paraId="6CC9348D" w14:textId="16775F0C" w:rsidR="00F15D49" w:rsidRPr="00F15D49" w:rsidRDefault="00F15D49" w:rsidP="00E47CDA">
            <w:pPr>
              <w:spacing w:before="40" w:after="40"/>
              <w:jc w:val="both"/>
              <w:rPr>
                <w:rFonts w:ascii="Arial" w:hAnsi="Arial" w:cs="Arial"/>
              </w:rPr>
            </w:pPr>
            <w:r w:rsidRPr="00F15D49">
              <w:rPr>
                <w:rFonts w:ascii="Arial" w:hAnsi="Arial" w:cs="Arial"/>
              </w:rPr>
              <w:t xml:space="preserve">Working towards </w:t>
            </w:r>
            <w:r w:rsidR="00F76ED7">
              <w:rPr>
                <w:rFonts w:ascii="Arial" w:hAnsi="Arial" w:cs="Arial"/>
              </w:rPr>
              <w:t>a</w:t>
            </w:r>
            <w:r w:rsidRPr="00F15D49">
              <w:rPr>
                <w:rFonts w:ascii="Arial" w:hAnsi="Arial" w:cs="Arial"/>
              </w:rPr>
              <w:t xml:space="preserve"> </w:t>
            </w:r>
            <w:r w:rsidR="00F76ED7">
              <w:rPr>
                <w:rFonts w:ascii="Arial" w:hAnsi="Arial" w:cs="Arial"/>
              </w:rPr>
              <w:t>r</w:t>
            </w:r>
            <w:r w:rsidRPr="00F15D49">
              <w:rPr>
                <w:rFonts w:ascii="Arial" w:hAnsi="Arial" w:cs="Arial"/>
              </w:rPr>
              <w:t>ecognised Podiatric Postgraduate Certificate in one of the following specialist areas: Diabetes, Biomechanics, Tissue Viability, PVD, Rheumatology, Nail Surgery, Wound Management, Infection Control</w:t>
            </w:r>
          </w:p>
          <w:p w14:paraId="15885A2B" w14:textId="494292DC" w:rsidR="00F15D49" w:rsidRPr="00F607B2" w:rsidRDefault="00F15D49" w:rsidP="00E47CDA">
            <w:pPr>
              <w:spacing w:before="40" w:after="40"/>
              <w:jc w:val="both"/>
              <w:rPr>
                <w:rFonts w:ascii="Arial" w:hAnsi="Arial" w:cs="Arial"/>
                <w:color w:val="FF0000"/>
              </w:rPr>
            </w:pPr>
            <w:r w:rsidRPr="00F15D49">
              <w:rPr>
                <w:rFonts w:ascii="Arial" w:hAnsi="Arial" w:cs="Arial"/>
              </w:rPr>
              <w:t>Registered member of the Society of Chiropodists and Podiatrists</w:t>
            </w:r>
          </w:p>
        </w:tc>
        <w:tc>
          <w:tcPr>
            <w:tcW w:w="1247" w:type="dxa"/>
          </w:tcPr>
          <w:p w14:paraId="7C1B76A4" w14:textId="21509456" w:rsidR="001D2D93" w:rsidRDefault="001D2D93" w:rsidP="00E47CDA">
            <w:pPr>
              <w:spacing w:before="40" w:after="40"/>
              <w:jc w:val="both"/>
              <w:rPr>
                <w:rFonts w:ascii="Arial" w:hAnsi="Arial" w:cs="Arial"/>
              </w:rPr>
            </w:pPr>
          </w:p>
          <w:p w14:paraId="6C6F7632" w14:textId="77777777" w:rsidR="00C4665A" w:rsidRDefault="00C4665A" w:rsidP="00E47CDA">
            <w:pPr>
              <w:spacing w:before="40" w:after="40"/>
              <w:jc w:val="both"/>
              <w:rPr>
                <w:rFonts w:ascii="Arial" w:hAnsi="Arial" w:cs="Arial"/>
              </w:rPr>
            </w:pPr>
          </w:p>
          <w:p w14:paraId="2E2BA5BB" w14:textId="5790E35E" w:rsidR="00F15D49" w:rsidRDefault="00F15D49" w:rsidP="00E47CDA">
            <w:pPr>
              <w:spacing w:before="40" w:after="40"/>
              <w:jc w:val="both"/>
              <w:rPr>
                <w:rFonts w:ascii="Arial" w:hAnsi="Arial" w:cs="Arial"/>
              </w:rPr>
            </w:pPr>
            <w:r>
              <w:rPr>
                <w:rFonts w:ascii="Arial" w:hAnsi="Arial" w:cs="Arial"/>
              </w:rPr>
              <w:t>E</w:t>
            </w:r>
          </w:p>
          <w:p w14:paraId="240E186C" w14:textId="612579CF" w:rsidR="00F15D49" w:rsidRDefault="00F15D49" w:rsidP="00E47CDA">
            <w:pPr>
              <w:spacing w:before="40" w:after="40"/>
              <w:jc w:val="both"/>
              <w:rPr>
                <w:rFonts w:ascii="Arial" w:hAnsi="Arial" w:cs="Arial"/>
              </w:rPr>
            </w:pPr>
            <w:r>
              <w:rPr>
                <w:rFonts w:ascii="Arial" w:hAnsi="Arial" w:cs="Arial"/>
              </w:rPr>
              <w:t>E</w:t>
            </w:r>
          </w:p>
          <w:p w14:paraId="75BED935" w14:textId="49A4F541" w:rsidR="00F15D49" w:rsidRDefault="00F15D49" w:rsidP="00E47CDA">
            <w:pPr>
              <w:spacing w:before="40" w:after="40"/>
              <w:jc w:val="both"/>
              <w:rPr>
                <w:rFonts w:ascii="Arial" w:hAnsi="Arial" w:cs="Arial"/>
              </w:rPr>
            </w:pPr>
            <w:r>
              <w:rPr>
                <w:rFonts w:ascii="Arial" w:hAnsi="Arial" w:cs="Arial"/>
              </w:rPr>
              <w:t>E</w:t>
            </w:r>
          </w:p>
          <w:p w14:paraId="5861ADA8" w14:textId="77777777" w:rsidR="00F15D49" w:rsidRDefault="00F15D49" w:rsidP="00E47CDA">
            <w:pPr>
              <w:spacing w:before="40" w:after="40"/>
              <w:jc w:val="both"/>
              <w:rPr>
                <w:rFonts w:ascii="Arial" w:hAnsi="Arial" w:cs="Arial"/>
              </w:rPr>
            </w:pPr>
          </w:p>
          <w:p w14:paraId="2AF7E629" w14:textId="77777777" w:rsidR="000C32E3" w:rsidRPr="00F607B2" w:rsidRDefault="000C32E3" w:rsidP="00E47CDA">
            <w:pPr>
              <w:spacing w:before="40" w:after="40"/>
              <w:jc w:val="both"/>
              <w:rPr>
                <w:rFonts w:ascii="Arial" w:hAnsi="Arial" w:cs="Arial"/>
              </w:rPr>
            </w:pPr>
          </w:p>
        </w:tc>
        <w:tc>
          <w:tcPr>
            <w:tcW w:w="1275" w:type="dxa"/>
          </w:tcPr>
          <w:p w14:paraId="5F5CAB19" w14:textId="77777777" w:rsidR="001D2D93" w:rsidRDefault="001D2D93" w:rsidP="00E47CDA">
            <w:pPr>
              <w:spacing w:before="40" w:after="40"/>
              <w:jc w:val="both"/>
              <w:rPr>
                <w:rFonts w:ascii="Arial" w:hAnsi="Arial" w:cs="Arial"/>
              </w:rPr>
            </w:pPr>
          </w:p>
          <w:p w14:paraId="493842D5" w14:textId="77777777" w:rsidR="00F15D49" w:rsidRDefault="00F15D49" w:rsidP="00E47CDA">
            <w:pPr>
              <w:spacing w:before="40" w:after="40"/>
              <w:jc w:val="both"/>
              <w:rPr>
                <w:rFonts w:ascii="Arial" w:hAnsi="Arial" w:cs="Arial"/>
              </w:rPr>
            </w:pPr>
          </w:p>
          <w:p w14:paraId="64291CB8" w14:textId="77777777" w:rsidR="00F15D49" w:rsidRDefault="00F15D49" w:rsidP="00E47CDA">
            <w:pPr>
              <w:spacing w:before="40" w:after="40"/>
              <w:jc w:val="both"/>
              <w:rPr>
                <w:rFonts w:ascii="Arial" w:hAnsi="Arial" w:cs="Arial"/>
              </w:rPr>
            </w:pPr>
          </w:p>
          <w:p w14:paraId="5CBCCD21" w14:textId="77777777" w:rsidR="00F15D49" w:rsidRDefault="00F15D49" w:rsidP="00E47CDA">
            <w:pPr>
              <w:spacing w:before="40" w:after="40"/>
              <w:jc w:val="both"/>
              <w:rPr>
                <w:rFonts w:ascii="Arial" w:hAnsi="Arial" w:cs="Arial"/>
              </w:rPr>
            </w:pPr>
          </w:p>
          <w:p w14:paraId="3EEA81B1" w14:textId="77777777" w:rsidR="00F15D49" w:rsidRDefault="00F15D49" w:rsidP="00E47CDA">
            <w:pPr>
              <w:spacing w:before="40" w:after="40"/>
              <w:jc w:val="both"/>
              <w:rPr>
                <w:rFonts w:ascii="Arial" w:hAnsi="Arial" w:cs="Arial"/>
              </w:rPr>
            </w:pPr>
          </w:p>
          <w:p w14:paraId="3E019736" w14:textId="77777777" w:rsidR="00F15D49" w:rsidRDefault="00F15D49" w:rsidP="00E47CDA">
            <w:pPr>
              <w:spacing w:before="40" w:after="40"/>
              <w:jc w:val="both"/>
              <w:rPr>
                <w:rFonts w:ascii="Arial" w:hAnsi="Arial" w:cs="Arial"/>
              </w:rPr>
            </w:pPr>
          </w:p>
          <w:p w14:paraId="48C08801" w14:textId="77777777" w:rsidR="00F15D49" w:rsidRDefault="00F15D49" w:rsidP="00E47CDA">
            <w:pPr>
              <w:spacing w:before="40" w:after="40"/>
              <w:jc w:val="both"/>
              <w:rPr>
                <w:rFonts w:ascii="Arial" w:hAnsi="Arial" w:cs="Arial"/>
              </w:rPr>
            </w:pPr>
          </w:p>
          <w:p w14:paraId="79CE2CB5" w14:textId="77777777" w:rsidR="00F15D49" w:rsidRDefault="00F15D49" w:rsidP="00E47CDA">
            <w:pPr>
              <w:spacing w:before="40" w:after="40"/>
              <w:jc w:val="both"/>
              <w:rPr>
                <w:rFonts w:ascii="Arial" w:hAnsi="Arial" w:cs="Arial"/>
              </w:rPr>
            </w:pPr>
            <w:r>
              <w:rPr>
                <w:rFonts w:ascii="Arial" w:hAnsi="Arial" w:cs="Arial"/>
              </w:rPr>
              <w:t>D</w:t>
            </w:r>
          </w:p>
          <w:p w14:paraId="034571C3" w14:textId="75960B8B" w:rsidR="00F15D49" w:rsidRPr="00F607B2" w:rsidRDefault="00F15D49" w:rsidP="00E47CDA">
            <w:pPr>
              <w:spacing w:before="40" w:after="40"/>
              <w:jc w:val="both"/>
              <w:rPr>
                <w:rFonts w:ascii="Arial" w:hAnsi="Arial" w:cs="Arial"/>
              </w:rPr>
            </w:pPr>
            <w:r>
              <w:rPr>
                <w:rFonts w:ascii="Arial" w:hAnsi="Arial" w:cs="Arial"/>
              </w:rPr>
              <w:t>D</w:t>
            </w:r>
          </w:p>
        </w:tc>
      </w:tr>
      <w:tr w:rsidR="001D2D93" w:rsidRPr="00F607B2" w14:paraId="0FFD6CF2" w14:textId="77777777" w:rsidTr="00F76ED7">
        <w:tc>
          <w:tcPr>
            <w:tcW w:w="7792" w:type="dxa"/>
          </w:tcPr>
          <w:p w14:paraId="5995EFD8" w14:textId="77777777" w:rsidR="001D2D93" w:rsidRPr="00F607B2" w:rsidRDefault="001D2D93" w:rsidP="00E47CDA">
            <w:pPr>
              <w:spacing w:before="40" w:after="40"/>
              <w:jc w:val="both"/>
              <w:rPr>
                <w:rFonts w:ascii="Arial" w:hAnsi="Arial" w:cs="Arial"/>
                <w:b/>
              </w:rPr>
            </w:pPr>
            <w:r w:rsidRPr="00F607B2">
              <w:rPr>
                <w:rFonts w:ascii="Arial" w:hAnsi="Arial" w:cs="Arial"/>
                <w:b/>
              </w:rPr>
              <w:t>KNOWLEDGE/SKILLS</w:t>
            </w:r>
          </w:p>
          <w:p w14:paraId="234198BA" w14:textId="77777777" w:rsidR="00C4665A" w:rsidRPr="00C4665A" w:rsidRDefault="00C4665A" w:rsidP="00E47CDA">
            <w:pPr>
              <w:spacing w:before="40" w:after="40"/>
              <w:jc w:val="both"/>
              <w:rPr>
                <w:rFonts w:ascii="Arial" w:hAnsi="Arial" w:cs="Arial"/>
              </w:rPr>
            </w:pPr>
            <w:r w:rsidRPr="00C4665A">
              <w:rPr>
                <w:rFonts w:ascii="Arial" w:hAnsi="Arial" w:cs="Arial"/>
              </w:rPr>
              <w:t xml:space="preserve">Post holder must be able to produce, document, implement and evaluate care plans </w:t>
            </w:r>
          </w:p>
          <w:p w14:paraId="268CD4B7" w14:textId="77777777" w:rsidR="00C4665A" w:rsidRPr="00C4665A" w:rsidRDefault="00C4665A" w:rsidP="00E47CDA">
            <w:pPr>
              <w:spacing w:before="40" w:after="40"/>
              <w:jc w:val="both"/>
              <w:rPr>
                <w:rFonts w:ascii="Arial" w:hAnsi="Arial" w:cs="Arial"/>
              </w:rPr>
            </w:pPr>
            <w:r w:rsidRPr="00C4665A">
              <w:rPr>
                <w:rFonts w:ascii="Arial" w:hAnsi="Arial" w:cs="Arial"/>
              </w:rPr>
              <w:t xml:space="preserve">Professionally able to work in a wide and unpredictable range of settings with frequent interruptions </w:t>
            </w:r>
          </w:p>
          <w:p w14:paraId="03C92C5A" w14:textId="77777777" w:rsidR="00C4665A" w:rsidRPr="00C4665A" w:rsidRDefault="00C4665A" w:rsidP="00E47CDA">
            <w:pPr>
              <w:spacing w:before="40" w:after="40"/>
              <w:jc w:val="both"/>
              <w:rPr>
                <w:rFonts w:ascii="Arial" w:hAnsi="Arial" w:cs="Arial"/>
              </w:rPr>
            </w:pPr>
            <w:r w:rsidRPr="00C4665A">
              <w:rPr>
                <w:rFonts w:ascii="Arial" w:hAnsi="Arial" w:cs="Arial"/>
              </w:rPr>
              <w:t>To demonstrate the ability the use a wide variety of diagnostic and treatment equipment e.g. Doppler’s, monofilaments, biomechanical apparatus minor surgery instruments, cryotherapy units, ultrasound therapy, orthotic manufacturing equipment, grinders, drills scalpels etc</w:t>
            </w:r>
          </w:p>
          <w:p w14:paraId="57B73131" w14:textId="77777777" w:rsidR="00C4665A" w:rsidRPr="00C4665A" w:rsidRDefault="00C4665A" w:rsidP="00E47CDA">
            <w:pPr>
              <w:spacing w:before="40" w:after="40"/>
              <w:jc w:val="both"/>
              <w:rPr>
                <w:rFonts w:ascii="Arial" w:hAnsi="Arial" w:cs="Arial"/>
              </w:rPr>
            </w:pPr>
            <w:r w:rsidRPr="00C4665A">
              <w:rPr>
                <w:rFonts w:ascii="Arial" w:hAnsi="Arial" w:cs="Arial"/>
              </w:rPr>
              <w:t>Demonstrates ability to be good team player</w:t>
            </w:r>
          </w:p>
          <w:p w14:paraId="29E6FCFE" w14:textId="77777777" w:rsidR="00C4665A" w:rsidRPr="00C4665A" w:rsidRDefault="00C4665A" w:rsidP="00E47CDA">
            <w:pPr>
              <w:spacing w:before="40" w:after="40"/>
              <w:jc w:val="both"/>
              <w:rPr>
                <w:rFonts w:ascii="Arial" w:hAnsi="Arial" w:cs="Arial"/>
              </w:rPr>
            </w:pPr>
            <w:r w:rsidRPr="00C4665A">
              <w:rPr>
                <w:rFonts w:ascii="Arial" w:hAnsi="Arial" w:cs="Arial"/>
              </w:rPr>
              <w:t>Understanding of roles of others professionals working in the multidisciplinary team</w:t>
            </w:r>
          </w:p>
          <w:p w14:paraId="1D846E19" w14:textId="77777777" w:rsidR="00C4665A" w:rsidRPr="00C4665A" w:rsidRDefault="00C4665A" w:rsidP="00E47CDA">
            <w:pPr>
              <w:spacing w:before="40" w:after="40"/>
              <w:jc w:val="both"/>
              <w:rPr>
                <w:rFonts w:ascii="Arial" w:hAnsi="Arial" w:cs="Arial"/>
              </w:rPr>
            </w:pPr>
            <w:r w:rsidRPr="00C4665A">
              <w:rPr>
                <w:rFonts w:ascii="Arial" w:hAnsi="Arial" w:cs="Arial"/>
              </w:rPr>
              <w:t>Demonstrate flexibility</w:t>
            </w:r>
          </w:p>
          <w:p w14:paraId="7C80760B" w14:textId="77777777" w:rsidR="00C4665A" w:rsidRPr="00C4665A" w:rsidRDefault="00C4665A" w:rsidP="00E47CDA">
            <w:pPr>
              <w:spacing w:before="40" w:after="40"/>
              <w:jc w:val="both"/>
              <w:rPr>
                <w:rFonts w:ascii="Arial" w:hAnsi="Arial" w:cs="Arial"/>
              </w:rPr>
            </w:pPr>
            <w:r w:rsidRPr="00C4665A">
              <w:rPr>
                <w:rFonts w:ascii="Arial" w:hAnsi="Arial" w:cs="Arial"/>
              </w:rPr>
              <w:t>Essential that postholder is able to communicate effectively and is able to evidence this.</w:t>
            </w:r>
          </w:p>
          <w:p w14:paraId="45F57AA8" w14:textId="77777777" w:rsidR="000E5016" w:rsidRDefault="00C4665A" w:rsidP="00E47CDA">
            <w:pPr>
              <w:spacing w:before="40" w:after="40"/>
              <w:jc w:val="both"/>
              <w:rPr>
                <w:rFonts w:ascii="Arial" w:hAnsi="Arial" w:cs="Arial"/>
              </w:rPr>
            </w:pPr>
            <w:r w:rsidRPr="00C4665A">
              <w:rPr>
                <w:rFonts w:ascii="Arial" w:hAnsi="Arial" w:cs="Arial"/>
              </w:rPr>
              <w:t>Car driver with full driving licence.</w:t>
            </w:r>
          </w:p>
          <w:p w14:paraId="73E9D6CA" w14:textId="547F5FAF" w:rsidR="00C4665A" w:rsidRPr="00C4665A" w:rsidRDefault="00C4665A" w:rsidP="00E47CDA">
            <w:pPr>
              <w:spacing w:before="40" w:after="40"/>
              <w:rPr>
                <w:rFonts w:ascii="Arial" w:hAnsi="Arial"/>
              </w:rPr>
            </w:pPr>
            <w:r>
              <w:rPr>
                <w:rFonts w:ascii="Arial" w:hAnsi="Arial"/>
              </w:rPr>
              <w:t>Some NHS knowledge</w:t>
            </w:r>
          </w:p>
        </w:tc>
        <w:tc>
          <w:tcPr>
            <w:tcW w:w="1247" w:type="dxa"/>
          </w:tcPr>
          <w:p w14:paraId="49EA22A2" w14:textId="77777777" w:rsidR="001D2D93" w:rsidRDefault="001D2D93" w:rsidP="00E47CDA">
            <w:pPr>
              <w:spacing w:before="40" w:after="40"/>
              <w:jc w:val="both"/>
              <w:rPr>
                <w:rFonts w:ascii="Arial" w:hAnsi="Arial" w:cs="Arial"/>
              </w:rPr>
            </w:pPr>
          </w:p>
          <w:p w14:paraId="3BB770F5" w14:textId="77777777" w:rsidR="00C4665A" w:rsidRDefault="00C4665A" w:rsidP="00E47CDA">
            <w:pPr>
              <w:spacing w:before="40" w:after="40"/>
              <w:jc w:val="both"/>
              <w:rPr>
                <w:rFonts w:ascii="Arial" w:hAnsi="Arial" w:cs="Arial"/>
              </w:rPr>
            </w:pPr>
          </w:p>
          <w:p w14:paraId="55374246" w14:textId="77777777" w:rsidR="00C4665A" w:rsidRDefault="00C4665A" w:rsidP="00E47CDA">
            <w:pPr>
              <w:spacing w:before="40" w:after="40"/>
              <w:jc w:val="both"/>
              <w:rPr>
                <w:rFonts w:ascii="Arial" w:hAnsi="Arial" w:cs="Arial"/>
              </w:rPr>
            </w:pPr>
            <w:r>
              <w:rPr>
                <w:rFonts w:ascii="Arial" w:hAnsi="Arial" w:cs="Arial"/>
              </w:rPr>
              <w:t>E</w:t>
            </w:r>
          </w:p>
          <w:p w14:paraId="5F4A4B30" w14:textId="77777777" w:rsidR="00C4665A" w:rsidRDefault="00C4665A" w:rsidP="00E47CDA">
            <w:pPr>
              <w:spacing w:before="40" w:after="40"/>
              <w:jc w:val="both"/>
              <w:rPr>
                <w:rFonts w:ascii="Arial" w:hAnsi="Arial" w:cs="Arial"/>
              </w:rPr>
            </w:pPr>
          </w:p>
          <w:p w14:paraId="7EF4336D" w14:textId="77777777" w:rsidR="00C4665A" w:rsidRDefault="00C4665A" w:rsidP="00E47CDA">
            <w:pPr>
              <w:spacing w:before="40" w:after="40"/>
              <w:jc w:val="both"/>
              <w:rPr>
                <w:rFonts w:ascii="Arial" w:hAnsi="Arial" w:cs="Arial"/>
              </w:rPr>
            </w:pPr>
            <w:r>
              <w:rPr>
                <w:rFonts w:ascii="Arial" w:hAnsi="Arial" w:cs="Arial"/>
              </w:rPr>
              <w:t>E</w:t>
            </w:r>
          </w:p>
          <w:p w14:paraId="536CFAE0" w14:textId="77777777" w:rsidR="00C4665A" w:rsidRDefault="00C4665A" w:rsidP="00E47CDA">
            <w:pPr>
              <w:spacing w:before="40" w:after="40"/>
              <w:jc w:val="both"/>
              <w:rPr>
                <w:rFonts w:ascii="Arial" w:hAnsi="Arial" w:cs="Arial"/>
              </w:rPr>
            </w:pPr>
          </w:p>
          <w:p w14:paraId="5A2FB611" w14:textId="77777777" w:rsidR="00C4665A" w:rsidRDefault="00C4665A" w:rsidP="00E47CDA">
            <w:pPr>
              <w:spacing w:before="40" w:after="40"/>
              <w:jc w:val="both"/>
              <w:rPr>
                <w:rFonts w:ascii="Arial" w:hAnsi="Arial" w:cs="Arial"/>
              </w:rPr>
            </w:pPr>
          </w:p>
          <w:p w14:paraId="0AB1A9BC" w14:textId="77777777" w:rsidR="00C4665A" w:rsidRDefault="00C4665A" w:rsidP="00E47CDA">
            <w:pPr>
              <w:spacing w:before="40" w:after="40"/>
              <w:jc w:val="both"/>
              <w:rPr>
                <w:rFonts w:ascii="Arial" w:hAnsi="Arial" w:cs="Arial"/>
              </w:rPr>
            </w:pPr>
          </w:p>
          <w:p w14:paraId="28C0B5B5" w14:textId="77777777" w:rsidR="00C4665A" w:rsidRDefault="00C4665A" w:rsidP="00E47CDA">
            <w:pPr>
              <w:spacing w:before="40" w:after="40"/>
              <w:jc w:val="both"/>
              <w:rPr>
                <w:rFonts w:ascii="Arial" w:hAnsi="Arial" w:cs="Arial"/>
              </w:rPr>
            </w:pPr>
            <w:r>
              <w:rPr>
                <w:rFonts w:ascii="Arial" w:hAnsi="Arial" w:cs="Arial"/>
              </w:rPr>
              <w:t>E</w:t>
            </w:r>
          </w:p>
          <w:p w14:paraId="0AF167EB" w14:textId="77777777" w:rsidR="00C4665A" w:rsidRDefault="00C4665A" w:rsidP="00E47CDA">
            <w:pPr>
              <w:spacing w:before="40" w:after="40"/>
              <w:jc w:val="both"/>
              <w:rPr>
                <w:rFonts w:ascii="Arial" w:hAnsi="Arial" w:cs="Arial"/>
              </w:rPr>
            </w:pPr>
            <w:r>
              <w:rPr>
                <w:rFonts w:ascii="Arial" w:hAnsi="Arial" w:cs="Arial"/>
              </w:rPr>
              <w:t>E</w:t>
            </w:r>
          </w:p>
          <w:p w14:paraId="40090CF9" w14:textId="77777777" w:rsidR="00C4665A" w:rsidRDefault="00C4665A" w:rsidP="00E47CDA">
            <w:pPr>
              <w:spacing w:before="40" w:after="40"/>
              <w:jc w:val="both"/>
              <w:rPr>
                <w:rFonts w:ascii="Arial" w:hAnsi="Arial" w:cs="Arial"/>
              </w:rPr>
            </w:pPr>
          </w:p>
          <w:p w14:paraId="58650C9B" w14:textId="77777777" w:rsidR="00C4665A" w:rsidRDefault="00C4665A" w:rsidP="00E47CDA">
            <w:pPr>
              <w:spacing w:before="40" w:after="40"/>
              <w:jc w:val="both"/>
              <w:rPr>
                <w:rFonts w:ascii="Arial" w:hAnsi="Arial" w:cs="Arial"/>
              </w:rPr>
            </w:pPr>
            <w:r>
              <w:rPr>
                <w:rFonts w:ascii="Arial" w:hAnsi="Arial" w:cs="Arial"/>
              </w:rPr>
              <w:t>E</w:t>
            </w:r>
          </w:p>
          <w:p w14:paraId="4C1A8C1F" w14:textId="77777777" w:rsidR="00C4665A" w:rsidRDefault="00C4665A" w:rsidP="00E47CDA">
            <w:pPr>
              <w:spacing w:before="40" w:after="40"/>
              <w:jc w:val="both"/>
              <w:rPr>
                <w:rFonts w:ascii="Arial" w:hAnsi="Arial" w:cs="Arial"/>
              </w:rPr>
            </w:pPr>
            <w:r>
              <w:rPr>
                <w:rFonts w:ascii="Arial" w:hAnsi="Arial" w:cs="Arial"/>
              </w:rPr>
              <w:t>E</w:t>
            </w:r>
          </w:p>
          <w:p w14:paraId="77CD4611" w14:textId="7C9649AE" w:rsidR="00C4665A" w:rsidRDefault="00C4665A" w:rsidP="00E47CDA">
            <w:pPr>
              <w:spacing w:before="40" w:after="40"/>
              <w:jc w:val="both"/>
              <w:rPr>
                <w:rFonts w:ascii="Arial" w:hAnsi="Arial" w:cs="Arial"/>
              </w:rPr>
            </w:pPr>
            <w:r>
              <w:rPr>
                <w:rFonts w:ascii="Arial" w:hAnsi="Arial" w:cs="Arial"/>
              </w:rPr>
              <w:t>E</w:t>
            </w:r>
          </w:p>
          <w:p w14:paraId="6CE1FBB7" w14:textId="1905FDFA" w:rsidR="00C4665A" w:rsidRPr="00F607B2" w:rsidRDefault="00C4665A" w:rsidP="00E47CDA">
            <w:pPr>
              <w:spacing w:before="40" w:after="40"/>
              <w:jc w:val="both"/>
              <w:rPr>
                <w:rFonts w:ascii="Arial" w:hAnsi="Arial" w:cs="Arial"/>
              </w:rPr>
            </w:pPr>
            <w:r>
              <w:rPr>
                <w:rFonts w:ascii="Arial" w:hAnsi="Arial" w:cs="Arial"/>
              </w:rPr>
              <w:t>E</w:t>
            </w:r>
          </w:p>
        </w:tc>
        <w:tc>
          <w:tcPr>
            <w:tcW w:w="1275" w:type="dxa"/>
          </w:tcPr>
          <w:p w14:paraId="0736D2D4" w14:textId="77777777" w:rsidR="001D2D93" w:rsidRDefault="001D2D93" w:rsidP="00E47CDA">
            <w:pPr>
              <w:spacing w:before="40" w:after="40"/>
              <w:jc w:val="both"/>
              <w:rPr>
                <w:rFonts w:ascii="Arial" w:hAnsi="Arial" w:cs="Arial"/>
              </w:rPr>
            </w:pPr>
          </w:p>
          <w:p w14:paraId="68316AA8" w14:textId="77777777" w:rsidR="00C4665A" w:rsidRDefault="00C4665A" w:rsidP="00E47CDA">
            <w:pPr>
              <w:spacing w:before="40" w:after="40"/>
              <w:jc w:val="both"/>
              <w:rPr>
                <w:rFonts w:ascii="Arial" w:hAnsi="Arial" w:cs="Arial"/>
              </w:rPr>
            </w:pPr>
          </w:p>
          <w:p w14:paraId="7D77BE9A" w14:textId="77777777" w:rsidR="00C4665A" w:rsidRDefault="00C4665A" w:rsidP="00E47CDA">
            <w:pPr>
              <w:spacing w:before="40" w:after="40"/>
              <w:jc w:val="both"/>
              <w:rPr>
                <w:rFonts w:ascii="Arial" w:hAnsi="Arial" w:cs="Arial"/>
              </w:rPr>
            </w:pPr>
          </w:p>
          <w:p w14:paraId="7E16D97B" w14:textId="77777777" w:rsidR="00C4665A" w:rsidRDefault="00C4665A" w:rsidP="00E47CDA">
            <w:pPr>
              <w:spacing w:before="40" w:after="40"/>
              <w:jc w:val="both"/>
              <w:rPr>
                <w:rFonts w:ascii="Arial" w:hAnsi="Arial" w:cs="Arial"/>
              </w:rPr>
            </w:pPr>
          </w:p>
          <w:p w14:paraId="66EA9800" w14:textId="77777777" w:rsidR="00C4665A" w:rsidRDefault="00C4665A" w:rsidP="00E47CDA">
            <w:pPr>
              <w:spacing w:before="40" w:after="40"/>
              <w:jc w:val="both"/>
              <w:rPr>
                <w:rFonts w:ascii="Arial" w:hAnsi="Arial" w:cs="Arial"/>
              </w:rPr>
            </w:pPr>
          </w:p>
          <w:p w14:paraId="42A4B22E" w14:textId="77777777" w:rsidR="00C4665A" w:rsidRDefault="00C4665A" w:rsidP="00E47CDA">
            <w:pPr>
              <w:spacing w:before="40" w:after="40"/>
              <w:jc w:val="both"/>
              <w:rPr>
                <w:rFonts w:ascii="Arial" w:hAnsi="Arial" w:cs="Arial"/>
              </w:rPr>
            </w:pPr>
          </w:p>
          <w:p w14:paraId="15DD362F" w14:textId="77777777" w:rsidR="00C4665A" w:rsidRDefault="00C4665A" w:rsidP="00E47CDA">
            <w:pPr>
              <w:spacing w:before="40" w:after="40"/>
              <w:jc w:val="both"/>
              <w:rPr>
                <w:rFonts w:ascii="Arial" w:hAnsi="Arial" w:cs="Arial"/>
              </w:rPr>
            </w:pPr>
          </w:p>
          <w:p w14:paraId="28D25392" w14:textId="77777777" w:rsidR="00C4665A" w:rsidRDefault="00C4665A" w:rsidP="00E47CDA">
            <w:pPr>
              <w:spacing w:before="40" w:after="40"/>
              <w:jc w:val="both"/>
              <w:rPr>
                <w:rFonts w:ascii="Arial" w:hAnsi="Arial" w:cs="Arial"/>
              </w:rPr>
            </w:pPr>
          </w:p>
          <w:p w14:paraId="5FD52647" w14:textId="77777777" w:rsidR="00C4665A" w:rsidRDefault="00C4665A" w:rsidP="00E47CDA">
            <w:pPr>
              <w:spacing w:before="40" w:after="40"/>
              <w:jc w:val="both"/>
              <w:rPr>
                <w:rFonts w:ascii="Arial" w:hAnsi="Arial" w:cs="Arial"/>
              </w:rPr>
            </w:pPr>
          </w:p>
          <w:p w14:paraId="69B4BD32" w14:textId="77777777" w:rsidR="00C4665A" w:rsidRDefault="00C4665A" w:rsidP="00E47CDA">
            <w:pPr>
              <w:spacing w:before="40" w:after="40"/>
              <w:jc w:val="both"/>
              <w:rPr>
                <w:rFonts w:ascii="Arial" w:hAnsi="Arial" w:cs="Arial"/>
              </w:rPr>
            </w:pPr>
          </w:p>
          <w:p w14:paraId="6B0E9136" w14:textId="77777777" w:rsidR="00C4665A" w:rsidRDefault="00C4665A" w:rsidP="00E47CDA">
            <w:pPr>
              <w:spacing w:before="40" w:after="40"/>
              <w:jc w:val="both"/>
              <w:rPr>
                <w:rFonts w:ascii="Arial" w:hAnsi="Arial" w:cs="Arial"/>
              </w:rPr>
            </w:pPr>
          </w:p>
          <w:p w14:paraId="0D52D0F0" w14:textId="77777777" w:rsidR="00C4665A" w:rsidRDefault="00C4665A" w:rsidP="00E47CDA">
            <w:pPr>
              <w:spacing w:before="40" w:after="40"/>
              <w:jc w:val="both"/>
              <w:rPr>
                <w:rFonts w:ascii="Arial" w:hAnsi="Arial" w:cs="Arial"/>
              </w:rPr>
            </w:pPr>
          </w:p>
          <w:p w14:paraId="01E9D7CD" w14:textId="77777777" w:rsidR="00C4665A" w:rsidRDefault="00C4665A" w:rsidP="00E47CDA">
            <w:pPr>
              <w:spacing w:before="40" w:after="40"/>
              <w:jc w:val="both"/>
              <w:rPr>
                <w:rFonts w:ascii="Arial" w:hAnsi="Arial" w:cs="Arial"/>
              </w:rPr>
            </w:pPr>
          </w:p>
          <w:p w14:paraId="779E5BED" w14:textId="77777777" w:rsidR="00C4665A" w:rsidRDefault="00C4665A" w:rsidP="00E47CDA">
            <w:pPr>
              <w:spacing w:before="40" w:after="40"/>
              <w:jc w:val="both"/>
              <w:rPr>
                <w:rFonts w:ascii="Arial" w:hAnsi="Arial" w:cs="Arial"/>
              </w:rPr>
            </w:pPr>
          </w:p>
          <w:p w14:paraId="71E7A33F" w14:textId="77777777" w:rsidR="00C4665A" w:rsidRDefault="00C4665A" w:rsidP="00E47CDA">
            <w:pPr>
              <w:spacing w:before="40" w:after="40"/>
              <w:jc w:val="both"/>
              <w:rPr>
                <w:rFonts w:ascii="Arial" w:hAnsi="Arial" w:cs="Arial"/>
              </w:rPr>
            </w:pPr>
          </w:p>
          <w:p w14:paraId="348290E5" w14:textId="5E6E8A7E" w:rsidR="00C4665A" w:rsidRPr="00F607B2" w:rsidRDefault="00C4665A" w:rsidP="00E47CDA">
            <w:pPr>
              <w:spacing w:before="40" w:after="40"/>
              <w:jc w:val="both"/>
              <w:rPr>
                <w:rFonts w:ascii="Arial" w:hAnsi="Arial" w:cs="Arial"/>
              </w:rPr>
            </w:pPr>
            <w:r>
              <w:rPr>
                <w:rFonts w:ascii="Arial" w:hAnsi="Arial" w:cs="Arial"/>
              </w:rPr>
              <w:t>D</w:t>
            </w:r>
          </w:p>
        </w:tc>
      </w:tr>
      <w:tr w:rsidR="001D2D93" w:rsidRPr="00F607B2" w14:paraId="0FAFAAB4" w14:textId="77777777" w:rsidTr="00F76ED7">
        <w:tc>
          <w:tcPr>
            <w:tcW w:w="7792" w:type="dxa"/>
          </w:tcPr>
          <w:p w14:paraId="08494BE5" w14:textId="77777777" w:rsidR="001D2D93" w:rsidRPr="00F607B2" w:rsidRDefault="001D2D93" w:rsidP="00E47CDA">
            <w:pPr>
              <w:spacing w:before="40" w:after="40"/>
              <w:jc w:val="both"/>
              <w:rPr>
                <w:rFonts w:ascii="Arial" w:hAnsi="Arial" w:cs="Arial"/>
                <w:b/>
              </w:rPr>
            </w:pPr>
            <w:r w:rsidRPr="00F607B2">
              <w:rPr>
                <w:rFonts w:ascii="Arial" w:hAnsi="Arial" w:cs="Arial"/>
                <w:b/>
              </w:rPr>
              <w:t xml:space="preserve">EXPERIENCE </w:t>
            </w:r>
          </w:p>
          <w:p w14:paraId="2789235C" w14:textId="77777777" w:rsidR="00DD3A80" w:rsidRDefault="00DD3A80" w:rsidP="00E47CDA">
            <w:pPr>
              <w:spacing w:before="40" w:after="40"/>
              <w:rPr>
                <w:rFonts w:ascii="Arial" w:hAnsi="Arial"/>
              </w:rPr>
            </w:pPr>
            <w:r>
              <w:rPr>
                <w:rFonts w:ascii="Arial" w:hAnsi="Arial"/>
              </w:rPr>
              <w:t xml:space="preserve">Ability to work as an autonomous professional </w:t>
            </w:r>
          </w:p>
          <w:p w14:paraId="6F82363A" w14:textId="1F434D08" w:rsidR="00DD3A80" w:rsidRDefault="00DD3A80" w:rsidP="00E47CDA">
            <w:pPr>
              <w:spacing w:before="40" w:after="40"/>
              <w:rPr>
                <w:rFonts w:ascii="Arial" w:hAnsi="Arial"/>
              </w:rPr>
            </w:pPr>
            <w:r>
              <w:rPr>
                <w:rFonts w:ascii="Arial" w:hAnsi="Arial"/>
              </w:rPr>
              <w:t>Flexible as changes to timetables and locations can be made at short notice.</w:t>
            </w:r>
          </w:p>
          <w:p w14:paraId="2CD3384C" w14:textId="617C7A02" w:rsidR="00DD3A80" w:rsidRPr="00150C97" w:rsidRDefault="00DD3A80" w:rsidP="00E47CDA">
            <w:pPr>
              <w:overflowPunct w:val="0"/>
              <w:autoSpaceDE w:val="0"/>
              <w:autoSpaceDN w:val="0"/>
              <w:adjustRightInd w:val="0"/>
              <w:spacing w:before="40" w:after="40"/>
              <w:textAlignment w:val="baseline"/>
              <w:rPr>
                <w:rFonts w:ascii="Arial" w:hAnsi="Arial" w:cs="Arial"/>
                <w:bCs/>
                <w:spacing w:val="-2"/>
              </w:rPr>
            </w:pPr>
            <w:r>
              <w:rPr>
                <w:rFonts w:ascii="Arial" w:hAnsi="Arial" w:cs="Arial"/>
                <w:bCs/>
                <w:spacing w:val="-2"/>
              </w:rPr>
              <w:t>Evidence of</w:t>
            </w:r>
            <w:r w:rsidRPr="00150C97">
              <w:rPr>
                <w:rFonts w:ascii="Arial" w:hAnsi="Arial" w:cs="Arial"/>
                <w:bCs/>
                <w:spacing w:val="-2"/>
              </w:rPr>
              <w:t xml:space="preserve"> knowledge and experience in IT skills</w:t>
            </w:r>
          </w:p>
          <w:p w14:paraId="76A4C8E3" w14:textId="77777777" w:rsidR="00DD3A80" w:rsidRDefault="00DD3A80" w:rsidP="00E47CDA">
            <w:pPr>
              <w:spacing w:before="40" w:after="40"/>
              <w:rPr>
                <w:rFonts w:ascii="Arial" w:hAnsi="Arial"/>
              </w:rPr>
            </w:pPr>
            <w:r>
              <w:rPr>
                <w:rFonts w:ascii="Arial" w:hAnsi="Arial"/>
              </w:rPr>
              <w:t xml:space="preserve">Previous recent NHS working </w:t>
            </w:r>
            <w:proofErr w:type="gramStart"/>
            <w:r>
              <w:rPr>
                <w:rFonts w:ascii="Arial" w:hAnsi="Arial"/>
              </w:rPr>
              <w:t>of  6</w:t>
            </w:r>
            <w:proofErr w:type="gramEnd"/>
            <w:r>
              <w:rPr>
                <w:rFonts w:ascii="Arial" w:hAnsi="Arial"/>
              </w:rPr>
              <w:t xml:space="preserve"> </w:t>
            </w:r>
            <w:proofErr w:type="spellStart"/>
            <w:r>
              <w:rPr>
                <w:rFonts w:ascii="Arial" w:hAnsi="Arial"/>
              </w:rPr>
              <w:t>mths</w:t>
            </w:r>
            <w:proofErr w:type="spellEnd"/>
            <w:r>
              <w:rPr>
                <w:rFonts w:ascii="Arial" w:hAnsi="Arial"/>
              </w:rPr>
              <w:t xml:space="preserve"> +.</w:t>
            </w:r>
          </w:p>
          <w:p w14:paraId="793B7790" w14:textId="77777777" w:rsidR="00DD3A80" w:rsidRDefault="00DD3A80" w:rsidP="00E47CDA">
            <w:pPr>
              <w:spacing w:before="40" w:after="40"/>
              <w:rPr>
                <w:rFonts w:ascii="Arial" w:hAnsi="Arial"/>
              </w:rPr>
            </w:pPr>
            <w:r w:rsidRPr="00635AA1">
              <w:rPr>
                <w:rFonts w:ascii="Arial" w:hAnsi="Arial"/>
              </w:rPr>
              <w:t>Experience of multi-professional and cross organisation working</w:t>
            </w:r>
          </w:p>
          <w:p w14:paraId="0F357F43" w14:textId="0D200BA6" w:rsidR="00DD3A80" w:rsidRPr="00DD3A80" w:rsidRDefault="00DD3A80" w:rsidP="00E47CDA">
            <w:pPr>
              <w:spacing w:before="40" w:after="40"/>
              <w:rPr>
                <w:rFonts w:ascii="Arial" w:hAnsi="Arial"/>
              </w:rPr>
            </w:pPr>
            <w:r>
              <w:rPr>
                <w:rFonts w:ascii="Arial" w:hAnsi="Arial"/>
              </w:rPr>
              <w:t>6 months continuous post graduate working in podiatry.</w:t>
            </w:r>
          </w:p>
        </w:tc>
        <w:tc>
          <w:tcPr>
            <w:tcW w:w="1247" w:type="dxa"/>
          </w:tcPr>
          <w:p w14:paraId="4C3D87BF" w14:textId="77777777" w:rsidR="001D2D93" w:rsidRDefault="001D2D93" w:rsidP="00E47CDA">
            <w:pPr>
              <w:spacing w:before="40" w:after="40"/>
              <w:jc w:val="both"/>
              <w:rPr>
                <w:rFonts w:ascii="Arial" w:hAnsi="Arial" w:cs="Arial"/>
              </w:rPr>
            </w:pPr>
          </w:p>
          <w:p w14:paraId="7D1453F0" w14:textId="77777777" w:rsidR="00DD3A80" w:rsidRDefault="00DD3A80" w:rsidP="00E47CDA">
            <w:pPr>
              <w:spacing w:before="40" w:after="40"/>
              <w:jc w:val="both"/>
              <w:rPr>
                <w:rFonts w:ascii="Arial" w:hAnsi="Arial" w:cs="Arial"/>
              </w:rPr>
            </w:pPr>
            <w:r>
              <w:rPr>
                <w:rFonts w:ascii="Arial" w:hAnsi="Arial" w:cs="Arial"/>
              </w:rPr>
              <w:t>E</w:t>
            </w:r>
          </w:p>
          <w:p w14:paraId="64FF464F" w14:textId="77777777" w:rsidR="00DD3A80" w:rsidRDefault="00DD3A80" w:rsidP="00E47CDA">
            <w:pPr>
              <w:spacing w:before="40" w:after="40"/>
              <w:jc w:val="both"/>
              <w:rPr>
                <w:rFonts w:ascii="Arial" w:hAnsi="Arial" w:cs="Arial"/>
              </w:rPr>
            </w:pPr>
          </w:p>
          <w:p w14:paraId="32C22D50" w14:textId="77777777" w:rsidR="00DD3A80" w:rsidRDefault="00DD3A80" w:rsidP="00E47CDA">
            <w:pPr>
              <w:spacing w:before="40" w:after="40"/>
              <w:jc w:val="both"/>
              <w:rPr>
                <w:rFonts w:ascii="Arial" w:hAnsi="Arial" w:cs="Arial"/>
              </w:rPr>
            </w:pPr>
            <w:r>
              <w:rPr>
                <w:rFonts w:ascii="Arial" w:hAnsi="Arial" w:cs="Arial"/>
              </w:rPr>
              <w:t>E</w:t>
            </w:r>
          </w:p>
          <w:p w14:paraId="1EC5116C" w14:textId="77777777" w:rsidR="00DD3A80" w:rsidRDefault="00DD3A80" w:rsidP="00E47CDA">
            <w:pPr>
              <w:spacing w:before="40" w:after="40"/>
              <w:jc w:val="both"/>
              <w:rPr>
                <w:rFonts w:ascii="Arial" w:hAnsi="Arial" w:cs="Arial"/>
              </w:rPr>
            </w:pPr>
            <w:r>
              <w:rPr>
                <w:rFonts w:ascii="Arial" w:hAnsi="Arial" w:cs="Arial"/>
              </w:rPr>
              <w:t>E</w:t>
            </w:r>
          </w:p>
          <w:p w14:paraId="125FF640" w14:textId="67D62E8F" w:rsidR="00DD3A80" w:rsidRPr="00F607B2" w:rsidRDefault="00DD3A80" w:rsidP="00E47CDA">
            <w:pPr>
              <w:spacing w:before="40" w:after="40"/>
              <w:jc w:val="both"/>
              <w:rPr>
                <w:rFonts w:ascii="Arial" w:hAnsi="Arial" w:cs="Arial"/>
              </w:rPr>
            </w:pPr>
          </w:p>
        </w:tc>
        <w:tc>
          <w:tcPr>
            <w:tcW w:w="1275" w:type="dxa"/>
          </w:tcPr>
          <w:p w14:paraId="5D6E9567" w14:textId="77777777" w:rsidR="001D2D93" w:rsidRDefault="001D2D93" w:rsidP="00E47CDA">
            <w:pPr>
              <w:spacing w:before="40" w:after="40"/>
              <w:jc w:val="both"/>
              <w:rPr>
                <w:rFonts w:ascii="Arial" w:hAnsi="Arial" w:cs="Arial"/>
              </w:rPr>
            </w:pPr>
          </w:p>
          <w:p w14:paraId="520177E8" w14:textId="77777777" w:rsidR="00DD3A80" w:rsidRDefault="00DD3A80" w:rsidP="00E47CDA">
            <w:pPr>
              <w:spacing w:before="40" w:after="40"/>
              <w:jc w:val="both"/>
              <w:rPr>
                <w:rFonts w:ascii="Arial" w:hAnsi="Arial" w:cs="Arial"/>
              </w:rPr>
            </w:pPr>
          </w:p>
          <w:p w14:paraId="4EFE3E7C" w14:textId="77777777" w:rsidR="00DD3A80" w:rsidRDefault="00DD3A80" w:rsidP="00E47CDA">
            <w:pPr>
              <w:spacing w:before="40" w:after="40"/>
              <w:jc w:val="both"/>
              <w:rPr>
                <w:rFonts w:ascii="Arial" w:hAnsi="Arial" w:cs="Arial"/>
              </w:rPr>
            </w:pPr>
          </w:p>
          <w:p w14:paraId="1A44464C" w14:textId="77777777" w:rsidR="00DD3A80" w:rsidRDefault="00DD3A80" w:rsidP="00E47CDA">
            <w:pPr>
              <w:spacing w:before="40" w:after="40"/>
              <w:jc w:val="both"/>
              <w:rPr>
                <w:rFonts w:ascii="Arial" w:hAnsi="Arial" w:cs="Arial"/>
              </w:rPr>
            </w:pPr>
          </w:p>
          <w:p w14:paraId="4801E8F9" w14:textId="77777777" w:rsidR="00DD3A80" w:rsidRDefault="00DD3A80" w:rsidP="00E47CDA">
            <w:pPr>
              <w:spacing w:before="40" w:after="40"/>
              <w:jc w:val="both"/>
              <w:rPr>
                <w:rFonts w:ascii="Arial" w:hAnsi="Arial" w:cs="Arial"/>
              </w:rPr>
            </w:pPr>
          </w:p>
          <w:p w14:paraId="4B24CE0F" w14:textId="77777777" w:rsidR="00DD3A80" w:rsidRDefault="00DD3A80" w:rsidP="00E47CDA">
            <w:pPr>
              <w:spacing w:before="40" w:after="40"/>
              <w:jc w:val="both"/>
              <w:rPr>
                <w:rFonts w:ascii="Arial" w:hAnsi="Arial" w:cs="Arial"/>
              </w:rPr>
            </w:pPr>
            <w:r>
              <w:rPr>
                <w:rFonts w:ascii="Arial" w:hAnsi="Arial" w:cs="Arial"/>
              </w:rPr>
              <w:t>D</w:t>
            </w:r>
          </w:p>
          <w:p w14:paraId="06769E9D" w14:textId="0F66FA20" w:rsidR="00DD3A80" w:rsidRPr="00F607B2" w:rsidRDefault="00DD3A80" w:rsidP="00E47CDA">
            <w:pPr>
              <w:spacing w:before="40" w:after="40"/>
              <w:jc w:val="both"/>
              <w:rPr>
                <w:rFonts w:ascii="Arial" w:hAnsi="Arial" w:cs="Arial"/>
              </w:rPr>
            </w:pPr>
            <w:r>
              <w:rPr>
                <w:rFonts w:ascii="Arial" w:hAnsi="Arial" w:cs="Arial"/>
              </w:rPr>
              <w:t>D</w:t>
            </w:r>
          </w:p>
        </w:tc>
      </w:tr>
      <w:tr w:rsidR="001D2D93" w:rsidRPr="00F607B2" w14:paraId="16D25352" w14:textId="77777777" w:rsidTr="00F76ED7">
        <w:tc>
          <w:tcPr>
            <w:tcW w:w="7792" w:type="dxa"/>
          </w:tcPr>
          <w:p w14:paraId="613481AC" w14:textId="77777777" w:rsidR="001D2D93" w:rsidRPr="00F607B2" w:rsidRDefault="001D2D93" w:rsidP="00E47CDA">
            <w:pPr>
              <w:spacing w:before="40" w:after="40"/>
              <w:jc w:val="both"/>
              <w:rPr>
                <w:rFonts w:ascii="Arial" w:hAnsi="Arial" w:cs="Arial"/>
                <w:b/>
              </w:rPr>
            </w:pPr>
            <w:r w:rsidRPr="00F607B2">
              <w:rPr>
                <w:rFonts w:ascii="Arial" w:hAnsi="Arial" w:cs="Arial"/>
                <w:b/>
              </w:rPr>
              <w:t xml:space="preserve">PERSONAL ATTRIBUTES </w:t>
            </w:r>
          </w:p>
          <w:p w14:paraId="388C9FC9" w14:textId="77777777" w:rsidR="00DD3A80" w:rsidRDefault="00DD3A80" w:rsidP="00E47CDA">
            <w:pPr>
              <w:spacing w:before="40" w:after="40"/>
              <w:rPr>
                <w:rFonts w:ascii="Arial" w:hAnsi="Arial"/>
              </w:rPr>
            </w:pPr>
            <w:r>
              <w:rPr>
                <w:rFonts w:ascii="Arial" w:hAnsi="Arial"/>
              </w:rPr>
              <w:t>To have a responsible and caring attitude.</w:t>
            </w:r>
          </w:p>
          <w:p w14:paraId="05DAB7D1" w14:textId="77777777" w:rsidR="00DD3A80" w:rsidRDefault="00DD3A80" w:rsidP="00E47CDA">
            <w:pPr>
              <w:spacing w:before="40" w:after="40"/>
              <w:rPr>
                <w:rFonts w:ascii="Arial" w:hAnsi="Arial"/>
              </w:rPr>
            </w:pPr>
            <w:r>
              <w:rPr>
                <w:rFonts w:ascii="Arial" w:hAnsi="Arial"/>
              </w:rPr>
              <w:t>To have developed skills to directly deal with patients in distress</w:t>
            </w:r>
          </w:p>
          <w:p w14:paraId="379D78D5" w14:textId="5BFBCC5C" w:rsidR="000E5016" w:rsidRPr="00F76ED7" w:rsidRDefault="00DD3A80" w:rsidP="00E47CDA">
            <w:pPr>
              <w:spacing w:before="40" w:after="40"/>
              <w:rPr>
                <w:rFonts w:ascii="Arial" w:hAnsi="Arial"/>
              </w:rPr>
            </w:pPr>
            <w:r>
              <w:rPr>
                <w:rFonts w:ascii="Arial" w:hAnsi="Arial"/>
              </w:rPr>
              <w:t>To be able to act appropriately on receiving and</w:t>
            </w:r>
            <w:r w:rsidR="00F76ED7">
              <w:rPr>
                <w:rFonts w:ascii="Arial" w:hAnsi="Arial"/>
              </w:rPr>
              <w:t xml:space="preserve"> </w:t>
            </w:r>
            <w:r>
              <w:rPr>
                <w:rFonts w:ascii="Arial" w:hAnsi="Arial"/>
              </w:rPr>
              <w:t>conveying information of a sensitive/distressing nature</w:t>
            </w:r>
          </w:p>
          <w:p w14:paraId="0D0FC363" w14:textId="77777777" w:rsidR="000E5016" w:rsidRPr="00DD3A80" w:rsidRDefault="000E5016" w:rsidP="00E47CDA">
            <w:pPr>
              <w:spacing w:before="40" w:after="40"/>
              <w:jc w:val="both"/>
              <w:rPr>
                <w:rFonts w:ascii="Arial" w:hAnsi="Arial" w:cs="Arial"/>
              </w:rPr>
            </w:pPr>
            <w:r w:rsidRPr="00DD3A80">
              <w:rPr>
                <w:rFonts w:ascii="Arial" w:hAnsi="Arial" w:cs="Arial"/>
              </w:rPr>
              <w:t xml:space="preserve">Able to work as a team member. </w:t>
            </w:r>
          </w:p>
          <w:p w14:paraId="5345519E" w14:textId="77777777" w:rsidR="00DD3A80" w:rsidRPr="00DD3A80" w:rsidRDefault="00DD3A80" w:rsidP="00E47CDA">
            <w:pPr>
              <w:spacing w:before="40" w:after="40"/>
              <w:jc w:val="both"/>
              <w:rPr>
                <w:rFonts w:ascii="Arial" w:hAnsi="Arial" w:cs="Arial"/>
              </w:rPr>
            </w:pPr>
            <w:r w:rsidRPr="00DD3A80">
              <w:rPr>
                <w:rFonts w:ascii="Arial" w:hAnsi="Arial" w:cs="Arial"/>
              </w:rPr>
              <w:t>To have the ability to competently obtain, complete and record accurate complex information</w:t>
            </w:r>
          </w:p>
          <w:p w14:paraId="7E66FCE7" w14:textId="77777777" w:rsidR="00E47CDA" w:rsidRDefault="00DD3A80" w:rsidP="00E47CDA">
            <w:pPr>
              <w:spacing w:before="40" w:after="40"/>
              <w:jc w:val="both"/>
              <w:rPr>
                <w:rFonts w:ascii="Arial" w:hAnsi="Arial" w:cs="Arial"/>
              </w:rPr>
            </w:pPr>
            <w:r w:rsidRPr="00DD3A80">
              <w:rPr>
                <w:rFonts w:ascii="Arial" w:hAnsi="Arial" w:cs="Arial"/>
              </w:rPr>
              <w:t xml:space="preserve">At each consultation to have the ability to react to the unpredictable nature of the work  </w:t>
            </w:r>
          </w:p>
          <w:p w14:paraId="2F314D8F" w14:textId="00E57931" w:rsidR="00DD3A80" w:rsidRPr="00F607B2" w:rsidRDefault="00DD3A80" w:rsidP="00E47CDA">
            <w:pPr>
              <w:spacing w:before="40" w:after="40"/>
              <w:jc w:val="both"/>
              <w:rPr>
                <w:rFonts w:ascii="Arial" w:hAnsi="Arial" w:cs="Arial"/>
                <w:color w:val="FF0000"/>
              </w:rPr>
            </w:pPr>
            <w:r w:rsidRPr="00DD3A80">
              <w:rPr>
                <w:rFonts w:ascii="Arial" w:hAnsi="Arial" w:cs="Arial"/>
              </w:rPr>
              <w:lastRenderedPageBreak/>
              <w:t>To maintain sound judgement when working under pressure prioritising and managing own caseload</w:t>
            </w:r>
          </w:p>
        </w:tc>
        <w:tc>
          <w:tcPr>
            <w:tcW w:w="1247" w:type="dxa"/>
          </w:tcPr>
          <w:p w14:paraId="22791FB8" w14:textId="77777777" w:rsidR="001D2D93" w:rsidRDefault="001D2D93" w:rsidP="00E47CDA">
            <w:pPr>
              <w:spacing w:before="40" w:after="40"/>
              <w:jc w:val="both"/>
              <w:rPr>
                <w:rFonts w:ascii="Arial" w:hAnsi="Arial" w:cs="Arial"/>
              </w:rPr>
            </w:pPr>
          </w:p>
          <w:p w14:paraId="0061C55B" w14:textId="77777777" w:rsidR="00DD3A80" w:rsidRDefault="00DD3A80" w:rsidP="00E47CDA">
            <w:pPr>
              <w:spacing w:before="40" w:after="40"/>
              <w:jc w:val="both"/>
              <w:rPr>
                <w:rFonts w:ascii="Arial" w:hAnsi="Arial" w:cs="Arial"/>
              </w:rPr>
            </w:pPr>
            <w:r>
              <w:rPr>
                <w:rFonts w:ascii="Arial" w:hAnsi="Arial" w:cs="Arial"/>
              </w:rPr>
              <w:t>E</w:t>
            </w:r>
          </w:p>
          <w:p w14:paraId="410ABF3E" w14:textId="77777777" w:rsidR="00DD3A80" w:rsidRDefault="00DD3A80" w:rsidP="00E47CDA">
            <w:pPr>
              <w:spacing w:before="40" w:after="40"/>
              <w:jc w:val="both"/>
              <w:rPr>
                <w:rFonts w:ascii="Arial" w:hAnsi="Arial" w:cs="Arial"/>
              </w:rPr>
            </w:pPr>
            <w:r>
              <w:rPr>
                <w:rFonts w:ascii="Arial" w:hAnsi="Arial" w:cs="Arial"/>
              </w:rPr>
              <w:t>E</w:t>
            </w:r>
          </w:p>
          <w:p w14:paraId="3B7D20F1" w14:textId="77777777" w:rsidR="00DD3A80" w:rsidRDefault="00DD3A80" w:rsidP="00E47CDA">
            <w:pPr>
              <w:spacing w:before="40" w:after="40"/>
              <w:jc w:val="both"/>
              <w:rPr>
                <w:rFonts w:ascii="Arial" w:hAnsi="Arial" w:cs="Arial"/>
              </w:rPr>
            </w:pPr>
          </w:p>
          <w:p w14:paraId="71967517" w14:textId="77777777" w:rsidR="00F76ED7" w:rsidRDefault="00F76ED7" w:rsidP="00E47CDA">
            <w:pPr>
              <w:spacing w:before="40" w:after="40"/>
              <w:jc w:val="both"/>
              <w:rPr>
                <w:rFonts w:ascii="Arial" w:hAnsi="Arial" w:cs="Arial"/>
              </w:rPr>
            </w:pPr>
            <w:r>
              <w:rPr>
                <w:rFonts w:ascii="Arial" w:hAnsi="Arial" w:cs="Arial"/>
              </w:rPr>
              <w:t>E</w:t>
            </w:r>
          </w:p>
          <w:p w14:paraId="5F9AF6D0" w14:textId="77777777" w:rsidR="00F76ED7" w:rsidRDefault="00F76ED7" w:rsidP="00E47CDA">
            <w:pPr>
              <w:spacing w:before="40" w:after="40"/>
              <w:jc w:val="both"/>
              <w:rPr>
                <w:rFonts w:ascii="Arial" w:hAnsi="Arial" w:cs="Arial"/>
              </w:rPr>
            </w:pPr>
            <w:r>
              <w:rPr>
                <w:rFonts w:ascii="Arial" w:hAnsi="Arial" w:cs="Arial"/>
              </w:rPr>
              <w:t>E</w:t>
            </w:r>
          </w:p>
          <w:p w14:paraId="08FE0B9B" w14:textId="77777777" w:rsidR="00F76ED7" w:rsidRDefault="00F76ED7" w:rsidP="00E47CDA">
            <w:pPr>
              <w:spacing w:before="40" w:after="40"/>
              <w:jc w:val="both"/>
              <w:rPr>
                <w:rFonts w:ascii="Arial" w:hAnsi="Arial" w:cs="Arial"/>
              </w:rPr>
            </w:pPr>
          </w:p>
          <w:p w14:paraId="79104DB8" w14:textId="77777777" w:rsidR="00F76ED7" w:rsidRDefault="00F76ED7" w:rsidP="00E47CDA">
            <w:pPr>
              <w:spacing w:before="40" w:after="40"/>
              <w:jc w:val="both"/>
              <w:rPr>
                <w:rFonts w:ascii="Arial" w:hAnsi="Arial" w:cs="Arial"/>
              </w:rPr>
            </w:pPr>
            <w:r>
              <w:rPr>
                <w:rFonts w:ascii="Arial" w:hAnsi="Arial" w:cs="Arial"/>
              </w:rPr>
              <w:t>E</w:t>
            </w:r>
          </w:p>
          <w:p w14:paraId="0788A297" w14:textId="77777777" w:rsidR="00F76ED7" w:rsidRDefault="00F76ED7" w:rsidP="00E47CDA">
            <w:pPr>
              <w:spacing w:before="40" w:after="40"/>
              <w:jc w:val="both"/>
              <w:rPr>
                <w:rFonts w:ascii="Arial" w:hAnsi="Arial" w:cs="Arial"/>
              </w:rPr>
            </w:pPr>
          </w:p>
          <w:p w14:paraId="633CA610" w14:textId="77777777" w:rsidR="00F76ED7" w:rsidRDefault="00F76ED7" w:rsidP="00E47CDA">
            <w:pPr>
              <w:spacing w:before="40" w:after="40"/>
              <w:jc w:val="both"/>
              <w:rPr>
                <w:rFonts w:ascii="Arial" w:hAnsi="Arial" w:cs="Arial"/>
              </w:rPr>
            </w:pPr>
            <w:r>
              <w:rPr>
                <w:rFonts w:ascii="Arial" w:hAnsi="Arial" w:cs="Arial"/>
              </w:rPr>
              <w:t>E</w:t>
            </w:r>
          </w:p>
          <w:p w14:paraId="4060D861" w14:textId="77777777" w:rsidR="00F76ED7" w:rsidRDefault="00F76ED7" w:rsidP="00E47CDA">
            <w:pPr>
              <w:spacing w:before="40" w:after="40"/>
              <w:jc w:val="both"/>
              <w:rPr>
                <w:rFonts w:ascii="Arial" w:hAnsi="Arial" w:cs="Arial"/>
              </w:rPr>
            </w:pPr>
          </w:p>
          <w:p w14:paraId="11793A0C" w14:textId="07138342" w:rsidR="00F76ED7" w:rsidRPr="00F607B2" w:rsidRDefault="00F76ED7" w:rsidP="00E47CDA">
            <w:pPr>
              <w:spacing w:before="40" w:after="40"/>
              <w:jc w:val="both"/>
              <w:rPr>
                <w:rFonts w:ascii="Arial" w:hAnsi="Arial" w:cs="Arial"/>
              </w:rPr>
            </w:pPr>
            <w:r>
              <w:rPr>
                <w:rFonts w:ascii="Arial" w:hAnsi="Arial" w:cs="Arial"/>
              </w:rPr>
              <w:lastRenderedPageBreak/>
              <w:t>E</w:t>
            </w:r>
          </w:p>
        </w:tc>
        <w:tc>
          <w:tcPr>
            <w:tcW w:w="1275" w:type="dxa"/>
          </w:tcPr>
          <w:p w14:paraId="72B4A2B1" w14:textId="216B93C2" w:rsidR="001D2D93" w:rsidRPr="00F607B2" w:rsidRDefault="001D2D93" w:rsidP="00E47CDA">
            <w:pPr>
              <w:spacing w:before="40" w:after="40"/>
              <w:jc w:val="both"/>
              <w:rPr>
                <w:rFonts w:ascii="Arial" w:hAnsi="Arial" w:cs="Arial"/>
              </w:rPr>
            </w:pPr>
          </w:p>
        </w:tc>
      </w:tr>
      <w:tr w:rsidR="001D2D93" w:rsidRPr="00F607B2" w14:paraId="00D0FE23" w14:textId="77777777" w:rsidTr="00F76ED7">
        <w:tc>
          <w:tcPr>
            <w:tcW w:w="7792" w:type="dxa"/>
          </w:tcPr>
          <w:p w14:paraId="1DD31D60" w14:textId="08B6E882" w:rsidR="001D2D93" w:rsidRPr="00F607B2" w:rsidRDefault="001D2D93" w:rsidP="00E47CDA">
            <w:pPr>
              <w:spacing w:before="40" w:after="40"/>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4413E46" w14:textId="4C60BB97" w:rsidR="000E5016" w:rsidRPr="00DD3A80" w:rsidRDefault="000E5016" w:rsidP="00E47CDA">
            <w:pPr>
              <w:spacing w:before="40" w:after="40"/>
              <w:jc w:val="both"/>
              <w:rPr>
                <w:rFonts w:ascii="Arial" w:hAnsi="Arial" w:cs="Arial"/>
              </w:rPr>
            </w:pPr>
            <w:r w:rsidRPr="00DD3A80">
              <w:rPr>
                <w:rFonts w:ascii="Arial" w:hAnsi="Arial" w:cs="Arial"/>
              </w:rPr>
              <w:t xml:space="preserve">The post holder must demonstrate a positive commitment to uphold diversity and equality policies approved by the Trust. </w:t>
            </w:r>
          </w:p>
          <w:p w14:paraId="15FEE045" w14:textId="1A5BBCA5" w:rsidR="003A310F" w:rsidRPr="00F607B2" w:rsidRDefault="00DD3A80" w:rsidP="00E47CDA">
            <w:pPr>
              <w:spacing w:before="40" w:after="40"/>
              <w:jc w:val="both"/>
              <w:rPr>
                <w:rFonts w:ascii="Arial" w:hAnsi="Arial" w:cs="Arial"/>
              </w:rPr>
            </w:pPr>
            <w:r w:rsidRPr="00AF248A">
              <w:rPr>
                <w:rFonts w:ascii="Arial" w:hAnsi="Arial" w:cs="Arial"/>
              </w:rPr>
              <w:t xml:space="preserve">Ability to travel to </w:t>
            </w:r>
            <w:r>
              <w:rPr>
                <w:rFonts w:ascii="Arial" w:hAnsi="Arial" w:cs="Arial"/>
              </w:rPr>
              <w:t>clinic</w:t>
            </w:r>
            <w:r w:rsidRPr="00AF248A">
              <w:rPr>
                <w:rFonts w:ascii="Arial" w:hAnsi="Arial" w:cs="Arial"/>
              </w:rPr>
              <w:t xml:space="preserve"> locations </w:t>
            </w:r>
            <w:r>
              <w:rPr>
                <w:rFonts w:ascii="Arial" w:hAnsi="Arial" w:cs="Arial"/>
              </w:rPr>
              <w:t xml:space="preserve">across North Devon </w:t>
            </w:r>
            <w:r w:rsidRPr="00AF248A">
              <w:rPr>
                <w:rFonts w:ascii="Arial" w:hAnsi="Arial" w:cs="Arial"/>
              </w:rPr>
              <w:t xml:space="preserve">as required. </w:t>
            </w:r>
          </w:p>
        </w:tc>
        <w:tc>
          <w:tcPr>
            <w:tcW w:w="1247" w:type="dxa"/>
          </w:tcPr>
          <w:p w14:paraId="7FA36B5C" w14:textId="77777777" w:rsidR="001D2D93" w:rsidRDefault="001D2D93" w:rsidP="00E47CDA">
            <w:pPr>
              <w:spacing w:before="40" w:after="40"/>
              <w:jc w:val="both"/>
              <w:rPr>
                <w:rFonts w:ascii="Arial" w:hAnsi="Arial" w:cs="Arial"/>
              </w:rPr>
            </w:pPr>
          </w:p>
          <w:p w14:paraId="112A6D69" w14:textId="77777777" w:rsidR="00F76ED7" w:rsidRDefault="00F76ED7" w:rsidP="00E47CDA">
            <w:pPr>
              <w:spacing w:before="40" w:after="40"/>
              <w:jc w:val="both"/>
              <w:rPr>
                <w:rFonts w:ascii="Arial" w:hAnsi="Arial" w:cs="Arial"/>
              </w:rPr>
            </w:pPr>
          </w:p>
          <w:p w14:paraId="37FEC29A" w14:textId="77777777" w:rsidR="00F76ED7" w:rsidRDefault="00F76ED7" w:rsidP="00E47CDA">
            <w:pPr>
              <w:spacing w:before="40" w:after="40"/>
              <w:jc w:val="both"/>
              <w:rPr>
                <w:rFonts w:ascii="Arial" w:hAnsi="Arial" w:cs="Arial"/>
              </w:rPr>
            </w:pPr>
            <w:r>
              <w:rPr>
                <w:rFonts w:ascii="Arial" w:hAnsi="Arial" w:cs="Arial"/>
              </w:rPr>
              <w:t>E</w:t>
            </w:r>
          </w:p>
          <w:p w14:paraId="6DEE6C90" w14:textId="437C5DF8" w:rsidR="00F76ED7" w:rsidRPr="00F607B2" w:rsidRDefault="00F76ED7" w:rsidP="00E47CDA">
            <w:pPr>
              <w:spacing w:before="40" w:after="40"/>
              <w:jc w:val="both"/>
              <w:rPr>
                <w:rFonts w:ascii="Arial" w:hAnsi="Arial" w:cs="Arial"/>
              </w:rPr>
            </w:pPr>
            <w:r>
              <w:rPr>
                <w:rFonts w:ascii="Arial" w:hAnsi="Arial" w:cs="Arial"/>
              </w:rPr>
              <w:t>E</w:t>
            </w:r>
          </w:p>
        </w:tc>
        <w:tc>
          <w:tcPr>
            <w:tcW w:w="1275" w:type="dxa"/>
          </w:tcPr>
          <w:p w14:paraId="6EC7C4AC" w14:textId="371032A6" w:rsidR="001D2D93" w:rsidRPr="00F607B2" w:rsidRDefault="001D2D93" w:rsidP="00E47CDA">
            <w:pPr>
              <w:spacing w:before="40" w:after="40"/>
              <w:jc w:val="both"/>
              <w:rPr>
                <w:rFonts w:ascii="Arial" w:hAnsi="Arial" w:cs="Arial"/>
              </w:rPr>
            </w:pPr>
          </w:p>
        </w:tc>
      </w:tr>
    </w:tbl>
    <w:p w14:paraId="0235443A" w14:textId="5297D74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76ED7" w:rsidRPr="00F607B2" w14:paraId="66FECD84" w14:textId="77777777" w:rsidTr="00EE53B0">
        <w:tc>
          <w:tcPr>
            <w:tcW w:w="7338" w:type="dxa"/>
            <w:gridSpan w:val="2"/>
            <w:shd w:val="clear" w:color="auto" w:fill="002060"/>
          </w:tcPr>
          <w:p w14:paraId="48D69A0D" w14:textId="77777777" w:rsidR="00F76ED7" w:rsidRPr="00F607B2" w:rsidRDefault="00F76ED7" w:rsidP="00EE53B0">
            <w:pPr>
              <w:jc w:val="both"/>
              <w:rPr>
                <w:rFonts w:ascii="Arial" w:hAnsi="Arial" w:cs="Arial"/>
                <w:b/>
                <w:color w:val="FFFFFF" w:themeColor="background1"/>
              </w:rPr>
            </w:pPr>
          </w:p>
        </w:tc>
        <w:tc>
          <w:tcPr>
            <w:tcW w:w="2976" w:type="dxa"/>
            <w:gridSpan w:val="4"/>
            <w:shd w:val="clear" w:color="auto" w:fill="002060"/>
          </w:tcPr>
          <w:p w14:paraId="6BE0BC03" w14:textId="77777777" w:rsidR="00F76ED7" w:rsidRDefault="00F76ED7" w:rsidP="00EE53B0">
            <w:pPr>
              <w:jc w:val="center"/>
              <w:rPr>
                <w:rFonts w:ascii="Arial" w:hAnsi="Arial" w:cs="Arial"/>
                <w:b/>
                <w:color w:val="FFFFFF" w:themeColor="background1"/>
              </w:rPr>
            </w:pPr>
            <w:r>
              <w:rPr>
                <w:rFonts w:ascii="Arial" w:hAnsi="Arial" w:cs="Arial"/>
                <w:b/>
                <w:color w:val="FFFFFF" w:themeColor="background1"/>
              </w:rPr>
              <w:t>FREQUENCY</w:t>
            </w:r>
          </w:p>
          <w:p w14:paraId="2799B062" w14:textId="77777777" w:rsidR="00F76ED7" w:rsidRDefault="00F76ED7" w:rsidP="00EE53B0">
            <w:pPr>
              <w:jc w:val="center"/>
              <w:rPr>
                <w:rFonts w:ascii="Arial" w:hAnsi="Arial" w:cs="Arial"/>
                <w:b/>
                <w:color w:val="FFFFFF" w:themeColor="background1"/>
              </w:rPr>
            </w:pPr>
          </w:p>
          <w:p w14:paraId="4E106BA7" w14:textId="77777777" w:rsidR="00F76ED7" w:rsidRDefault="00F76ED7" w:rsidP="00EE53B0">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76ED7" w:rsidRPr="00F607B2" w14:paraId="34FFB8E6" w14:textId="77777777" w:rsidTr="00EE53B0">
        <w:tc>
          <w:tcPr>
            <w:tcW w:w="7338" w:type="dxa"/>
            <w:gridSpan w:val="2"/>
            <w:tcBorders>
              <w:bottom w:val="single" w:sz="4" w:space="0" w:color="auto"/>
            </w:tcBorders>
            <w:shd w:val="clear" w:color="auto" w:fill="002060"/>
          </w:tcPr>
          <w:p w14:paraId="581F37B7" w14:textId="77777777" w:rsidR="00F76ED7" w:rsidRPr="00F607B2" w:rsidRDefault="00F76ED7" w:rsidP="00EE53B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0A93D80" w14:textId="77777777" w:rsidR="00F76ED7" w:rsidRPr="00F607B2" w:rsidRDefault="00F76ED7" w:rsidP="00EE53B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7A91F0F" w14:textId="77777777" w:rsidR="00F76ED7" w:rsidRPr="00F607B2" w:rsidRDefault="00F76ED7" w:rsidP="00EE53B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E1947D5" w14:textId="77777777" w:rsidR="00F76ED7" w:rsidRPr="00F607B2" w:rsidRDefault="00F76ED7" w:rsidP="00EE53B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AE597DC" w14:textId="77777777" w:rsidR="00F76ED7" w:rsidRDefault="00F76ED7" w:rsidP="00EE53B0">
            <w:pPr>
              <w:jc w:val="center"/>
              <w:rPr>
                <w:rFonts w:ascii="Arial" w:hAnsi="Arial" w:cs="Arial"/>
                <w:b/>
                <w:color w:val="FFFFFF" w:themeColor="background1"/>
              </w:rPr>
            </w:pPr>
            <w:r>
              <w:rPr>
                <w:rFonts w:ascii="Arial" w:hAnsi="Arial" w:cs="Arial"/>
                <w:b/>
                <w:color w:val="FFFFFF" w:themeColor="background1"/>
              </w:rPr>
              <w:t>F</w:t>
            </w:r>
          </w:p>
        </w:tc>
      </w:tr>
      <w:tr w:rsidR="00F76ED7" w:rsidRPr="00F607B2" w14:paraId="322B2B45" w14:textId="77777777" w:rsidTr="00EE53B0">
        <w:trPr>
          <w:trHeight w:val="288"/>
        </w:trPr>
        <w:tc>
          <w:tcPr>
            <w:tcW w:w="10314" w:type="dxa"/>
            <w:gridSpan w:val="6"/>
            <w:shd w:val="clear" w:color="auto" w:fill="auto"/>
          </w:tcPr>
          <w:p w14:paraId="5165318F" w14:textId="77777777" w:rsidR="00F76ED7" w:rsidRPr="00F607B2" w:rsidRDefault="00F76ED7" w:rsidP="00EE53B0">
            <w:pPr>
              <w:jc w:val="center"/>
              <w:rPr>
                <w:rFonts w:ascii="Arial" w:hAnsi="Arial" w:cs="Arial"/>
                <w:b/>
              </w:rPr>
            </w:pPr>
          </w:p>
        </w:tc>
      </w:tr>
      <w:tr w:rsidR="00F76ED7" w:rsidRPr="00F607B2" w14:paraId="14323E2F" w14:textId="77777777" w:rsidTr="00EE53B0">
        <w:trPr>
          <w:trHeight w:val="288"/>
        </w:trPr>
        <w:tc>
          <w:tcPr>
            <w:tcW w:w="7338" w:type="dxa"/>
            <w:gridSpan w:val="2"/>
            <w:shd w:val="clear" w:color="auto" w:fill="002060"/>
          </w:tcPr>
          <w:p w14:paraId="3D27B442" w14:textId="77777777" w:rsidR="00F76ED7" w:rsidRPr="00F607B2" w:rsidRDefault="00F76ED7" w:rsidP="00EE53B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73B18AD" w14:textId="77777777" w:rsidR="00F76ED7" w:rsidRPr="00F607B2" w:rsidRDefault="00F76ED7" w:rsidP="00EE53B0">
            <w:pPr>
              <w:jc w:val="center"/>
              <w:rPr>
                <w:rFonts w:ascii="Arial" w:hAnsi="Arial" w:cs="Arial"/>
                <w:b/>
              </w:rPr>
            </w:pPr>
          </w:p>
        </w:tc>
        <w:tc>
          <w:tcPr>
            <w:tcW w:w="789" w:type="dxa"/>
            <w:shd w:val="clear" w:color="auto" w:fill="002060"/>
          </w:tcPr>
          <w:p w14:paraId="712E705F" w14:textId="77777777" w:rsidR="00F76ED7" w:rsidRPr="00F607B2" w:rsidRDefault="00F76ED7" w:rsidP="00EE53B0">
            <w:pPr>
              <w:jc w:val="center"/>
              <w:rPr>
                <w:rFonts w:ascii="Arial" w:hAnsi="Arial" w:cs="Arial"/>
                <w:b/>
              </w:rPr>
            </w:pPr>
          </w:p>
        </w:tc>
        <w:tc>
          <w:tcPr>
            <w:tcW w:w="709" w:type="dxa"/>
            <w:shd w:val="clear" w:color="auto" w:fill="002060"/>
          </w:tcPr>
          <w:p w14:paraId="1D99F050" w14:textId="77777777" w:rsidR="00F76ED7" w:rsidRPr="00F607B2" w:rsidRDefault="00F76ED7" w:rsidP="00EE53B0">
            <w:pPr>
              <w:jc w:val="center"/>
              <w:rPr>
                <w:rFonts w:ascii="Arial" w:hAnsi="Arial" w:cs="Arial"/>
                <w:b/>
              </w:rPr>
            </w:pPr>
          </w:p>
        </w:tc>
        <w:tc>
          <w:tcPr>
            <w:tcW w:w="708" w:type="dxa"/>
            <w:shd w:val="clear" w:color="auto" w:fill="002060"/>
          </w:tcPr>
          <w:p w14:paraId="35A4F405" w14:textId="77777777" w:rsidR="00F76ED7" w:rsidRPr="00F607B2" w:rsidRDefault="00F76ED7" w:rsidP="00EE53B0">
            <w:pPr>
              <w:jc w:val="center"/>
              <w:rPr>
                <w:rFonts w:ascii="Arial" w:hAnsi="Arial" w:cs="Arial"/>
                <w:b/>
              </w:rPr>
            </w:pPr>
          </w:p>
        </w:tc>
      </w:tr>
      <w:tr w:rsidR="00F76ED7" w:rsidRPr="00F607B2" w14:paraId="4C83CEA6" w14:textId="77777777" w:rsidTr="00EE53B0">
        <w:tc>
          <w:tcPr>
            <w:tcW w:w="6629" w:type="dxa"/>
          </w:tcPr>
          <w:p w14:paraId="668846CC" w14:textId="77777777" w:rsidR="00F76ED7" w:rsidRPr="00F607B2" w:rsidRDefault="00F76ED7" w:rsidP="00EE53B0">
            <w:pPr>
              <w:jc w:val="both"/>
              <w:rPr>
                <w:rFonts w:ascii="Arial" w:hAnsi="Arial" w:cs="Arial"/>
              </w:rPr>
            </w:pPr>
            <w:r w:rsidRPr="00F607B2">
              <w:rPr>
                <w:rFonts w:ascii="Arial" w:hAnsi="Arial" w:cs="Arial"/>
              </w:rPr>
              <w:t>Laboratory specimens</w:t>
            </w:r>
          </w:p>
        </w:tc>
        <w:tc>
          <w:tcPr>
            <w:tcW w:w="709" w:type="dxa"/>
          </w:tcPr>
          <w:p w14:paraId="1510E305"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43E1E14D" w14:textId="77777777" w:rsidR="00F76ED7" w:rsidRPr="00F607B2" w:rsidRDefault="00F76ED7" w:rsidP="00EE53B0">
            <w:pPr>
              <w:jc w:val="both"/>
              <w:rPr>
                <w:rFonts w:ascii="Arial" w:hAnsi="Arial" w:cs="Arial"/>
              </w:rPr>
            </w:pPr>
          </w:p>
        </w:tc>
        <w:tc>
          <w:tcPr>
            <w:tcW w:w="789" w:type="dxa"/>
            <w:tcBorders>
              <w:bottom w:val="single" w:sz="4" w:space="0" w:color="auto"/>
            </w:tcBorders>
            <w:shd w:val="clear" w:color="auto" w:fill="002060"/>
          </w:tcPr>
          <w:p w14:paraId="4B8D2070" w14:textId="77777777" w:rsidR="00F76ED7" w:rsidRPr="00F607B2" w:rsidRDefault="00F76ED7" w:rsidP="00EE53B0">
            <w:pPr>
              <w:jc w:val="both"/>
              <w:rPr>
                <w:rFonts w:ascii="Arial" w:hAnsi="Arial" w:cs="Arial"/>
              </w:rPr>
            </w:pPr>
          </w:p>
        </w:tc>
        <w:tc>
          <w:tcPr>
            <w:tcW w:w="709" w:type="dxa"/>
            <w:tcBorders>
              <w:bottom w:val="single" w:sz="4" w:space="0" w:color="auto"/>
            </w:tcBorders>
            <w:shd w:val="clear" w:color="auto" w:fill="002060"/>
          </w:tcPr>
          <w:p w14:paraId="00223DE3" w14:textId="77777777" w:rsidR="00F76ED7" w:rsidRPr="00F607B2" w:rsidRDefault="00F76ED7" w:rsidP="00EE53B0">
            <w:pPr>
              <w:jc w:val="both"/>
              <w:rPr>
                <w:rFonts w:ascii="Arial" w:hAnsi="Arial" w:cs="Arial"/>
              </w:rPr>
            </w:pPr>
          </w:p>
        </w:tc>
        <w:tc>
          <w:tcPr>
            <w:tcW w:w="708" w:type="dxa"/>
            <w:tcBorders>
              <w:bottom w:val="single" w:sz="4" w:space="0" w:color="auto"/>
            </w:tcBorders>
            <w:shd w:val="clear" w:color="auto" w:fill="002060"/>
          </w:tcPr>
          <w:p w14:paraId="3CACCEBC" w14:textId="77777777" w:rsidR="00F76ED7" w:rsidRPr="00F607B2" w:rsidRDefault="00F76ED7" w:rsidP="00EE53B0">
            <w:pPr>
              <w:jc w:val="both"/>
              <w:rPr>
                <w:rFonts w:ascii="Arial" w:hAnsi="Arial" w:cs="Arial"/>
              </w:rPr>
            </w:pPr>
          </w:p>
        </w:tc>
      </w:tr>
      <w:tr w:rsidR="00F76ED7" w:rsidRPr="00F607B2" w14:paraId="0D5B6826" w14:textId="77777777" w:rsidTr="00EE53B0">
        <w:tc>
          <w:tcPr>
            <w:tcW w:w="6629" w:type="dxa"/>
          </w:tcPr>
          <w:p w14:paraId="779BA20C" w14:textId="77777777" w:rsidR="00F76ED7" w:rsidRPr="00F607B2" w:rsidRDefault="00F76ED7" w:rsidP="00EE53B0">
            <w:pPr>
              <w:jc w:val="both"/>
              <w:rPr>
                <w:rFonts w:ascii="Arial" w:hAnsi="Arial" w:cs="Arial"/>
              </w:rPr>
            </w:pPr>
            <w:r w:rsidRPr="00F607B2">
              <w:rPr>
                <w:rFonts w:ascii="Arial" w:hAnsi="Arial" w:cs="Arial"/>
              </w:rPr>
              <w:t>Contact with patients</w:t>
            </w:r>
          </w:p>
        </w:tc>
        <w:tc>
          <w:tcPr>
            <w:tcW w:w="709" w:type="dxa"/>
          </w:tcPr>
          <w:p w14:paraId="28A4AE35"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002060"/>
          </w:tcPr>
          <w:p w14:paraId="50BBE6DE" w14:textId="77777777" w:rsidR="00F76ED7" w:rsidRPr="00F607B2" w:rsidRDefault="00F76ED7" w:rsidP="00EE53B0">
            <w:pPr>
              <w:jc w:val="both"/>
              <w:rPr>
                <w:rFonts w:ascii="Arial" w:hAnsi="Arial" w:cs="Arial"/>
              </w:rPr>
            </w:pPr>
          </w:p>
        </w:tc>
        <w:tc>
          <w:tcPr>
            <w:tcW w:w="789" w:type="dxa"/>
            <w:shd w:val="clear" w:color="auto" w:fill="002060"/>
          </w:tcPr>
          <w:p w14:paraId="5394B4A7" w14:textId="77777777" w:rsidR="00F76ED7" w:rsidRPr="00F607B2" w:rsidRDefault="00F76ED7" w:rsidP="00EE53B0">
            <w:pPr>
              <w:jc w:val="both"/>
              <w:rPr>
                <w:rFonts w:ascii="Arial" w:hAnsi="Arial" w:cs="Arial"/>
              </w:rPr>
            </w:pPr>
          </w:p>
        </w:tc>
        <w:tc>
          <w:tcPr>
            <w:tcW w:w="709" w:type="dxa"/>
            <w:shd w:val="clear" w:color="auto" w:fill="002060"/>
          </w:tcPr>
          <w:p w14:paraId="0AE35AFD" w14:textId="77777777" w:rsidR="00F76ED7" w:rsidRPr="00F607B2" w:rsidRDefault="00F76ED7" w:rsidP="00EE53B0">
            <w:pPr>
              <w:jc w:val="both"/>
              <w:rPr>
                <w:rFonts w:ascii="Arial" w:hAnsi="Arial" w:cs="Arial"/>
              </w:rPr>
            </w:pPr>
          </w:p>
        </w:tc>
        <w:tc>
          <w:tcPr>
            <w:tcW w:w="708" w:type="dxa"/>
            <w:shd w:val="clear" w:color="auto" w:fill="002060"/>
          </w:tcPr>
          <w:p w14:paraId="4F265A1A" w14:textId="77777777" w:rsidR="00F76ED7" w:rsidRPr="00F607B2" w:rsidRDefault="00F76ED7" w:rsidP="00EE53B0">
            <w:pPr>
              <w:jc w:val="both"/>
              <w:rPr>
                <w:rFonts w:ascii="Arial" w:hAnsi="Arial" w:cs="Arial"/>
              </w:rPr>
            </w:pPr>
          </w:p>
        </w:tc>
      </w:tr>
      <w:tr w:rsidR="00F76ED7" w:rsidRPr="00F607B2" w14:paraId="3A6D96C7" w14:textId="77777777" w:rsidTr="00EE53B0">
        <w:tc>
          <w:tcPr>
            <w:tcW w:w="6629" w:type="dxa"/>
          </w:tcPr>
          <w:p w14:paraId="06B71EF9" w14:textId="77777777" w:rsidR="00F76ED7" w:rsidRPr="00F607B2" w:rsidRDefault="00F76ED7" w:rsidP="00EE53B0">
            <w:pPr>
              <w:jc w:val="both"/>
              <w:rPr>
                <w:rFonts w:ascii="Arial" w:hAnsi="Arial" w:cs="Arial"/>
              </w:rPr>
            </w:pPr>
            <w:r w:rsidRPr="00F607B2">
              <w:rPr>
                <w:rFonts w:ascii="Arial" w:hAnsi="Arial" w:cs="Arial"/>
              </w:rPr>
              <w:t>Exposure Prone Procedures</w:t>
            </w:r>
          </w:p>
        </w:tc>
        <w:tc>
          <w:tcPr>
            <w:tcW w:w="709" w:type="dxa"/>
          </w:tcPr>
          <w:p w14:paraId="3A2BED88"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Pr>
          <w:p w14:paraId="4244414A" w14:textId="77777777" w:rsidR="00F76ED7" w:rsidRPr="00F607B2" w:rsidRDefault="00F76ED7" w:rsidP="00EE53B0">
            <w:pPr>
              <w:jc w:val="both"/>
              <w:rPr>
                <w:rFonts w:ascii="Arial" w:hAnsi="Arial" w:cs="Arial"/>
              </w:rPr>
            </w:pPr>
          </w:p>
        </w:tc>
        <w:tc>
          <w:tcPr>
            <w:tcW w:w="789" w:type="dxa"/>
          </w:tcPr>
          <w:p w14:paraId="4F898747" w14:textId="77777777" w:rsidR="00F76ED7" w:rsidRPr="00F607B2" w:rsidRDefault="00F76ED7" w:rsidP="00EE53B0">
            <w:pPr>
              <w:jc w:val="both"/>
              <w:rPr>
                <w:rFonts w:ascii="Arial" w:hAnsi="Arial" w:cs="Arial"/>
              </w:rPr>
            </w:pPr>
          </w:p>
        </w:tc>
        <w:tc>
          <w:tcPr>
            <w:tcW w:w="709" w:type="dxa"/>
          </w:tcPr>
          <w:p w14:paraId="6A178F00" w14:textId="77777777" w:rsidR="00F76ED7" w:rsidRPr="00F607B2" w:rsidRDefault="00F76ED7" w:rsidP="00EE53B0">
            <w:pPr>
              <w:jc w:val="both"/>
              <w:rPr>
                <w:rFonts w:ascii="Arial" w:hAnsi="Arial" w:cs="Arial"/>
              </w:rPr>
            </w:pPr>
          </w:p>
        </w:tc>
        <w:tc>
          <w:tcPr>
            <w:tcW w:w="708" w:type="dxa"/>
          </w:tcPr>
          <w:p w14:paraId="24D5D588" w14:textId="77777777" w:rsidR="00F76ED7" w:rsidRPr="00F607B2" w:rsidRDefault="00F76ED7" w:rsidP="00EE53B0">
            <w:pPr>
              <w:jc w:val="both"/>
              <w:rPr>
                <w:rFonts w:ascii="Arial" w:hAnsi="Arial" w:cs="Arial"/>
              </w:rPr>
            </w:pPr>
          </w:p>
        </w:tc>
      </w:tr>
      <w:tr w:rsidR="00F76ED7" w:rsidRPr="00F607B2" w14:paraId="4A797064" w14:textId="77777777" w:rsidTr="00EE53B0">
        <w:tc>
          <w:tcPr>
            <w:tcW w:w="6629" w:type="dxa"/>
          </w:tcPr>
          <w:p w14:paraId="193E1801" w14:textId="77777777" w:rsidR="00F76ED7" w:rsidRPr="00F607B2" w:rsidRDefault="00F76ED7" w:rsidP="00EE53B0">
            <w:pPr>
              <w:jc w:val="both"/>
              <w:rPr>
                <w:rFonts w:ascii="Arial" w:hAnsi="Arial" w:cs="Arial"/>
              </w:rPr>
            </w:pPr>
            <w:r w:rsidRPr="00F607B2">
              <w:rPr>
                <w:rFonts w:ascii="Arial" w:hAnsi="Arial" w:cs="Arial"/>
              </w:rPr>
              <w:t>Blood/body fluids</w:t>
            </w:r>
          </w:p>
        </w:tc>
        <w:tc>
          <w:tcPr>
            <w:tcW w:w="709" w:type="dxa"/>
          </w:tcPr>
          <w:p w14:paraId="7E2B8B51"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002060"/>
          </w:tcPr>
          <w:p w14:paraId="678CA207" w14:textId="77777777" w:rsidR="00F76ED7" w:rsidRPr="00F607B2" w:rsidRDefault="00F76ED7" w:rsidP="00EE53B0">
            <w:pPr>
              <w:jc w:val="both"/>
              <w:rPr>
                <w:rFonts w:ascii="Arial" w:hAnsi="Arial" w:cs="Arial"/>
              </w:rPr>
            </w:pPr>
          </w:p>
        </w:tc>
        <w:tc>
          <w:tcPr>
            <w:tcW w:w="789" w:type="dxa"/>
            <w:shd w:val="clear" w:color="auto" w:fill="002060"/>
          </w:tcPr>
          <w:p w14:paraId="1930CD46" w14:textId="77777777" w:rsidR="00F76ED7" w:rsidRPr="00F607B2" w:rsidRDefault="00F76ED7" w:rsidP="00EE53B0">
            <w:pPr>
              <w:jc w:val="both"/>
              <w:rPr>
                <w:rFonts w:ascii="Arial" w:hAnsi="Arial" w:cs="Arial"/>
              </w:rPr>
            </w:pPr>
          </w:p>
        </w:tc>
        <w:tc>
          <w:tcPr>
            <w:tcW w:w="709" w:type="dxa"/>
            <w:shd w:val="clear" w:color="auto" w:fill="002060"/>
          </w:tcPr>
          <w:p w14:paraId="003FAB09" w14:textId="77777777" w:rsidR="00F76ED7" w:rsidRPr="00F607B2" w:rsidRDefault="00F76ED7" w:rsidP="00EE53B0">
            <w:pPr>
              <w:jc w:val="both"/>
              <w:rPr>
                <w:rFonts w:ascii="Arial" w:hAnsi="Arial" w:cs="Arial"/>
              </w:rPr>
            </w:pPr>
          </w:p>
        </w:tc>
        <w:tc>
          <w:tcPr>
            <w:tcW w:w="708" w:type="dxa"/>
          </w:tcPr>
          <w:p w14:paraId="25911904" w14:textId="77777777" w:rsidR="00F76ED7" w:rsidRPr="00F607B2" w:rsidRDefault="00F76ED7" w:rsidP="00EE53B0">
            <w:pPr>
              <w:jc w:val="both"/>
              <w:rPr>
                <w:rFonts w:ascii="Arial" w:hAnsi="Arial" w:cs="Arial"/>
              </w:rPr>
            </w:pPr>
          </w:p>
        </w:tc>
      </w:tr>
      <w:tr w:rsidR="00F76ED7" w:rsidRPr="00F607B2" w14:paraId="667F23E4" w14:textId="77777777" w:rsidTr="00EE53B0">
        <w:tc>
          <w:tcPr>
            <w:tcW w:w="6629" w:type="dxa"/>
            <w:tcBorders>
              <w:bottom w:val="single" w:sz="4" w:space="0" w:color="auto"/>
            </w:tcBorders>
          </w:tcPr>
          <w:p w14:paraId="2FD98E8F" w14:textId="77777777" w:rsidR="00F76ED7" w:rsidRPr="00F607B2" w:rsidRDefault="00F76ED7" w:rsidP="00EE53B0">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83EE2CF"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2F8FF764" w14:textId="77777777" w:rsidR="00F76ED7" w:rsidRPr="00F607B2" w:rsidRDefault="00F76ED7" w:rsidP="00EE53B0">
            <w:pPr>
              <w:jc w:val="both"/>
              <w:rPr>
                <w:rFonts w:ascii="Arial" w:hAnsi="Arial" w:cs="Arial"/>
              </w:rPr>
            </w:pPr>
          </w:p>
        </w:tc>
        <w:tc>
          <w:tcPr>
            <w:tcW w:w="789" w:type="dxa"/>
            <w:tcBorders>
              <w:bottom w:val="single" w:sz="4" w:space="0" w:color="auto"/>
            </w:tcBorders>
            <w:shd w:val="clear" w:color="auto" w:fill="002060"/>
          </w:tcPr>
          <w:p w14:paraId="41128926" w14:textId="77777777" w:rsidR="00F76ED7" w:rsidRPr="00F607B2" w:rsidRDefault="00F76ED7" w:rsidP="00EE53B0">
            <w:pPr>
              <w:jc w:val="both"/>
              <w:rPr>
                <w:rFonts w:ascii="Arial" w:hAnsi="Arial" w:cs="Arial"/>
              </w:rPr>
            </w:pPr>
          </w:p>
        </w:tc>
        <w:tc>
          <w:tcPr>
            <w:tcW w:w="709" w:type="dxa"/>
            <w:tcBorders>
              <w:bottom w:val="single" w:sz="4" w:space="0" w:color="auto"/>
            </w:tcBorders>
            <w:shd w:val="clear" w:color="auto" w:fill="002060"/>
          </w:tcPr>
          <w:p w14:paraId="7F245E21" w14:textId="77777777" w:rsidR="00F76ED7" w:rsidRPr="00F607B2" w:rsidRDefault="00F76ED7" w:rsidP="00EE53B0">
            <w:pPr>
              <w:jc w:val="both"/>
              <w:rPr>
                <w:rFonts w:ascii="Arial" w:hAnsi="Arial" w:cs="Arial"/>
              </w:rPr>
            </w:pPr>
          </w:p>
        </w:tc>
        <w:tc>
          <w:tcPr>
            <w:tcW w:w="708" w:type="dxa"/>
            <w:tcBorders>
              <w:bottom w:val="single" w:sz="4" w:space="0" w:color="auto"/>
            </w:tcBorders>
            <w:shd w:val="clear" w:color="auto" w:fill="002060"/>
          </w:tcPr>
          <w:p w14:paraId="313C0456" w14:textId="77777777" w:rsidR="00F76ED7" w:rsidRPr="00F607B2" w:rsidRDefault="00F76ED7" w:rsidP="00EE53B0">
            <w:pPr>
              <w:jc w:val="both"/>
              <w:rPr>
                <w:rFonts w:ascii="Arial" w:hAnsi="Arial" w:cs="Arial"/>
              </w:rPr>
            </w:pPr>
          </w:p>
        </w:tc>
      </w:tr>
      <w:tr w:rsidR="00F76ED7" w:rsidRPr="00F607B2" w14:paraId="6E30CA9A" w14:textId="77777777" w:rsidTr="00EE53B0">
        <w:tc>
          <w:tcPr>
            <w:tcW w:w="10314" w:type="dxa"/>
            <w:gridSpan w:val="6"/>
            <w:shd w:val="clear" w:color="auto" w:fill="auto"/>
          </w:tcPr>
          <w:p w14:paraId="3690DB10" w14:textId="77777777" w:rsidR="00F76ED7" w:rsidRPr="00F607B2" w:rsidRDefault="00F76ED7" w:rsidP="00EE53B0">
            <w:pPr>
              <w:jc w:val="both"/>
              <w:rPr>
                <w:rFonts w:ascii="Arial" w:hAnsi="Arial" w:cs="Arial"/>
                <w:color w:val="002060"/>
              </w:rPr>
            </w:pPr>
          </w:p>
        </w:tc>
      </w:tr>
      <w:tr w:rsidR="00F76ED7" w:rsidRPr="00F607B2" w14:paraId="30E83042" w14:textId="77777777" w:rsidTr="00EE53B0">
        <w:tc>
          <w:tcPr>
            <w:tcW w:w="6629" w:type="dxa"/>
            <w:shd w:val="clear" w:color="auto" w:fill="002060"/>
          </w:tcPr>
          <w:p w14:paraId="60D97552" w14:textId="77777777" w:rsidR="00F76ED7" w:rsidRPr="00F607B2" w:rsidRDefault="00F76ED7" w:rsidP="00EE53B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176C2E7" w14:textId="77777777" w:rsidR="00F76ED7" w:rsidRPr="00F607B2" w:rsidRDefault="00F76ED7" w:rsidP="00EE53B0">
            <w:pPr>
              <w:jc w:val="both"/>
              <w:rPr>
                <w:rFonts w:ascii="Arial" w:hAnsi="Arial" w:cs="Arial"/>
                <w:color w:val="002060"/>
              </w:rPr>
            </w:pPr>
          </w:p>
        </w:tc>
        <w:tc>
          <w:tcPr>
            <w:tcW w:w="770" w:type="dxa"/>
            <w:tcBorders>
              <w:bottom w:val="single" w:sz="4" w:space="0" w:color="auto"/>
            </w:tcBorders>
            <w:shd w:val="clear" w:color="auto" w:fill="002060"/>
          </w:tcPr>
          <w:p w14:paraId="141FD1EA" w14:textId="77777777" w:rsidR="00F76ED7" w:rsidRPr="00F607B2" w:rsidRDefault="00F76ED7" w:rsidP="00EE53B0">
            <w:pPr>
              <w:jc w:val="both"/>
              <w:rPr>
                <w:rFonts w:ascii="Arial" w:hAnsi="Arial" w:cs="Arial"/>
                <w:color w:val="002060"/>
              </w:rPr>
            </w:pPr>
          </w:p>
        </w:tc>
        <w:tc>
          <w:tcPr>
            <w:tcW w:w="789" w:type="dxa"/>
            <w:tcBorders>
              <w:bottom w:val="single" w:sz="4" w:space="0" w:color="auto"/>
            </w:tcBorders>
            <w:shd w:val="clear" w:color="auto" w:fill="002060"/>
          </w:tcPr>
          <w:p w14:paraId="23C4C81D" w14:textId="77777777" w:rsidR="00F76ED7" w:rsidRPr="00F607B2" w:rsidRDefault="00F76ED7" w:rsidP="00EE53B0">
            <w:pPr>
              <w:jc w:val="both"/>
              <w:rPr>
                <w:rFonts w:ascii="Arial" w:hAnsi="Arial" w:cs="Arial"/>
                <w:color w:val="002060"/>
              </w:rPr>
            </w:pPr>
          </w:p>
        </w:tc>
        <w:tc>
          <w:tcPr>
            <w:tcW w:w="709" w:type="dxa"/>
            <w:tcBorders>
              <w:bottom w:val="single" w:sz="4" w:space="0" w:color="auto"/>
            </w:tcBorders>
            <w:shd w:val="clear" w:color="auto" w:fill="002060"/>
          </w:tcPr>
          <w:p w14:paraId="4F3DCCA9" w14:textId="77777777" w:rsidR="00F76ED7" w:rsidRPr="00F607B2" w:rsidRDefault="00F76ED7" w:rsidP="00EE53B0">
            <w:pPr>
              <w:jc w:val="both"/>
              <w:rPr>
                <w:rFonts w:ascii="Arial" w:hAnsi="Arial" w:cs="Arial"/>
                <w:color w:val="002060"/>
              </w:rPr>
            </w:pPr>
          </w:p>
        </w:tc>
        <w:tc>
          <w:tcPr>
            <w:tcW w:w="708" w:type="dxa"/>
            <w:tcBorders>
              <w:bottom w:val="single" w:sz="4" w:space="0" w:color="auto"/>
            </w:tcBorders>
            <w:shd w:val="clear" w:color="auto" w:fill="002060"/>
          </w:tcPr>
          <w:p w14:paraId="10E15E37" w14:textId="77777777" w:rsidR="00F76ED7" w:rsidRPr="00F607B2" w:rsidRDefault="00F76ED7" w:rsidP="00EE53B0">
            <w:pPr>
              <w:jc w:val="both"/>
              <w:rPr>
                <w:rFonts w:ascii="Arial" w:hAnsi="Arial" w:cs="Arial"/>
                <w:color w:val="002060"/>
              </w:rPr>
            </w:pPr>
          </w:p>
        </w:tc>
      </w:tr>
      <w:tr w:rsidR="00F76ED7" w:rsidRPr="00F607B2" w14:paraId="73B6428B" w14:textId="77777777" w:rsidTr="00EE53B0">
        <w:tc>
          <w:tcPr>
            <w:tcW w:w="10314" w:type="dxa"/>
            <w:gridSpan w:val="6"/>
            <w:vAlign w:val="bottom"/>
          </w:tcPr>
          <w:p w14:paraId="56902A5E" w14:textId="77777777" w:rsidR="00F76ED7" w:rsidRPr="009D0DEA" w:rsidRDefault="00F76ED7" w:rsidP="00EE53B0">
            <w:pPr>
              <w:jc w:val="both"/>
              <w:rPr>
                <w:rFonts w:ascii="Arial" w:hAnsi="Arial" w:cs="Arial"/>
                <w:color w:val="FFFFFF" w:themeColor="background1"/>
              </w:rPr>
            </w:pPr>
          </w:p>
        </w:tc>
      </w:tr>
      <w:tr w:rsidR="00F76ED7" w:rsidRPr="00F607B2" w14:paraId="29BDE513" w14:textId="77777777" w:rsidTr="00EE53B0">
        <w:tc>
          <w:tcPr>
            <w:tcW w:w="6629" w:type="dxa"/>
            <w:vAlign w:val="bottom"/>
          </w:tcPr>
          <w:p w14:paraId="3223CC01" w14:textId="77777777" w:rsidR="00F76ED7" w:rsidRPr="00F607B2" w:rsidRDefault="00F76ED7" w:rsidP="00EE53B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255FF6F"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FFFFFF" w:themeFill="background1"/>
          </w:tcPr>
          <w:p w14:paraId="5834FA39" w14:textId="77777777" w:rsidR="00F76ED7" w:rsidRPr="009D0DEA" w:rsidRDefault="00F76ED7" w:rsidP="00EE53B0">
            <w:pPr>
              <w:jc w:val="both"/>
              <w:rPr>
                <w:rFonts w:ascii="Arial" w:hAnsi="Arial" w:cs="Arial"/>
                <w:color w:val="FFFFFF" w:themeColor="background1"/>
              </w:rPr>
            </w:pPr>
          </w:p>
        </w:tc>
        <w:tc>
          <w:tcPr>
            <w:tcW w:w="789" w:type="dxa"/>
            <w:shd w:val="clear" w:color="auto" w:fill="FFFFFF" w:themeFill="background1"/>
          </w:tcPr>
          <w:p w14:paraId="03703FB1" w14:textId="77777777" w:rsidR="00F76ED7" w:rsidRPr="009D0DEA" w:rsidRDefault="00F76ED7" w:rsidP="00EE53B0">
            <w:pPr>
              <w:jc w:val="both"/>
              <w:rPr>
                <w:rFonts w:ascii="Arial" w:hAnsi="Arial" w:cs="Arial"/>
                <w:color w:val="FFFFFF" w:themeColor="background1"/>
              </w:rPr>
            </w:pPr>
          </w:p>
        </w:tc>
        <w:tc>
          <w:tcPr>
            <w:tcW w:w="709" w:type="dxa"/>
            <w:shd w:val="clear" w:color="auto" w:fill="FFFFFF" w:themeFill="background1"/>
          </w:tcPr>
          <w:p w14:paraId="04481AC2" w14:textId="77777777" w:rsidR="00F76ED7" w:rsidRPr="009D0DEA" w:rsidRDefault="00F76ED7" w:rsidP="00EE53B0">
            <w:pPr>
              <w:jc w:val="both"/>
              <w:rPr>
                <w:rFonts w:ascii="Arial" w:hAnsi="Arial" w:cs="Arial"/>
                <w:color w:val="FFFFFF" w:themeColor="background1"/>
              </w:rPr>
            </w:pPr>
          </w:p>
        </w:tc>
        <w:tc>
          <w:tcPr>
            <w:tcW w:w="708" w:type="dxa"/>
            <w:shd w:val="clear" w:color="auto" w:fill="FFFFFF" w:themeFill="background1"/>
          </w:tcPr>
          <w:p w14:paraId="5D373375" w14:textId="77777777" w:rsidR="00F76ED7" w:rsidRPr="009D0DEA" w:rsidRDefault="00F76ED7" w:rsidP="00EE53B0">
            <w:pPr>
              <w:jc w:val="both"/>
              <w:rPr>
                <w:rFonts w:ascii="Arial" w:hAnsi="Arial" w:cs="Arial"/>
                <w:color w:val="FFFFFF" w:themeColor="background1"/>
              </w:rPr>
            </w:pPr>
          </w:p>
        </w:tc>
      </w:tr>
      <w:tr w:rsidR="00F76ED7" w:rsidRPr="00F607B2" w14:paraId="6F08F901" w14:textId="77777777" w:rsidTr="00EE53B0">
        <w:tc>
          <w:tcPr>
            <w:tcW w:w="6629" w:type="dxa"/>
            <w:vAlign w:val="bottom"/>
          </w:tcPr>
          <w:p w14:paraId="7509CE02" w14:textId="77777777" w:rsidR="00F76ED7" w:rsidRPr="00F607B2" w:rsidRDefault="00F76ED7" w:rsidP="00EE53B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4312734"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FFFFFF" w:themeFill="background1"/>
          </w:tcPr>
          <w:p w14:paraId="3CB9AEC3" w14:textId="77777777" w:rsidR="00F76ED7" w:rsidRPr="009D0DEA" w:rsidRDefault="00F76ED7" w:rsidP="00EE53B0">
            <w:pPr>
              <w:jc w:val="both"/>
              <w:rPr>
                <w:rFonts w:ascii="Arial" w:hAnsi="Arial" w:cs="Arial"/>
                <w:color w:val="FFFFFF" w:themeColor="background1"/>
              </w:rPr>
            </w:pPr>
          </w:p>
        </w:tc>
        <w:tc>
          <w:tcPr>
            <w:tcW w:w="789" w:type="dxa"/>
            <w:shd w:val="clear" w:color="auto" w:fill="FFFFFF" w:themeFill="background1"/>
          </w:tcPr>
          <w:p w14:paraId="3A724382" w14:textId="77777777" w:rsidR="00F76ED7" w:rsidRPr="009D0DEA" w:rsidRDefault="00F76ED7" w:rsidP="00EE53B0">
            <w:pPr>
              <w:jc w:val="both"/>
              <w:rPr>
                <w:rFonts w:ascii="Arial" w:hAnsi="Arial" w:cs="Arial"/>
                <w:color w:val="FFFFFF" w:themeColor="background1"/>
              </w:rPr>
            </w:pPr>
          </w:p>
        </w:tc>
        <w:tc>
          <w:tcPr>
            <w:tcW w:w="709" w:type="dxa"/>
            <w:shd w:val="clear" w:color="auto" w:fill="FFFFFF" w:themeFill="background1"/>
          </w:tcPr>
          <w:p w14:paraId="4C94B5CE" w14:textId="77777777" w:rsidR="00F76ED7" w:rsidRPr="009D0DEA" w:rsidRDefault="00F76ED7" w:rsidP="00EE53B0">
            <w:pPr>
              <w:jc w:val="both"/>
              <w:rPr>
                <w:rFonts w:ascii="Arial" w:hAnsi="Arial" w:cs="Arial"/>
                <w:color w:val="FFFFFF" w:themeColor="background1"/>
              </w:rPr>
            </w:pPr>
          </w:p>
        </w:tc>
        <w:tc>
          <w:tcPr>
            <w:tcW w:w="708" w:type="dxa"/>
            <w:shd w:val="clear" w:color="auto" w:fill="FFFFFF" w:themeFill="background1"/>
          </w:tcPr>
          <w:p w14:paraId="000F890A" w14:textId="77777777" w:rsidR="00F76ED7" w:rsidRPr="009D0DEA" w:rsidRDefault="00F76ED7" w:rsidP="00EE53B0">
            <w:pPr>
              <w:jc w:val="both"/>
              <w:rPr>
                <w:rFonts w:ascii="Arial" w:hAnsi="Arial" w:cs="Arial"/>
                <w:color w:val="FFFFFF" w:themeColor="background1"/>
              </w:rPr>
            </w:pPr>
          </w:p>
        </w:tc>
      </w:tr>
      <w:tr w:rsidR="00F76ED7" w:rsidRPr="00F607B2" w14:paraId="1853A03C" w14:textId="77777777" w:rsidTr="00EE53B0">
        <w:tc>
          <w:tcPr>
            <w:tcW w:w="6629" w:type="dxa"/>
          </w:tcPr>
          <w:p w14:paraId="46459A4B" w14:textId="77777777" w:rsidR="00F76ED7" w:rsidRPr="00F607B2" w:rsidRDefault="00F76ED7" w:rsidP="00EE53B0">
            <w:pPr>
              <w:jc w:val="both"/>
              <w:rPr>
                <w:rFonts w:ascii="Arial" w:hAnsi="Arial" w:cs="Arial"/>
              </w:rPr>
            </w:pPr>
            <w:r w:rsidRPr="00F607B2">
              <w:rPr>
                <w:rFonts w:ascii="Arial" w:hAnsi="Arial" w:cs="Arial"/>
              </w:rPr>
              <w:t xml:space="preserve">Chlorine based cleaning solutions </w:t>
            </w:r>
          </w:p>
          <w:p w14:paraId="773D0B54" w14:textId="77777777" w:rsidR="00F76ED7" w:rsidRPr="00F607B2" w:rsidRDefault="00F76ED7" w:rsidP="00EE53B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BE89EC8"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FFFFFF" w:themeFill="background1"/>
          </w:tcPr>
          <w:p w14:paraId="262055DE" w14:textId="77777777" w:rsidR="00F76ED7" w:rsidRPr="009D0DEA" w:rsidRDefault="00F76ED7" w:rsidP="00EE53B0">
            <w:pPr>
              <w:jc w:val="both"/>
              <w:rPr>
                <w:rFonts w:ascii="Arial" w:hAnsi="Arial" w:cs="Arial"/>
                <w:color w:val="FFFFFF" w:themeColor="background1"/>
              </w:rPr>
            </w:pPr>
          </w:p>
        </w:tc>
        <w:tc>
          <w:tcPr>
            <w:tcW w:w="789" w:type="dxa"/>
            <w:shd w:val="clear" w:color="auto" w:fill="FFFFFF" w:themeFill="background1"/>
          </w:tcPr>
          <w:p w14:paraId="418AFF30" w14:textId="77777777" w:rsidR="00F76ED7" w:rsidRPr="009D0DEA" w:rsidRDefault="00F76ED7" w:rsidP="00EE53B0">
            <w:pPr>
              <w:jc w:val="both"/>
              <w:rPr>
                <w:rFonts w:ascii="Arial" w:hAnsi="Arial" w:cs="Arial"/>
                <w:color w:val="FFFFFF" w:themeColor="background1"/>
              </w:rPr>
            </w:pPr>
          </w:p>
        </w:tc>
        <w:tc>
          <w:tcPr>
            <w:tcW w:w="709" w:type="dxa"/>
            <w:shd w:val="clear" w:color="auto" w:fill="FFFFFF" w:themeFill="background1"/>
          </w:tcPr>
          <w:p w14:paraId="0C6CB09A" w14:textId="77777777" w:rsidR="00F76ED7" w:rsidRPr="009D0DEA" w:rsidRDefault="00F76ED7" w:rsidP="00EE53B0">
            <w:pPr>
              <w:jc w:val="both"/>
              <w:rPr>
                <w:rFonts w:ascii="Arial" w:hAnsi="Arial" w:cs="Arial"/>
                <w:color w:val="FFFFFF" w:themeColor="background1"/>
              </w:rPr>
            </w:pPr>
          </w:p>
        </w:tc>
        <w:tc>
          <w:tcPr>
            <w:tcW w:w="708" w:type="dxa"/>
            <w:shd w:val="clear" w:color="auto" w:fill="FFFFFF" w:themeFill="background1"/>
          </w:tcPr>
          <w:p w14:paraId="40BFC775" w14:textId="77777777" w:rsidR="00F76ED7" w:rsidRPr="009D0DEA" w:rsidRDefault="00F76ED7" w:rsidP="00EE53B0">
            <w:pPr>
              <w:jc w:val="both"/>
              <w:rPr>
                <w:rFonts w:ascii="Arial" w:hAnsi="Arial" w:cs="Arial"/>
                <w:color w:val="FFFFFF" w:themeColor="background1"/>
              </w:rPr>
            </w:pPr>
          </w:p>
        </w:tc>
      </w:tr>
      <w:tr w:rsidR="00F76ED7" w:rsidRPr="00F607B2" w14:paraId="1F945816" w14:textId="77777777" w:rsidTr="00EE53B0">
        <w:tc>
          <w:tcPr>
            <w:tcW w:w="6629" w:type="dxa"/>
          </w:tcPr>
          <w:p w14:paraId="5B36D145" w14:textId="77777777" w:rsidR="00F76ED7" w:rsidRPr="00F607B2" w:rsidRDefault="00F76ED7" w:rsidP="00EE53B0">
            <w:pPr>
              <w:jc w:val="both"/>
              <w:rPr>
                <w:rFonts w:ascii="Arial" w:hAnsi="Arial" w:cs="Arial"/>
              </w:rPr>
            </w:pPr>
            <w:r w:rsidRPr="00F607B2">
              <w:rPr>
                <w:rFonts w:ascii="Arial" w:hAnsi="Arial" w:cs="Arial"/>
              </w:rPr>
              <w:t>Animals</w:t>
            </w:r>
          </w:p>
        </w:tc>
        <w:tc>
          <w:tcPr>
            <w:tcW w:w="709" w:type="dxa"/>
          </w:tcPr>
          <w:p w14:paraId="61073C1A"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FFFFFF" w:themeFill="background1"/>
          </w:tcPr>
          <w:p w14:paraId="6D998AD5" w14:textId="77777777" w:rsidR="00F76ED7" w:rsidRPr="009D0DEA" w:rsidRDefault="00F76ED7" w:rsidP="00EE53B0">
            <w:pPr>
              <w:jc w:val="both"/>
              <w:rPr>
                <w:rFonts w:ascii="Arial" w:hAnsi="Arial" w:cs="Arial"/>
                <w:color w:val="FFFFFF" w:themeColor="background1"/>
              </w:rPr>
            </w:pPr>
          </w:p>
        </w:tc>
        <w:tc>
          <w:tcPr>
            <w:tcW w:w="789" w:type="dxa"/>
            <w:shd w:val="clear" w:color="auto" w:fill="FFFFFF" w:themeFill="background1"/>
          </w:tcPr>
          <w:p w14:paraId="367001F8" w14:textId="77777777" w:rsidR="00F76ED7" w:rsidRPr="009D0DEA" w:rsidRDefault="00F76ED7" w:rsidP="00EE53B0">
            <w:pPr>
              <w:jc w:val="both"/>
              <w:rPr>
                <w:rFonts w:ascii="Arial" w:hAnsi="Arial" w:cs="Arial"/>
                <w:color w:val="FFFFFF" w:themeColor="background1"/>
              </w:rPr>
            </w:pPr>
          </w:p>
        </w:tc>
        <w:tc>
          <w:tcPr>
            <w:tcW w:w="709" w:type="dxa"/>
            <w:shd w:val="clear" w:color="auto" w:fill="FFFFFF" w:themeFill="background1"/>
          </w:tcPr>
          <w:p w14:paraId="020852DA" w14:textId="77777777" w:rsidR="00F76ED7" w:rsidRPr="009D0DEA" w:rsidRDefault="00F76ED7" w:rsidP="00EE53B0">
            <w:pPr>
              <w:jc w:val="both"/>
              <w:rPr>
                <w:rFonts w:ascii="Arial" w:hAnsi="Arial" w:cs="Arial"/>
                <w:color w:val="FFFFFF" w:themeColor="background1"/>
              </w:rPr>
            </w:pPr>
          </w:p>
        </w:tc>
        <w:tc>
          <w:tcPr>
            <w:tcW w:w="708" w:type="dxa"/>
            <w:shd w:val="clear" w:color="auto" w:fill="FFFFFF" w:themeFill="background1"/>
          </w:tcPr>
          <w:p w14:paraId="145F1AD0" w14:textId="77777777" w:rsidR="00F76ED7" w:rsidRPr="009D0DEA" w:rsidRDefault="00F76ED7" w:rsidP="00EE53B0">
            <w:pPr>
              <w:jc w:val="both"/>
              <w:rPr>
                <w:rFonts w:ascii="Arial" w:hAnsi="Arial" w:cs="Arial"/>
                <w:color w:val="FFFFFF" w:themeColor="background1"/>
              </w:rPr>
            </w:pPr>
          </w:p>
        </w:tc>
      </w:tr>
      <w:tr w:rsidR="00F76ED7" w:rsidRPr="00F607B2" w14:paraId="7EC0D76A" w14:textId="77777777" w:rsidTr="00EE53B0">
        <w:tc>
          <w:tcPr>
            <w:tcW w:w="6629" w:type="dxa"/>
            <w:tcBorders>
              <w:bottom w:val="single" w:sz="4" w:space="0" w:color="auto"/>
            </w:tcBorders>
          </w:tcPr>
          <w:p w14:paraId="19040927" w14:textId="77777777" w:rsidR="00F76ED7" w:rsidRPr="00F607B2" w:rsidRDefault="00F76ED7" w:rsidP="00EE53B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ADFE9BF"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0B17104B" w14:textId="77777777" w:rsidR="00F76ED7" w:rsidRPr="009D0DEA" w:rsidRDefault="00F76ED7" w:rsidP="00EE53B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ED8C0CD" w14:textId="77777777" w:rsidR="00F76ED7" w:rsidRPr="009D0DEA" w:rsidRDefault="00F76ED7" w:rsidP="00EE53B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C692AC0" w14:textId="77777777" w:rsidR="00F76ED7" w:rsidRPr="009D0DEA" w:rsidRDefault="00F76ED7" w:rsidP="00EE53B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999DD04" w14:textId="77777777" w:rsidR="00F76ED7" w:rsidRPr="009D0DEA" w:rsidRDefault="00F76ED7" w:rsidP="00EE53B0">
            <w:pPr>
              <w:jc w:val="both"/>
              <w:rPr>
                <w:rFonts w:ascii="Arial" w:hAnsi="Arial" w:cs="Arial"/>
                <w:color w:val="FFFFFF" w:themeColor="background1"/>
              </w:rPr>
            </w:pPr>
          </w:p>
        </w:tc>
      </w:tr>
      <w:tr w:rsidR="00F76ED7" w:rsidRPr="00F607B2" w14:paraId="47F1137C" w14:textId="77777777" w:rsidTr="00EE53B0">
        <w:tc>
          <w:tcPr>
            <w:tcW w:w="7338" w:type="dxa"/>
            <w:gridSpan w:val="2"/>
            <w:shd w:val="clear" w:color="auto" w:fill="auto"/>
          </w:tcPr>
          <w:p w14:paraId="4714EC1A" w14:textId="77777777" w:rsidR="00F76ED7" w:rsidRPr="00F607B2" w:rsidRDefault="00F76ED7" w:rsidP="00EE53B0">
            <w:pPr>
              <w:jc w:val="both"/>
              <w:rPr>
                <w:rFonts w:ascii="Arial" w:hAnsi="Arial" w:cs="Arial"/>
                <w:b/>
                <w:color w:val="FFFFFF" w:themeColor="background1"/>
              </w:rPr>
            </w:pPr>
          </w:p>
        </w:tc>
        <w:tc>
          <w:tcPr>
            <w:tcW w:w="770" w:type="dxa"/>
            <w:shd w:val="clear" w:color="auto" w:fill="auto"/>
          </w:tcPr>
          <w:p w14:paraId="08B27F2F" w14:textId="77777777" w:rsidR="00F76ED7" w:rsidRPr="00F607B2" w:rsidRDefault="00F76ED7" w:rsidP="00EE53B0">
            <w:pPr>
              <w:jc w:val="both"/>
              <w:rPr>
                <w:rFonts w:ascii="Arial" w:hAnsi="Arial" w:cs="Arial"/>
                <w:b/>
                <w:color w:val="FFFFFF" w:themeColor="background1"/>
              </w:rPr>
            </w:pPr>
          </w:p>
        </w:tc>
        <w:tc>
          <w:tcPr>
            <w:tcW w:w="789" w:type="dxa"/>
            <w:shd w:val="clear" w:color="auto" w:fill="auto"/>
          </w:tcPr>
          <w:p w14:paraId="42C5EA77" w14:textId="77777777" w:rsidR="00F76ED7" w:rsidRPr="00F607B2" w:rsidRDefault="00F76ED7" w:rsidP="00EE53B0">
            <w:pPr>
              <w:jc w:val="both"/>
              <w:rPr>
                <w:rFonts w:ascii="Arial" w:hAnsi="Arial" w:cs="Arial"/>
                <w:b/>
                <w:color w:val="FFFFFF" w:themeColor="background1"/>
              </w:rPr>
            </w:pPr>
          </w:p>
        </w:tc>
        <w:tc>
          <w:tcPr>
            <w:tcW w:w="709" w:type="dxa"/>
            <w:shd w:val="clear" w:color="auto" w:fill="auto"/>
          </w:tcPr>
          <w:p w14:paraId="3DC0C081" w14:textId="77777777" w:rsidR="00F76ED7" w:rsidRPr="00F607B2" w:rsidRDefault="00F76ED7" w:rsidP="00EE53B0">
            <w:pPr>
              <w:jc w:val="both"/>
              <w:rPr>
                <w:rFonts w:ascii="Arial" w:hAnsi="Arial" w:cs="Arial"/>
                <w:b/>
                <w:color w:val="FFFFFF" w:themeColor="background1"/>
              </w:rPr>
            </w:pPr>
          </w:p>
        </w:tc>
        <w:tc>
          <w:tcPr>
            <w:tcW w:w="708" w:type="dxa"/>
            <w:shd w:val="clear" w:color="auto" w:fill="auto"/>
          </w:tcPr>
          <w:p w14:paraId="26A5F692" w14:textId="77777777" w:rsidR="00F76ED7" w:rsidRPr="00F607B2" w:rsidRDefault="00F76ED7" w:rsidP="00EE53B0">
            <w:pPr>
              <w:jc w:val="both"/>
              <w:rPr>
                <w:rFonts w:ascii="Arial" w:hAnsi="Arial" w:cs="Arial"/>
                <w:b/>
                <w:color w:val="FFFFFF" w:themeColor="background1"/>
              </w:rPr>
            </w:pPr>
          </w:p>
        </w:tc>
      </w:tr>
      <w:tr w:rsidR="00F76ED7" w:rsidRPr="00F607B2" w14:paraId="31A43B19" w14:textId="77777777" w:rsidTr="00EE53B0">
        <w:tc>
          <w:tcPr>
            <w:tcW w:w="7338" w:type="dxa"/>
            <w:gridSpan w:val="2"/>
            <w:shd w:val="clear" w:color="auto" w:fill="002060"/>
          </w:tcPr>
          <w:p w14:paraId="06854ABA" w14:textId="77777777" w:rsidR="00F76ED7" w:rsidRPr="00F607B2" w:rsidRDefault="00F76ED7" w:rsidP="00EE53B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2906A68" w14:textId="77777777" w:rsidR="00F76ED7" w:rsidRPr="00F607B2" w:rsidRDefault="00F76ED7" w:rsidP="00EE53B0">
            <w:pPr>
              <w:jc w:val="both"/>
              <w:rPr>
                <w:rFonts w:ascii="Arial" w:hAnsi="Arial" w:cs="Arial"/>
                <w:b/>
                <w:color w:val="FFFFFF" w:themeColor="background1"/>
              </w:rPr>
            </w:pPr>
          </w:p>
        </w:tc>
        <w:tc>
          <w:tcPr>
            <w:tcW w:w="789" w:type="dxa"/>
            <w:shd w:val="clear" w:color="auto" w:fill="002060"/>
          </w:tcPr>
          <w:p w14:paraId="394EF165" w14:textId="77777777" w:rsidR="00F76ED7" w:rsidRPr="00F607B2" w:rsidRDefault="00F76ED7" w:rsidP="00EE53B0">
            <w:pPr>
              <w:jc w:val="both"/>
              <w:rPr>
                <w:rFonts w:ascii="Arial" w:hAnsi="Arial" w:cs="Arial"/>
                <w:b/>
                <w:color w:val="FFFFFF" w:themeColor="background1"/>
              </w:rPr>
            </w:pPr>
          </w:p>
        </w:tc>
        <w:tc>
          <w:tcPr>
            <w:tcW w:w="709" w:type="dxa"/>
            <w:shd w:val="clear" w:color="auto" w:fill="002060"/>
          </w:tcPr>
          <w:p w14:paraId="248F92D3" w14:textId="77777777" w:rsidR="00F76ED7" w:rsidRPr="00F607B2" w:rsidRDefault="00F76ED7" w:rsidP="00EE53B0">
            <w:pPr>
              <w:jc w:val="both"/>
              <w:rPr>
                <w:rFonts w:ascii="Arial" w:hAnsi="Arial" w:cs="Arial"/>
                <w:b/>
                <w:color w:val="FFFFFF" w:themeColor="background1"/>
              </w:rPr>
            </w:pPr>
          </w:p>
        </w:tc>
        <w:tc>
          <w:tcPr>
            <w:tcW w:w="708" w:type="dxa"/>
            <w:shd w:val="clear" w:color="auto" w:fill="002060"/>
          </w:tcPr>
          <w:p w14:paraId="3300680B" w14:textId="77777777" w:rsidR="00F76ED7" w:rsidRPr="00F607B2" w:rsidRDefault="00F76ED7" w:rsidP="00EE53B0">
            <w:pPr>
              <w:jc w:val="both"/>
              <w:rPr>
                <w:rFonts w:ascii="Arial" w:hAnsi="Arial" w:cs="Arial"/>
                <w:b/>
                <w:color w:val="FFFFFF" w:themeColor="background1"/>
              </w:rPr>
            </w:pPr>
          </w:p>
        </w:tc>
      </w:tr>
      <w:tr w:rsidR="00F76ED7" w:rsidRPr="00F607B2" w14:paraId="772C4708" w14:textId="77777777" w:rsidTr="00EE53B0">
        <w:tc>
          <w:tcPr>
            <w:tcW w:w="6629" w:type="dxa"/>
          </w:tcPr>
          <w:p w14:paraId="047C0467" w14:textId="77777777" w:rsidR="00F76ED7" w:rsidRPr="00F607B2" w:rsidRDefault="00F76ED7" w:rsidP="00EE53B0">
            <w:pPr>
              <w:jc w:val="both"/>
              <w:rPr>
                <w:rFonts w:ascii="Arial" w:hAnsi="Arial" w:cs="Arial"/>
              </w:rPr>
            </w:pPr>
            <w:r w:rsidRPr="00F607B2">
              <w:rPr>
                <w:rFonts w:ascii="Arial" w:hAnsi="Arial" w:cs="Arial"/>
              </w:rPr>
              <w:t>Radiation (&gt;6mSv)</w:t>
            </w:r>
          </w:p>
        </w:tc>
        <w:tc>
          <w:tcPr>
            <w:tcW w:w="709" w:type="dxa"/>
          </w:tcPr>
          <w:p w14:paraId="24C1A07D"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Pr>
          <w:p w14:paraId="33369050" w14:textId="77777777" w:rsidR="00F76ED7" w:rsidRPr="00F607B2" w:rsidRDefault="00F76ED7" w:rsidP="00EE53B0">
            <w:pPr>
              <w:jc w:val="both"/>
              <w:rPr>
                <w:rFonts w:ascii="Arial" w:hAnsi="Arial" w:cs="Arial"/>
              </w:rPr>
            </w:pPr>
          </w:p>
        </w:tc>
        <w:tc>
          <w:tcPr>
            <w:tcW w:w="789" w:type="dxa"/>
          </w:tcPr>
          <w:p w14:paraId="4F4B09AE" w14:textId="77777777" w:rsidR="00F76ED7" w:rsidRPr="00F607B2" w:rsidRDefault="00F76ED7" w:rsidP="00EE53B0">
            <w:pPr>
              <w:jc w:val="both"/>
              <w:rPr>
                <w:rFonts w:ascii="Arial" w:hAnsi="Arial" w:cs="Arial"/>
              </w:rPr>
            </w:pPr>
          </w:p>
        </w:tc>
        <w:tc>
          <w:tcPr>
            <w:tcW w:w="709" w:type="dxa"/>
          </w:tcPr>
          <w:p w14:paraId="0CBF3008" w14:textId="77777777" w:rsidR="00F76ED7" w:rsidRPr="00F607B2" w:rsidRDefault="00F76ED7" w:rsidP="00EE53B0">
            <w:pPr>
              <w:jc w:val="both"/>
              <w:rPr>
                <w:rFonts w:ascii="Arial" w:hAnsi="Arial" w:cs="Arial"/>
              </w:rPr>
            </w:pPr>
          </w:p>
        </w:tc>
        <w:tc>
          <w:tcPr>
            <w:tcW w:w="708" w:type="dxa"/>
          </w:tcPr>
          <w:p w14:paraId="1DA251E4" w14:textId="77777777" w:rsidR="00F76ED7" w:rsidRPr="00F607B2" w:rsidRDefault="00F76ED7" w:rsidP="00EE53B0">
            <w:pPr>
              <w:jc w:val="both"/>
              <w:rPr>
                <w:rFonts w:ascii="Arial" w:hAnsi="Arial" w:cs="Arial"/>
              </w:rPr>
            </w:pPr>
          </w:p>
        </w:tc>
      </w:tr>
      <w:tr w:rsidR="00F76ED7" w:rsidRPr="00F607B2" w14:paraId="09590677" w14:textId="77777777" w:rsidTr="00EE53B0">
        <w:tc>
          <w:tcPr>
            <w:tcW w:w="6629" w:type="dxa"/>
            <w:vAlign w:val="bottom"/>
          </w:tcPr>
          <w:p w14:paraId="78ADE860" w14:textId="77777777" w:rsidR="00F76ED7" w:rsidRPr="00F607B2" w:rsidRDefault="00F76ED7" w:rsidP="00EE53B0">
            <w:pPr>
              <w:jc w:val="both"/>
              <w:rPr>
                <w:rFonts w:ascii="Arial" w:hAnsi="Arial" w:cs="Arial"/>
                <w:color w:val="000000"/>
              </w:rPr>
            </w:pPr>
            <w:r w:rsidRPr="00F607B2">
              <w:rPr>
                <w:rFonts w:ascii="Arial" w:hAnsi="Arial" w:cs="Arial"/>
                <w:color w:val="000000"/>
              </w:rPr>
              <w:t>Laser (Class 3R, 3B, 4)</w:t>
            </w:r>
          </w:p>
        </w:tc>
        <w:tc>
          <w:tcPr>
            <w:tcW w:w="709" w:type="dxa"/>
          </w:tcPr>
          <w:p w14:paraId="42B8AF6C"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Pr>
          <w:p w14:paraId="422EA883" w14:textId="77777777" w:rsidR="00F76ED7" w:rsidRPr="00F607B2" w:rsidRDefault="00F76ED7" w:rsidP="00EE53B0">
            <w:pPr>
              <w:jc w:val="both"/>
              <w:rPr>
                <w:rFonts w:ascii="Arial" w:hAnsi="Arial" w:cs="Arial"/>
              </w:rPr>
            </w:pPr>
          </w:p>
        </w:tc>
        <w:tc>
          <w:tcPr>
            <w:tcW w:w="789" w:type="dxa"/>
          </w:tcPr>
          <w:p w14:paraId="1303811C" w14:textId="77777777" w:rsidR="00F76ED7" w:rsidRPr="00F607B2" w:rsidRDefault="00F76ED7" w:rsidP="00EE53B0">
            <w:pPr>
              <w:jc w:val="both"/>
              <w:rPr>
                <w:rFonts w:ascii="Arial" w:hAnsi="Arial" w:cs="Arial"/>
              </w:rPr>
            </w:pPr>
          </w:p>
        </w:tc>
        <w:tc>
          <w:tcPr>
            <w:tcW w:w="709" w:type="dxa"/>
          </w:tcPr>
          <w:p w14:paraId="087CC8A5" w14:textId="77777777" w:rsidR="00F76ED7" w:rsidRPr="00F607B2" w:rsidRDefault="00F76ED7" w:rsidP="00EE53B0">
            <w:pPr>
              <w:jc w:val="both"/>
              <w:rPr>
                <w:rFonts w:ascii="Arial" w:hAnsi="Arial" w:cs="Arial"/>
              </w:rPr>
            </w:pPr>
          </w:p>
        </w:tc>
        <w:tc>
          <w:tcPr>
            <w:tcW w:w="708" w:type="dxa"/>
          </w:tcPr>
          <w:p w14:paraId="362A21A2" w14:textId="77777777" w:rsidR="00F76ED7" w:rsidRPr="00F607B2" w:rsidRDefault="00F76ED7" w:rsidP="00EE53B0">
            <w:pPr>
              <w:jc w:val="both"/>
              <w:rPr>
                <w:rFonts w:ascii="Arial" w:hAnsi="Arial" w:cs="Arial"/>
              </w:rPr>
            </w:pPr>
          </w:p>
        </w:tc>
      </w:tr>
      <w:tr w:rsidR="00F76ED7" w:rsidRPr="00F607B2" w14:paraId="6AEDD5C3" w14:textId="77777777" w:rsidTr="00EE53B0">
        <w:tc>
          <w:tcPr>
            <w:tcW w:w="6629" w:type="dxa"/>
            <w:vAlign w:val="bottom"/>
          </w:tcPr>
          <w:p w14:paraId="3759C911" w14:textId="77777777" w:rsidR="00F76ED7" w:rsidRPr="00F607B2" w:rsidRDefault="00F76ED7" w:rsidP="00EE53B0">
            <w:pPr>
              <w:jc w:val="both"/>
              <w:rPr>
                <w:rFonts w:ascii="Arial" w:hAnsi="Arial" w:cs="Arial"/>
                <w:color w:val="000000"/>
              </w:rPr>
            </w:pPr>
            <w:r w:rsidRPr="00F607B2">
              <w:rPr>
                <w:rFonts w:ascii="Arial" w:hAnsi="Arial" w:cs="Arial"/>
                <w:color w:val="000000"/>
              </w:rPr>
              <w:t>Dusty environment (&gt;4mg/m3)</w:t>
            </w:r>
          </w:p>
        </w:tc>
        <w:tc>
          <w:tcPr>
            <w:tcW w:w="709" w:type="dxa"/>
          </w:tcPr>
          <w:p w14:paraId="0A834FBF"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002060"/>
          </w:tcPr>
          <w:p w14:paraId="6A96F933" w14:textId="77777777" w:rsidR="00F76ED7" w:rsidRPr="00F607B2" w:rsidRDefault="00F76ED7" w:rsidP="00EE53B0">
            <w:pPr>
              <w:jc w:val="both"/>
              <w:rPr>
                <w:rFonts w:ascii="Arial" w:hAnsi="Arial" w:cs="Arial"/>
              </w:rPr>
            </w:pPr>
          </w:p>
        </w:tc>
        <w:tc>
          <w:tcPr>
            <w:tcW w:w="789" w:type="dxa"/>
            <w:shd w:val="clear" w:color="auto" w:fill="002060"/>
          </w:tcPr>
          <w:p w14:paraId="3CE2F6D0" w14:textId="77777777" w:rsidR="00F76ED7" w:rsidRPr="00F607B2" w:rsidRDefault="00F76ED7" w:rsidP="00EE53B0">
            <w:pPr>
              <w:jc w:val="both"/>
              <w:rPr>
                <w:rFonts w:ascii="Arial" w:hAnsi="Arial" w:cs="Arial"/>
              </w:rPr>
            </w:pPr>
          </w:p>
        </w:tc>
        <w:tc>
          <w:tcPr>
            <w:tcW w:w="709" w:type="dxa"/>
            <w:shd w:val="clear" w:color="auto" w:fill="002060"/>
          </w:tcPr>
          <w:p w14:paraId="6A2368DE" w14:textId="77777777" w:rsidR="00F76ED7" w:rsidRPr="00F607B2" w:rsidRDefault="00F76ED7" w:rsidP="00EE53B0">
            <w:pPr>
              <w:jc w:val="both"/>
              <w:rPr>
                <w:rFonts w:ascii="Arial" w:hAnsi="Arial" w:cs="Arial"/>
              </w:rPr>
            </w:pPr>
          </w:p>
        </w:tc>
        <w:tc>
          <w:tcPr>
            <w:tcW w:w="708" w:type="dxa"/>
            <w:shd w:val="clear" w:color="auto" w:fill="002060"/>
          </w:tcPr>
          <w:p w14:paraId="6B7B0EA6" w14:textId="77777777" w:rsidR="00F76ED7" w:rsidRPr="00F607B2" w:rsidRDefault="00F76ED7" w:rsidP="00EE53B0">
            <w:pPr>
              <w:jc w:val="both"/>
              <w:rPr>
                <w:rFonts w:ascii="Arial" w:hAnsi="Arial" w:cs="Arial"/>
              </w:rPr>
            </w:pPr>
          </w:p>
        </w:tc>
      </w:tr>
      <w:tr w:rsidR="00F76ED7" w:rsidRPr="00F607B2" w14:paraId="3E5517E4" w14:textId="77777777" w:rsidTr="00EE53B0">
        <w:tc>
          <w:tcPr>
            <w:tcW w:w="6629" w:type="dxa"/>
          </w:tcPr>
          <w:p w14:paraId="412E8390" w14:textId="77777777" w:rsidR="00F76ED7" w:rsidRPr="00F607B2" w:rsidRDefault="00F76ED7" w:rsidP="00EE53B0">
            <w:pPr>
              <w:jc w:val="both"/>
              <w:rPr>
                <w:rFonts w:ascii="Arial" w:hAnsi="Arial" w:cs="Arial"/>
              </w:rPr>
            </w:pPr>
            <w:r w:rsidRPr="00F607B2">
              <w:rPr>
                <w:rFonts w:ascii="Arial" w:hAnsi="Arial" w:cs="Arial"/>
              </w:rPr>
              <w:t>Noise (over 80dBA)</w:t>
            </w:r>
          </w:p>
        </w:tc>
        <w:tc>
          <w:tcPr>
            <w:tcW w:w="709" w:type="dxa"/>
          </w:tcPr>
          <w:p w14:paraId="307A108B"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auto"/>
          </w:tcPr>
          <w:p w14:paraId="55D9672E" w14:textId="77777777" w:rsidR="00F76ED7" w:rsidRPr="00F607B2" w:rsidRDefault="00F76ED7" w:rsidP="00EE53B0">
            <w:pPr>
              <w:jc w:val="both"/>
              <w:rPr>
                <w:rFonts w:ascii="Arial" w:hAnsi="Arial" w:cs="Arial"/>
              </w:rPr>
            </w:pPr>
          </w:p>
        </w:tc>
        <w:tc>
          <w:tcPr>
            <w:tcW w:w="789" w:type="dxa"/>
            <w:shd w:val="clear" w:color="auto" w:fill="auto"/>
          </w:tcPr>
          <w:p w14:paraId="105842E1" w14:textId="77777777" w:rsidR="00F76ED7" w:rsidRPr="00F607B2" w:rsidRDefault="00F76ED7" w:rsidP="00EE53B0">
            <w:pPr>
              <w:jc w:val="both"/>
              <w:rPr>
                <w:rFonts w:ascii="Arial" w:hAnsi="Arial" w:cs="Arial"/>
              </w:rPr>
            </w:pPr>
          </w:p>
        </w:tc>
        <w:tc>
          <w:tcPr>
            <w:tcW w:w="709" w:type="dxa"/>
            <w:shd w:val="clear" w:color="auto" w:fill="auto"/>
          </w:tcPr>
          <w:p w14:paraId="250A6C2F" w14:textId="77777777" w:rsidR="00F76ED7" w:rsidRPr="00F607B2" w:rsidRDefault="00F76ED7" w:rsidP="00EE53B0">
            <w:pPr>
              <w:jc w:val="both"/>
              <w:rPr>
                <w:rFonts w:ascii="Arial" w:hAnsi="Arial" w:cs="Arial"/>
              </w:rPr>
            </w:pPr>
          </w:p>
        </w:tc>
        <w:tc>
          <w:tcPr>
            <w:tcW w:w="708" w:type="dxa"/>
          </w:tcPr>
          <w:p w14:paraId="1BE514A1" w14:textId="77777777" w:rsidR="00F76ED7" w:rsidRPr="00F607B2" w:rsidRDefault="00F76ED7" w:rsidP="00EE53B0">
            <w:pPr>
              <w:jc w:val="both"/>
              <w:rPr>
                <w:rFonts w:ascii="Arial" w:hAnsi="Arial" w:cs="Arial"/>
              </w:rPr>
            </w:pPr>
          </w:p>
        </w:tc>
      </w:tr>
      <w:tr w:rsidR="00F76ED7" w:rsidRPr="00F607B2" w14:paraId="78C0B0BE" w14:textId="77777777" w:rsidTr="00EE53B0">
        <w:tc>
          <w:tcPr>
            <w:tcW w:w="6629" w:type="dxa"/>
            <w:tcBorders>
              <w:bottom w:val="single" w:sz="4" w:space="0" w:color="auto"/>
            </w:tcBorders>
          </w:tcPr>
          <w:p w14:paraId="61825088" w14:textId="77777777" w:rsidR="00F76ED7" w:rsidRPr="00F607B2" w:rsidRDefault="00F76ED7" w:rsidP="00EE53B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F584EEA"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59D85B38" w14:textId="77777777" w:rsidR="00F76ED7" w:rsidRPr="00F607B2" w:rsidRDefault="00F76ED7" w:rsidP="00EE53B0">
            <w:pPr>
              <w:jc w:val="both"/>
              <w:rPr>
                <w:rFonts w:ascii="Arial" w:hAnsi="Arial" w:cs="Arial"/>
              </w:rPr>
            </w:pPr>
          </w:p>
        </w:tc>
        <w:tc>
          <w:tcPr>
            <w:tcW w:w="789" w:type="dxa"/>
            <w:tcBorders>
              <w:bottom w:val="single" w:sz="4" w:space="0" w:color="auto"/>
            </w:tcBorders>
            <w:shd w:val="clear" w:color="auto" w:fill="002060"/>
          </w:tcPr>
          <w:p w14:paraId="5C3068FB" w14:textId="77777777" w:rsidR="00F76ED7" w:rsidRPr="00F607B2" w:rsidRDefault="00F76ED7" w:rsidP="00EE53B0">
            <w:pPr>
              <w:jc w:val="both"/>
              <w:rPr>
                <w:rFonts w:ascii="Arial" w:hAnsi="Arial" w:cs="Arial"/>
              </w:rPr>
            </w:pPr>
          </w:p>
        </w:tc>
        <w:tc>
          <w:tcPr>
            <w:tcW w:w="709" w:type="dxa"/>
            <w:tcBorders>
              <w:bottom w:val="single" w:sz="4" w:space="0" w:color="auto"/>
            </w:tcBorders>
            <w:shd w:val="clear" w:color="auto" w:fill="002060"/>
          </w:tcPr>
          <w:p w14:paraId="483845C4" w14:textId="77777777" w:rsidR="00F76ED7" w:rsidRPr="00F607B2" w:rsidRDefault="00F76ED7" w:rsidP="00EE53B0">
            <w:pPr>
              <w:jc w:val="both"/>
              <w:rPr>
                <w:rFonts w:ascii="Arial" w:hAnsi="Arial" w:cs="Arial"/>
              </w:rPr>
            </w:pPr>
          </w:p>
        </w:tc>
        <w:tc>
          <w:tcPr>
            <w:tcW w:w="708" w:type="dxa"/>
            <w:tcBorders>
              <w:bottom w:val="single" w:sz="4" w:space="0" w:color="auto"/>
            </w:tcBorders>
            <w:shd w:val="clear" w:color="auto" w:fill="002060"/>
          </w:tcPr>
          <w:p w14:paraId="31D94F37" w14:textId="77777777" w:rsidR="00F76ED7" w:rsidRPr="00F607B2" w:rsidRDefault="00F76ED7" w:rsidP="00EE53B0">
            <w:pPr>
              <w:jc w:val="both"/>
              <w:rPr>
                <w:rFonts w:ascii="Arial" w:hAnsi="Arial" w:cs="Arial"/>
              </w:rPr>
            </w:pPr>
          </w:p>
        </w:tc>
      </w:tr>
      <w:tr w:rsidR="00F76ED7" w:rsidRPr="00F607B2" w14:paraId="7FE6E3F4" w14:textId="77777777" w:rsidTr="00EE53B0">
        <w:tc>
          <w:tcPr>
            <w:tcW w:w="10314" w:type="dxa"/>
            <w:gridSpan w:val="6"/>
            <w:shd w:val="clear" w:color="auto" w:fill="auto"/>
          </w:tcPr>
          <w:p w14:paraId="134958F8" w14:textId="77777777" w:rsidR="00F76ED7" w:rsidRPr="00F607B2" w:rsidRDefault="00F76ED7" w:rsidP="00EE53B0">
            <w:pPr>
              <w:jc w:val="both"/>
              <w:rPr>
                <w:rFonts w:ascii="Arial" w:hAnsi="Arial" w:cs="Arial"/>
                <w:b/>
                <w:color w:val="FFFFFF" w:themeColor="background1"/>
              </w:rPr>
            </w:pPr>
          </w:p>
        </w:tc>
      </w:tr>
      <w:tr w:rsidR="00F76ED7" w:rsidRPr="00F607B2" w14:paraId="60904FE5" w14:textId="77777777" w:rsidTr="00EE53B0">
        <w:tc>
          <w:tcPr>
            <w:tcW w:w="7338" w:type="dxa"/>
            <w:gridSpan w:val="2"/>
            <w:shd w:val="clear" w:color="auto" w:fill="002060"/>
          </w:tcPr>
          <w:p w14:paraId="57C3FAE1" w14:textId="77777777" w:rsidR="00F76ED7" w:rsidRPr="00F607B2" w:rsidRDefault="00F76ED7" w:rsidP="00EE53B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47C71AB" w14:textId="77777777" w:rsidR="00F76ED7" w:rsidRPr="00F607B2" w:rsidRDefault="00F76ED7" w:rsidP="00EE53B0">
            <w:pPr>
              <w:jc w:val="both"/>
              <w:rPr>
                <w:rFonts w:ascii="Arial" w:hAnsi="Arial" w:cs="Arial"/>
                <w:b/>
                <w:color w:val="FFFFFF" w:themeColor="background1"/>
              </w:rPr>
            </w:pPr>
          </w:p>
        </w:tc>
        <w:tc>
          <w:tcPr>
            <w:tcW w:w="789" w:type="dxa"/>
            <w:shd w:val="clear" w:color="auto" w:fill="002060"/>
          </w:tcPr>
          <w:p w14:paraId="05215E21" w14:textId="77777777" w:rsidR="00F76ED7" w:rsidRPr="00F607B2" w:rsidRDefault="00F76ED7" w:rsidP="00EE53B0">
            <w:pPr>
              <w:jc w:val="both"/>
              <w:rPr>
                <w:rFonts w:ascii="Arial" w:hAnsi="Arial" w:cs="Arial"/>
                <w:b/>
                <w:color w:val="FFFFFF" w:themeColor="background1"/>
              </w:rPr>
            </w:pPr>
          </w:p>
        </w:tc>
        <w:tc>
          <w:tcPr>
            <w:tcW w:w="709" w:type="dxa"/>
            <w:shd w:val="clear" w:color="auto" w:fill="002060"/>
          </w:tcPr>
          <w:p w14:paraId="6C24C385" w14:textId="77777777" w:rsidR="00F76ED7" w:rsidRPr="00F607B2" w:rsidRDefault="00F76ED7" w:rsidP="00EE53B0">
            <w:pPr>
              <w:jc w:val="both"/>
              <w:rPr>
                <w:rFonts w:ascii="Arial" w:hAnsi="Arial" w:cs="Arial"/>
                <w:b/>
                <w:color w:val="FFFFFF" w:themeColor="background1"/>
              </w:rPr>
            </w:pPr>
          </w:p>
        </w:tc>
        <w:tc>
          <w:tcPr>
            <w:tcW w:w="708" w:type="dxa"/>
            <w:shd w:val="clear" w:color="auto" w:fill="002060"/>
          </w:tcPr>
          <w:p w14:paraId="596DB39C" w14:textId="77777777" w:rsidR="00F76ED7" w:rsidRPr="00F607B2" w:rsidRDefault="00F76ED7" w:rsidP="00EE53B0">
            <w:pPr>
              <w:jc w:val="both"/>
              <w:rPr>
                <w:rFonts w:ascii="Arial" w:hAnsi="Arial" w:cs="Arial"/>
                <w:b/>
                <w:color w:val="FFFFFF" w:themeColor="background1"/>
              </w:rPr>
            </w:pPr>
          </w:p>
        </w:tc>
      </w:tr>
      <w:tr w:rsidR="00F76ED7" w:rsidRPr="00F607B2" w14:paraId="523EAB63" w14:textId="77777777" w:rsidTr="00EE53B0">
        <w:tc>
          <w:tcPr>
            <w:tcW w:w="6629" w:type="dxa"/>
          </w:tcPr>
          <w:p w14:paraId="1B55F76F" w14:textId="77777777" w:rsidR="00F76ED7" w:rsidRPr="00F607B2" w:rsidRDefault="00F76ED7" w:rsidP="00EE53B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C021EBC"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002060"/>
          </w:tcPr>
          <w:p w14:paraId="08620218" w14:textId="77777777" w:rsidR="00F76ED7" w:rsidRPr="00F607B2" w:rsidRDefault="00F76ED7" w:rsidP="00EE53B0">
            <w:pPr>
              <w:jc w:val="both"/>
              <w:rPr>
                <w:rFonts w:ascii="Arial" w:hAnsi="Arial" w:cs="Arial"/>
              </w:rPr>
            </w:pPr>
          </w:p>
        </w:tc>
        <w:tc>
          <w:tcPr>
            <w:tcW w:w="789" w:type="dxa"/>
            <w:shd w:val="clear" w:color="auto" w:fill="002060"/>
          </w:tcPr>
          <w:p w14:paraId="32F7067F" w14:textId="77777777" w:rsidR="00F76ED7" w:rsidRPr="00F607B2" w:rsidRDefault="00F76ED7" w:rsidP="00EE53B0">
            <w:pPr>
              <w:jc w:val="both"/>
              <w:rPr>
                <w:rFonts w:ascii="Arial" w:hAnsi="Arial" w:cs="Arial"/>
              </w:rPr>
            </w:pPr>
          </w:p>
        </w:tc>
        <w:tc>
          <w:tcPr>
            <w:tcW w:w="709" w:type="dxa"/>
            <w:shd w:val="clear" w:color="auto" w:fill="002060"/>
          </w:tcPr>
          <w:p w14:paraId="49C0FD51" w14:textId="77777777" w:rsidR="00F76ED7" w:rsidRPr="00F607B2" w:rsidRDefault="00F76ED7" w:rsidP="00EE53B0">
            <w:pPr>
              <w:jc w:val="both"/>
              <w:rPr>
                <w:rFonts w:ascii="Arial" w:hAnsi="Arial" w:cs="Arial"/>
              </w:rPr>
            </w:pPr>
          </w:p>
        </w:tc>
        <w:tc>
          <w:tcPr>
            <w:tcW w:w="708" w:type="dxa"/>
            <w:shd w:val="clear" w:color="auto" w:fill="002060"/>
          </w:tcPr>
          <w:p w14:paraId="0BC2FBB3" w14:textId="77777777" w:rsidR="00F76ED7" w:rsidRPr="00F607B2" w:rsidRDefault="00F76ED7" w:rsidP="00EE53B0">
            <w:pPr>
              <w:jc w:val="both"/>
              <w:rPr>
                <w:rFonts w:ascii="Arial" w:hAnsi="Arial" w:cs="Arial"/>
              </w:rPr>
            </w:pPr>
          </w:p>
        </w:tc>
      </w:tr>
      <w:tr w:rsidR="00F76ED7" w:rsidRPr="00F607B2" w14:paraId="4A9FFFA5" w14:textId="77777777" w:rsidTr="00EE53B0">
        <w:tc>
          <w:tcPr>
            <w:tcW w:w="6629" w:type="dxa"/>
          </w:tcPr>
          <w:p w14:paraId="4941D8FE" w14:textId="77777777" w:rsidR="00F76ED7" w:rsidRPr="00F607B2" w:rsidRDefault="00F76ED7" w:rsidP="00EE53B0">
            <w:pPr>
              <w:jc w:val="both"/>
              <w:rPr>
                <w:rFonts w:ascii="Arial" w:hAnsi="Arial" w:cs="Arial"/>
              </w:rPr>
            </w:pPr>
            <w:r w:rsidRPr="00F607B2">
              <w:rPr>
                <w:rFonts w:ascii="Arial" w:hAnsi="Arial" w:cs="Arial"/>
              </w:rPr>
              <w:t>Heavy manual handling (&gt;10kg)</w:t>
            </w:r>
          </w:p>
        </w:tc>
        <w:tc>
          <w:tcPr>
            <w:tcW w:w="709" w:type="dxa"/>
          </w:tcPr>
          <w:p w14:paraId="7E2E74EA"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002060"/>
          </w:tcPr>
          <w:p w14:paraId="574843BF" w14:textId="77777777" w:rsidR="00F76ED7" w:rsidRPr="00F607B2" w:rsidRDefault="00F76ED7" w:rsidP="00EE53B0">
            <w:pPr>
              <w:jc w:val="both"/>
              <w:rPr>
                <w:rFonts w:ascii="Arial" w:hAnsi="Arial" w:cs="Arial"/>
              </w:rPr>
            </w:pPr>
          </w:p>
        </w:tc>
        <w:tc>
          <w:tcPr>
            <w:tcW w:w="789" w:type="dxa"/>
            <w:shd w:val="clear" w:color="auto" w:fill="002060"/>
          </w:tcPr>
          <w:p w14:paraId="0A5BD147" w14:textId="77777777" w:rsidR="00F76ED7" w:rsidRPr="00F607B2" w:rsidRDefault="00F76ED7" w:rsidP="00EE53B0">
            <w:pPr>
              <w:jc w:val="both"/>
              <w:rPr>
                <w:rFonts w:ascii="Arial" w:hAnsi="Arial" w:cs="Arial"/>
              </w:rPr>
            </w:pPr>
          </w:p>
        </w:tc>
        <w:tc>
          <w:tcPr>
            <w:tcW w:w="709" w:type="dxa"/>
            <w:shd w:val="clear" w:color="auto" w:fill="002060"/>
          </w:tcPr>
          <w:p w14:paraId="7F7850EE" w14:textId="77777777" w:rsidR="00F76ED7" w:rsidRPr="00F607B2" w:rsidRDefault="00F76ED7" w:rsidP="00EE53B0">
            <w:pPr>
              <w:jc w:val="both"/>
              <w:rPr>
                <w:rFonts w:ascii="Arial" w:hAnsi="Arial" w:cs="Arial"/>
              </w:rPr>
            </w:pPr>
          </w:p>
        </w:tc>
        <w:tc>
          <w:tcPr>
            <w:tcW w:w="708" w:type="dxa"/>
          </w:tcPr>
          <w:p w14:paraId="45C5A6E2" w14:textId="77777777" w:rsidR="00F76ED7" w:rsidRPr="00F607B2" w:rsidRDefault="00F76ED7" w:rsidP="00EE53B0">
            <w:pPr>
              <w:jc w:val="both"/>
              <w:rPr>
                <w:rFonts w:ascii="Arial" w:hAnsi="Arial" w:cs="Arial"/>
              </w:rPr>
            </w:pPr>
          </w:p>
        </w:tc>
      </w:tr>
      <w:tr w:rsidR="00F76ED7" w:rsidRPr="00F607B2" w14:paraId="51E22301" w14:textId="77777777" w:rsidTr="00EE53B0">
        <w:tc>
          <w:tcPr>
            <w:tcW w:w="6629" w:type="dxa"/>
            <w:vAlign w:val="bottom"/>
          </w:tcPr>
          <w:p w14:paraId="771F4B15" w14:textId="77777777" w:rsidR="00F76ED7" w:rsidRPr="00F607B2" w:rsidRDefault="00F76ED7" w:rsidP="00EE53B0">
            <w:pPr>
              <w:jc w:val="both"/>
              <w:rPr>
                <w:rFonts w:ascii="Arial" w:hAnsi="Arial" w:cs="Arial"/>
                <w:color w:val="000000"/>
              </w:rPr>
            </w:pPr>
            <w:r w:rsidRPr="00F607B2">
              <w:rPr>
                <w:rFonts w:ascii="Arial" w:hAnsi="Arial" w:cs="Arial"/>
                <w:color w:val="000000"/>
              </w:rPr>
              <w:t>Driving</w:t>
            </w:r>
          </w:p>
        </w:tc>
        <w:tc>
          <w:tcPr>
            <w:tcW w:w="709" w:type="dxa"/>
          </w:tcPr>
          <w:p w14:paraId="06906549"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002060"/>
          </w:tcPr>
          <w:p w14:paraId="6C8A5059" w14:textId="77777777" w:rsidR="00F76ED7" w:rsidRPr="00F607B2" w:rsidRDefault="00F76ED7" w:rsidP="00EE53B0">
            <w:pPr>
              <w:jc w:val="both"/>
              <w:rPr>
                <w:rFonts w:ascii="Arial" w:hAnsi="Arial" w:cs="Arial"/>
              </w:rPr>
            </w:pPr>
          </w:p>
        </w:tc>
        <w:tc>
          <w:tcPr>
            <w:tcW w:w="789" w:type="dxa"/>
            <w:shd w:val="clear" w:color="auto" w:fill="002060"/>
          </w:tcPr>
          <w:p w14:paraId="11395454" w14:textId="77777777" w:rsidR="00F76ED7" w:rsidRPr="00F607B2" w:rsidRDefault="00F76ED7" w:rsidP="00EE53B0">
            <w:pPr>
              <w:jc w:val="both"/>
              <w:rPr>
                <w:rFonts w:ascii="Arial" w:hAnsi="Arial" w:cs="Arial"/>
              </w:rPr>
            </w:pPr>
          </w:p>
        </w:tc>
        <w:tc>
          <w:tcPr>
            <w:tcW w:w="709" w:type="dxa"/>
            <w:shd w:val="clear" w:color="auto" w:fill="002060"/>
          </w:tcPr>
          <w:p w14:paraId="5F64E6DE" w14:textId="77777777" w:rsidR="00F76ED7" w:rsidRPr="00F607B2" w:rsidRDefault="00F76ED7" w:rsidP="00EE53B0">
            <w:pPr>
              <w:jc w:val="both"/>
              <w:rPr>
                <w:rFonts w:ascii="Arial" w:hAnsi="Arial" w:cs="Arial"/>
              </w:rPr>
            </w:pPr>
          </w:p>
        </w:tc>
        <w:tc>
          <w:tcPr>
            <w:tcW w:w="708" w:type="dxa"/>
            <w:shd w:val="clear" w:color="auto" w:fill="002060"/>
          </w:tcPr>
          <w:p w14:paraId="3CF9B002" w14:textId="77777777" w:rsidR="00F76ED7" w:rsidRPr="00F607B2" w:rsidRDefault="00F76ED7" w:rsidP="00EE53B0">
            <w:pPr>
              <w:jc w:val="both"/>
              <w:rPr>
                <w:rFonts w:ascii="Arial" w:hAnsi="Arial" w:cs="Arial"/>
              </w:rPr>
            </w:pPr>
          </w:p>
        </w:tc>
      </w:tr>
      <w:tr w:rsidR="00F76ED7" w:rsidRPr="00F607B2" w14:paraId="0AC09EC7" w14:textId="77777777" w:rsidTr="00EE53B0">
        <w:tc>
          <w:tcPr>
            <w:tcW w:w="6629" w:type="dxa"/>
            <w:vAlign w:val="bottom"/>
          </w:tcPr>
          <w:p w14:paraId="6B65B4E1" w14:textId="77777777" w:rsidR="00F76ED7" w:rsidRPr="00F607B2" w:rsidRDefault="00F76ED7" w:rsidP="00EE53B0">
            <w:pPr>
              <w:jc w:val="both"/>
              <w:rPr>
                <w:rFonts w:ascii="Arial" w:hAnsi="Arial" w:cs="Arial"/>
                <w:color w:val="000000"/>
              </w:rPr>
            </w:pPr>
            <w:r w:rsidRPr="00F607B2">
              <w:rPr>
                <w:rFonts w:ascii="Arial" w:hAnsi="Arial" w:cs="Arial"/>
                <w:color w:val="000000"/>
              </w:rPr>
              <w:t>Food handling</w:t>
            </w:r>
          </w:p>
        </w:tc>
        <w:tc>
          <w:tcPr>
            <w:tcW w:w="709" w:type="dxa"/>
          </w:tcPr>
          <w:p w14:paraId="37D8FB93"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Pr>
          <w:p w14:paraId="1A37F62B" w14:textId="77777777" w:rsidR="00F76ED7" w:rsidRPr="00F607B2" w:rsidRDefault="00F76ED7" w:rsidP="00EE53B0">
            <w:pPr>
              <w:jc w:val="both"/>
              <w:rPr>
                <w:rFonts w:ascii="Arial" w:hAnsi="Arial" w:cs="Arial"/>
              </w:rPr>
            </w:pPr>
          </w:p>
        </w:tc>
        <w:tc>
          <w:tcPr>
            <w:tcW w:w="789" w:type="dxa"/>
          </w:tcPr>
          <w:p w14:paraId="6FEB9933" w14:textId="77777777" w:rsidR="00F76ED7" w:rsidRPr="00F607B2" w:rsidRDefault="00F76ED7" w:rsidP="00EE53B0">
            <w:pPr>
              <w:jc w:val="both"/>
              <w:rPr>
                <w:rFonts w:ascii="Arial" w:hAnsi="Arial" w:cs="Arial"/>
              </w:rPr>
            </w:pPr>
          </w:p>
        </w:tc>
        <w:tc>
          <w:tcPr>
            <w:tcW w:w="709" w:type="dxa"/>
          </w:tcPr>
          <w:p w14:paraId="3C61219A" w14:textId="77777777" w:rsidR="00F76ED7" w:rsidRPr="00F607B2" w:rsidRDefault="00F76ED7" w:rsidP="00EE53B0">
            <w:pPr>
              <w:jc w:val="both"/>
              <w:rPr>
                <w:rFonts w:ascii="Arial" w:hAnsi="Arial" w:cs="Arial"/>
              </w:rPr>
            </w:pPr>
          </w:p>
        </w:tc>
        <w:tc>
          <w:tcPr>
            <w:tcW w:w="708" w:type="dxa"/>
          </w:tcPr>
          <w:p w14:paraId="7552F652" w14:textId="77777777" w:rsidR="00F76ED7" w:rsidRPr="00F607B2" w:rsidRDefault="00F76ED7" w:rsidP="00EE53B0">
            <w:pPr>
              <w:jc w:val="both"/>
              <w:rPr>
                <w:rFonts w:ascii="Arial" w:hAnsi="Arial" w:cs="Arial"/>
              </w:rPr>
            </w:pPr>
          </w:p>
        </w:tc>
      </w:tr>
      <w:tr w:rsidR="00F76ED7" w:rsidRPr="00F607B2" w14:paraId="4C0D41B3" w14:textId="77777777" w:rsidTr="00EE53B0">
        <w:tc>
          <w:tcPr>
            <w:tcW w:w="6629" w:type="dxa"/>
            <w:vAlign w:val="bottom"/>
          </w:tcPr>
          <w:p w14:paraId="1A97FCDB" w14:textId="77777777" w:rsidR="00F76ED7" w:rsidRPr="00F607B2" w:rsidRDefault="00F76ED7" w:rsidP="00EE53B0">
            <w:pPr>
              <w:jc w:val="both"/>
              <w:rPr>
                <w:rFonts w:ascii="Arial" w:hAnsi="Arial" w:cs="Arial"/>
                <w:color w:val="000000"/>
              </w:rPr>
            </w:pPr>
            <w:r w:rsidRPr="00F607B2">
              <w:rPr>
                <w:rFonts w:ascii="Arial" w:hAnsi="Arial" w:cs="Arial"/>
                <w:color w:val="000000"/>
              </w:rPr>
              <w:t>Night working</w:t>
            </w:r>
          </w:p>
        </w:tc>
        <w:tc>
          <w:tcPr>
            <w:tcW w:w="709" w:type="dxa"/>
          </w:tcPr>
          <w:p w14:paraId="53CC18C0"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Pr>
          <w:p w14:paraId="57DE6A9F" w14:textId="77777777" w:rsidR="00F76ED7" w:rsidRPr="00F607B2" w:rsidRDefault="00F76ED7" w:rsidP="00EE53B0">
            <w:pPr>
              <w:jc w:val="both"/>
              <w:rPr>
                <w:rFonts w:ascii="Arial" w:hAnsi="Arial" w:cs="Arial"/>
              </w:rPr>
            </w:pPr>
          </w:p>
        </w:tc>
        <w:tc>
          <w:tcPr>
            <w:tcW w:w="789" w:type="dxa"/>
          </w:tcPr>
          <w:p w14:paraId="0AAD2CAF" w14:textId="77777777" w:rsidR="00F76ED7" w:rsidRPr="00F607B2" w:rsidRDefault="00F76ED7" w:rsidP="00EE53B0">
            <w:pPr>
              <w:jc w:val="both"/>
              <w:rPr>
                <w:rFonts w:ascii="Arial" w:hAnsi="Arial" w:cs="Arial"/>
              </w:rPr>
            </w:pPr>
          </w:p>
        </w:tc>
        <w:tc>
          <w:tcPr>
            <w:tcW w:w="709" w:type="dxa"/>
          </w:tcPr>
          <w:p w14:paraId="3097DDAA" w14:textId="77777777" w:rsidR="00F76ED7" w:rsidRPr="00F607B2" w:rsidRDefault="00F76ED7" w:rsidP="00EE53B0">
            <w:pPr>
              <w:jc w:val="both"/>
              <w:rPr>
                <w:rFonts w:ascii="Arial" w:hAnsi="Arial" w:cs="Arial"/>
              </w:rPr>
            </w:pPr>
          </w:p>
        </w:tc>
        <w:tc>
          <w:tcPr>
            <w:tcW w:w="708" w:type="dxa"/>
          </w:tcPr>
          <w:p w14:paraId="4D1F7D0D" w14:textId="77777777" w:rsidR="00F76ED7" w:rsidRPr="00F607B2" w:rsidRDefault="00F76ED7" w:rsidP="00EE53B0">
            <w:pPr>
              <w:jc w:val="both"/>
              <w:rPr>
                <w:rFonts w:ascii="Arial" w:hAnsi="Arial" w:cs="Arial"/>
              </w:rPr>
            </w:pPr>
          </w:p>
        </w:tc>
      </w:tr>
      <w:tr w:rsidR="00F76ED7" w:rsidRPr="00F607B2" w14:paraId="02786FC4" w14:textId="77777777" w:rsidTr="00EE53B0">
        <w:tc>
          <w:tcPr>
            <w:tcW w:w="6629" w:type="dxa"/>
            <w:vAlign w:val="bottom"/>
          </w:tcPr>
          <w:p w14:paraId="339E5209" w14:textId="77777777" w:rsidR="00F76ED7" w:rsidRPr="00F607B2" w:rsidRDefault="00F76ED7" w:rsidP="00EE53B0">
            <w:pPr>
              <w:jc w:val="both"/>
              <w:rPr>
                <w:rFonts w:ascii="Arial" w:hAnsi="Arial" w:cs="Arial"/>
                <w:color w:val="000000"/>
              </w:rPr>
            </w:pPr>
            <w:r w:rsidRPr="00F607B2">
              <w:rPr>
                <w:rFonts w:ascii="Arial" w:hAnsi="Arial" w:cs="Arial"/>
                <w:color w:val="000000"/>
              </w:rPr>
              <w:t>Electrical work</w:t>
            </w:r>
          </w:p>
        </w:tc>
        <w:tc>
          <w:tcPr>
            <w:tcW w:w="709" w:type="dxa"/>
          </w:tcPr>
          <w:p w14:paraId="5BBDED39"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tcPr>
          <w:p w14:paraId="20428843" w14:textId="77777777" w:rsidR="00F76ED7" w:rsidRPr="00F607B2" w:rsidRDefault="00F76ED7" w:rsidP="00EE53B0">
            <w:pPr>
              <w:jc w:val="both"/>
              <w:rPr>
                <w:rFonts w:ascii="Arial" w:hAnsi="Arial" w:cs="Arial"/>
              </w:rPr>
            </w:pPr>
          </w:p>
        </w:tc>
        <w:tc>
          <w:tcPr>
            <w:tcW w:w="789" w:type="dxa"/>
          </w:tcPr>
          <w:p w14:paraId="3372430A" w14:textId="77777777" w:rsidR="00F76ED7" w:rsidRPr="00F607B2" w:rsidRDefault="00F76ED7" w:rsidP="00EE53B0">
            <w:pPr>
              <w:jc w:val="both"/>
              <w:rPr>
                <w:rFonts w:ascii="Arial" w:hAnsi="Arial" w:cs="Arial"/>
              </w:rPr>
            </w:pPr>
          </w:p>
        </w:tc>
        <w:tc>
          <w:tcPr>
            <w:tcW w:w="709" w:type="dxa"/>
          </w:tcPr>
          <w:p w14:paraId="4182A229" w14:textId="77777777" w:rsidR="00F76ED7" w:rsidRPr="00F607B2" w:rsidRDefault="00F76ED7" w:rsidP="00EE53B0">
            <w:pPr>
              <w:jc w:val="both"/>
              <w:rPr>
                <w:rFonts w:ascii="Arial" w:hAnsi="Arial" w:cs="Arial"/>
              </w:rPr>
            </w:pPr>
          </w:p>
        </w:tc>
        <w:tc>
          <w:tcPr>
            <w:tcW w:w="708" w:type="dxa"/>
          </w:tcPr>
          <w:p w14:paraId="4B93DC54" w14:textId="77777777" w:rsidR="00F76ED7" w:rsidRPr="00F607B2" w:rsidRDefault="00F76ED7" w:rsidP="00EE53B0">
            <w:pPr>
              <w:jc w:val="both"/>
              <w:rPr>
                <w:rFonts w:ascii="Arial" w:hAnsi="Arial" w:cs="Arial"/>
              </w:rPr>
            </w:pPr>
          </w:p>
        </w:tc>
      </w:tr>
      <w:tr w:rsidR="00F76ED7" w:rsidRPr="00F607B2" w14:paraId="568E0F3C" w14:textId="77777777" w:rsidTr="00EE53B0">
        <w:tc>
          <w:tcPr>
            <w:tcW w:w="6629" w:type="dxa"/>
          </w:tcPr>
          <w:p w14:paraId="61645F3C" w14:textId="77777777" w:rsidR="00F76ED7" w:rsidRPr="00F607B2" w:rsidRDefault="00F76ED7" w:rsidP="00EE53B0">
            <w:pPr>
              <w:jc w:val="both"/>
              <w:rPr>
                <w:rFonts w:ascii="Arial" w:hAnsi="Arial" w:cs="Arial"/>
              </w:rPr>
            </w:pPr>
            <w:r>
              <w:rPr>
                <w:rFonts w:ascii="Arial" w:hAnsi="Arial" w:cs="Arial"/>
              </w:rPr>
              <w:t xml:space="preserve">Physical Effort </w:t>
            </w:r>
          </w:p>
        </w:tc>
        <w:tc>
          <w:tcPr>
            <w:tcW w:w="709" w:type="dxa"/>
          </w:tcPr>
          <w:p w14:paraId="62A66101" w14:textId="77777777" w:rsidR="00F76ED7" w:rsidRDefault="00F76ED7" w:rsidP="00EE53B0">
            <w:r w:rsidRPr="00A52C35">
              <w:rPr>
                <w:rFonts w:ascii="Arial" w:hAnsi="Arial" w:cs="Arial"/>
              </w:rPr>
              <w:t>Y/N</w:t>
            </w:r>
          </w:p>
        </w:tc>
        <w:tc>
          <w:tcPr>
            <w:tcW w:w="770" w:type="dxa"/>
            <w:shd w:val="clear" w:color="auto" w:fill="002060"/>
          </w:tcPr>
          <w:p w14:paraId="23E45CE6" w14:textId="77777777" w:rsidR="00F76ED7" w:rsidRPr="00F607B2" w:rsidRDefault="00F76ED7" w:rsidP="00EE53B0">
            <w:pPr>
              <w:jc w:val="both"/>
              <w:rPr>
                <w:rFonts w:ascii="Arial" w:hAnsi="Arial" w:cs="Arial"/>
              </w:rPr>
            </w:pPr>
          </w:p>
        </w:tc>
        <w:tc>
          <w:tcPr>
            <w:tcW w:w="789" w:type="dxa"/>
            <w:shd w:val="clear" w:color="auto" w:fill="002060"/>
          </w:tcPr>
          <w:p w14:paraId="0ACCAEDC" w14:textId="77777777" w:rsidR="00F76ED7" w:rsidRPr="00F607B2" w:rsidRDefault="00F76ED7" w:rsidP="00EE53B0">
            <w:pPr>
              <w:jc w:val="both"/>
              <w:rPr>
                <w:rFonts w:ascii="Arial" w:hAnsi="Arial" w:cs="Arial"/>
              </w:rPr>
            </w:pPr>
          </w:p>
        </w:tc>
        <w:tc>
          <w:tcPr>
            <w:tcW w:w="709" w:type="dxa"/>
            <w:shd w:val="clear" w:color="auto" w:fill="002060"/>
          </w:tcPr>
          <w:p w14:paraId="695CF673" w14:textId="77777777" w:rsidR="00F76ED7" w:rsidRPr="00F607B2" w:rsidRDefault="00F76ED7" w:rsidP="00EE53B0">
            <w:pPr>
              <w:jc w:val="both"/>
              <w:rPr>
                <w:rFonts w:ascii="Arial" w:hAnsi="Arial" w:cs="Arial"/>
              </w:rPr>
            </w:pPr>
          </w:p>
        </w:tc>
        <w:tc>
          <w:tcPr>
            <w:tcW w:w="708" w:type="dxa"/>
          </w:tcPr>
          <w:p w14:paraId="2E679363" w14:textId="77777777" w:rsidR="00F76ED7" w:rsidRPr="00F607B2" w:rsidRDefault="00F76ED7" w:rsidP="00EE53B0">
            <w:pPr>
              <w:jc w:val="both"/>
              <w:rPr>
                <w:rFonts w:ascii="Arial" w:hAnsi="Arial" w:cs="Arial"/>
              </w:rPr>
            </w:pPr>
          </w:p>
        </w:tc>
      </w:tr>
      <w:tr w:rsidR="00F76ED7" w:rsidRPr="00F607B2" w14:paraId="14726513" w14:textId="77777777" w:rsidTr="00EE53B0">
        <w:tc>
          <w:tcPr>
            <w:tcW w:w="6629" w:type="dxa"/>
          </w:tcPr>
          <w:p w14:paraId="22EB5B92" w14:textId="77777777" w:rsidR="00F76ED7" w:rsidRPr="00F607B2" w:rsidRDefault="00F76ED7" w:rsidP="00EE53B0">
            <w:pPr>
              <w:jc w:val="both"/>
              <w:rPr>
                <w:rFonts w:ascii="Arial" w:hAnsi="Arial" w:cs="Arial"/>
              </w:rPr>
            </w:pPr>
            <w:r>
              <w:rPr>
                <w:rFonts w:ascii="Arial" w:hAnsi="Arial" w:cs="Arial"/>
              </w:rPr>
              <w:t xml:space="preserve">Mental Effort </w:t>
            </w:r>
          </w:p>
        </w:tc>
        <w:tc>
          <w:tcPr>
            <w:tcW w:w="709" w:type="dxa"/>
          </w:tcPr>
          <w:p w14:paraId="3A24C3A9" w14:textId="77777777" w:rsidR="00F76ED7" w:rsidRDefault="00F76ED7" w:rsidP="00EE53B0">
            <w:r w:rsidRPr="00A52C35">
              <w:rPr>
                <w:rFonts w:ascii="Arial" w:hAnsi="Arial" w:cs="Arial"/>
              </w:rPr>
              <w:t>Y/N</w:t>
            </w:r>
          </w:p>
        </w:tc>
        <w:tc>
          <w:tcPr>
            <w:tcW w:w="770" w:type="dxa"/>
            <w:shd w:val="clear" w:color="auto" w:fill="002060"/>
          </w:tcPr>
          <w:p w14:paraId="2F72F925" w14:textId="77777777" w:rsidR="00F76ED7" w:rsidRPr="00F607B2" w:rsidRDefault="00F76ED7" w:rsidP="00EE53B0">
            <w:pPr>
              <w:jc w:val="both"/>
              <w:rPr>
                <w:rFonts w:ascii="Arial" w:hAnsi="Arial" w:cs="Arial"/>
              </w:rPr>
            </w:pPr>
          </w:p>
        </w:tc>
        <w:tc>
          <w:tcPr>
            <w:tcW w:w="789" w:type="dxa"/>
            <w:shd w:val="clear" w:color="auto" w:fill="002060"/>
          </w:tcPr>
          <w:p w14:paraId="68CCD69B" w14:textId="77777777" w:rsidR="00F76ED7" w:rsidRPr="00F607B2" w:rsidRDefault="00F76ED7" w:rsidP="00EE53B0">
            <w:pPr>
              <w:jc w:val="both"/>
              <w:rPr>
                <w:rFonts w:ascii="Arial" w:hAnsi="Arial" w:cs="Arial"/>
              </w:rPr>
            </w:pPr>
          </w:p>
        </w:tc>
        <w:tc>
          <w:tcPr>
            <w:tcW w:w="709" w:type="dxa"/>
            <w:shd w:val="clear" w:color="auto" w:fill="002060"/>
          </w:tcPr>
          <w:p w14:paraId="1551F42B" w14:textId="77777777" w:rsidR="00F76ED7" w:rsidRPr="00F607B2" w:rsidRDefault="00F76ED7" w:rsidP="00EE53B0">
            <w:pPr>
              <w:jc w:val="both"/>
              <w:rPr>
                <w:rFonts w:ascii="Arial" w:hAnsi="Arial" w:cs="Arial"/>
              </w:rPr>
            </w:pPr>
          </w:p>
        </w:tc>
        <w:tc>
          <w:tcPr>
            <w:tcW w:w="708" w:type="dxa"/>
            <w:shd w:val="clear" w:color="auto" w:fill="002060"/>
          </w:tcPr>
          <w:p w14:paraId="0410D2C4" w14:textId="77777777" w:rsidR="00F76ED7" w:rsidRPr="00F607B2" w:rsidRDefault="00F76ED7" w:rsidP="00EE53B0">
            <w:pPr>
              <w:jc w:val="both"/>
              <w:rPr>
                <w:rFonts w:ascii="Arial" w:hAnsi="Arial" w:cs="Arial"/>
              </w:rPr>
            </w:pPr>
          </w:p>
        </w:tc>
      </w:tr>
      <w:tr w:rsidR="00F76ED7" w:rsidRPr="00F607B2" w14:paraId="5DCCE0CF" w14:textId="77777777" w:rsidTr="00EE53B0">
        <w:tc>
          <w:tcPr>
            <w:tcW w:w="6629" w:type="dxa"/>
          </w:tcPr>
          <w:p w14:paraId="039C4267" w14:textId="77777777" w:rsidR="00F76ED7" w:rsidRPr="00F607B2" w:rsidRDefault="00F76ED7" w:rsidP="00EE53B0">
            <w:pPr>
              <w:jc w:val="both"/>
              <w:rPr>
                <w:rFonts w:ascii="Arial" w:hAnsi="Arial" w:cs="Arial"/>
              </w:rPr>
            </w:pPr>
            <w:r>
              <w:rPr>
                <w:rFonts w:ascii="Arial" w:hAnsi="Arial" w:cs="Arial"/>
              </w:rPr>
              <w:t xml:space="preserve">Emotional Effort </w:t>
            </w:r>
          </w:p>
        </w:tc>
        <w:tc>
          <w:tcPr>
            <w:tcW w:w="709" w:type="dxa"/>
          </w:tcPr>
          <w:p w14:paraId="1CAC1B3F" w14:textId="77777777" w:rsidR="00F76ED7" w:rsidRDefault="00F76ED7" w:rsidP="00EE53B0">
            <w:r w:rsidRPr="00A52C35">
              <w:rPr>
                <w:rFonts w:ascii="Arial" w:hAnsi="Arial" w:cs="Arial"/>
              </w:rPr>
              <w:t>Y/N</w:t>
            </w:r>
          </w:p>
        </w:tc>
        <w:tc>
          <w:tcPr>
            <w:tcW w:w="770" w:type="dxa"/>
            <w:shd w:val="clear" w:color="auto" w:fill="002060"/>
          </w:tcPr>
          <w:p w14:paraId="119E11B6" w14:textId="77777777" w:rsidR="00F76ED7" w:rsidRPr="00F607B2" w:rsidRDefault="00F76ED7" w:rsidP="00EE53B0">
            <w:pPr>
              <w:jc w:val="both"/>
              <w:rPr>
                <w:rFonts w:ascii="Arial" w:hAnsi="Arial" w:cs="Arial"/>
              </w:rPr>
            </w:pPr>
          </w:p>
        </w:tc>
        <w:tc>
          <w:tcPr>
            <w:tcW w:w="789" w:type="dxa"/>
            <w:shd w:val="clear" w:color="auto" w:fill="002060"/>
          </w:tcPr>
          <w:p w14:paraId="781A3414" w14:textId="77777777" w:rsidR="00F76ED7" w:rsidRPr="00F607B2" w:rsidRDefault="00F76ED7" w:rsidP="00EE53B0">
            <w:pPr>
              <w:jc w:val="both"/>
              <w:rPr>
                <w:rFonts w:ascii="Arial" w:hAnsi="Arial" w:cs="Arial"/>
              </w:rPr>
            </w:pPr>
          </w:p>
        </w:tc>
        <w:tc>
          <w:tcPr>
            <w:tcW w:w="709" w:type="dxa"/>
            <w:shd w:val="clear" w:color="auto" w:fill="002060"/>
          </w:tcPr>
          <w:p w14:paraId="204CCF9D" w14:textId="77777777" w:rsidR="00F76ED7" w:rsidRPr="00F607B2" w:rsidRDefault="00F76ED7" w:rsidP="00EE53B0">
            <w:pPr>
              <w:jc w:val="both"/>
              <w:rPr>
                <w:rFonts w:ascii="Arial" w:hAnsi="Arial" w:cs="Arial"/>
              </w:rPr>
            </w:pPr>
          </w:p>
        </w:tc>
        <w:tc>
          <w:tcPr>
            <w:tcW w:w="708" w:type="dxa"/>
            <w:shd w:val="clear" w:color="auto" w:fill="002060"/>
          </w:tcPr>
          <w:p w14:paraId="3DC586B0" w14:textId="77777777" w:rsidR="00F76ED7" w:rsidRPr="00F607B2" w:rsidRDefault="00F76ED7" w:rsidP="00EE53B0">
            <w:pPr>
              <w:jc w:val="both"/>
              <w:rPr>
                <w:rFonts w:ascii="Arial" w:hAnsi="Arial" w:cs="Arial"/>
              </w:rPr>
            </w:pPr>
          </w:p>
        </w:tc>
      </w:tr>
      <w:tr w:rsidR="00F76ED7" w:rsidRPr="00F607B2" w14:paraId="4513C7E2" w14:textId="77777777" w:rsidTr="00EE53B0">
        <w:tc>
          <w:tcPr>
            <w:tcW w:w="6629" w:type="dxa"/>
          </w:tcPr>
          <w:p w14:paraId="17D93AFF" w14:textId="77777777" w:rsidR="00F76ED7" w:rsidRPr="00F607B2" w:rsidRDefault="00F76ED7" w:rsidP="00EE53B0">
            <w:pPr>
              <w:jc w:val="both"/>
              <w:rPr>
                <w:rFonts w:ascii="Arial" w:hAnsi="Arial" w:cs="Arial"/>
              </w:rPr>
            </w:pPr>
            <w:r w:rsidRPr="00F607B2">
              <w:rPr>
                <w:rFonts w:ascii="Arial" w:hAnsi="Arial" w:cs="Arial"/>
              </w:rPr>
              <w:t>Working in isolation</w:t>
            </w:r>
          </w:p>
        </w:tc>
        <w:tc>
          <w:tcPr>
            <w:tcW w:w="709" w:type="dxa"/>
          </w:tcPr>
          <w:p w14:paraId="03B8FB4B"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002060"/>
          </w:tcPr>
          <w:p w14:paraId="6A8D17A1" w14:textId="77777777" w:rsidR="00F76ED7" w:rsidRPr="00F607B2" w:rsidRDefault="00F76ED7" w:rsidP="00EE53B0">
            <w:pPr>
              <w:jc w:val="both"/>
              <w:rPr>
                <w:rFonts w:ascii="Arial" w:hAnsi="Arial" w:cs="Arial"/>
              </w:rPr>
            </w:pPr>
          </w:p>
        </w:tc>
        <w:tc>
          <w:tcPr>
            <w:tcW w:w="789" w:type="dxa"/>
            <w:shd w:val="clear" w:color="auto" w:fill="002060"/>
          </w:tcPr>
          <w:p w14:paraId="41D05BD9" w14:textId="77777777" w:rsidR="00F76ED7" w:rsidRPr="00F607B2" w:rsidRDefault="00F76ED7" w:rsidP="00EE53B0">
            <w:pPr>
              <w:jc w:val="both"/>
              <w:rPr>
                <w:rFonts w:ascii="Arial" w:hAnsi="Arial" w:cs="Arial"/>
              </w:rPr>
            </w:pPr>
          </w:p>
        </w:tc>
        <w:tc>
          <w:tcPr>
            <w:tcW w:w="709" w:type="dxa"/>
            <w:shd w:val="clear" w:color="auto" w:fill="002060"/>
          </w:tcPr>
          <w:p w14:paraId="71605DEF" w14:textId="77777777" w:rsidR="00F76ED7" w:rsidRPr="00F607B2" w:rsidRDefault="00F76ED7" w:rsidP="00EE53B0">
            <w:pPr>
              <w:jc w:val="both"/>
              <w:rPr>
                <w:rFonts w:ascii="Arial" w:hAnsi="Arial" w:cs="Arial"/>
              </w:rPr>
            </w:pPr>
          </w:p>
        </w:tc>
        <w:tc>
          <w:tcPr>
            <w:tcW w:w="708" w:type="dxa"/>
            <w:shd w:val="clear" w:color="auto" w:fill="002060"/>
          </w:tcPr>
          <w:p w14:paraId="19008C51" w14:textId="77777777" w:rsidR="00F76ED7" w:rsidRPr="00F607B2" w:rsidRDefault="00F76ED7" w:rsidP="00EE53B0">
            <w:pPr>
              <w:jc w:val="both"/>
              <w:rPr>
                <w:rFonts w:ascii="Arial" w:hAnsi="Arial" w:cs="Arial"/>
              </w:rPr>
            </w:pPr>
          </w:p>
        </w:tc>
      </w:tr>
      <w:tr w:rsidR="00F76ED7" w:rsidRPr="00F607B2" w14:paraId="12AEAFB8" w14:textId="77777777" w:rsidTr="00EE53B0">
        <w:tc>
          <w:tcPr>
            <w:tcW w:w="6629" w:type="dxa"/>
          </w:tcPr>
          <w:p w14:paraId="22E7F561" w14:textId="77777777" w:rsidR="00F76ED7" w:rsidRPr="00F607B2" w:rsidRDefault="00F76ED7" w:rsidP="00EE53B0">
            <w:pPr>
              <w:jc w:val="both"/>
              <w:rPr>
                <w:rFonts w:ascii="Arial" w:hAnsi="Arial" w:cs="Arial"/>
              </w:rPr>
            </w:pPr>
            <w:r w:rsidRPr="00F607B2">
              <w:rPr>
                <w:rFonts w:ascii="Arial" w:hAnsi="Arial" w:cs="Arial"/>
              </w:rPr>
              <w:t>Challenging behaviour</w:t>
            </w:r>
          </w:p>
        </w:tc>
        <w:tc>
          <w:tcPr>
            <w:tcW w:w="709" w:type="dxa"/>
          </w:tcPr>
          <w:p w14:paraId="37BD60A2" w14:textId="77777777" w:rsidR="00F76ED7" w:rsidRPr="00F607B2" w:rsidRDefault="00F76ED7" w:rsidP="00EE53B0">
            <w:pPr>
              <w:jc w:val="both"/>
              <w:rPr>
                <w:rFonts w:ascii="Arial" w:hAnsi="Arial" w:cs="Arial"/>
              </w:rPr>
            </w:pPr>
            <w:r w:rsidRPr="00F607B2">
              <w:rPr>
                <w:rFonts w:ascii="Arial" w:hAnsi="Arial" w:cs="Arial"/>
              </w:rPr>
              <w:t>Y/N</w:t>
            </w:r>
          </w:p>
        </w:tc>
        <w:tc>
          <w:tcPr>
            <w:tcW w:w="770" w:type="dxa"/>
            <w:shd w:val="clear" w:color="auto" w:fill="002060"/>
          </w:tcPr>
          <w:p w14:paraId="7730EAE2" w14:textId="77777777" w:rsidR="00F76ED7" w:rsidRPr="00F607B2" w:rsidRDefault="00F76ED7" w:rsidP="00EE53B0">
            <w:pPr>
              <w:jc w:val="both"/>
              <w:rPr>
                <w:rFonts w:ascii="Arial" w:hAnsi="Arial" w:cs="Arial"/>
              </w:rPr>
            </w:pPr>
          </w:p>
        </w:tc>
        <w:tc>
          <w:tcPr>
            <w:tcW w:w="789" w:type="dxa"/>
            <w:shd w:val="clear" w:color="auto" w:fill="002060"/>
          </w:tcPr>
          <w:p w14:paraId="2AAFDD9C" w14:textId="77777777" w:rsidR="00F76ED7" w:rsidRPr="00F607B2" w:rsidRDefault="00F76ED7" w:rsidP="00EE53B0">
            <w:pPr>
              <w:jc w:val="both"/>
              <w:rPr>
                <w:rFonts w:ascii="Arial" w:hAnsi="Arial" w:cs="Arial"/>
              </w:rPr>
            </w:pPr>
          </w:p>
        </w:tc>
        <w:tc>
          <w:tcPr>
            <w:tcW w:w="709" w:type="dxa"/>
            <w:shd w:val="clear" w:color="auto" w:fill="002060"/>
          </w:tcPr>
          <w:p w14:paraId="37D566BD" w14:textId="77777777" w:rsidR="00F76ED7" w:rsidRPr="00F607B2" w:rsidRDefault="00F76ED7" w:rsidP="00EE53B0">
            <w:pPr>
              <w:jc w:val="both"/>
              <w:rPr>
                <w:rFonts w:ascii="Arial" w:hAnsi="Arial" w:cs="Arial"/>
              </w:rPr>
            </w:pPr>
          </w:p>
        </w:tc>
        <w:tc>
          <w:tcPr>
            <w:tcW w:w="708" w:type="dxa"/>
            <w:shd w:val="clear" w:color="auto" w:fill="002060"/>
          </w:tcPr>
          <w:p w14:paraId="10D33BED" w14:textId="77777777" w:rsidR="00F76ED7" w:rsidRPr="00F607B2" w:rsidRDefault="00F76ED7" w:rsidP="00EE53B0">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0C01" w14:textId="77777777" w:rsidR="00703539" w:rsidRDefault="00703539" w:rsidP="008D6EE5">
      <w:pPr>
        <w:spacing w:after="0" w:line="240" w:lineRule="auto"/>
      </w:pPr>
      <w:r>
        <w:separator/>
      </w:r>
    </w:p>
  </w:endnote>
  <w:endnote w:type="continuationSeparator" w:id="0">
    <w:p w14:paraId="00A72174" w14:textId="77777777" w:rsidR="00703539" w:rsidRDefault="0070353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6DFF85C" w:rsidR="000C32E3" w:rsidRDefault="00F15D49">
    <w:pPr>
      <w:pStyle w:val="Footer"/>
    </w:pPr>
    <w:r>
      <w:t>Podiatrist Band 5 July 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E77FE" w14:textId="77777777" w:rsidR="00703539" w:rsidRDefault="00703539" w:rsidP="008D6EE5">
      <w:pPr>
        <w:spacing w:after="0" w:line="240" w:lineRule="auto"/>
      </w:pPr>
      <w:r>
        <w:separator/>
      </w:r>
    </w:p>
  </w:footnote>
  <w:footnote w:type="continuationSeparator" w:id="0">
    <w:p w14:paraId="263B8D97" w14:textId="77777777" w:rsidR="00703539" w:rsidRDefault="0070353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94BEA"/>
    <w:multiLevelType w:val="hybridMultilevel"/>
    <w:tmpl w:val="42C4CE2A"/>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17A22"/>
    <w:multiLevelType w:val="hybridMultilevel"/>
    <w:tmpl w:val="4AFC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C5AA1"/>
    <w:multiLevelType w:val="hybridMultilevel"/>
    <w:tmpl w:val="36CCBE10"/>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463AC6"/>
    <w:multiLevelType w:val="hybridMultilevel"/>
    <w:tmpl w:val="D92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5"/>
  </w:num>
  <w:num w:numId="7">
    <w:abstractNumId w:val="1"/>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A96"/>
    <w:rsid w:val="00044290"/>
    <w:rsid w:val="00053C7A"/>
    <w:rsid w:val="0005796B"/>
    <w:rsid w:val="00061EB8"/>
    <w:rsid w:val="000818B2"/>
    <w:rsid w:val="000B1833"/>
    <w:rsid w:val="000B254B"/>
    <w:rsid w:val="000C157D"/>
    <w:rsid w:val="000C1FB8"/>
    <w:rsid w:val="000C32E3"/>
    <w:rsid w:val="000D39EE"/>
    <w:rsid w:val="000E5016"/>
    <w:rsid w:val="000F4B28"/>
    <w:rsid w:val="0011742C"/>
    <w:rsid w:val="00120D94"/>
    <w:rsid w:val="00121BB0"/>
    <w:rsid w:val="001568A8"/>
    <w:rsid w:val="00172534"/>
    <w:rsid w:val="001A34B9"/>
    <w:rsid w:val="001B750B"/>
    <w:rsid w:val="001D2D93"/>
    <w:rsid w:val="001D3339"/>
    <w:rsid w:val="001D629F"/>
    <w:rsid w:val="00213541"/>
    <w:rsid w:val="00244F91"/>
    <w:rsid w:val="00257597"/>
    <w:rsid w:val="00263927"/>
    <w:rsid w:val="0026428B"/>
    <w:rsid w:val="0026716D"/>
    <w:rsid w:val="00273101"/>
    <w:rsid w:val="00277340"/>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B763C"/>
    <w:rsid w:val="004C2851"/>
    <w:rsid w:val="004D580C"/>
    <w:rsid w:val="004E5CAD"/>
    <w:rsid w:val="004F7CE0"/>
    <w:rsid w:val="005033D7"/>
    <w:rsid w:val="00531696"/>
    <w:rsid w:val="00535908"/>
    <w:rsid w:val="005776BB"/>
    <w:rsid w:val="00581759"/>
    <w:rsid w:val="00582311"/>
    <w:rsid w:val="005A0F49"/>
    <w:rsid w:val="005B3D79"/>
    <w:rsid w:val="005F2B85"/>
    <w:rsid w:val="005F796C"/>
    <w:rsid w:val="006048C9"/>
    <w:rsid w:val="00615705"/>
    <w:rsid w:val="00636125"/>
    <w:rsid w:val="00655528"/>
    <w:rsid w:val="00690102"/>
    <w:rsid w:val="006C38CB"/>
    <w:rsid w:val="006F4F61"/>
    <w:rsid w:val="006F5D1E"/>
    <w:rsid w:val="00703539"/>
    <w:rsid w:val="00722BF9"/>
    <w:rsid w:val="007528E6"/>
    <w:rsid w:val="0078591E"/>
    <w:rsid w:val="0079132F"/>
    <w:rsid w:val="007A099A"/>
    <w:rsid w:val="007A7E74"/>
    <w:rsid w:val="007B321A"/>
    <w:rsid w:val="007D3A41"/>
    <w:rsid w:val="007F585A"/>
    <w:rsid w:val="00803402"/>
    <w:rsid w:val="008142D3"/>
    <w:rsid w:val="00822066"/>
    <w:rsid w:val="0082771D"/>
    <w:rsid w:val="00831738"/>
    <w:rsid w:val="0084654F"/>
    <w:rsid w:val="0085488D"/>
    <w:rsid w:val="00863187"/>
    <w:rsid w:val="00863ED6"/>
    <w:rsid w:val="00864555"/>
    <w:rsid w:val="0086651D"/>
    <w:rsid w:val="008668FF"/>
    <w:rsid w:val="0087013E"/>
    <w:rsid w:val="00884334"/>
    <w:rsid w:val="0088512F"/>
    <w:rsid w:val="008C7F54"/>
    <w:rsid w:val="008D6EE5"/>
    <w:rsid w:val="008E0D89"/>
    <w:rsid w:val="008E27FD"/>
    <w:rsid w:val="008F42C4"/>
    <w:rsid w:val="008F7D36"/>
    <w:rsid w:val="008F7F1E"/>
    <w:rsid w:val="00903405"/>
    <w:rsid w:val="00942EF3"/>
    <w:rsid w:val="00955DBC"/>
    <w:rsid w:val="00987B17"/>
    <w:rsid w:val="009A2853"/>
    <w:rsid w:val="009B396D"/>
    <w:rsid w:val="009D0DEA"/>
    <w:rsid w:val="009E2BE3"/>
    <w:rsid w:val="009E7256"/>
    <w:rsid w:val="009F37F8"/>
    <w:rsid w:val="00A1395C"/>
    <w:rsid w:val="00A14A3C"/>
    <w:rsid w:val="00A37038"/>
    <w:rsid w:val="00A400B0"/>
    <w:rsid w:val="00A430A2"/>
    <w:rsid w:val="00A95BA6"/>
    <w:rsid w:val="00AC177C"/>
    <w:rsid w:val="00AC47B9"/>
    <w:rsid w:val="00AE43BA"/>
    <w:rsid w:val="00B35774"/>
    <w:rsid w:val="00B41A6D"/>
    <w:rsid w:val="00B41FE3"/>
    <w:rsid w:val="00B62B9F"/>
    <w:rsid w:val="00B6759D"/>
    <w:rsid w:val="00B735BB"/>
    <w:rsid w:val="00B95A94"/>
    <w:rsid w:val="00BA280B"/>
    <w:rsid w:val="00BB0F99"/>
    <w:rsid w:val="00BB3FE0"/>
    <w:rsid w:val="00BD7483"/>
    <w:rsid w:val="00BE60E7"/>
    <w:rsid w:val="00BF126B"/>
    <w:rsid w:val="00C277DE"/>
    <w:rsid w:val="00C34542"/>
    <w:rsid w:val="00C4469F"/>
    <w:rsid w:val="00C4665A"/>
    <w:rsid w:val="00C70375"/>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D3A80"/>
    <w:rsid w:val="00DF2EEB"/>
    <w:rsid w:val="00DF348A"/>
    <w:rsid w:val="00E06039"/>
    <w:rsid w:val="00E31407"/>
    <w:rsid w:val="00E34ED3"/>
    <w:rsid w:val="00E35E30"/>
    <w:rsid w:val="00E41A10"/>
    <w:rsid w:val="00E47CDA"/>
    <w:rsid w:val="00E559B5"/>
    <w:rsid w:val="00E77653"/>
    <w:rsid w:val="00E84151"/>
    <w:rsid w:val="00E84EBF"/>
    <w:rsid w:val="00EB350B"/>
    <w:rsid w:val="00EC045A"/>
    <w:rsid w:val="00ED356C"/>
    <w:rsid w:val="00ED47B0"/>
    <w:rsid w:val="00F019B1"/>
    <w:rsid w:val="00F15D49"/>
    <w:rsid w:val="00F27783"/>
    <w:rsid w:val="00F607B2"/>
    <w:rsid w:val="00F739CD"/>
    <w:rsid w:val="00F73F8D"/>
    <w:rsid w:val="00F76ED7"/>
    <w:rsid w:val="00F8071E"/>
    <w:rsid w:val="00F83287"/>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84151"/>
    <w:pPr>
      <w:keepNext/>
      <w:spacing w:after="0" w:line="240" w:lineRule="auto"/>
      <w:outlineLvl w:val="0"/>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E84151"/>
    <w:rPr>
      <w:rFonts w:ascii="Arial" w:eastAsia="Times New Roman" w:hAnsi="Arial"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AD5D1-7A4F-4163-9E8C-926F7A3C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Williams, Amy</cp:lastModifiedBy>
  <cp:revision>2</cp:revision>
  <cp:lastPrinted>2023-07-12T12:52:00Z</cp:lastPrinted>
  <dcterms:created xsi:type="dcterms:W3CDTF">2024-05-29T10:28:00Z</dcterms:created>
  <dcterms:modified xsi:type="dcterms:W3CDTF">2024-05-29T10:28:00Z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