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19340" w14:textId="7CEF7F8F" w:rsidR="004F72DF" w:rsidRDefault="00711427" w:rsidP="00256CB2">
      <w:pPr>
        <w:pStyle w:val="Head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20"/>
          <w:szCs w:val="20"/>
        </w:rPr>
        <w:tab/>
      </w:r>
    </w:p>
    <w:p w14:paraId="088AE402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5359C777" w14:textId="4421D04B" w:rsidR="004F72DF" w:rsidRDefault="00256CB2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noProof/>
          <w:sz w:val="28"/>
          <w:szCs w:val="28"/>
        </w:rPr>
        <w:drawing>
          <wp:inline distT="0" distB="0" distL="0" distR="0" wp14:anchorId="6040AF53" wp14:editId="2C92FA71">
            <wp:extent cx="3225800" cy="1422400"/>
            <wp:effectExtent l="0" t="0" r="0" b="6350"/>
            <wp:docPr id="1" name="Picture 1" descr="C:\Users\HeadJe\AppData\Local\Microsoft\Windows\INetCache\Content.MSO\E396ED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adJe\AppData\Local\Microsoft\Windows\INetCache\Content.MSO\E396EDE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45F68C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35103C4A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4AE5BE25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6ABC746B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5ACB2B0D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3F3F6711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7E61CCBE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08F87F80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40400952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73B274FD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203F04D3" w14:textId="77777777" w:rsidR="004F72DF" w:rsidRDefault="004F72DF">
      <w:pPr>
        <w:rPr>
          <w:rFonts w:ascii="Arial" w:eastAsia="Arial" w:hAnsi="Arial" w:cs="Arial"/>
          <w:sz w:val="28"/>
          <w:szCs w:val="28"/>
        </w:rPr>
      </w:pPr>
    </w:p>
    <w:p w14:paraId="2CA8D052" w14:textId="77777777" w:rsidR="004F72DF" w:rsidRDefault="00715038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Interstitial Lung Disease</w:t>
      </w:r>
      <w:r w:rsidR="00CB3A00">
        <w:rPr>
          <w:rFonts w:ascii="Arial" w:hAnsi="Arial"/>
          <w:b/>
          <w:bCs/>
          <w:sz w:val="28"/>
          <w:szCs w:val="28"/>
        </w:rPr>
        <w:t xml:space="preserve"> Clinical</w:t>
      </w:r>
      <w:r w:rsidR="00002FED">
        <w:rPr>
          <w:rFonts w:ascii="Arial" w:hAnsi="Arial"/>
          <w:b/>
          <w:bCs/>
          <w:sz w:val="28"/>
          <w:szCs w:val="28"/>
        </w:rPr>
        <w:t xml:space="preserve"> Fellow</w:t>
      </w:r>
    </w:p>
    <w:p w14:paraId="634CA012" w14:textId="77777777" w:rsidR="004F72DF" w:rsidRDefault="004F72D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0DA5BAEB" w14:textId="77777777" w:rsidR="004F72DF" w:rsidRDefault="004F72D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A007DD3" w14:textId="77777777" w:rsidR="004F72DF" w:rsidRDefault="00711427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</w:rPr>
        <w:t>JOB DESCRIPTION</w:t>
      </w:r>
    </w:p>
    <w:p w14:paraId="6FE7C0D2" w14:textId="77777777" w:rsidR="004F72DF" w:rsidRDefault="004F72DF">
      <w:pPr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28DD28D5" w14:textId="77777777" w:rsidR="004F72DF" w:rsidRDefault="004F72DF">
      <w:pPr>
        <w:jc w:val="right"/>
        <w:rPr>
          <w:rFonts w:ascii="Arial" w:eastAsia="Arial" w:hAnsi="Arial" w:cs="Arial"/>
          <w:sz w:val="20"/>
          <w:szCs w:val="20"/>
        </w:rPr>
      </w:pPr>
    </w:p>
    <w:p w14:paraId="477446A0" w14:textId="77777777" w:rsidR="004F72DF" w:rsidRDefault="004F72DF">
      <w:pPr>
        <w:jc w:val="right"/>
        <w:rPr>
          <w:rFonts w:ascii="Arial" w:eastAsia="Arial" w:hAnsi="Arial" w:cs="Arial"/>
          <w:sz w:val="20"/>
          <w:szCs w:val="20"/>
        </w:rPr>
      </w:pPr>
    </w:p>
    <w:p w14:paraId="52C63A65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19BB1F78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3AB2EBDA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7D0ED8F1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3DA59215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13E20546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60F11982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1C6C6A38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06339F98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057E3502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55C43656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63656C50" w14:textId="77777777" w:rsidR="004F72DF" w:rsidRDefault="004F72DF">
      <w:pPr>
        <w:jc w:val="right"/>
        <w:rPr>
          <w:rFonts w:ascii="Arial" w:eastAsia="Arial" w:hAnsi="Arial" w:cs="Arial"/>
          <w:b/>
          <w:bCs/>
          <w:sz w:val="20"/>
          <w:szCs w:val="20"/>
        </w:rPr>
      </w:pPr>
    </w:p>
    <w:p w14:paraId="44F9288E" w14:textId="77777777" w:rsidR="004F72DF" w:rsidRDefault="00711427">
      <w:pPr>
        <w:jc w:val="right"/>
      </w:pPr>
      <w:r>
        <w:rPr>
          <w:rFonts w:ascii="Arial Unicode MS" w:hAnsi="Arial Unicode MS"/>
          <w:sz w:val="20"/>
          <w:szCs w:val="20"/>
        </w:rPr>
        <w:br w:type="page"/>
      </w:r>
    </w:p>
    <w:p w14:paraId="2595B437" w14:textId="77777777" w:rsidR="004F72DF" w:rsidRDefault="004F72DF">
      <w:pPr>
        <w:jc w:val="both"/>
        <w:rPr>
          <w:rFonts w:ascii="Arial" w:eastAsia="Arial" w:hAnsi="Arial" w:cs="Arial"/>
          <w:sz w:val="20"/>
          <w:szCs w:val="20"/>
        </w:rPr>
      </w:pPr>
    </w:p>
    <w:p w14:paraId="7B2F79A5" w14:textId="1BECD564" w:rsidR="004F72DF" w:rsidRDefault="00711427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ROYAL DEVON </w:t>
      </w:r>
      <w:r w:rsidR="001B7DFA">
        <w:rPr>
          <w:rFonts w:ascii="Arial" w:hAnsi="Arial"/>
          <w:b/>
          <w:bCs/>
          <w:sz w:val="20"/>
          <w:szCs w:val="20"/>
        </w:rPr>
        <w:t xml:space="preserve">UNIVERSITY HOSPITALS </w:t>
      </w:r>
      <w:r>
        <w:rPr>
          <w:rFonts w:ascii="Arial" w:hAnsi="Arial"/>
          <w:b/>
          <w:bCs/>
          <w:sz w:val="20"/>
          <w:szCs w:val="20"/>
        </w:rPr>
        <w:t>NHS FOUNDATION TRUST</w:t>
      </w:r>
    </w:p>
    <w:p w14:paraId="675A9CB6" w14:textId="77777777" w:rsidR="004F72DF" w:rsidRDefault="004F72DF">
      <w:pPr>
        <w:jc w:val="center"/>
        <w:rPr>
          <w:rFonts w:ascii="Arial" w:eastAsia="Arial" w:hAnsi="Arial" w:cs="Arial"/>
          <w:b/>
          <w:bCs/>
          <w:sz w:val="20"/>
          <w:szCs w:val="20"/>
        </w:rPr>
      </w:pPr>
    </w:p>
    <w:p w14:paraId="1A3AD001" w14:textId="77777777" w:rsidR="004F72DF" w:rsidRDefault="004F72DF">
      <w:pPr>
        <w:rPr>
          <w:rFonts w:ascii="Arial" w:hAnsi="Arial"/>
          <w:b/>
          <w:bCs/>
          <w:sz w:val="20"/>
          <w:szCs w:val="20"/>
        </w:rPr>
      </w:pPr>
    </w:p>
    <w:p w14:paraId="5D4A80B1" w14:textId="77777777" w:rsidR="003364F2" w:rsidRDefault="003364F2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E37E756" w14:textId="77777777" w:rsidR="004F72DF" w:rsidRDefault="004F72DF">
      <w:pPr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14:paraId="11B28A56" w14:textId="77777777" w:rsidR="00CA1DBA" w:rsidRPr="00CA1DBA" w:rsidRDefault="00CA1DBA" w:rsidP="00CA1DBA">
      <w:pPr>
        <w:pStyle w:val="ListParagraph"/>
        <w:numPr>
          <w:ilvl w:val="0"/>
          <w:numId w:val="6"/>
        </w:numPr>
        <w:jc w:val="both"/>
        <w:rPr>
          <w:rFonts w:ascii="Arial" w:hAnsi="Arial"/>
          <w:b/>
          <w:bC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u w:val="single"/>
        </w:rPr>
        <w:t>INTRODUCTION</w:t>
      </w:r>
    </w:p>
    <w:p w14:paraId="0971D2A6" w14:textId="77777777" w:rsidR="004F72DF" w:rsidRDefault="004F72DF" w:rsidP="004667D1">
      <w:pPr>
        <w:jc w:val="both"/>
        <w:rPr>
          <w:rFonts w:ascii="Arial" w:eastAsia="Arial" w:hAnsi="Arial" w:cs="Arial"/>
          <w:sz w:val="20"/>
          <w:szCs w:val="20"/>
        </w:rPr>
      </w:pPr>
    </w:p>
    <w:p w14:paraId="6EAACFC4" w14:textId="77777777" w:rsidR="004F72DF" w:rsidRDefault="004F72DF" w:rsidP="000F12F5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29F18B84" w14:textId="25477BF9" w:rsidR="004667D1" w:rsidRDefault="000F12F5" w:rsidP="00D9373D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This fixed term post (12 months) </w:t>
      </w:r>
      <w:r w:rsidR="00CF3E75">
        <w:rPr>
          <w:rFonts w:ascii="Arial" w:hAnsi="Arial" w:cs="Arial"/>
          <w:sz w:val="20"/>
        </w:rPr>
        <w:t xml:space="preserve">will provide experience in </w:t>
      </w:r>
      <w:r w:rsidR="00715038">
        <w:rPr>
          <w:rFonts w:ascii="Arial" w:hAnsi="Arial" w:cs="Arial"/>
          <w:sz w:val="20"/>
        </w:rPr>
        <w:t>interstitial lung disease</w:t>
      </w:r>
      <w:r w:rsidR="005416D0">
        <w:rPr>
          <w:rFonts w:ascii="Arial" w:hAnsi="Arial" w:cs="Arial"/>
          <w:sz w:val="20"/>
        </w:rPr>
        <w:t xml:space="preserve"> (ILD)</w:t>
      </w:r>
      <w:r>
        <w:rPr>
          <w:rFonts w:ascii="Arial" w:hAnsi="Arial" w:cs="Arial"/>
          <w:sz w:val="20"/>
        </w:rPr>
        <w:t xml:space="preserve">. This </w:t>
      </w:r>
      <w:r w:rsidR="00CF3E75">
        <w:rPr>
          <w:rFonts w:ascii="Arial" w:hAnsi="Arial" w:cs="Arial"/>
          <w:sz w:val="20"/>
        </w:rPr>
        <w:t xml:space="preserve">post is suited to either trainees with minimal experience or more senior trainees wishing to consolidate or develop their </w:t>
      </w:r>
      <w:r w:rsidR="00715038">
        <w:rPr>
          <w:rFonts w:ascii="Arial" w:hAnsi="Arial" w:cs="Arial"/>
          <w:sz w:val="20"/>
        </w:rPr>
        <w:t>knowledge of common and complex interstitial lung disease</w:t>
      </w:r>
      <w:r w:rsidR="00966906">
        <w:rPr>
          <w:rFonts w:ascii="Arial" w:hAnsi="Arial" w:cs="Arial"/>
          <w:sz w:val="20"/>
        </w:rPr>
        <w:t>.</w:t>
      </w:r>
    </w:p>
    <w:p w14:paraId="3281FD6D" w14:textId="77777777" w:rsidR="000F12F5" w:rsidRDefault="000F12F5" w:rsidP="00D9373D">
      <w:pPr>
        <w:ind w:left="720"/>
        <w:jc w:val="both"/>
        <w:rPr>
          <w:rFonts w:ascii="Arial" w:hAnsi="Arial" w:cs="Arial"/>
          <w:sz w:val="20"/>
        </w:rPr>
      </w:pPr>
    </w:p>
    <w:p w14:paraId="3FE41A76" w14:textId="375DA08B" w:rsidR="00922BDC" w:rsidRDefault="00966906" w:rsidP="00D9373D">
      <w:pPr>
        <w:ind w:left="720"/>
        <w:jc w:val="both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Personalised</w:t>
      </w:r>
      <w:proofErr w:type="spellEnd"/>
      <w:r>
        <w:rPr>
          <w:rFonts w:ascii="Arial" w:hAnsi="Arial" w:cs="Arial"/>
          <w:sz w:val="20"/>
        </w:rPr>
        <w:t xml:space="preserve"> continuing professional development is central to this post, and as such the successful candidate will be given the opportunity to create a bespoke fellowship; they</w:t>
      </w:r>
      <w:r w:rsidR="000F12F5">
        <w:rPr>
          <w:rFonts w:ascii="Arial" w:hAnsi="Arial" w:cs="Arial"/>
          <w:sz w:val="20"/>
        </w:rPr>
        <w:t xml:space="preserve"> will</w:t>
      </w:r>
      <w:r>
        <w:rPr>
          <w:rFonts w:ascii="Arial" w:hAnsi="Arial" w:cs="Arial"/>
          <w:sz w:val="20"/>
        </w:rPr>
        <w:t xml:space="preserve"> </w:t>
      </w:r>
      <w:r w:rsidR="000F12F5">
        <w:rPr>
          <w:rFonts w:ascii="Arial" w:hAnsi="Arial" w:cs="Arial"/>
          <w:sz w:val="20"/>
        </w:rPr>
        <w:t>be encouraged to take an act</w:t>
      </w:r>
      <w:r w:rsidR="00715038">
        <w:rPr>
          <w:rFonts w:ascii="Arial" w:hAnsi="Arial" w:cs="Arial"/>
          <w:sz w:val="20"/>
        </w:rPr>
        <w:t>ive r</w:t>
      </w:r>
      <w:r w:rsidR="005416D0">
        <w:rPr>
          <w:rFonts w:ascii="Arial" w:hAnsi="Arial" w:cs="Arial"/>
          <w:sz w:val="20"/>
        </w:rPr>
        <w:t>ole in</w:t>
      </w:r>
      <w:r w:rsidR="000F12F5">
        <w:rPr>
          <w:rFonts w:ascii="Arial" w:hAnsi="Arial" w:cs="Arial"/>
          <w:sz w:val="20"/>
        </w:rPr>
        <w:t xml:space="preserve"> research</w:t>
      </w:r>
      <w:r>
        <w:rPr>
          <w:rFonts w:ascii="Arial" w:hAnsi="Arial" w:cs="Arial"/>
          <w:sz w:val="20"/>
        </w:rPr>
        <w:t xml:space="preserve"> and / or </w:t>
      </w:r>
      <w:r w:rsidR="005416D0">
        <w:rPr>
          <w:rFonts w:ascii="Arial" w:hAnsi="Arial" w:cs="Arial"/>
          <w:sz w:val="20"/>
        </w:rPr>
        <w:t>quality improvement. The</w:t>
      </w:r>
      <w:r>
        <w:rPr>
          <w:rFonts w:ascii="Arial" w:hAnsi="Arial" w:cs="Arial"/>
          <w:sz w:val="20"/>
        </w:rPr>
        <w:t xml:space="preserve">re is no commitment to ward duties, and </w:t>
      </w:r>
      <w:r w:rsidR="005361BB">
        <w:rPr>
          <w:rFonts w:ascii="Arial" w:hAnsi="Arial" w:cs="Arial"/>
          <w:sz w:val="20"/>
        </w:rPr>
        <w:t xml:space="preserve">no commitment to </w:t>
      </w:r>
      <w:r>
        <w:rPr>
          <w:rFonts w:ascii="Arial" w:hAnsi="Arial" w:cs="Arial"/>
          <w:sz w:val="20"/>
        </w:rPr>
        <w:t xml:space="preserve">the </w:t>
      </w:r>
      <w:r w:rsidR="005361BB">
        <w:rPr>
          <w:rFonts w:ascii="Arial" w:hAnsi="Arial" w:cs="Arial"/>
          <w:sz w:val="20"/>
        </w:rPr>
        <w:t>general medical take</w:t>
      </w:r>
      <w:r>
        <w:rPr>
          <w:rFonts w:ascii="Arial" w:hAnsi="Arial" w:cs="Arial"/>
          <w:sz w:val="20"/>
        </w:rPr>
        <w:t>,</w:t>
      </w:r>
      <w:r w:rsidR="005361BB">
        <w:rPr>
          <w:rFonts w:ascii="Arial" w:hAnsi="Arial" w:cs="Arial"/>
          <w:sz w:val="20"/>
        </w:rPr>
        <w:t xml:space="preserve"> unless</w:t>
      </w:r>
      <w:r w:rsidR="00715038">
        <w:rPr>
          <w:rFonts w:ascii="Arial" w:hAnsi="Arial" w:cs="Arial"/>
          <w:sz w:val="20"/>
        </w:rPr>
        <w:t xml:space="preserve"> specifically</w:t>
      </w:r>
      <w:r w:rsidR="005361BB">
        <w:rPr>
          <w:rFonts w:ascii="Arial" w:hAnsi="Arial" w:cs="Arial"/>
          <w:sz w:val="20"/>
        </w:rPr>
        <w:t xml:space="preserve"> requested by the candi</w:t>
      </w:r>
      <w:r w:rsidR="00715038">
        <w:rPr>
          <w:rFonts w:ascii="Arial" w:hAnsi="Arial" w:cs="Arial"/>
          <w:sz w:val="20"/>
        </w:rPr>
        <w:t xml:space="preserve">date; </w:t>
      </w:r>
      <w:r>
        <w:rPr>
          <w:rFonts w:ascii="Arial" w:hAnsi="Arial" w:cs="Arial"/>
          <w:sz w:val="20"/>
        </w:rPr>
        <w:t xml:space="preserve">in that setting </w:t>
      </w:r>
      <w:r w:rsidR="00715038">
        <w:rPr>
          <w:rFonts w:ascii="Arial" w:hAnsi="Arial" w:cs="Arial"/>
          <w:sz w:val="20"/>
        </w:rPr>
        <w:t>we would anticipate this would be out-of-hours and weekends</w:t>
      </w:r>
      <w:r>
        <w:rPr>
          <w:rFonts w:ascii="Arial" w:hAnsi="Arial" w:cs="Arial"/>
          <w:sz w:val="20"/>
        </w:rPr>
        <w:t>.</w:t>
      </w:r>
    </w:p>
    <w:p w14:paraId="2CD7EEDE" w14:textId="77777777" w:rsidR="00715038" w:rsidRDefault="00715038" w:rsidP="00D9373D">
      <w:pPr>
        <w:ind w:left="720"/>
        <w:jc w:val="both"/>
        <w:rPr>
          <w:rFonts w:ascii="Arial" w:hAnsi="Arial" w:cs="Arial"/>
          <w:sz w:val="20"/>
        </w:rPr>
      </w:pPr>
    </w:p>
    <w:p w14:paraId="72F397DB" w14:textId="1766D5B2" w:rsidR="00CA3C4B" w:rsidRPr="000F12F5" w:rsidRDefault="00CA3C4B" w:rsidP="00D9373D">
      <w:pPr>
        <w:ind w:left="720"/>
        <w:jc w:val="both"/>
        <w:rPr>
          <w:rFonts w:ascii="Arial" w:hAnsi="Arial"/>
          <w:color w:val="212121"/>
          <w:sz w:val="18"/>
          <w:szCs w:val="20"/>
          <w:u w:color="212121"/>
        </w:rPr>
      </w:pPr>
      <w:r>
        <w:rPr>
          <w:rFonts w:ascii="Arial" w:hAnsi="Arial" w:cs="Arial"/>
          <w:sz w:val="20"/>
        </w:rPr>
        <w:t xml:space="preserve">There </w:t>
      </w:r>
      <w:r w:rsidR="00266CA0">
        <w:rPr>
          <w:rFonts w:ascii="Arial" w:hAnsi="Arial" w:cs="Arial"/>
          <w:sz w:val="20"/>
        </w:rPr>
        <w:t>may be</w:t>
      </w:r>
      <w:r>
        <w:rPr>
          <w:rFonts w:ascii="Arial" w:hAnsi="Arial" w:cs="Arial"/>
          <w:sz w:val="20"/>
        </w:rPr>
        <w:t xml:space="preserve"> </w:t>
      </w:r>
      <w:r w:rsidR="001B7DFA">
        <w:rPr>
          <w:rFonts w:ascii="Arial" w:hAnsi="Arial" w:cs="Arial"/>
          <w:sz w:val="20"/>
        </w:rPr>
        <w:t xml:space="preserve">an </w:t>
      </w:r>
      <w:r>
        <w:rPr>
          <w:rFonts w:ascii="Arial" w:hAnsi="Arial" w:cs="Arial"/>
          <w:sz w:val="20"/>
        </w:rPr>
        <w:t xml:space="preserve">opportunity to </w:t>
      </w:r>
      <w:r w:rsidR="00266CA0">
        <w:rPr>
          <w:rFonts w:ascii="Arial" w:hAnsi="Arial" w:cs="Arial"/>
          <w:sz w:val="20"/>
        </w:rPr>
        <w:t>combine this clinical fellowship with</w:t>
      </w:r>
      <w:r w:rsidR="00715038">
        <w:rPr>
          <w:rFonts w:ascii="Arial" w:hAnsi="Arial" w:cs="Arial"/>
          <w:sz w:val="20"/>
        </w:rPr>
        <w:t xml:space="preserve"> one of our other </w:t>
      </w:r>
      <w:r w:rsidR="00966906">
        <w:rPr>
          <w:rFonts w:ascii="Arial" w:hAnsi="Arial" w:cs="Arial"/>
          <w:sz w:val="20"/>
        </w:rPr>
        <w:t xml:space="preserve">3 clinical </w:t>
      </w:r>
      <w:r w:rsidR="00715038">
        <w:rPr>
          <w:rFonts w:ascii="Arial" w:hAnsi="Arial" w:cs="Arial"/>
          <w:sz w:val="20"/>
        </w:rPr>
        <w:t>fellowships (asthma,</w:t>
      </w:r>
      <w:r w:rsidR="00966906">
        <w:rPr>
          <w:rFonts w:ascii="Arial" w:hAnsi="Arial" w:cs="Arial"/>
          <w:sz w:val="20"/>
        </w:rPr>
        <w:t xml:space="preserve"> bronchiectasis,</w:t>
      </w:r>
      <w:r w:rsidR="00715038">
        <w:rPr>
          <w:rFonts w:ascii="Arial" w:hAnsi="Arial" w:cs="Arial"/>
          <w:sz w:val="20"/>
        </w:rPr>
        <w:t xml:space="preserve"> pleural/</w:t>
      </w:r>
      <w:r w:rsidR="00266CA0">
        <w:rPr>
          <w:rFonts w:ascii="Arial" w:hAnsi="Arial" w:cs="Arial"/>
          <w:sz w:val="20"/>
        </w:rPr>
        <w:t xml:space="preserve">interventional) if a candidate wished to develop a broader range of specialist experience. </w:t>
      </w:r>
    </w:p>
    <w:p w14:paraId="0615AB44" w14:textId="77777777" w:rsidR="00CA1DBA" w:rsidRDefault="00CA1DBA" w:rsidP="00D9373D">
      <w:pPr>
        <w:ind w:left="720"/>
        <w:jc w:val="both"/>
        <w:rPr>
          <w:rFonts w:ascii="Arial" w:hAnsi="Arial"/>
          <w:color w:val="212121"/>
          <w:sz w:val="20"/>
          <w:szCs w:val="20"/>
          <w:u w:color="212121"/>
        </w:rPr>
      </w:pPr>
    </w:p>
    <w:p w14:paraId="0858092D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C04F9"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Background</w:t>
      </w:r>
    </w:p>
    <w:p w14:paraId="3464C30A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189B193F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Increasingly respirator</w:t>
      </w:r>
      <w:r w:rsidR="005416D0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y medicine involves greater sub-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specialty skills that need time allocated in training to a</w:t>
      </w:r>
      <w:r w:rsidR="00715038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chieve competency. Interstitial lung disease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is a sub-specialty discipline which has seen significant developments in the past 5-10 years, with the</w:t>
      </w:r>
      <w:r w:rsidR="00715038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increasing use of immunomodulatory agents and the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availa</w:t>
      </w:r>
      <w:r w:rsidR="00715038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bility of anti-fibrotic therapies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</w:t>
      </w:r>
      <w:r w:rsidR="003C4FC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</w:t>
      </w:r>
      <w:r w:rsidR="00715038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here is an increasing need to </w:t>
      </w:r>
      <w:r w:rsidR="003C4FC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nuance diagnoses and tailor therapy to patients needs and wishes, which can be complex.  With increased sub-specialisation we recognise the importance of dedicated training in complex diseases.  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There is there</w:t>
      </w:r>
      <w:r w:rsidR="003C4FC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fore the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need for trainees to receive more in-depth training in these conditions, to allow more individualised treat</w:t>
      </w:r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ments for ILD 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patients in the future.</w:t>
      </w:r>
    </w:p>
    <w:p w14:paraId="11244BB9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879B6C6" w14:textId="3F48EA54" w:rsidR="000C04F9" w:rsidRDefault="003C4FC4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Interstitial lung disease is becoming increasingly common, and there is </w:t>
      </w:r>
      <w:r w:rsidR="00966906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need for all respiratory trainees to develop a solid understanding of the common diseases whilst also gaining experience and awareness of the rarer types.  </w:t>
      </w:r>
    </w:p>
    <w:p w14:paraId="3065971B" w14:textId="77777777" w:rsidR="003C4FC4" w:rsidRPr="000C04F9" w:rsidRDefault="003C4FC4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462C418" w14:textId="77777777" w:rsidR="000C04F9" w:rsidRPr="000C04F9" w:rsidRDefault="003C4FC4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Training in interstitial lung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disease requires the development of skills across a range of domains: clinical assessment; interpretation of basic and advanced lung function testing; imaging; multidisciplinary working with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radiologists, pathologists, 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rheumatologists,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clinical nurse specialists, physiotherapists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; clinical trials; prescription of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immunomodulatory therapies and high cost anti-fibrotic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agents; access to allied special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ties (rheumatology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cardiology, 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psy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chiatry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physiotherapy,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palliative care</w:t>
      </w:r>
      <w:r w:rsidR="000C04F9"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C09AC08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A19642E" w14:textId="648C20E6" w:rsidR="000C04F9" w:rsidRDefault="00437A17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There will be </w:t>
      </w:r>
      <w:r w:rsidR="00966906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significant opportunity to partake in research for interested candidates</w:t>
      </w:r>
      <w:r w:rsidR="00966906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but this is not a prerequisite of the post.</w:t>
      </w:r>
    </w:p>
    <w:p w14:paraId="7B25182B" w14:textId="77777777" w:rsidR="00437A17" w:rsidRPr="000C04F9" w:rsidRDefault="00437A17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91D1332" w14:textId="42380AB8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To credential specialty registrars, access to the full spectrum of services is required, which can only generally be provided in larger regional centres, such as t</w:t>
      </w:r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he Royal Devon </w:t>
      </w:r>
      <w:r w:rsidR="00966906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University Hospital.</w:t>
      </w:r>
      <w:r w:rsidRPr="000C04F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W</w:t>
      </w:r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 are the 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NHS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England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</w:t>
      </w:r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esi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gnated ILD Specialised Centre </w:t>
      </w:r>
      <w:r w:rsidR="00437A17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for the South West Peninsula, serving a population of ~2.5M in Cornwall, Devon, Somerset and parts of Dorset.</w:t>
      </w:r>
    </w:p>
    <w:p w14:paraId="4B763C75" w14:textId="77777777" w:rsidR="000C04F9" w:rsidRPr="000C04F9" w:rsidRDefault="000C04F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4394B160" w14:textId="1B8A7857" w:rsidR="00922BDC" w:rsidRDefault="00922BDC" w:rsidP="000F12F5">
      <w:pP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A37589B" w14:textId="77777777" w:rsidR="009A4DAA" w:rsidRPr="005A2C0E" w:rsidRDefault="009A4DAA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3A6597BA" w14:textId="77777777" w:rsidR="00922BDC" w:rsidRDefault="00922BDC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667A8AF7" w14:textId="77777777" w:rsidR="00437A17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0632221E" w14:textId="77777777" w:rsidR="00437A17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4C537A17" w14:textId="7B0018B8" w:rsidR="00437A17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4DC14FEA" w14:textId="77777777" w:rsidR="001B7DFA" w:rsidRDefault="001B7DFA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397FB01A" w14:textId="77777777" w:rsidR="00437A17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7293B6ED" w14:textId="77777777" w:rsidR="00437A17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27DD8800" w14:textId="77777777" w:rsidR="00437A17" w:rsidRPr="005A2C0E" w:rsidRDefault="00437A17" w:rsidP="000F12F5">
      <w:pPr>
        <w:ind w:left="720"/>
        <w:jc w:val="both"/>
        <w:rPr>
          <w:rFonts w:ascii="Arial" w:hAnsi="Arial" w:cs="Arial"/>
          <w:color w:val="212121"/>
          <w:sz w:val="20"/>
          <w:szCs w:val="20"/>
          <w:u w:color="212121"/>
        </w:rPr>
      </w:pPr>
    </w:p>
    <w:p w14:paraId="78B74309" w14:textId="715686D5" w:rsidR="00922BDC" w:rsidRPr="005A2C0E" w:rsidRDefault="00CA1DBA" w:rsidP="00CA1DBA">
      <w:pPr>
        <w:pStyle w:val="ListParagraph"/>
        <w:numPr>
          <w:ilvl w:val="0"/>
          <w:numId w:val="6"/>
        </w:numPr>
        <w:jc w:val="both"/>
        <w:rPr>
          <w:rStyle w:val="None"/>
          <w:rFonts w:ascii="Arial" w:hAnsi="Arial" w:cs="Arial"/>
          <w:b/>
          <w:bCs/>
          <w:sz w:val="20"/>
          <w:szCs w:val="20"/>
          <w:u w:val="single"/>
        </w:rPr>
      </w:pPr>
      <w:r w:rsidRPr="005A2C0E">
        <w:rPr>
          <w:rStyle w:val="None"/>
          <w:rFonts w:ascii="Arial" w:hAnsi="Arial" w:cs="Arial"/>
          <w:b/>
          <w:bCs/>
          <w:sz w:val="20"/>
          <w:szCs w:val="20"/>
          <w:u w:val="single"/>
        </w:rPr>
        <w:lastRenderedPageBreak/>
        <w:t xml:space="preserve">THE </w:t>
      </w:r>
      <w:r w:rsidR="009A4DAA">
        <w:rPr>
          <w:rStyle w:val="None"/>
          <w:rFonts w:ascii="Arial" w:hAnsi="Arial" w:cs="Arial"/>
          <w:b/>
          <w:bCs/>
          <w:sz w:val="20"/>
          <w:szCs w:val="20"/>
          <w:u w:val="single"/>
        </w:rPr>
        <w:t xml:space="preserve">REGIONAL </w:t>
      </w:r>
      <w:r w:rsidR="00437A17">
        <w:rPr>
          <w:rStyle w:val="None"/>
          <w:rFonts w:ascii="Arial" w:hAnsi="Arial" w:cs="Arial"/>
          <w:b/>
          <w:bCs/>
          <w:sz w:val="20"/>
          <w:szCs w:val="20"/>
          <w:u w:val="single"/>
        </w:rPr>
        <w:t xml:space="preserve">INTERSTITIAL LUNG DISEASE </w:t>
      </w:r>
      <w:r w:rsidRPr="005A2C0E">
        <w:rPr>
          <w:rStyle w:val="None"/>
          <w:rFonts w:ascii="Arial" w:hAnsi="Arial" w:cs="Arial"/>
          <w:b/>
          <w:bCs/>
          <w:sz w:val="20"/>
          <w:szCs w:val="20"/>
          <w:u w:val="single"/>
        </w:rPr>
        <w:t>SERVICE</w:t>
      </w:r>
    </w:p>
    <w:p w14:paraId="2993A4B6" w14:textId="77777777" w:rsidR="008C72EC" w:rsidRPr="005A2C0E" w:rsidRDefault="008C72EC" w:rsidP="008C72EC">
      <w:pPr>
        <w:pStyle w:val="ListParagraph"/>
        <w:ind w:left="1080"/>
        <w:jc w:val="both"/>
        <w:rPr>
          <w:rStyle w:val="None"/>
          <w:rFonts w:ascii="Arial" w:hAnsi="Arial" w:cs="Arial"/>
          <w:b/>
          <w:bCs/>
          <w:sz w:val="20"/>
          <w:szCs w:val="20"/>
          <w:u w:val="single"/>
        </w:rPr>
      </w:pPr>
    </w:p>
    <w:p w14:paraId="20229816" w14:textId="77777777" w:rsidR="008C72EC" w:rsidRPr="005A2C0E" w:rsidRDefault="008C72EC" w:rsidP="008C72EC">
      <w:pPr>
        <w:pStyle w:val="ListParagraph"/>
        <w:ind w:left="1080"/>
        <w:jc w:val="both"/>
        <w:rPr>
          <w:rStyle w:val="None"/>
          <w:rFonts w:ascii="Arial" w:hAnsi="Arial" w:cs="Arial"/>
          <w:b/>
          <w:bCs/>
          <w:sz w:val="20"/>
          <w:szCs w:val="20"/>
          <w:u w:val="single"/>
        </w:rPr>
      </w:pPr>
    </w:p>
    <w:p w14:paraId="6A313FC8" w14:textId="77777777" w:rsidR="000E565E" w:rsidRPr="000E565E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 T</w:t>
      </w:r>
      <w:r w:rsidR="000E565E" w:rsidRPr="000E565E"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eam:</w:t>
      </w:r>
    </w:p>
    <w:p w14:paraId="7E68D9E8" w14:textId="5C29CD2C" w:rsidR="002D5EFB" w:rsidRDefault="00437A17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Professor Michael Gibbons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Consultant Respiratory P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hysician 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(Medical </w:t>
      </w:r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ILD Lead)</w:t>
      </w:r>
    </w:p>
    <w:p w14:paraId="4AB10845" w14:textId="74C6CD35" w:rsidR="00AA2D6B" w:rsidRDefault="00AA2D6B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Co-Lead Academic Department of Respiratory Medicine</w:t>
      </w:r>
    </w:p>
    <w:p w14:paraId="793748B5" w14:textId="0B3A4418" w:rsidR="009A4DAA" w:rsidRDefault="009A4DAA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Janet Fallon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Visiting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Consultant Respiratory P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hysician</w:t>
      </w:r>
    </w:p>
    <w:p w14:paraId="55530896" w14:textId="46C19760" w:rsidR="009A4DAA" w:rsidRDefault="009A4DAA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Ryan Miller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Visiting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Consultant Respiratory P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hysician</w:t>
      </w:r>
    </w:p>
    <w:p w14:paraId="2277D774" w14:textId="651C8853" w:rsidR="000E565E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Dr Sandy Spiers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Senior C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onsultant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Radiologist</w:t>
      </w:r>
    </w:p>
    <w:p w14:paraId="542295F8" w14:textId="12A6D49C" w:rsidR="009A4DAA" w:rsidRDefault="009A4DAA" w:rsidP="009A4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Dr Liz O’Donovan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onsultant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Radiologist</w:t>
      </w:r>
    </w:p>
    <w:p w14:paraId="6A91419F" w14:textId="25373333" w:rsidR="00437A17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Dr Rachelle Meyer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onsultant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Radiologist</w:t>
      </w:r>
    </w:p>
    <w:p w14:paraId="570A441C" w14:textId="710D7D8A" w:rsidR="00437A17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Dr Manish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Powari</w:t>
      </w:r>
      <w:proofErr w:type="spellEnd"/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Consultant Pathologist</w:t>
      </w:r>
    </w:p>
    <w:p w14:paraId="3FE3BCB7" w14:textId="242BC2ED" w:rsidR="00437A17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Drs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Cates, Earl, Haigh,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Mascarenhas</w:t>
      </w:r>
      <w:proofErr w:type="spellEnd"/>
    </w:p>
    <w:p w14:paraId="1ECB8A74" w14:textId="77777777" w:rsidR="00437A17" w:rsidRDefault="00437A17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Consultant Rheumatologists</w:t>
      </w:r>
    </w:p>
    <w:p w14:paraId="018B530B" w14:textId="641D857A" w:rsidR="00565AB2" w:rsidRDefault="00565AB2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Julia Prague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Consultant Endocrinologist</w:t>
      </w:r>
    </w:p>
    <w:p w14:paraId="58FD8ABC" w14:textId="5B9675DB" w:rsidR="00D9373D" w:rsidRPr="000E565E" w:rsidRDefault="00D9373D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Dr Andrew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Ludman</w:t>
      </w:r>
      <w:proofErr w:type="spellEnd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Consultant Cardiologist</w:t>
      </w:r>
    </w:p>
    <w:p w14:paraId="11C041EA" w14:textId="363438E9" w:rsidR="000E565E" w:rsidRDefault="002D5EF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SN Sarah Lines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Lead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ILD clinical nur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se specialist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/ ILD researcher</w:t>
      </w:r>
    </w:p>
    <w:p w14:paraId="6E23FDF4" w14:textId="27D21B82" w:rsidR="009A4DAA" w:rsidRDefault="009A4DAA" w:rsidP="009A4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Anne Marie Russell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Lead ILD researcher (NMAHP) / Nurse Consultant in ILD </w:t>
      </w:r>
    </w:p>
    <w:p w14:paraId="42761CDF" w14:textId="556CBDB9" w:rsidR="00AA2D6B" w:rsidRPr="000E565E" w:rsidRDefault="00AA2D6B" w:rsidP="009A4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Co-Lead Academic Department of Respiratory Medicine</w:t>
      </w:r>
    </w:p>
    <w:p w14:paraId="17AD775E" w14:textId="2EBC1B75" w:rsidR="000E565E" w:rsidRDefault="002D5EF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SN Jessica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Mandizha</w:t>
      </w:r>
      <w:proofErr w:type="spellEnd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ILD clinical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nurse specialist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/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ILD Researcher</w:t>
      </w:r>
    </w:p>
    <w:p w14:paraId="5D2C1F05" w14:textId="01DEB10C" w:rsidR="009A4DAA" w:rsidRDefault="009A4DAA" w:rsidP="009A4DA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SN Tory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Elworthy</w:t>
      </w:r>
      <w:proofErr w:type="spellEnd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ILD clinical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nurse specialist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/Lead for Education</w:t>
      </w:r>
    </w:p>
    <w:p w14:paraId="12B522DE" w14:textId="19511EA5" w:rsidR="009A4DAA" w:rsidRDefault="009A4DAA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SN Ana Paiva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ILD clinical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nurse specialist</w:t>
      </w:r>
    </w:p>
    <w:p w14:paraId="5DC36B4E" w14:textId="017616AC" w:rsidR="00565AB2" w:rsidRDefault="00565AB2" w:rsidP="0056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Angela Thurgood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ILD </w:t>
      </w:r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Manager</w:t>
      </w:r>
    </w:p>
    <w:p w14:paraId="3EFAE628" w14:textId="2F3D95EC" w:rsidR="009A4DAA" w:rsidRDefault="009A4DAA" w:rsidP="0056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Charlotte Crook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ILD Co-ordinator</w:t>
      </w:r>
    </w:p>
    <w:p w14:paraId="2CF87E4E" w14:textId="4B71CF53" w:rsidR="005416D0" w:rsidRDefault="005416D0" w:rsidP="0056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Bridie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Meiklereid</w:t>
      </w:r>
      <w:proofErr w:type="spellEnd"/>
      <w:r w:rsidR="009A4DA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Respiratory Pharmacist</w:t>
      </w:r>
    </w:p>
    <w:p w14:paraId="59A259D0" w14:textId="081AE0FF" w:rsidR="009A4DAA" w:rsidRPr="000E565E" w:rsidRDefault="009A4DAA" w:rsidP="0056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Belen Romero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Respiratory Pharmacist</w:t>
      </w:r>
    </w:p>
    <w:p w14:paraId="5412508C" w14:textId="1ACC08F4" w:rsidR="000E565E" w:rsidRDefault="009A4DAA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Rebecca Lee</w:t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ILD 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Physiotherapist</w:t>
      </w:r>
    </w:p>
    <w:p w14:paraId="5DA8FF5F" w14:textId="20804A2A" w:rsidR="00565AB2" w:rsidRPr="000E565E" w:rsidRDefault="00565AB2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Ana Jorge da Ponte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Senior Clinical Physiologist</w:t>
      </w:r>
    </w:p>
    <w:p w14:paraId="3759CAA9" w14:textId="316A4C9A" w:rsidR="002D5EFB" w:rsidRDefault="009A4DAA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Professor</w:t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Chris </w:t>
      </w:r>
      <w:proofErr w:type="spellStart"/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Scotton</w:t>
      </w:r>
      <w:proofErr w:type="spellEnd"/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Respiratory Research Lead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University of Exeter</w:t>
      </w:r>
    </w:p>
    <w:p w14:paraId="0AC0857F" w14:textId="56097361" w:rsidR="002D5EFB" w:rsidRDefault="002D5EF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Anna Duckworth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ILD Researcher</w:t>
      </w:r>
    </w:p>
    <w:p w14:paraId="16CE1349" w14:textId="77777777" w:rsidR="002D5EFB" w:rsidRDefault="002D5EFB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0" w:hanging="288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Professor Craig Williams: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 xml:space="preserve">Director, Children’s Health &amp; Exercise Research Centre, </w:t>
      </w:r>
    </w:p>
    <w:p w14:paraId="7AC68932" w14:textId="77777777" w:rsidR="002D5EFB" w:rsidRDefault="002D5EFB" w:rsidP="002D5EF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University of Exeter</w:t>
      </w:r>
    </w:p>
    <w:p w14:paraId="2D8A2D6A" w14:textId="439C3C5C" w:rsidR="002D5EFB" w:rsidRDefault="002D5EF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Dr Owen Tomlinson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Sport &amp; Health Science, University of Exeter</w:t>
      </w:r>
    </w:p>
    <w:p w14:paraId="28FD04DD" w14:textId="3939B8A7" w:rsidR="002D5EFB" w:rsidRDefault="00AA2D6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Lidia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Romanczuk</w:t>
      </w:r>
      <w:proofErr w:type="spellEnd"/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2D5EF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Exeter NIHR Clinical Research Facility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Research Practitioner</w:t>
      </w:r>
    </w:p>
    <w:p w14:paraId="766DC132" w14:textId="08110515" w:rsidR="00AA2D6B" w:rsidRDefault="00AA2D6B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SN Ingrid </w:t>
      </w:r>
      <w:proofErr w:type="spellStart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Seath</w:t>
      </w:r>
      <w:proofErr w:type="spellEnd"/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Lead CRN Respiratory Research Nurse</w:t>
      </w:r>
    </w:p>
    <w:p w14:paraId="1EDFE03C" w14:textId="77777777" w:rsidR="005819F4" w:rsidRDefault="00565AB2" w:rsidP="00565AB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SN Ana-Maria Adam: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CRN Respiratory Research Nurse</w:t>
      </w:r>
    </w:p>
    <w:p w14:paraId="67F0762D" w14:textId="3F7753B5" w:rsidR="00565AB2" w:rsidRDefault="005819F4" w:rsidP="005819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Max Ellis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  <w:t>CRN Respiratory Research Practitioner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0EF294FC" w14:textId="77777777" w:rsidR="00D9373D" w:rsidRDefault="00D9373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B4A4BF6" w14:textId="77777777" w:rsidR="00565AB2" w:rsidRPr="000E565E" w:rsidRDefault="00565AB2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C50C9A0" w14:textId="77777777" w:rsidR="008C72EC" w:rsidRPr="005A2C0E" w:rsidRDefault="008C72EC" w:rsidP="008C72EC">
      <w:pPr>
        <w:ind w:left="720"/>
        <w:jc w:val="both"/>
        <w:rPr>
          <w:rStyle w:val="None"/>
          <w:rFonts w:ascii="Arial" w:hAnsi="Arial" w:cs="Arial"/>
          <w:b/>
          <w:bCs/>
          <w:i/>
          <w:sz w:val="20"/>
          <w:szCs w:val="20"/>
        </w:rPr>
      </w:pPr>
    </w:p>
    <w:p w14:paraId="0253CDE1" w14:textId="77777777" w:rsidR="000E565E" w:rsidRPr="000E565E" w:rsidRDefault="000E565E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Post description</w:t>
      </w:r>
    </w:p>
    <w:p w14:paraId="640DE08A" w14:textId="77777777" w:rsidR="000E565E" w:rsidRPr="000E565E" w:rsidRDefault="000E565E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36C09FF" w14:textId="7BCA3B65" w:rsidR="000E565E" w:rsidRPr="0065632E" w:rsidRDefault="000E565E" w:rsidP="0065632E">
      <w:pPr>
        <w:spacing w:before="100" w:beforeAutospacing="1" w:after="100" w:afterAutospacing="1"/>
        <w:ind w:left="709"/>
        <w:jc w:val="both"/>
        <w:rPr>
          <w:sz w:val="24"/>
          <w:szCs w:val="24"/>
        </w:rPr>
      </w:pP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This post will be set in the rapidly expanding respiratory department of a large teaching hospital. The fellow will be an integral part of the team,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with sub-specialty train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ing in interstitial lung disease. 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There is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high volume of local and regional outpatient r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eferrals and </w:t>
      </w:r>
      <w:r w:rsidR="0065632E">
        <w:rPr>
          <w:rStyle w:val="contentpasted0"/>
          <w:rFonts w:ascii="Arial" w:hAnsi="Arial" w:cs="Arial"/>
          <w:sz w:val="20"/>
          <w:szCs w:val="20"/>
        </w:rPr>
        <w:t>Royal Devon University Healthcare NHS Foundation Trust</w:t>
      </w:r>
      <w:r w:rsidR="0065632E">
        <w:rPr>
          <w:sz w:val="24"/>
          <w:szCs w:val="24"/>
        </w:rPr>
        <w:t xml:space="preserve"> 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has been commissioned as the NHSE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Specialised C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en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tre for ILD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within the South West Peninsula. </w:t>
      </w:r>
    </w:p>
    <w:p w14:paraId="62C8296B" w14:textId="77777777" w:rsidR="00565AB2" w:rsidRPr="005A2C0E" w:rsidRDefault="00565AB2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33E9C709" w14:textId="77777777" w:rsidR="000E565E" w:rsidRPr="000E565E" w:rsidRDefault="000E565E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Research</w:t>
      </w:r>
    </w:p>
    <w:p w14:paraId="2A8583F4" w14:textId="77777777" w:rsidR="000E565E" w:rsidRPr="000E565E" w:rsidRDefault="000E565E" w:rsidP="000E565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rPr>
          <w:rFonts w:ascii="Arial" w:eastAsia="MS Mincho" w:hAnsi="Arial" w:cs="Arial"/>
          <w:b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F23FFC1" w14:textId="59FF739B" w:rsidR="00AD661F" w:rsidRDefault="000240FF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Respiratory Department is one of the </w:t>
      </w:r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Clinical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Academic Departments in t</w:t>
      </w:r>
      <w:r w:rsidR="003A73C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he Royal Devon </w:t>
      </w:r>
      <w:r w:rsidR="00AA2D6B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University </w:t>
      </w:r>
      <w:r w:rsidR="0065632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NHS Foundation Trust 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(Professor </w:t>
      </w:r>
      <w:r w:rsidR="003A73C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Michael Gibbons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and the first (and only) designated ERIC Unit (Embedding Research in Clinical Care) within the Trust.  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We ha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ve a 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dedicated NIHR CRN R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espiratory 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R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esearch 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Team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and have undertaken a </w:t>
      </w:r>
      <w:r w:rsidR="0065632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large number of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clinical trials over the years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including 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Phase I-IV </w:t>
      </w:r>
      <w:r w:rsidR="000E565E"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commercial trials,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observational trials and studies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 In collaboration with the University of Exeter we have established the Exeter Respiratory Innovation Centre (</w:t>
      </w:r>
      <w:hyperlink r:id="rId9" w:history="1">
        <w:r w:rsidR="005819F4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https://blogs.exeter.ac.uk/eri/patie</w:t>
        </w:r>
      </w:hyperlink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); 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we have a very active portfolio of Investigator Initiated Studies (basic science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translational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studies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trial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patient focussed)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.  Professor </w:t>
      </w:r>
      <w:proofErr w:type="spellStart"/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Scotton</w:t>
      </w:r>
      <w:proofErr w:type="spellEnd"/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is Head of Respiratory Research within the University of Exeter.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 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Our research is supported by the 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Exeter NIHR CRF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</w:t>
      </w:r>
      <w:hyperlink r:id="rId10" w:history="1">
        <w:r w:rsidR="006669D9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https://exetercrfnihr.org</w:t>
        </w:r>
      </w:hyperlink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)</w:t>
      </w:r>
      <w:r w:rsidR="00565AB2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the Exeter 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Clinical Trials Unit (</w:t>
      </w:r>
      <w:hyperlink r:id="rId11" w:history="1">
        <w:r w:rsidR="006669D9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https://www.exeter.ac.uk/research</w:t>
        </w:r>
      </w:hyperlink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)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and 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 Exeter Patients in Collaboration for Pulmonary Fibrosis Research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>(</w:t>
      </w:r>
      <w:hyperlink r:id="rId12" w:history="1">
        <w:r w:rsidR="006669D9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https://blogs.exeter.ac.uk/eri/research-opportunities/epic</w:t>
        </w:r>
      </w:hyperlink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)</w:t>
      </w: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5819F4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Exeter has recently been awarded NIHR Biomedical Research Centre (BRC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) status (</w:t>
      </w:r>
      <w:hyperlink r:id="rId13" w:anchor="one" w:history="1">
        <w:r w:rsidR="003677B9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https://www.nihr.ac.uk/explore-nihr/support/experimental-medicine.htm#one</w:t>
        </w:r>
      </w:hyperlink>
      <w:r w:rsidR="003677B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)</w:t>
      </w:r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Respiratory sitting within the Mycology Theme, working closely with Professor </w:t>
      </w:r>
      <w:proofErr w:type="spellStart"/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Adilia</w:t>
      </w:r>
      <w:proofErr w:type="spellEnd"/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Warris</w:t>
      </w:r>
      <w:proofErr w:type="spellEnd"/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and Dr Peter Cook of the MRC Centre for Medical Mycology (</w:t>
      </w:r>
      <w:hyperlink r:id="rId14" w:history="1">
        <w:r w:rsidR="006669D9" w:rsidRPr="00FE6B1A">
          <w:rPr>
            <w:rStyle w:val="Hyperlink"/>
            <w:rFonts w:ascii="Arial" w:eastAsia="MS Mincho" w:hAnsi="Arial" w:cs="Arial"/>
            <w:sz w:val="20"/>
            <w:szCs w:val="20"/>
            <w:bdr w:val="none" w:sz="0" w:space="0" w:color="auto"/>
            <w:lang w:val="en-GB" w:eastAsia="en-US"/>
            <w14:textOutline w14:w="0" w14:cap="rnd" w14:cmpd="sng" w14:algn="ctr">
              <w14:noFill/>
              <w14:prstDash w14:val="solid"/>
              <w14:bevel/>
            </w14:textOutline>
          </w:rPr>
          <w:t>https://www.exeter.ac.uk/research/medicalmycology</w:t>
        </w:r>
      </w:hyperlink>
      <w:r w:rsidR="006669D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). </w:t>
      </w:r>
    </w:p>
    <w:p w14:paraId="03178055" w14:textId="77777777" w:rsidR="000E565E" w:rsidRPr="000E565E" w:rsidRDefault="00565AB2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7A301F7" w14:textId="5F628E97" w:rsidR="000E565E" w:rsidRDefault="000E565E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 successful candidate would be encour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aged to become involved in our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exciting research programmes, writing papers and presenting at national and int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ernational conferences.  For interested candidates, we would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support the candidate to develop their own areas of research interest. </w:t>
      </w:r>
    </w:p>
    <w:p w14:paraId="63051B68" w14:textId="2DC68A60" w:rsidR="006669D9" w:rsidRPr="000E565E" w:rsidRDefault="006669D9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For non-research interested candidates a bespoke clinical/CPD plan will be created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with the candidate.</w:t>
      </w:r>
    </w:p>
    <w:p w14:paraId="038F2658" w14:textId="77777777" w:rsidR="000E565E" w:rsidRPr="000E565E" w:rsidRDefault="000E565E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5BEBEA2" w14:textId="431F0F42" w:rsidR="009429AD" w:rsidRPr="005A2C0E" w:rsidRDefault="000E565E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The fellow wo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uld be expected to attend ILD clinics,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be a key contributor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to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the multidisciplinary meetings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support the BAL service (training) and contribute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to 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deve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lopment of the South West ILD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network, which would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enable</w:t>
      </w: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the completion of quality improvement work.</w:t>
      </w:r>
    </w:p>
    <w:p w14:paraId="21A41D54" w14:textId="77777777" w:rsidR="000E565E" w:rsidRPr="000E565E" w:rsidRDefault="000E565E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E565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005D624" w14:textId="324EBFE6" w:rsidR="009429AD" w:rsidRPr="009429AD" w:rsidRDefault="00D9373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In total there will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be 1 general ILD clinic</w:t>
      </w:r>
      <w:r w:rsidR="009429AD"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per week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1 fibrosis clinic per week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and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2-4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regional ILD clinic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per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month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both</w:t>
      </w:r>
      <w:r w:rsidR="009429AD"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with consultant supervision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(2-3 clinics per week in total)</w:t>
      </w:r>
      <w:r w:rsidR="009429AD"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  Contribution to inpatient special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ty referrals for ILD</w:t>
      </w:r>
      <w:r w:rsidR="009429AD"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(supervised depending on their level of competency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, and for training purposes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)</w:t>
      </w:r>
      <w:r w:rsidR="003677B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is </w:t>
      </w:r>
      <w:r w:rsidR="003677B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available on request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, but is </w:t>
      </w:r>
      <w:r w:rsidR="003677B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not mandatory.</w:t>
      </w:r>
    </w:p>
    <w:p w14:paraId="6AF4E683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03C1BB6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There will be the opportunity to develop guidelines and 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pathways for the ILD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services, allowing the post holder to provide ev</w:t>
      </w:r>
      <w:r w:rsidR="000240FF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idence of leadership and change-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management skills. </w:t>
      </w:r>
    </w:p>
    <w:p w14:paraId="2CFFF327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21FF76E" w14:textId="4D558EED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Time </w:t>
      </w:r>
      <w:r w:rsidR="006C4970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can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be allocated to include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attendance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at 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relevant lists in the </w:t>
      </w:r>
      <w:r w:rsidR="001B7DFA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bronchoscopy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/ radiology</w:t>
      </w:r>
      <w:r w:rsidR="00BD771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department, attendance at rheumatology-respiratory MDTs an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d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training in lung func</w:t>
      </w:r>
      <w:r w:rsidR="00BD771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tion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tests</w:t>
      </w:r>
      <w:r w:rsidR="006C4970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4F64361D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27CD9D0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It would be expected that the fellow wou</w:t>
      </w:r>
      <w:r w:rsidR="00BD771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ld participate 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in patient recruitment to clinical trials and undertake quality improvement projects suita</w:t>
      </w:r>
      <w:r w:rsidR="00BD771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ble for N</w:t>
      </w:r>
      <w:r w:rsidRPr="009429A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ational/International presentation.</w:t>
      </w:r>
    </w:p>
    <w:p w14:paraId="1ABCF441" w14:textId="77777777" w:rsidR="009429AD" w:rsidRPr="009429AD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MS Mincho" w:hAnsi="Arial" w:cs="Arial"/>
          <w:b/>
          <w:i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DF32679" w14:textId="2B9066C2" w:rsidR="000E565E" w:rsidRPr="000E565E" w:rsidRDefault="009429AD" w:rsidP="00D937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720"/>
        <w:jc w:val="both"/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There </w:t>
      </w:r>
      <w:r w:rsidR="003677B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may </w:t>
      </w:r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also be involvement in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the</w:t>
      </w:r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teaching </w:t>
      </w:r>
      <w:r w:rsidR="00BD7719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of</w:t>
      </w:r>
      <w:r w:rsidR="00D9373D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University of Exeter Medical students. This will involve an organisational component, small group teaching, bedside teaching, assessments and involvement in examining.</w:t>
      </w:r>
      <w:r w:rsidR="006C4970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5A2C0E">
        <w:rPr>
          <w:rFonts w:ascii="Arial" w:eastAsia="MS Mincho" w:hAnsi="Arial" w:cs="Arial"/>
          <w:color w:val="auto"/>
          <w:sz w:val="20"/>
          <w:szCs w:val="20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The fellow would be able to propose a special study unit for medical students in a relevant area.  </w:t>
      </w:r>
    </w:p>
    <w:p w14:paraId="5417C706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F3B0D91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7844C18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967F514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4320198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D73EB7A" w14:textId="77777777" w:rsidR="00CA3C4B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531D7731" w14:textId="77777777" w:rsidR="00CA3C4B" w:rsidRPr="000C04F9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C04F9">
        <w:rPr>
          <w:rFonts w:ascii="Arial" w:eastAsia="MS Mincho" w:hAnsi="Arial" w:cs="Arial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>Time table</w:t>
      </w:r>
    </w:p>
    <w:p w14:paraId="2C7284C5" w14:textId="77777777" w:rsidR="00CA3C4B" w:rsidRPr="000C04F9" w:rsidRDefault="00CA3C4B" w:rsidP="00CA3C4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</w:p>
    <w:tbl>
      <w:tblPr>
        <w:tblW w:w="9123" w:type="dxa"/>
        <w:tblInd w:w="93" w:type="dxa"/>
        <w:tblLook w:val="04A0" w:firstRow="1" w:lastRow="0" w:firstColumn="1" w:lastColumn="0" w:noHBand="0" w:noVBand="1"/>
      </w:tblPr>
      <w:tblGrid>
        <w:gridCol w:w="743"/>
        <w:gridCol w:w="1660"/>
        <w:gridCol w:w="1660"/>
        <w:gridCol w:w="1740"/>
        <w:gridCol w:w="1660"/>
        <w:gridCol w:w="1660"/>
      </w:tblGrid>
      <w:tr w:rsidR="00CA3C4B" w:rsidRPr="000C04F9" w14:paraId="3CD79DFD" w14:textId="77777777" w:rsidTr="00565AB2">
        <w:trPr>
          <w:trHeight w:val="30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379B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2CCE1E6F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Monday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7A725C17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Tuesday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043E16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Wednesday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172B20C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Thursday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BF1DE"/>
            <w:noWrap/>
            <w:vAlign w:val="bottom"/>
            <w:hideMark/>
          </w:tcPr>
          <w:p w14:paraId="6C9575D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Friday</w:t>
            </w:r>
          </w:p>
        </w:tc>
      </w:tr>
      <w:tr w:rsidR="00CA3C4B" w:rsidRPr="000C04F9" w14:paraId="4335F339" w14:textId="77777777" w:rsidTr="00565AB2">
        <w:trPr>
          <w:trHeight w:val="5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D4D2BF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0800hrs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0504D"/>
            <w:noWrap/>
            <w:vAlign w:val="bottom"/>
            <w:hideMark/>
          </w:tcPr>
          <w:p w14:paraId="1DA5A91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426E0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72644B92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0CB404F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712F6B58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3C4B" w:rsidRPr="000C04F9" w14:paraId="49D3044E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7C0AD0C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0900hrs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5BB68F3" w14:textId="77777777" w:rsidR="00CA3C4B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General ILD Clinic</w:t>
            </w:r>
            <w:r w:rsidR="00CA3C4B" w:rsidRPr="000C04F9" w:rsidDel="00A4205F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1F7B683D" w14:textId="6536049D" w:rsidR="00CA3C4B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35A008DE" w14:textId="57810DC1" w:rsidR="006C4970" w:rsidRDefault="006C4970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ILD MDT</w:t>
            </w:r>
          </w:p>
          <w:p w14:paraId="01B5DF9D" w14:textId="5008DB8D" w:rsidR="006C4970" w:rsidRPr="000C04F9" w:rsidRDefault="006C4970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503964" w14:textId="4122B080" w:rsidR="00CA3C4B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Anti-fibrotic and Immunomodulatory support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6BEA69E3" w14:textId="77777777" w:rsidR="006C4970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ILD personal </w:t>
            </w:r>
          </w:p>
          <w:p w14:paraId="55B68360" w14:textId="62C99F20" w:rsidR="00CA3C4B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development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55DAE6BF" w14:textId="77777777" w:rsidR="00CA3C4B" w:rsidRPr="000C04F9" w:rsidRDefault="00BD7719" w:rsidP="00BD77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Research/Audit/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QiP</w:t>
            </w:r>
            <w:proofErr w:type="spellEnd"/>
          </w:p>
        </w:tc>
      </w:tr>
      <w:tr w:rsidR="00CA3C4B" w:rsidRPr="000C04F9" w14:paraId="7F175329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F58F2C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1000hrs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66E9A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511F77D3" w14:textId="26E033B0" w:rsidR="00CA3C4B" w:rsidRPr="000C04F9" w:rsidRDefault="006C4970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Consultant Teaching</w:t>
            </w:r>
            <w:r w:rsidR="00CA3C4B"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F44BBA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AE00C5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104696E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3C4B" w:rsidRPr="000C04F9" w14:paraId="5BDE692F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CDE3DC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1100hrs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34F52575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BAAC063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0A3695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80DCEA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14:paraId="04BCD906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CA3C4B" w:rsidRPr="000C04F9" w14:paraId="5BDCC9CD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E761E2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1200hrs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46F44C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0BADC615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494D3EB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7C92B25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22D18B6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CA3C4B" w:rsidRPr="000C04F9" w14:paraId="4AFC09F6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3694D7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1300hrs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8CE0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Lunchtime teaching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C44B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Grand round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597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bottom"/>
            <w:hideMark/>
          </w:tcPr>
          <w:p w14:paraId="3B0B43D6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noWrap/>
            <w:vAlign w:val="bottom"/>
            <w:hideMark/>
          </w:tcPr>
          <w:p w14:paraId="3A362A28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3C4B" w:rsidRPr="000C04F9" w14:paraId="16F0C216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16FC82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1400hrs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303494F" w14:textId="77777777" w:rsidR="006C4970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ILD personal </w:t>
            </w:r>
          </w:p>
          <w:p w14:paraId="06E1CE6A" w14:textId="1AED0C73" w:rsidR="00CA3C4B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development</w:t>
            </w:r>
          </w:p>
          <w:p w14:paraId="1FB85B0D" w14:textId="77777777" w:rsidR="00BD771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7E89D171" w14:textId="5DC2D8E5" w:rsidR="00BD7719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0834E672" w14:textId="4C5E3C2D" w:rsidR="00BD7719" w:rsidRDefault="006C4970" w:rsidP="00BD77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Fibrosis clinic</w:t>
            </w:r>
          </w:p>
          <w:p w14:paraId="707969C5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24B8265F" w14:textId="77777777" w:rsidR="006C4970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Regional ILD Clinic </w:t>
            </w:r>
          </w:p>
          <w:p w14:paraId="7CDB99E8" w14:textId="56375B58" w:rsidR="00BD771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(Alternate weeks)</w:t>
            </w:r>
          </w:p>
          <w:p w14:paraId="0FAC567D" w14:textId="77777777" w:rsidR="00BD771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  <w:p w14:paraId="617EC0F7" w14:textId="431A4B5A" w:rsidR="00CA3C4B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Bronchoscopy</w:t>
            </w: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="006C4970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(BAL)</w:t>
            </w:r>
          </w:p>
          <w:p w14:paraId="56BDAF7A" w14:textId="6529E2AB" w:rsidR="00CA3C4B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(optional</w:t>
            </w:r>
            <w:r w:rsidR="006C4970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)</w:t>
            </w:r>
          </w:p>
          <w:p w14:paraId="4601BCC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4BB4EA60" w14:textId="77777777" w:rsidR="00CA3C4B" w:rsidRPr="000C04F9" w:rsidRDefault="00BD7719" w:rsidP="00BD771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Clinical Admin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76903FE9" w14:textId="77777777" w:rsidR="00CA3C4B" w:rsidRPr="000C04F9" w:rsidRDefault="00BD7719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Research/Audit/</w:t>
            </w:r>
            <w:proofErr w:type="spellStart"/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QiP</w:t>
            </w:r>
            <w:proofErr w:type="spellEnd"/>
          </w:p>
        </w:tc>
      </w:tr>
      <w:tr w:rsidR="00CA3C4B" w:rsidRPr="000C04F9" w14:paraId="26437A97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D5283F6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1500hrs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19D3029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164D6CCA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33533755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bottom"/>
            <w:hideMark/>
          </w:tcPr>
          <w:p w14:paraId="1A7E895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0367200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CA3C4B" w:rsidRPr="000C04F9" w14:paraId="0775B02B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5C2BD7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1600hrs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AEC1497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6B8B7"/>
            <w:noWrap/>
            <w:vAlign w:val="bottom"/>
            <w:hideMark/>
          </w:tcPr>
          <w:p w14:paraId="6DDEB6D3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1418B1EB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126E423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7D8D20BC" w14:textId="40697E7A" w:rsidR="006C4970" w:rsidRDefault="006C4970" w:rsidP="006C497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Regional ILD Clinic (occasional)</w:t>
            </w:r>
          </w:p>
          <w:p w14:paraId="2AEDFFA9" w14:textId="7AA7B251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</w:tr>
      <w:tr w:rsidR="00CA3C4B" w:rsidRPr="000C04F9" w14:paraId="7BEE1520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8F416D2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1700hrs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71C4EC7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40715FC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14:paraId="4EE361C0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CCC0DA"/>
            <w:noWrap/>
            <w:vAlign w:val="bottom"/>
            <w:hideMark/>
          </w:tcPr>
          <w:p w14:paraId="0429F0AC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noWrap/>
            <w:vAlign w:val="bottom"/>
            <w:hideMark/>
          </w:tcPr>
          <w:p w14:paraId="5802BBDE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sz w:val="16"/>
                <w:szCs w:val="16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  <w:tr w:rsidR="00CA3C4B" w:rsidRPr="000C04F9" w14:paraId="5C89C969" w14:textId="77777777" w:rsidTr="00565AB2">
        <w:trPr>
          <w:trHeight w:val="300"/>
        </w:trPr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78E3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sz w:val="24"/>
                <w:szCs w:val="24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3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5039DD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Research component/recruitment to relevant studies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06CC1BCD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5F534C41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000000" w:fill="B7DEE8"/>
            <w:noWrap/>
            <w:vAlign w:val="bottom"/>
            <w:hideMark/>
          </w:tcPr>
          <w:p w14:paraId="19A15014" w14:textId="77777777" w:rsidR="00CA3C4B" w:rsidRPr="000C04F9" w:rsidRDefault="00CA3C4B" w:rsidP="00565AB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</w:pPr>
            <w:r w:rsidRPr="000C04F9">
              <w:rPr>
                <w:rFonts w:ascii="Calibri" w:eastAsia="Times New Roman" w:hAnsi="Calibri" w:cs="Times New Roman"/>
                <w:b/>
                <w:bCs/>
                <w:sz w:val="18"/>
                <w:szCs w:val="18"/>
                <w:bdr w:val="none" w:sz="0" w:space="0" w:color="auto"/>
                <w:lang w:val="en-GB" w:eastAsia="en-US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t> </w:t>
            </w:r>
          </w:p>
        </w:tc>
      </w:tr>
    </w:tbl>
    <w:p w14:paraId="2D009930" w14:textId="77777777" w:rsidR="008C72EC" w:rsidRDefault="008C72EC" w:rsidP="00CA1DBA">
      <w:pPr>
        <w:pStyle w:val="ListParagraph"/>
        <w:ind w:left="1080"/>
        <w:jc w:val="both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46653416" w14:textId="77777777" w:rsidR="00D9373D" w:rsidRDefault="00D9373D" w:rsidP="00CA1DBA">
      <w:pPr>
        <w:pStyle w:val="ListParagraph"/>
        <w:ind w:left="1080"/>
        <w:jc w:val="both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338C137F" w14:textId="77777777" w:rsidR="00D9373D" w:rsidRDefault="00D9373D" w:rsidP="00CA1DBA">
      <w:pPr>
        <w:pStyle w:val="ListParagraph"/>
        <w:ind w:left="1080"/>
        <w:jc w:val="both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1FD4D15F" w14:textId="77777777" w:rsidR="00D9373D" w:rsidRPr="00CA1DBA" w:rsidRDefault="00D9373D" w:rsidP="00CA1DBA">
      <w:pPr>
        <w:pStyle w:val="ListParagraph"/>
        <w:ind w:left="1080"/>
        <w:jc w:val="both"/>
        <w:rPr>
          <w:rStyle w:val="None"/>
          <w:rFonts w:ascii="Arial" w:hAnsi="Arial"/>
          <w:b/>
          <w:bCs/>
          <w:sz w:val="20"/>
          <w:szCs w:val="20"/>
          <w:u w:val="single"/>
        </w:rPr>
      </w:pPr>
    </w:p>
    <w:p w14:paraId="4270E202" w14:textId="77777777" w:rsidR="00CA1DBA" w:rsidRDefault="00CA1DBA" w:rsidP="00CA1DBA">
      <w:pPr>
        <w:pStyle w:val="ListParagraph"/>
        <w:numPr>
          <w:ilvl w:val="0"/>
          <w:numId w:val="6"/>
        </w:numPr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 w:rsidRPr="00CA1DBA"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  <w:t>THE RESPIRATORY DEPARTMENT</w:t>
      </w:r>
    </w:p>
    <w:p w14:paraId="7F9B3EEA" w14:textId="77777777" w:rsidR="00336872" w:rsidRDefault="00336872" w:rsidP="00336872">
      <w:pPr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01C98F32" w14:textId="77777777" w:rsidR="00336872" w:rsidRDefault="00336872" w:rsidP="00336872">
      <w:pPr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2C873221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The department provides a full respiratory medicine service for Exeter and surrounding parts of Devon and beyond.  It serves a local population of approximately 450,000. It is a busy unit with a wide range of common and uncommon conditions seen.  The department has special interests in interstitial lung disease, cystic fibrosis, airways diseases, sleep-related breathing disorders, non-CF bronchiectasis, non-invasive ventilation and lung cancer. We are the NHSE </w:t>
      </w:r>
      <w:proofErr w:type="spellStart"/>
      <w:r>
        <w:rPr>
          <w:rStyle w:val="None"/>
          <w:rFonts w:ascii="Arial" w:hAnsi="Arial"/>
          <w:sz w:val="20"/>
          <w:szCs w:val="20"/>
        </w:rPr>
        <w:t>Specialised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 Commissioned Regional Centre for ILD, Cystic Fibrosis, and Asthma. We also provide regional clinics for patients with alpha1 anti-trypsin deficiency.</w:t>
      </w:r>
    </w:p>
    <w:p w14:paraId="599AE1F9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25DBF0F7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There are close links with other departments within the hospital including: Radiotherapy/Oncology, </w:t>
      </w:r>
      <w:proofErr w:type="spellStart"/>
      <w:r>
        <w:rPr>
          <w:rStyle w:val="None"/>
          <w:rFonts w:ascii="Arial" w:hAnsi="Arial"/>
          <w:sz w:val="20"/>
          <w:szCs w:val="20"/>
        </w:rPr>
        <w:t>Paediatrics</w:t>
      </w:r>
      <w:proofErr w:type="spellEnd"/>
      <w:r>
        <w:rPr>
          <w:rStyle w:val="None"/>
          <w:rFonts w:ascii="Arial" w:hAnsi="Arial"/>
          <w:sz w:val="20"/>
          <w:szCs w:val="20"/>
        </w:rPr>
        <w:t>, Intensive Therapy, Cardiology (including EKOS), Rheumatology, Histopathology &amp; Microbiology.  A multi-disciplinary approach to the care of patients with respiratory disease is facilitated by a team comprising clinical nurse specialists, specialist respiratory physiotherapists, 2 advanced care practitioners, sisters and nurses on 2 specialist respiratory wards, a large COPD early supported discharge and admission avoidance service (comprising 4 nurses and a dedicated physiotherapist), respiratory physiologists, dieticians, social workers and a respiratory pharmacist.</w:t>
      </w:r>
    </w:p>
    <w:p w14:paraId="01B7EF9A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086F9F72" w14:textId="6D96148E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>In-patients: r</w:t>
      </w:r>
      <w:r>
        <w:rPr>
          <w:rStyle w:val="None"/>
          <w:rFonts w:ascii="Arial" w:hAnsi="Arial"/>
          <w:sz w:val="20"/>
          <w:szCs w:val="20"/>
        </w:rPr>
        <w:t xml:space="preserve">espiratory patients are nursed on </w:t>
      </w:r>
      <w:r w:rsidR="006C4970">
        <w:rPr>
          <w:rStyle w:val="None"/>
          <w:rFonts w:ascii="Arial" w:hAnsi="Arial"/>
          <w:sz w:val="20"/>
          <w:szCs w:val="20"/>
        </w:rPr>
        <w:t>1.5</w:t>
      </w:r>
      <w:r>
        <w:rPr>
          <w:rStyle w:val="None"/>
          <w:rFonts w:ascii="Arial" w:hAnsi="Arial"/>
          <w:sz w:val="20"/>
          <w:szCs w:val="20"/>
        </w:rPr>
        <w:t xml:space="preserve"> dedicated respiratory wards. A fully equipped 5 bed respiratory high dependency unit is attached to the template.  This provides facilities for non-invasive ventilation and acts as an intermediate care facility for patients discharged from ITU (with respiratory disease).  </w:t>
      </w:r>
    </w:p>
    <w:p w14:paraId="3D448A3F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09785558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Out-patients: </w:t>
      </w:r>
      <w:r w:rsidRPr="002E7A53">
        <w:rPr>
          <w:rStyle w:val="None"/>
          <w:rFonts w:ascii="Arial" w:hAnsi="Arial"/>
          <w:bCs/>
          <w:sz w:val="20"/>
          <w:szCs w:val="20"/>
        </w:rPr>
        <w:t>t</w:t>
      </w:r>
      <w:r w:rsidRPr="002E7A53">
        <w:rPr>
          <w:rStyle w:val="None"/>
          <w:rFonts w:ascii="Arial" w:hAnsi="Arial"/>
          <w:sz w:val="20"/>
          <w:szCs w:val="20"/>
        </w:rPr>
        <w:t>he d</w:t>
      </w:r>
      <w:r>
        <w:rPr>
          <w:rStyle w:val="None"/>
          <w:rFonts w:ascii="Arial" w:hAnsi="Arial"/>
          <w:sz w:val="20"/>
          <w:szCs w:val="20"/>
        </w:rPr>
        <w:t>epartment holds respiratory clinics in Exeter each week. A fast track lung cancer clinic is held at least once per week.  There are specialist clinics in interstitial lung disease, cystic fibrosis, non-CF bronchiectasis, asthma and complex ventilation.</w:t>
      </w:r>
    </w:p>
    <w:p w14:paraId="686EB994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7AD24DD6" w14:textId="59D165B4" w:rsidR="00336872" w:rsidRDefault="00336872" w:rsidP="001B764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Respiratory Nurse Specialists: </w:t>
      </w:r>
      <w:r>
        <w:rPr>
          <w:rStyle w:val="None"/>
          <w:rFonts w:ascii="Arial" w:hAnsi="Arial"/>
          <w:sz w:val="20"/>
          <w:szCs w:val="20"/>
        </w:rPr>
        <w:t>the department is supported by 1</w:t>
      </w:r>
      <w:r w:rsidR="006C4970">
        <w:rPr>
          <w:rStyle w:val="None"/>
          <w:rFonts w:ascii="Arial" w:hAnsi="Arial"/>
          <w:sz w:val="20"/>
          <w:szCs w:val="20"/>
        </w:rPr>
        <w:t>8</w:t>
      </w:r>
      <w:r>
        <w:rPr>
          <w:rStyle w:val="None"/>
          <w:rFonts w:ascii="Arial" w:hAnsi="Arial"/>
          <w:sz w:val="20"/>
          <w:szCs w:val="20"/>
        </w:rPr>
        <w:t xml:space="preserve"> respiratory nurse specialists, including </w:t>
      </w:r>
      <w:r w:rsidR="006C4970">
        <w:rPr>
          <w:rStyle w:val="None"/>
          <w:rFonts w:ascii="Arial" w:hAnsi="Arial"/>
          <w:sz w:val="20"/>
          <w:szCs w:val="20"/>
        </w:rPr>
        <w:t>5</w:t>
      </w:r>
      <w:r>
        <w:rPr>
          <w:rStyle w:val="None"/>
          <w:rFonts w:ascii="Arial" w:hAnsi="Arial"/>
          <w:sz w:val="20"/>
          <w:szCs w:val="20"/>
        </w:rPr>
        <w:t xml:space="preserve"> ILD nurse specialists, lung cancer nurse specialists, cystic fibrosis nurse specialists, a TB nurse specialist, a bronchiectasis nurse specialist and asthma nurse specialists. A clinical psychologist with an interest in respiratory disease and a dietician are also attached to the department.</w:t>
      </w:r>
    </w:p>
    <w:p w14:paraId="7100FA3C" w14:textId="77777777" w:rsidR="001B7642" w:rsidRDefault="001B7642" w:rsidP="001B764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4D8CB46D" w14:textId="046D1BCC" w:rsidR="00336872" w:rsidRDefault="00336872" w:rsidP="00336872">
      <w:pPr>
        <w:ind w:left="720"/>
        <w:jc w:val="both"/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Lung Cancer Services: </w:t>
      </w:r>
      <w:r w:rsidR="0065632E">
        <w:rPr>
          <w:rStyle w:val="None"/>
          <w:rFonts w:ascii="Arial" w:hAnsi="Arial"/>
          <w:sz w:val="20"/>
          <w:szCs w:val="20"/>
        </w:rPr>
        <w:t>T</w:t>
      </w:r>
      <w:r>
        <w:rPr>
          <w:rStyle w:val="None"/>
          <w:rFonts w:ascii="Arial" w:hAnsi="Arial"/>
          <w:sz w:val="20"/>
          <w:szCs w:val="20"/>
        </w:rPr>
        <w:t xml:space="preserve">he </w:t>
      </w:r>
      <w:r w:rsidR="0065632E">
        <w:rPr>
          <w:rStyle w:val="None"/>
          <w:rFonts w:ascii="Arial" w:hAnsi="Arial"/>
          <w:sz w:val="20"/>
          <w:szCs w:val="20"/>
        </w:rPr>
        <w:t>Trust</w:t>
      </w:r>
      <w:r>
        <w:rPr>
          <w:rStyle w:val="None"/>
          <w:rFonts w:ascii="Arial" w:hAnsi="Arial"/>
          <w:sz w:val="20"/>
          <w:szCs w:val="20"/>
        </w:rPr>
        <w:t xml:space="preserve"> is a designated cancer </w:t>
      </w:r>
      <w:proofErr w:type="spellStart"/>
      <w:r>
        <w:rPr>
          <w:rStyle w:val="None"/>
          <w:rFonts w:ascii="Arial" w:hAnsi="Arial"/>
          <w:sz w:val="20"/>
          <w:szCs w:val="20"/>
        </w:rPr>
        <w:t>centre</w:t>
      </w:r>
      <w:proofErr w:type="spellEnd"/>
      <w:r>
        <w:rPr>
          <w:rStyle w:val="None"/>
          <w:rFonts w:ascii="Arial" w:hAnsi="Arial"/>
          <w:sz w:val="20"/>
          <w:szCs w:val="20"/>
        </w:rPr>
        <w:t>. Dr Tom Burden is our Cancer Lead.  Patients suspected of having lung cancer are seen in a weekly “fast track” lung cancer clinic.  All patients are discussed at a weekly multidisciplinary team meeting and a weekly histopathology meeting.  The MDT is attended by respiratory physicians, 4 thoracic radiologists, a thoracic surgeon, 2 oncologists, together with associated junior staff, lung cancer nurse specialists and the audit/MDT facilitator.  We actively recruit patients to clinical trials.</w:t>
      </w:r>
      <w:r>
        <w:rPr>
          <w:rStyle w:val="PageNumber"/>
        </w:rPr>
        <w:t xml:space="preserve"> </w:t>
      </w:r>
    </w:p>
    <w:p w14:paraId="29F29157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59BE84FB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Audit &amp; CPD: </w:t>
      </w:r>
      <w:r>
        <w:rPr>
          <w:rStyle w:val="None"/>
          <w:rFonts w:ascii="Arial" w:hAnsi="Arial"/>
          <w:sz w:val="20"/>
          <w:szCs w:val="20"/>
        </w:rPr>
        <w:t>we have dedicated sessions for departmental audit meetings, morbidity and mortality meetings and multi-professional education sessions.</w:t>
      </w:r>
    </w:p>
    <w:p w14:paraId="7D006ADF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1410D71D" w14:textId="4EC9803E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Research: </w:t>
      </w:r>
      <w:r>
        <w:rPr>
          <w:rStyle w:val="None"/>
          <w:rFonts w:ascii="Arial" w:hAnsi="Arial"/>
          <w:sz w:val="20"/>
          <w:szCs w:val="20"/>
        </w:rPr>
        <w:t xml:space="preserve">the department has a very active research </w:t>
      </w:r>
      <w:proofErr w:type="spellStart"/>
      <w:r>
        <w:rPr>
          <w:rStyle w:val="None"/>
          <w:rFonts w:ascii="Arial" w:hAnsi="Arial"/>
          <w:sz w:val="20"/>
          <w:szCs w:val="20"/>
        </w:rPr>
        <w:t>programme</w:t>
      </w:r>
      <w:proofErr w:type="spellEnd"/>
      <w:r>
        <w:rPr>
          <w:rStyle w:val="None"/>
          <w:rFonts w:ascii="Arial" w:hAnsi="Arial"/>
          <w:sz w:val="20"/>
          <w:szCs w:val="20"/>
        </w:rPr>
        <w:t xml:space="preserve">. We have a long history of clinical trials (commercial and non-commercial) in asthma and COPD, a very busy portfolio in CF and ILD trials (Phase I-IV) and have continued growth in pleural disease and other areas. There are close academic links with the University of Exeter. </w:t>
      </w:r>
      <w:r>
        <w:rPr>
          <w:rFonts w:ascii="Arial" w:hAnsi="Arial"/>
          <w:sz w:val="20"/>
          <w:szCs w:val="20"/>
        </w:rPr>
        <w:t>Most of our department has roles at Regional, National and International Level, and our department has the Respiratory Lead and the Clinical Director of the NIHR Clinical Research Network: South West Peninsula.</w:t>
      </w:r>
    </w:p>
    <w:p w14:paraId="65192ECD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12256251" w14:textId="77777777" w:rsidR="00336872" w:rsidRDefault="00336872" w:rsidP="00336872">
      <w:pPr>
        <w:ind w:left="720"/>
        <w:jc w:val="both"/>
        <w:rPr>
          <w:rFonts w:ascii="Arial" w:eastAsia="Arial" w:hAnsi="Arial" w:cs="Arial"/>
          <w:sz w:val="20"/>
          <w:szCs w:val="20"/>
        </w:rPr>
      </w:pPr>
      <w:r w:rsidRPr="00CA1DBA">
        <w:rPr>
          <w:rStyle w:val="None"/>
          <w:rFonts w:ascii="Arial" w:eastAsia="Arial" w:hAnsi="Arial" w:cs="Arial"/>
          <w:b/>
          <w:sz w:val="20"/>
          <w:szCs w:val="20"/>
        </w:rPr>
        <w:t>Teaching</w:t>
      </w:r>
      <w:r>
        <w:rPr>
          <w:rStyle w:val="None"/>
          <w:rFonts w:ascii="Arial" w:eastAsia="Arial" w:hAnsi="Arial" w:cs="Arial"/>
          <w:b/>
          <w:sz w:val="20"/>
          <w:szCs w:val="20"/>
        </w:rPr>
        <w:t>:</w:t>
      </w:r>
      <w:r w:rsidRPr="00CA1DB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The Respiratory Department has a substantial commitment to delivering the undergraduate </w:t>
      </w:r>
      <w:proofErr w:type="spellStart"/>
      <w:r>
        <w:rPr>
          <w:rFonts w:ascii="Arial" w:hAnsi="Arial"/>
          <w:sz w:val="20"/>
          <w:szCs w:val="20"/>
        </w:rPr>
        <w:t>programme</w:t>
      </w:r>
      <w:proofErr w:type="spellEnd"/>
      <w:r>
        <w:rPr>
          <w:rFonts w:ascii="Arial" w:hAnsi="Arial"/>
          <w:sz w:val="20"/>
          <w:szCs w:val="20"/>
        </w:rPr>
        <w:t xml:space="preserve"> for the University of Exeter Medical School, and several members of staff have Postgraduate Educational roles. </w:t>
      </w:r>
    </w:p>
    <w:p w14:paraId="3F3969DC" w14:textId="77777777" w:rsidR="00336872" w:rsidRPr="00CA1DBA" w:rsidRDefault="00336872" w:rsidP="00336872">
      <w:pPr>
        <w:ind w:left="720"/>
        <w:jc w:val="both"/>
        <w:rPr>
          <w:rStyle w:val="None"/>
          <w:rFonts w:ascii="Arial" w:eastAsia="Arial" w:hAnsi="Arial" w:cs="Arial"/>
          <w:b/>
          <w:sz w:val="20"/>
          <w:szCs w:val="20"/>
        </w:rPr>
      </w:pPr>
    </w:p>
    <w:p w14:paraId="189EEBC0" w14:textId="47D26EC0" w:rsidR="00336872" w:rsidRDefault="00336872" w:rsidP="00336872">
      <w:pPr>
        <w:ind w:left="720"/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 xml:space="preserve">Medical &amp; Nursing Staff: </w:t>
      </w:r>
      <w:r w:rsidR="005416D0">
        <w:rPr>
          <w:rStyle w:val="None"/>
          <w:rFonts w:ascii="Arial" w:hAnsi="Arial"/>
          <w:sz w:val="20"/>
          <w:szCs w:val="20"/>
        </w:rPr>
        <w:t xml:space="preserve">The department has </w:t>
      </w:r>
      <w:r w:rsidR="006C4970">
        <w:rPr>
          <w:rStyle w:val="None"/>
          <w:rFonts w:ascii="Arial" w:hAnsi="Arial"/>
          <w:sz w:val="20"/>
          <w:szCs w:val="20"/>
        </w:rPr>
        <w:t>10</w:t>
      </w:r>
      <w:r>
        <w:rPr>
          <w:rStyle w:val="None"/>
          <w:rFonts w:ascii="Arial" w:hAnsi="Arial"/>
          <w:sz w:val="20"/>
          <w:szCs w:val="20"/>
        </w:rPr>
        <w:t xml:space="preserve"> consultants who work collaboratively to provide a </w:t>
      </w:r>
      <w:proofErr w:type="gramStart"/>
      <w:r>
        <w:rPr>
          <w:rStyle w:val="None"/>
          <w:rFonts w:ascii="Arial" w:hAnsi="Arial"/>
          <w:sz w:val="20"/>
          <w:szCs w:val="20"/>
        </w:rPr>
        <w:t>7 day</w:t>
      </w:r>
      <w:proofErr w:type="gramEnd"/>
      <w:r>
        <w:rPr>
          <w:rStyle w:val="None"/>
          <w:rFonts w:ascii="Arial" w:hAnsi="Arial"/>
          <w:sz w:val="20"/>
          <w:szCs w:val="20"/>
        </w:rPr>
        <w:t xml:space="preserve"> respiratory service. They are supported by the ward matrons, and respiratory nursing service.</w:t>
      </w:r>
    </w:p>
    <w:p w14:paraId="23C6DB86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1EE0750E" w14:textId="03B87D2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 xml:space="preserve">There are currently </w:t>
      </w:r>
      <w:r w:rsidR="00CA3C4B">
        <w:rPr>
          <w:rStyle w:val="None"/>
          <w:rFonts w:ascii="Arial" w:eastAsia="Arial" w:hAnsi="Arial" w:cs="Arial"/>
          <w:sz w:val="20"/>
          <w:szCs w:val="20"/>
        </w:rPr>
        <w:t>3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 Respiratory </w:t>
      </w:r>
      <w:proofErr w:type="spellStart"/>
      <w:r>
        <w:rPr>
          <w:rStyle w:val="None"/>
          <w:rFonts w:ascii="Arial" w:eastAsia="Arial" w:hAnsi="Arial" w:cs="Arial"/>
          <w:sz w:val="20"/>
          <w:szCs w:val="20"/>
        </w:rPr>
        <w:t>Sp</w:t>
      </w:r>
      <w:r w:rsidR="006C4970">
        <w:rPr>
          <w:rStyle w:val="None"/>
          <w:rFonts w:ascii="Arial" w:eastAsia="Arial" w:hAnsi="Arial" w:cs="Arial"/>
          <w:sz w:val="20"/>
          <w:szCs w:val="20"/>
        </w:rPr>
        <w:t>R</w:t>
      </w:r>
      <w:r>
        <w:rPr>
          <w:rStyle w:val="None"/>
          <w:rFonts w:ascii="Arial" w:eastAsia="Arial" w:hAnsi="Arial" w:cs="Arial"/>
          <w:sz w:val="20"/>
          <w:szCs w:val="20"/>
        </w:rPr>
        <w:t>s</w:t>
      </w:r>
      <w:proofErr w:type="spellEnd"/>
      <w:r w:rsidR="006C4970">
        <w:rPr>
          <w:rStyle w:val="None"/>
          <w:rFonts w:ascii="Arial" w:eastAsia="Arial" w:hAnsi="Arial" w:cs="Arial"/>
          <w:sz w:val="20"/>
          <w:szCs w:val="20"/>
        </w:rPr>
        <w:t xml:space="preserve">, 1 ILD fellow, 1 asthma fellow, 1 bronchiectasis fellow, </w:t>
      </w:r>
      <w:r w:rsidR="0065632E">
        <w:rPr>
          <w:rStyle w:val="None"/>
          <w:rFonts w:ascii="Arial" w:eastAsia="Arial" w:hAnsi="Arial" w:cs="Arial"/>
          <w:sz w:val="20"/>
          <w:szCs w:val="20"/>
        </w:rPr>
        <w:t>1</w:t>
      </w:r>
      <w:r w:rsidR="006C4970">
        <w:rPr>
          <w:rStyle w:val="None"/>
          <w:rFonts w:ascii="Arial" w:eastAsia="Arial" w:hAnsi="Arial" w:cs="Arial"/>
          <w:sz w:val="20"/>
          <w:szCs w:val="20"/>
        </w:rPr>
        <w:t xml:space="preserve"> </w:t>
      </w:r>
      <w:r>
        <w:rPr>
          <w:rStyle w:val="None"/>
          <w:rFonts w:ascii="Arial" w:eastAsia="Arial" w:hAnsi="Arial" w:cs="Arial"/>
          <w:sz w:val="20"/>
          <w:szCs w:val="20"/>
        </w:rPr>
        <w:t>Pleural</w:t>
      </w:r>
      <w:r w:rsidR="006C4970">
        <w:rPr>
          <w:rStyle w:val="None"/>
          <w:rFonts w:ascii="Arial" w:eastAsia="Arial" w:hAnsi="Arial" w:cs="Arial"/>
          <w:sz w:val="20"/>
          <w:szCs w:val="20"/>
        </w:rPr>
        <w:t xml:space="preserve"> / Interventional</w:t>
      </w:r>
      <w:r>
        <w:rPr>
          <w:rStyle w:val="None"/>
          <w:rFonts w:ascii="Arial" w:eastAsia="Arial" w:hAnsi="Arial" w:cs="Arial"/>
          <w:sz w:val="20"/>
          <w:szCs w:val="20"/>
        </w:rPr>
        <w:t xml:space="preserve"> Fellow. </w:t>
      </w:r>
    </w:p>
    <w:p w14:paraId="23F7579B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62E88DA7" w14:textId="601381E2" w:rsidR="00CA3C4B" w:rsidRDefault="00336872" w:rsidP="00336872">
      <w:pPr>
        <w:ind w:left="720"/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The consultant team is comprised of Dr Chris Sheldon (0.5WTE), Dr Nick Withers, Dr Bip </w:t>
      </w:r>
      <w:r w:rsidR="005416D0">
        <w:rPr>
          <w:rStyle w:val="None"/>
          <w:rFonts w:ascii="Arial" w:hAnsi="Arial"/>
          <w:sz w:val="20"/>
          <w:szCs w:val="20"/>
        </w:rPr>
        <w:t>Patel, Professor</w:t>
      </w:r>
      <w:r>
        <w:rPr>
          <w:rStyle w:val="None"/>
          <w:rFonts w:ascii="Arial" w:hAnsi="Arial"/>
          <w:sz w:val="20"/>
          <w:szCs w:val="20"/>
        </w:rPr>
        <w:t xml:space="preserve"> Michael Gibbons, Dr Tom Burden, Dr Matt Masoli, Dr Phil Mitchelmore, Dr </w:t>
      </w:r>
      <w:r w:rsidR="006C4970">
        <w:rPr>
          <w:rStyle w:val="None"/>
          <w:rFonts w:ascii="Arial" w:hAnsi="Arial"/>
          <w:sz w:val="20"/>
          <w:szCs w:val="20"/>
        </w:rPr>
        <w:t xml:space="preserve">Chris Dickson, Dr Tom Whitehead </w:t>
      </w:r>
      <w:r>
        <w:rPr>
          <w:rStyle w:val="None"/>
          <w:rFonts w:ascii="Arial" w:hAnsi="Arial"/>
          <w:sz w:val="20"/>
          <w:szCs w:val="20"/>
        </w:rPr>
        <w:t xml:space="preserve">and Dr Lee Dobson (Clinical Lead). </w:t>
      </w:r>
    </w:p>
    <w:p w14:paraId="0E8F304A" w14:textId="77777777" w:rsidR="00336872" w:rsidRDefault="005416D0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Please address enquiries to Professor Michael Gibbons (ILD Lead) </w:t>
      </w:r>
      <w:hyperlink r:id="rId15" w:history="1">
        <w:r w:rsidRPr="00CC557C">
          <w:rPr>
            <w:rStyle w:val="Hyperlink"/>
            <w:rFonts w:ascii="Arial" w:hAnsi="Arial"/>
            <w:sz w:val="20"/>
            <w:szCs w:val="20"/>
          </w:rPr>
          <w:t>michael.gibbons2@nhs.net</w:t>
        </w:r>
      </w:hyperlink>
      <w:r>
        <w:rPr>
          <w:rStyle w:val="None"/>
          <w:rFonts w:ascii="Arial" w:hAnsi="Arial"/>
          <w:sz w:val="20"/>
          <w:szCs w:val="20"/>
        </w:rPr>
        <w:t xml:space="preserve"> 07788 536347 or Dr Lee</w:t>
      </w:r>
      <w:r w:rsidR="00336872">
        <w:rPr>
          <w:rStyle w:val="None"/>
          <w:rFonts w:ascii="Arial" w:hAnsi="Arial"/>
          <w:sz w:val="20"/>
          <w:szCs w:val="20"/>
        </w:rPr>
        <w:t xml:space="preserve"> Dobson (Clinical Lead) </w:t>
      </w:r>
      <w:hyperlink r:id="rId16" w:history="1">
        <w:r w:rsidR="00336872" w:rsidRPr="00471818">
          <w:rPr>
            <w:rStyle w:val="Hyperlink1"/>
            <w:color w:val="auto"/>
          </w:rPr>
          <w:t>lee.dobson@nhs.net</w:t>
        </w:r>
      </w:hyperlink>
      <w:r w:rsidR="00336872">
        <w:rPr>
          <w:rStyle w:val="None"/>
          <w:rFonts w:ascii="Arial" w:hAnsi="Arial"/>
          <w:sz w:val="20"/>
          <w:szCs w:val="20"/>
        </w:rPr>
        <w:t>.</w:t>
      </w:r>
    </w:p>
    <w:p w14:paraId="263C3A96" w14:textId="77777777" w:rsidR="00336872" w:rsidRDefault="00336872" w:rsidP="00336872">
      <w:pPr>
        <w:ind w:left="720"/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6FA04CB4" w14:textId="77777777" w:rsidR="00336872" w:rsidRDefault="00336872" w:rsidP="00336872">
      <w:pPr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73AB88C7" w14:textId="77777777" w:rsidR="001F7295" w:rsidRDefault="001F7295" w:rsidP="00CA1DBA">
      <w:pPr>
        <w:pStyle w:val="ListParagraph"/>
        <w:numPr>
          <w:ilvl w:val="0"/>
          <w:numId w:val="6"/>
        </w:numPr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  <w:r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  <w:t xml:space="preserve">THE </w:t>
      </w:r>
      <w:r w:rsidR="00336872"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  <w:t>POST</w:t>
      </w:r>
    </w:p>
    <w:p w14:paraId="16AB3002" w14:textId="77777777" w:rsidR="00CA1DBA" w:rsidRPr="00CA1DBA" w:rsidRDefault="00CA1DBA" w:rsidP="008C72EC">
      <w:pPr>
        <w:pStyle w:val="ListParagraph"/>
        <w:ind w:left="1080"/>
        <w:jc w:val="both"/>
        <w:rPr>
          <w:rStyle w:val="None"/>
          <w:rFonts w:ascii="Arial" w:eastAsia="Arial" w:hAnsi="Arial" w:cs="Arial"/>
          <w:b/>
          <w:bCs/>
          <w:sz w:val="20"/>
          <w:szCs w:val="20"/>
          <w:u w:val="single"/>
        </w:rPr>
      </w:pPr>
    </w:p>
    <w:p w14:paraId="405D7DFD" w14:textId="77777777" w:rsidR="00922BDC" w:rsidRDefault="00922BDC" w:rsidP="00922BDC">
      <w:pPr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5DB734C4" w14:textId="77777777" w:rsidR="00336872" w:rsidRDefault="00336872" w:rsidP="00336872">
      <w:pPr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b/>
          <w:bCs/>
          <w:sz w:val="20"/>
          <w:szCs w:val="20"/>
        </w:rPr>
        <w:tab/>
      </w:r>
      <w:r>
        <w:rPr>
          <w:rStyle w:val="None"/>
          <w:rFonts w:ascii="Arial" w:hAnsi="Arial"/>
          <w:b/>
          <w:bCs/>
          <w:sz w:val="20"/>
          <w:szCs w:val="20"/>
        </w:rPr>
        <w:tab/>
        <w:t xml:space="preserve">TITLE: </w:t>
      </w:r>
      <w:r w:rsidR="005416D0" w:rsidRPr="00D9373D">
        <w:rPr>
          <w:rStyle w:val="None"/>
          <w:rFonts w:ascii="Arial" w:hAnsi="Arial"/>
          <w:bCs/>
        </w:rPr>
        <w:t xml:space="preserve">Interstitial Lung Disease </w:t>
      </w:r>
      <w:r w:rsidR="00D9373D">
        <w:rPr>
          <w:rStyle w:val="None"/>
          <w:rFonts w:ascii="Arial" w:hAnsi="Arial"/>
          <w:bCs/>
        </w:rPr>
        <w:t xml:space="preserve">Clinical </w:t>
      </w:r>
      <w:r w:rsidR="005416D0" w:rsidRPr="00D9373D">
        <w:rPr>
          <w:rStyle w:val="None"/>
          <w:rFonts w:ascii="Arial" w:hAnsi="Arial"/>
          <w:bCs/>
        </w:rPr>
        <w:t>Fellow</w:t>
      </w:r>
    </w:p>
    <w:p w14:paraId="58702595" w14:textId="77777777" w:rsidR="00336872" w:rsidRDefault="00336872" w:rsidP="00336872">
      <w:pPr>
        <w:rPr>
          <w:rStyle w:val="None"/>
          <w:rFonts w:ascii="Arial" w:eastAsia="Arial" w:hAnsi="Arial" w:cs="Arial"/>
          <w:sz w:val="20"/>
          <w:szCs w:val="20"/>
        </w:rPr>
      </w:pPr>
    </w:p>
    <w:p w14:paraId="615EB1EC" w14:textId="23E46867" w:rsidR="00336872" w:rsidRDefault="00336872" w:rsidP="00336872">
      <w:pPr>
        <w:tabs>
          <w:tab w:val="left" w:pos="1440"/>
        </w:tabs>
        <w:ind w:left="360"/>
      </w:pPr>
      <w:r>
        <w:rPr>
          <w:rFonts w:ascii="Arial" w:hAnsi="Arial" w:cs="Arial"/>
          <w:b/>
        </w:rPr>
        <w:tab/>
        <w:t>GRADING/EQUIVALENT</w:t>
      </w:r>
      <w:r w:rsidR="002F0E52">
        <w:rPr>
          <w:rFonts w:ascii="Arial" w:hAnsi="Arial" w:cs="Arial"/>
        </w:rPr>
        <w:t xml:space="preserve">:    </w:t>
      </w:r>
      <w:r w:rsidR="00BF4A41">
        <w:rPr>
          <w:rFonts w:ascii="Arial" w:hAnsi="Arial" w:cs="Arial"/>
        </w:rPr>
        <w:t>IMT3</w:t>
      </w:r>
      <w:r w:rsidR="002F0E52">
        <w:rPr>
          <w:rFonts w:ascii="Arial" w:hAnsi="Arial" w:cs="Arial"/>
        </w:rPr>
        <w:t xml:space="preserve"> level or above</w:t>
      </w:r>
    </w:p>
    <w:p w14:paraId="08DCA10D" w14:textId="77777777" w:rsidR="00336872" w:rsidRDefault="00336872" w:rsidP="00336872">
      <w:pPr>
        <w:tabs>
          <w:tab w:val="left" w:pos="144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</w:p>
    <w:p w14:paraId="131B1BEF" w14:textId="4A021A76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DURATION OF POST:      </w:t>
      </w:r>
      <w:r w:rsidRPr="00336872">
        <w:rPr>
          <w:rFonts w:ascii="Arial" w:hAnsi="Arial" w:cs="Arial"/>
        </w:rPr>
        <w:t>August 202</w:t>
      </w:r>
      <w:r w:rsidR="007D62E9">
        <w:rPr>
          <w:rFonts w:ascii="Arial" w:hAnsi="Arial" w:cs="Arial"/>
        </w:rPr>
        <w:t>4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start (12 months duration)</w:t>
      </w:r>
    </w:p>
    <w:p w14:paraId="120B59BF" w14:textId="77777777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</w:p>
    <w:p w14:paraId="587EB785" w14:textId="77777777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SALARY SCALE:   </w:t>
      </w:r>
      <w:r w:rsidRPr="00336872">
        <w:rPr>
          <w:rFonts w:ascii="Arial" w:hAnsi="Arial" w:cs="Arial"/>
        </w:rPr>
        <w:t>Pro-rata for training grade</w:t>
      </w:r>
    </w:p>
    <w:p w14:paraId="10535FEE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14:paraId="6993F58A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 xml:space="preserve">BANDING: </w:t>
      </w:r>
      <w:r w:rsidRPr="00336872">
        <w:rPr>
          <w:rFonts w:ascii="Arial" w:hAnsi="Arial" w:cs="Arial"/>
        </w:rPr>
        <w:t>N/A</w:t>
      </w:r>
      <w:r>
        <w:rPr>
          <w:rFonts w:ascii="Arial" w:hAnsi="Arial" w:cs="Arial"/>
          <w:b/>
        </w:rPr>
        <w:t xml:space="preserve">   </w:t>
      </w:r>
    </w:p>
    <w:p w14:paraId="6C3FA54B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  <w:b/>
        </w:rPr>
      </w:pPr>
    </w:p>
    <w:p w14:paraId="60B5193E" w14:textId="77777777" w:rsidR="00336872" w:rsidRDefault="00336872" w:rsidP="00336872">
      <w:pPr>
        <w:tabs>
          <w:tab w:val="left" w:pos="1440"/>
        </w:tabs>
        <w:ind w:left="144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ON-CALL COMMITMENT: </w:t>
      </w:r>
      <w:r>
        <w:rPr>
          <w:rFonts w:ascii="Arial" w:hAnsi="Arial" w:cs="Arial"/>
        </w:rPr>
        <w:t>N/A (unless requested)</w:t>
      </w:r>
    </w:p>
    <w:p w14:paraId="1E96480D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</w:rPr>
      </w:pPr>
    </w:p>
    <w:p w14:paraId="0656DD1D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ANNUAL LEAVE:     </w:t>
      </w:r>
      <w:r>
        <w:rPr>
          <w:rFonts w:ascii="Arial" w:hAnsi="Arial" w:cs="Arial"/>
        </w:rPr>
        <w:t>Pro-rata for the duration of the post</w:t>
      </w:r>
    </w:p>
    <w:p w14:paraId="4D6D5276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  <w:b/>
        </w:rPr>
      </w:pPr>
    </w:p>
    <w:p w14:paraId="76016A28" w14:textId="77777777" w:rsidR="00336872" w:rsidRDefault="00336872" w:rsidP="00336872">
      <w:pPr>
        <w:tabs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STUDY LEAVE:     </w:t>
      </w:r>
      <w:r>
        <w:rPr>
          <w:rFonts w:ascii="Arial" w:hAnsi="Arial" w:cs="Arial"/>
        </w:rPr>
        <w:t>30 days total (not pro-rata)</w:t>
      </w:r>
    </w:p>
    <w:p w14:paraId="2F5272F3" w14:textId="77777777" w:rsidR="00336872" w:rsidRDefault="00336872" w:rsidP="00336872">
      <w:pPr>
        <w:tabs>
          <w:tab w:val="left" w:pos="1440"/>
        </w:tabs>
        <w:rPr>
          <w:rFonts w:ascii="Arial" w:hAnsi="Arial" w:cs="Arial"/>
          <w:b/>
        </w:rPr>
      </w:pPr>
    </w:p>
    <w:p w14:paraId="091095D8" w14:textId="77777777" w:rsidR="00336872" w:rsidRDefault="00336872" w:rsidP="00336872">
      <w:pPr>
        <w:tabs>
          <w:tab w:val="left" w:pos="1440"/>
        </w:tabs>
        <w:ind w:left="14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CONDITIONS OF APPOINTMENT:   </w:t>
      </w:r>
      <w:r>
        <w:rPr>
          <w:rFonts w:ascii="Arial" w:hAnsi="Arial" w:cs="Arial"/>
        </w:rPr>
        <w:t>The post is subject to the Terms and Conditions of Service of Hospital Medical and Dental Staff as amended from time to time.</w:t>
      </w:r>
    </w:p>
    <w:p w14:paraId="5C513078" w14:textId="77777777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</w:p>
    <w:p w14:paraId="31BD63DB" w14:textId="77777777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    All appointment to Trust posts are subject to:-</w:t>
      </w:r>
    </w:p>
    <w:p w14:paraId="49AC907D" w14:textId="77777777" w:rsidR="00336872" w:rsidRDefault="00336872" w:rsidP="00336872">
      <w:pPr>
        <w:tabs>
          <w:tab w:val="left" w:pos="1440"/>
        </w:tabs>
        <w:rPr>
          <w:rFonts w:ascii="Arial" w:hAnsi="Arial" w:cs="Arial"/>
        </w:rPr>
      </w:pPr>
    </w:p>
    <w:p w14:paraId="7C2FF3A2" w14:textId="77777777" w:rsidR="00336872" w:rsidRDefault="00336872" w:rsidP="0033687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Appropriate Registration with the General Medical Council</w:t>
      </w:r>
    </w:p>
    <w:p w14:paraId="56A28117" w14:textId="77777777" w:rsidR="00336872" w:rsidRDefault="00336872" w:rsidP="0033687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Satisfactory Medical Examination including documentary validated evidence of Hep B, Hep C and HIV</w:t>
      </w:r>
    </w:p>
    <w:p w14:paraId="333F3748" w14:textId="77777777" w:rsidR="00336872" w:rsidRDefault="00336872" w:rsidP="0033687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Satisfactory clearance with the Criminal Records Bureau</w:t>
      </w:r>
    </w:p>
    <w:p w14:paraId="1B389C86" w14:textId="77777777" w:rsidR="00336872" w:rsidRDefault="00336872" w:rsidP="00336872">
      <w:pPr>
        <w:numPr>
          <w:ilvl w:val="1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</w:rPr>
      </w:pPr>
      <w:r>
        <w:rPr>
          <w:rFonts w:ascii="Arial" w:hAnsi="Arial" w:cs="Arial"/>
        </w:rPr>
        <w:t>Two satisfactory references, one of which must be your present or most recent employer.</w:t>
      </w:r>
    </w:p>
    <w:p w14:paraId="65D99293" w14:textId="77777777" w:rsidR="00336872" w:rsidRDefault="00336872" w:rsidP="00336872">
      <w:pPr>
        <w:ind w:left="1440"/>
        <w:rPr>
          <w:rFonts w:ascii="Arial" w:hAnsi="Arial" w:cs="Arial"/>
        </w:rPr>
      </w:pPr>
    </w:p>
    <w:p w14:paraId="66D8FFB2" w14:textId="77777777" w:rsidR="00922BDC" w:rsidRDefault="00922BDC" w:rsidP="00336872">
      <w:pPr>
        <w:ind w:left="720"/>
        <w:jc w:val="both"/>
        <w:rPr>
          <w:rStyle w:val="None"/>
          <w:rFonts w:ascii="Arial" w:eastAsia="Arial" w:hAnsi="Arial" w:cs="Arial"/>
          <w:sz w:val="20"/>
          <w:szCs w:val="20"/>
        </w:rPr>
      </w:pPr>
    </w:p>
    <w:p w14:paraId="2DD637E4" w14:textId="77777777" w:rsidR="000C04F9" w:rsidRPr="000C04F9" w:rsidRDefault="000C04F9" w:rsidP="000C04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220"/>
        </w:tabs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0C04F9">
        <w:rPr>
          <w:rFonts w:ascii="Cambria" w:eastAsia="MS Mincho" w:hAnsi="Cambria" w:cs="Times New Roman"/>
          <w:b/>
          <w:color w:val="auto"/>
          <w:sz w:val="24"/>
          <w:szCs w:val="24"/>
          <w:bdr w:val="none" w:sz="0" w:space="0" w:color="auto"/>
          <w:lang w:val="en-GB" w:eastAsia="en-US"/>
          <w14:textOutline w14:w="0" w14:cap="rnd" w14:cmpd="sng" w14:algn="ctr">
            <w14:noFill/>
            <w14:prstDash w14:val="solid"/>
            <w14:bevel/>
          </w14:textOutline>
        </w:rPr>
        <w:tab/>
      </w:r>
    </w:p>
    <w:p w14:paraId="0E2AF2B5" w14:textId="77777777" w:rsidR="004F72DF" w:rsidRDefault="004F72DF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20ADCB2B" w14:textId="77777777" w:rsidR="008C72EC" w:rsidRDefault="008C72EC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657FA0D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8209EDD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67B4B77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30B0380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68921539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7450FBC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F798BF1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4FA84ED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9CA52EA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1DB942E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FD072E4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AD467ED" w14:textId="0C860905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0D14B0E1" w14:textId="6DD253B8" w:rsidR="00BF4A41" w:rsidRDefault="00BF4A41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38E2AB96" w14:textId="6ADD6924" w:rsidR="00BF4A41" w:rsidRDefault="00BF4A41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4B176724" w14:textId="77777777" w:rsidR="00BF4A41" w:rsidRDefault="00BF4A41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11A3B36F" w14:textId="77777777" w:rsidR="00D9373D" w:rsidRDefault="00D9373D">
      <w:pPr>
        <w:ind w:left="720"/>
        <w:jc w:val="both"/>
        <w:rPr>
          <w:rFonts w:ascii="Arial" w:eastAsia="Arial" w:hAnsi="Arial" w:cs="Arial"/>
          <w:sz w:val="20"/>
          <w:szCs w:val="20"/>
        </w:rPr>
      </w:pPr>
    </w:p>
    <w:p w14:paraId="502775FA" w14:textId="77777777" w:rsidR="004F72DF" w:rsidRDefault="00471818" w:rsidP="00471818">
      <w:pPr>
        <w:pStyle w:val="Heading2"/>
        <w:rPr>
          <w:rStyle w:val="None"/>
          <w:sz w:val="20"/>
          <w:szCs w:val="20"/>
        </w:rPr>
      </w:pPr>
      <w:r>
        <w:rPr>
          <w:rStyle w:val="None"/>
          <w:sz w:val="20"/>
          <w:szCs w:val="20"/>
        </w:rPr>
        <w:tab/>
      </w:r>
      <w:r w:rsidR="00711427">
        <w:rPr>
          <w:rStyle w:val="None"/>
          <w:sz w:val="20"/>
          <w:szCs w:val="20"/>
        </w:rPr>
        <w:t>FURTHER INFORMATION</w:t>
      </w:r>
    </w:p>
    <w:p w14:paraId="71575CB1" w14:textId="77777777" w:rsidR="0065632E" w:rsidRDefault="00471818" w:rsidP="005416D0">
      <w:pPr>
        <w:tabs>
          <w:tab w:val="left" w:pos="3664"/>
        </w:tabs>
        <w:ind w:firstLine="720"/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Can be obtained from:               </w:t>
      </w:r>
    </w:p>
    <w:p w14:paraId="724A5AF0" w14:textId="77777777" w:rsidR="0065632E" w:rsidRDefault="0065632E" w:rsidP="005416D0">
      <w:pPr>
        <w:tabs>
          <w:tab w:val="left" w:pos="3664"/>
        </w:tabs>
        <w:ind w:firstLine="720"/>
        <w:jc w:val="both"/>
        <w:rPr>
          <w:rStyle w:val="None"/>
          <w:rFonts w:ascii="Arial" w:hAnsi="Arial"/>
          <w:sz w:val="20"/>
          <w:szCs w:val="20"/>
        </w:rPr>
      </w:pPr>
    </w:p>
    <w:p w14:paraId="73EF128C" w14:textId="0716FE80" w:rsidR="0065632E" w:rsidRDefault="005416D0" w:rsidP="0065632E">
      <w:pPr>
        <w:tabs>
          <w:tab w:val="left" w:pos="3664"/>
        </w:tabs>
        <w:jc w:val="both"/>
        <w:rPr>
          <w:rStyle w:val="None"/>
          <w:rFonts w:ascii="Arial" w:hAnsi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ILD Lead</w:t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  <w:r>
        <w:rPr>
          <w:rStyle w:val="None"/>
          <w:rFonts w:ascii="Arial" w:hAnsi="Arial"/>
          <w:sz w:val="20"/>
          <w:szCs w:val="20"/>
        </w:rPr>
        <w:tab/>
      </w:r>
    </w:p>
    <w:p w14:paraId="4E9DBE18" w14:textId="3F8BDECC" w:rsidR="005416D0" w:rsidRDefault="005416D0" w:rsidP="0065632E">
      <w:pPr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Professor Michael Gibbons </w:t>
      </w:r>
    </w:p>
    <w:p w14:paraId="149277BD" w14:textId="469B2469" w:rsidR="005416D0" w:rsidRDefault="005416D0" w:rsidP="0065632E">
      <w:pPr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>Respiratory Consultant</w:t>
      </w:r>
    </w:p>
    <w:p w14:paraId="74C801B1" w14:textId="7AFF7501" w:rsidR="0065632E" w:rsidRDefault="0065632E" w:rsidP="0065632E">
      <w:pPr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( </w:t>
      </w:r>
      <w:hyperlink r:id="rId17" w:history="1">
        <w:r w:rsidRPr="00CC557C">
          <w:rPr>
            <w:rStyle w:val="Hyperlink"/>
            <w:rFonts w:ascii="Arial" w:hAnsi="Arial"/>
            <w:sz w:val="20"/>
            <w:szCs w:val="20"/>
          </w:rPr>
          <w:t>michael.gibbons2@nhs.net</w:t>
        </w:r>
      </w:hyperlink>
      <w:r>
        <w:rPr>
          <w:rStyle w:val="None"/>
          <w:rFonts w:ascii="Arial" w:hAnsi="Arial"/>
          <w:sz w:val="20"/>
          <w:szCs w:val="20"/>
        </w:rPr>
        <w:t xml:space="preserve"> )</w:t>
      </w:r>
    </w:p>
    <w:p w14:paraId="34FC31EF" w14:textId="4A1723DF" w:rsidR="0065632E" w:rsidRDefault="0065632E" w:rsidP="005416D0">
      <w:pPr>
        <w:ind w:left="709"/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eastAsia="Arial" w:hAnsi="Arial" w:cs="Arial"/>
          <w:sz w:val="20"/>
          <w:szCs w:val="20"/>
        </w:rPr>
        <w:t xml:space="preserve">                              </w:t>
      </w:r>
    </w:p>
    <w:p w14:paraId="31FBC3FC" w14:textId="002D8EE5" w:rsidR="004F72DF" w:rsidRDefault="00471818" w:rsidP="005416D0">
      <w:pPr>
        <w:tabs>
          <w:tab w:val="left" w:pos="3664"/>
        </w:tabs>
        <w:jc w:val="both"/>
        <w:rPr>
          <w:rStyle w:val="None"/>
          <w:rFonts w:ascii="Arial" w:eastAsia="Arial" w:hAnsi="Arial" w:cs="Arial"/>
          <w:sz w:val="20"/>
          <w:szCs w:val="20"/>
        </w:rPr>
      </w:pPr>
      <w:bookmarkStart w:id="0" w:name="_Hlk159233205"/>
      <w:r>
        <w:rPr>
          <w:rStyle w:val="None"/>
          <w:rFonts w:ascii="Arial" w:hAnsi="Arial"/>
          <w:sz w:val="20"/>
          <w:szCs w:val="20"/>
        </w:rPr>
        <w:t>Respiratory Clinical Lead</w:t>
      </w:r>
    </w:p>
    <w:p w14:paraId="08ED2F84" w14:textId="7BD6F7F1" w:rsidR="004F72DF" w:rsidRPr="0065632E" w:rsidRDefault="00711427" w:rsidP="0065632E">
      <w:pPr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 xml:space="preserve">Dr </w:t>
      </w:r>
      <w:r w:rsidR="0065632E">
        <w:rPr>
          <w:rStyle w:val="None"/>
          <w:rFonts w:ascii="Arial" w:hAnsi="Arial"/>
          <w:sz w:val="20"/>
          <w:szCs w:val="20"/>
        </w:rPr>
        <w:t>Nick Withers</w:t>
      </w:r>
      <w:r w:rsidR="00471818">
        <w:rPr>
          <w:rStyle w:val="None"/>
          <w:rFonts w:ascii="Arial" w:hAnsi="Arial"/>
          <w:sz w:val="20"/>
          <w:szCs w:val="20"/>
        </w:rPr>
        <w:t xml:space="preserve"> </w:t>
      </w:r>
    </w:p>
    <w:p w14:paraId="0E449DCB" w14:textId="00F2C9B2" w:rsidR="00471818" w:rsidRDefault="00471818" w:rsidP="0065632E">
      <w:pPr>
        <w:jc w:val="both"/>
        <w:rPr>
          <w:rStyle w:val="None"/>
          <w:rFonts w:ascii="Arial" w:eastAsia="Arial" w:hAnsi="Arial" w:cs="Arial"/>
          <w:sz w:val="20"/>
          <w:szCs w:val="20"/>
        </w:rPr>
      </w:pPr>
      <w:r>
        <w:rPr>
          <w:rStyle w:val="None"/>
          <w:rFonts w:ascii="Arial" w:hAnsi="Arial"/>
          <w:sz w:val="20"/>
          <w:szCs w:val="20"/>
        </w:rPr>
        <w:t>(</w:t>
      </w:r>
      <w:r w:rsidR="0065632E">
        <w:rPr>
          <w:rFonts w:ascii="Arial" w:hAnsi="Arial"/>
          <w:sz w:val="20"/>
          <w:szCs w:val="20"/>
        </w:rPr>
        <w:t>Nicholas.withers@nhs.net</w:t>
      </w:r>
      <w:r>
        <w:rPr>
          <w:rStyle w:val="None"/>
          <w:rFonts w:ascii="Arial" w:hAnsi="Arial"/>
          <w:sz w:val="20"/>
          <w:szCs w:val="20"/>
        </w:rPr>
        <w:t>)</w:t>
      </w:r>
    </w:p>
    <w:p w14:paraId="7966401D" w14:textId="7D306FED" w:rsidR="004F72DF" w:rsidRDefault="004F72DF" w:rsidP="0065632E">
      <w:pPr>
        <w:jc w:val="both"/>
        <w:rPr>
          <w:rFonts w:ascii="Arial" w:hAnsi="Arial"/>
          <w:sz w:val="20"/>
          <w:szCs w:val="20"/>
        </w:rPr>
      </w:pPr>
    </w:p>
    <w:p w14:paraId="4642D521" w14:textId="7852727E" w:rsidR="0065632E" w:rsidRDefault="0065632E" w:rsidP="0065632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Respiratory Deputy Clinical Lead</w:t>
      </w:r>
    </w:p>
    <w:p w14:paraId="5C776D65" w14:textId="43548EEF" w:rsidR="0065632E" w:rsidRDefault="0065632E" w:rsidP="0065632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Dr Tom Burden</w:t>
      </w:r>
    </w:p>
    <w:p w14:paraId="1DFC49A8" w14:textId="15A8C350" w:rsidR="0065632E" w:rsidRDefault="0065632E" w:rsidP="0065632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</w:t>
      </w:r>
      <w:hyperlink r:id="rId18" w:history="1">
        <w:r w:rsidRPr="00AB07D3">
          <w:rPr>
            <w:rStyle w:val="Hyperlink"/>
            <w:rFonts w:ascii="Arial" w:hAnsi="Arial"/>
            <w:sz w:val="20"/>
            <w:szCs w:val="20"/>
          </w:rPr>
          <w:t>thomas.burden@nhs.net</w:t>
        </w:r>
      </w:hyperlink>
      <w:r>
        <w:rPr>
          <w:rFonts w:ascii="Arial" w:hAnsi="Arial"/>
          <w:sz w:val="20"/>
          <w:szCs w:val="20"/>
        </w:rPr>
        <w:t>)</w:t>
      </w:r>
    </w:p>
    <w:p w14:paraId="5920D588" w14:textId="06598645" w:rsidR="0065632E" w:rsidRDefault="0065632E" w:rsidP="0065632E">
      <w:pPr>
        <w:jc w:val="both"/>
        <w:rPr>
          <w:rFonts w:ascii="Arial" w:hAnsi="Arial"/>
          <w:sz w:val="20"/>
          <w:szCs w:val="20"/>
        </w:rPr>
      </w:pPr>
    </w:p>
    <w:p w14:paraId="5E7D5DD9" w14:textId="724AC7E0" w:rsidR="0065632E" w:rsidRDefault="0065632E" w:rsidP="0065632E">
      <w:pPr>
        <w:spacing w:before="100" w:beforeAutospacing="1" w:after="100" w:afterAutospacing="1"/>
        <w:jc w:val="both"/>
        <w:rPr>
          <w:sz w:val="24"/>
          <w:szCs w:val="24"/>
        </w:rPr>
      </w:pPr>
      <w:bookmarkStart w:id="1" w:name="_Hlk159233347"/>
      <w:bookmarkStart w:id="2" w:name="_GoBack"/>
      <w:r w:rsidRPr="0065632E">
        <w:rPr>
          <w:rFonts w:ascii="Arial" w:hAnsi="Arial" w:cs="Arial"/>
          <w:szCs w:val="24"/>
        </w:rPr>
        <w:t>Address:</w:t>
      </w:r>
      <w:r w:rsidRPr="0065632E">
        <w:rPr>
          <w:szCs w:val="24"/>
        </w:rPr>
        <w:t xml:space="preserve"> </w:t>
      </w:r>
      <w:r>
        <w:rPr>
          <w:rStyle w:val="contentpasted0"/>
          <w:rFonts w:ascii="Arial" w:hAnsi="Arial" w:cs="Arial"/>
          <w:sz w:val="20"/>
          <w:szCs w:val="20"/>
        </w:rPr>
        <w:t>Royal Devon University Healthcare NHS Foundation Trust, Barrack Road,</w:t>
      </w:r>
      <w:r>
        <w:rPr>
          <w:sz w:val="24"/>
          <w:szCs w:val="24"/>
        </w:rPr>
        <w:t xml:space="preserve"> </w:t>
      </w:r>
      <w:r>
        <w:rPr>
          <w:rStyle w:val="contentpasted0"/>
          <w:rFonts w:ascii="Arial" w:hAnsi="Arial" w:cs="Arial"/>
          <w:sz w:val="20"/>
          <w:szCs w:val="20"/>
        </w:rPr>
        <w:t>Exeter EX2 5DW</w:t>
      </w:r>
    </w:p>
    <w:bookmarkEnd w:id="0"/>
    <w:bookmarkEnd w:id="1"/>
    <w:bookmarkEnd w:id="2"/>
    <w:p w14:paraId="3380AD01" w14:textId="77777777" w:rsidR="0065632E" w:rsidRPr="00471818" w:rsidRDefault="0065632E" w:rsidP="0065632E">
      <w:pPr>
        <w:jc w:val="both"/>
        <w:rPr>
          <w:rFonts w:ascii="Arial" w:hAnsi="Arial"/>
          <w:sz w:val="20"/>
          <w:szCs w:val="20"/>
        </w:rPr>
      </w:pPr>
    </w:p>
    <w:sectPr w:rsidR="0065632E" w:rsidRPr="00471818">
      <w:headerReference w:type="default" r:id="rId19"/>
      <w:footerReference w:type="default" r:id="rId20"/>
      <w:pgSz w:w="11900" w:h="16840"/>
      <w:pgMar w:top="851" w:right="1140" w:bottom="116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6AAE2" w14:textId="77777777" w:rsidR="00C16CA4" w:rsidRDefault="00C16CA4">
      <w:r>
        <w:separator/>
      </w:r>
    </w:p>
  </w:endnote>
  <w:endnote w:type="continuationSeparator" w:id="0">
    <w:p w14:paraId="073482B1" w14:textId="77777777" w:rsidR="00C16CA4" w:rsidRDefault="00C16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E50002FF" w:usb1="500079DB" w:usb2="0000001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FA37EA" w14:textId="3F25B926" w:rsidR="00565AB2" w:rsidRDefault="00565AB2">
    <w:pPr>
      <w:pStyle w:val="Footer"/>
    </w:pPr>
    <w:r>
      <w:rPr>
        <w:rFonts w:ascii="Arial" w:hAnsi="Arial"/>
        <w:sz w:val="18"/>
        <w:szCs w:val="18"/>
      </w:rPr>
      <w:t>Interstitial Lung Disease Clinical Fello</w:t>
    </w:r>
    <w:r w:rsidR="001B7DFA">
      <w:rPr>
        <w:rFonts w:ascii="Arial" w:hAnsi="Arial"/>
        <w:sz w:val="18"/>
        <w:szCs w:val="18"/>
      </w:rPr>
      <w:t>w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674DB" w14:textId="77777777" w:rsidR="00C16CA4" w:rsidRDefault="00C16CA4">
      <w:r>
        <w:separator/>
      </w:r>
    </w:p>
  </w:footnote>
  <w:footnote w:type="continuationSeparator" w:id="0">
    <w:p w14:paraId="7366D685" w14:textId="77777777" w:rsidR="00C16CA4" w:rsidRDefault="00C16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A0211" w14:textId="77777777" w:rsidR="00565AB2" w:rsidRDefault="00565AB2">
    <w:pPr>
      <w:pStyle w:val="HeaderFooter"/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353827E0" wp14:editId="465E8FC5">
              <wp:simplePos x="0" y="0"/>
              <wp:positionH relativeFrom="page">
                <wp:posOffset>5760719</wp:posOffset>
              </wp:positionH>
              <wp:positionV relativeFrom="page">
                <wp:posOffset>9990454</wp:posOffset>
              </wp:positionV>
              <wp:extent cx="1097281" cy="274321"/>
              <wp:effectExtent l="0" t="0" r="0" b="0"/>
              <wp:wrapNone/>
              <wp:docPr id="1073741825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1" cy="274321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4BE58C6" w14:textId="77777777" w:rsidR="00565AB2" w:rsidRDefault="00565AB2">
                          <w:r>
                            <w:rPr>
                              <w:rFonts w:ascii="Arial" w:hAnsi="Arial"/>
                              <w:sz w:val="18"/>
                              <w:szCs w:val="18"/>
                            </w:rPr>
                            <w:t xml:space="preserve">Page 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8D56EA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</w:rPr>
                            <w:t>6</w:t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45718" tIns="45718" rIns="45718" bIns="45718" numCol="1" anchor="t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353827E0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officeArt object" style="position:absolute;margin-left:453.6pt;margin-top:786.65pt;width:86.4pt;height:21.6pt;z-index:-25165824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" stroked="f" strokeweight="1pt">
              <v:stroke miterlimit="4"/>
              <v:textbox inset="1.2699mm,1.2699mm,1.2699mm,1.2699mm">
                <w:txbxContent>
                  <w:p w14:paraId="34BE58C6" w14:textId="77777777" w:rsidR="00565AB2" w:rsidRDefault="00565AB2">
                    <w:r>
                      <w:rPr>
                        <w:rFonts w:ascii="Arial" w:hAnsi="Arial"/>
                        <w:sz w:val="18"/>
                        <w:szCs w:val="18"/>
                      </w:rPr>
                      <w:t xml:space="preserve">Page 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separate"/>
                    </w:r>
                    <w:r w:rsidR="008D56EA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</w:rPr>
                      <w:t>6</w:t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07623"/>
    <w:multiLevelType w:val="hybridMultilevel"/>
    <w:tmpl w:val="10CE26E8"/>
    <w:lvl w:ilvl="0" w:tplc="FD6018B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80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40969"/>
    <w:multiLevelType w:val="hybridMultilevel"/>
    <w:tmpl w:val="A90E17DE"/>
    <w:lvl w:ilvl="0" w:tplc="6C462AB4">
      <w:start w:val="1"/>
      <w:numFmt w:val="decimal"/>
      <w:lvlText w:val="%1.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DD1970"/>
    <w:multiLevelType w:val="hybridMultilevel"/>
    <w:tmpl w:val="0ADE341C"/>
    <w:styleLink w:val="ImportedStyle1"/>
    <w:lvl w:ilvl="0" w:tplc="9744777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8A8FA2A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16E41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B128CE8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3B068BA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20CA14A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F3E86A0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048508C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FC6060A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48577FC4"/>
    <w:multiLevelType w:val="hybridMultilevel"/>
    <w:tmpl w:val="0ADE341C"/>
    <w:numStyleLink w:val="ImportedStyle1"/>
  </w:abstractNum>
  <w:abstractNum w:abstractNumId="4" w15:restartNumberingAfterBreak="0">
    <w:nsid w:val="4BFF31EC"/>
    <w:multiLevelType w:val="hybridMultilevel"/>
    <w:tmpl w:val="77EC1BA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3"/>
    <w:lvlOverride w:ilvl="0">
      <w:startOverride w:val="6"/>
    </w:lvlOverride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DF"/>
    <w:rsid w:val="00000B44"/>
    <w:rsid w:val="00002FED"/>
    <w:rsid w:val="000240FF"/>
    <w:rsid w:val="00064E23"/>
    <w:rsid w:val="00071F39"/>
    <w:rsid w:val="00091EA9"/>
    <w:rsid w:val="000C04F9"/>
    <w:rsid w:val="000E1643"/>
    <w:rsid w:val="000E565E"/>
    <w:rsid w:val="000F12F5"/>
    <w:rsid w:val="001B7642"/>
    <w:rsid w:val="001B7DFA"/>
    <w:rsid w:val="001F7295"/>
    <w:rsid w:val="00256CB2"/>
    <w:rsid w:val="00266CA0"/>
    <w:rsid w:val="002D5EFB"/>
    <w:rsid w:val="002E7A53"/>
    <w:rsid w:val="002F0E52"/>
    <w:rsid w:val="003364F2"/>
    <w:rsid w:val="00336872"/>
    <w:rsid w:val="00363C2E"/>
    <w:rsid w:val="003677B9"/>
    <w:rsid w:val="0037113A"/>
    <w:rsid w:val="003A73CF"/>
    <w:rsid w:val="003C4FC4"/>
    <w:rsid w:val="00437A17"/>
    <w:rsid w:val="004667D1"/>
    <w:rsid w:val="00471818"/>
    <w:rsid w:val="004F72DF"/>
    <w:rsid w:val="005361BB"/>
    <w:rsid w:val="005416D0"/>
    <w:rsid w:val="00565AB2"/>
    <w:rsid w:val="005819F4"/>
    <w:rsid w:val="00586937"/>
    <w:rsid w:val="005A2C0E"/>
    <w:rsid w:val="005A78F5"/>
    <w:rsid w:val="0065632E"/>
    <w:rsid w:val="006669D9"/>
    <w:rsid w:val="006B6A02"/>
    <w:rsid w:val="006C4970"/>
    <w:rsid w:val="006E7847"/>
    <w:rsid w:val="006F432C"/>
    <w:rsid w:val="00711427"/>
    <w:rsid w:val="00715038"/>
    <w:rsid w:val="007236AC"/>
    <w:rsid w:val="007254A6"/>
    <w:rsid w:val="007D62E9"/>
    <w:rsid w:val="008C72EC"/>
    <w:rsid w:val="008D56EA"/>
    <w:rsid w:val="00922282"/>
    <w:rsid w:val="00922BDC"/>
    <w:rsid w:val="009429AD"/>
    <w:rsid w:val="00945E5E"/>
    <w:rsid w:val="00966906"/>
    <w:rsid w:val="009A4DAA"/>
    <w:rsid w:val="009B2D4E"/>
    <w:rsid w:val="009E3119"/>
    <w:rsid w:val="00A311DE"/>
    <w:rsid w:val="00A365CF"/>
    <w:rsid w:val="00A4684B"/>
    <w:rsid w:val="00A71D30"/>
    <w:rsid w:val="00AA2D6B"/>
    <w:rsid w:val="00AD661F"/>
    <w:rsid w:val="00B075F2"/>
    <w:rsid w:val="00BD6C49"/>
    <w:rsid w:val="00BD7719"/>
    <w:rsid w:val="00BD7C01"/>
    <w:rsid w:val="00BF4A41"/>
    <w:rsid w:val="00C13F9F"/>
    <w:rsid w:val="00C16CA4"/>
    <w:rsid w:val="00C177B3"/>
    <w:rsid w:val="00C554E1"/>
    <w:rsid w:val="00C82132"/>
    <w:rsid w:val="00C9325C"/>
    <w:rsid w:val="00CA1DBA"/>
    <w:rsid w:val="00CA3C4B"/>
    <w:rsid w:val="00CB3A00"/>
    <w:rsid w:val="00CF3E75"/>
    <w:rsid w:val="00D93226"/>
    <w:rsid w:val="00D9373D"/>
    <w:rsid w:val="00E305D0"/>
    <w:rsid w:val="00E42E4C"/>
    <w:rsid w:val="00E8792E"/>
    <w:rsid w:val="00F97B57"/>
    <w:rsid w:val="00FB0B0C"/>
    <w:rsid w:val="00FE23DD"/>
    <w:rsid w:val="00FF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44EFF8"/>
  <w15:docId w15:val="{8E44B6D4-AAF3-0B4F-9E0F-0B499135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1">
    <w:name w:val="heading 1"/>
    <w:next w:val="Normal"/>
    <w:pPr>
      <w:keepNext/>
      <w:ind w:left="720"/>
      <w:jc w:val="both"/>
      <w:outlineLvl w:val="0"/>
    </w:pPr>
    <w:rPr>
      <w:rFonts w:cs="Arial Unicode MS"/>
      <w:b/>
      <w:bCs/>
      <w:color w:val="000000"/>
      <w:sz w:val="22"/>
      <w:szCs w:val="22"/>
      <w:u w:val="single"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2">
    <w:name w:val="heading 2"/>
    <w:next w:val="Normal"/>
    <w:pPr>
      <w:keepNext/>
      <w:jc w:val="both"/>
      <w:outlineLvl w:val="1"/>
    </w:pPr>
    <w:rPr>
      <w:rFonts w:ascii="Arial" w:hAnsi="Arial" w:cs="Arial Unicode MS"/>
      <w:b/>
      <w:bCs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ing5">
    <w:name w:val="heading 5"/>
    <w:next w:val="Normal"/>
    <w:pPr>
      <w:keepNext/>
      <w:ind w:left="720"/>
      <w:outlineLvl w:val="4"/>
    </w:pPr>
    <w:rPr>
      <w:rFonts w:cs="Arial Unicode MS"/>
      <w:b/>
      <w:bCs/>
      <w:color w:val="000000"/>
      <w:sz w:val="24"/>
      <w:szCs w:val="24"/>
      <w:u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sz w:val="22"/>
      <w:szCs w:val="22"/>
      <w:u w:color="000000"/>
      <w:lang w:val="en-US"/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eastAsia="Times New Roman"/>
      <w:color w:val="000000"/>
      <w:sz w:val="22"/>
      <w:szCs w:val="22"/>
      <w:u w:color="000000"/>
      <w:lang w:val="en-US"/>
    </w:rPr>
  </w:style>
  <w:style w:type="paragraph" w:styleId="BodyText">
    <w:name w:val="Body Text"/>
    <w:pPr>
      <w:jc w:val="both"/>
    </w:pPr>
    <w:rPr>
      <w:rFonts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Arial" w:eastAsia="Arial" w:hAnsi="Arial" w:cs="Arial"/>
      <w:color w:val="0000FF"/>
      <w:sz w:val="20"/>
      <w:szCs w:val="20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PageNumber">
    <w:name w:val="page number"/>
    <w:rPr>
      <w:lang w:val="en-US"/>
    </w:rPr>
  </w:style>
  <w:style w:type="character" w:customStyle="1" w:styleId="Hyperlink1">
    <w:name w:val="Hyperlink.1"/>
    <w:basedOn w:val="Non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paragraph" w:styleId="BodyTextIndent">
    <w:name w:val="Body Text Indent"/>
    <w:pPr>
      <w:ind w:left="720"/>
      <w:jc w:val="both"/>
    </w:pPr>
    <w:rPr>
      <w:rFonts w:eastAsia="Times New Roman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BodyTextIndent3">
    <w:name w:val="Body Text Indent 3"/>
    <w:pPr>
      <w:tabs>
        <w:tab w:val="left" w:pos="3600"/>
      </w:tabs>
      <w:ind w:left="720" w:hanging="720"/>
      <w:jc w:val="both"/>
    </w:pPr>
    <w:rPr>
      <w:rFonts w:ascii="Arial" w:eastAsia="Arial" w:hAnsi="Arial" w:cs="Arial"/>
      <w:color w:val="000000"/>
      <w:sz w:val="22"/>
      <w:szCs w:val="22"/>
      <w:u w:color="000000"/>
      <w:lang w:val="en-US"/>
    </w:rPr>
  </w:style>
  <w:style w:type="paragraph" w:styleId="BodyText3">
    <w:name w:val="Body Text 3"/>
    <w:pPr>
      <w:spacing w:after="120"/>
    </w:pPr>
    <w:rPr>
      <w:rFonts w:eastAsia="Times New Roman"/>
      <w:color w:val="000000"/>
      <w:sz w:val="16"/>
      <w:szCs w:val="16"/>
      <w:u w:color="000000"/>
      <w:lang w:val="en-US"/>
    </w:rPr>
  </w:style>
  <w:style w:type="paragraph" w:customStyle="1" w:styleId="CharChar2CharCharCharChar">
    <w:name w:val="Char Char2 Char Char Char Char"/>
    <w:basedOn w:val="Normal"/>
    <w:rsid w:val="004667D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40" w:lineRule="exact"/>
    </w:pPr>
    <w:rPr>
      <w:rFonts w:ascii="Tahoma" w:eastAsia="Times New Roman" w:hAnsi="Tahoma" w:cs="Times New Roman"/>
      <w:color w:val="auto"/>
      <w:sz w:val="20"/>
      <w:szCs w:val="20"/>
      <w:bdr w:val="none" w:sz="0" w:space="0" w:color="auto"/>
      <w:lang w:val="en-GB"/>
      <w14:textOutline w14:w="0" w14:cap="rnd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CA1DB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819F4"/>
    <w:rPr>
      <w:color w:val="605E5C"/>
      <w:shd w:val="clear" w:color="auto" w:fill="E1DFDD"/>
    </w:rPr>
  </w:style>
  <w:style w:type="character" w:customStyle="1" w:styleId="contentpasted0">
    <w:name w:val="contentpasted0"/>
    <w:basedOn w:val="DefaultParagraphFont"/>
    <w:rsid w:val="006563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9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ihr.ac.uk/explore-nihr/support/experimental-medicine.htm" TargetMode="External"/><Relationship Id="rId18" Type="http://schemas.openxmlformats.org/officeDocument/2006/relationships/hyperlink" Target="mailto:thomas.burden@nhs.net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logs.exeter.ac.uk/eri/research-opportunities/epic" TargetMode="External"/><Relationship Id="rId17" Type="http://schemas.openxmlformats.org/officeDocument/2006/relationships/hyperlink" Target="mailto:michael.gibbons2@nhs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lee.dobson@nhs.ne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xeter.ac.uk/researc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chael.gibbons2@nhs.net" TargetMode="External"/><Relationship Id="rId10" Type="http://schemas.openxmlformats.org/officeDocument/2006/relationships/hyperlink" Target="https://exetercrfnihr.org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logs.exeter.ac.uk/eri/patie" TargetMode="External"/><Relationship Id="rId14" Type="http://schemas.openxmlformats.org/officeDocument/2006/relationships/hyperlink" Target="https://www.exeter.ac.uk/research/medicalmycolog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5DE5C-35EC-4CC9-8B93-EE0781F6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</dc:creator>
  <cp:lastModifiedBy>HEAD, Jessica (ROYAL DEVON UNIVERSITY HEALTHCARE NHS FOUNDATION TRUST)</cp:lastModifiedBy>
  <cp:revision>5</cp:revision>
  <dcterms:created xsi:type="dcterms:W3CDTF">2022-12-04T12:42:00Z</dcterms:created>
  <dcterms:modified xsi:type="dcterms:W3CDTF">2024-02-19T11:10:00Z</dcterms:modified>
</cp:coreProperties>
</file>