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93610CE" w:rsidR="00213541" w:rsidRPr="00054025" w:rsidRDefault="00054025" w:rsidP="00F607B2">
            <w:pPr>
              <w:jc w:val="both"/>
              <w:rPr>
                <w:rFonts w:ascii="Arial" w:hAnsi="Arial" w:cs="Arial"/>
              </w:rPr>
            </w:pPr>
            <w:r w:rsidRPr="00054025">
              <w:rPr>
                <w:rFonts w:ascii="Arial" w:hAnsi="Arial" w:cs="Arial"/>
              </w:rPr>
              <w:t>Multi Skilled Tradesperson (Electrical)</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9306DE4" w:rsidR="00213541" w:rsidRPr="00054025" w:rsidRDefault="00054025" w:rsidP="00F607B2">
            <w:pPr>
              <w:jc w:val="both"/>
              <w:rPr>
                <w:rFonts w:ascii="Arial" w:hAnsi="Arial" w:cs="Arial"/>
              </w:rPr>
            </w:pPr>
            <w:r w:rsidRPr="00054025">
              <w:rPr>
                <w:rFonts w:ascii="Arial" w:hAnsi="Arial" w:cs="Arial"/>
              </w:rPr>
              <w:t>Operations and Maintenance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C2247BB" w:rsidR="00213541" w:rsidRPr="00054025" w:rsidRDefault="00054025" w:rsidP="00F607B2">
            <w:pPr>
              <w:jc w:val="both"/>
              <w:rPr>
                <w:rFonts w:ascii="Arial" w:hAnsi="Arial" w:cs="Arial"/>
              </w:rPr>
            </w:pPr>
            <w:r w:rsidRPr="00054025">
              <w:rPr>
                <w:rFonts w:ascii="Arial" w:hAnsi="Arial" w:cs="Arial"/>
              </w:rPr>
              <w:t>Band 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5DE92A2" w:rsidR="00213541" w:rsidRPr="00054025" w:rsidRDefault="00054025" w:rsidP="00F607B2">
            <w:pPr>
              <w:jc w:val="both"/>
              <w:rPr>
                <w:rFonts w:ascii="Arial" w:hAnsi="Arial" w:cs="Arial"/>
              </w:rPr>
            </w:pPr>
            <w:r w:rsidRPr="00054025">
              <w:rPr>
                <w:rFonts w:ascii="Arial" w:hAnsi="Arial" w:cs="Arial"/>
              </w:rPr>
              <w:t>Facilities Directorate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A46FB96" w14:textId="22088551" w:rsidR="00054025" w:rsidRPr="00054025" w:rsidRDefault="00054025" w:rsidP="00054025">
            <w:pPr>
              <w:spacing w:before="120"/>
              <w:rPr>
                <w:rFonts w:ascii="Arial" w:hAnsi="Arial" w:cs="Arial"/>
              </w:rPr>
            </w:pPr>
            <w:r w:rsidRPr="00054025">
              <w:rPr>
                <w:rFonts w:ascii="Arial" w:hAnsi="Arial" w:cs="Arial"/>
              </w:rPr>
              <w:t xml:space="preserve">To provide an efficient maintenance service carrying out work of a </w:t>
            </w:r>
            <w:r w:rsidR="00F01DBB" w:rsidRPr="00054025">
              <w:rPr>
                <w:rFonts w:ascii="Arial" w:hAnsi="Arial" w:cs="Arial"/>
              </w:rPr>
              <w:t>wide-ranging</w:t>
            </w:r>
            <w:r w:rsidRPr="00054025">
              <w:rPr>
                <w:rFonts w:ascii="Arial" w:hAnsi="Arial" w:cs="Arial"/>
              </w:rPr>
              <w:t xml:space="preserve"> nature, with an aim to support the provision of a high quality, flexible, proactive customer orientated service. This will be in the areas of Planned Preventative Maintenance (PPM), repair, alteration, testing and installation of engineering services, equipment and fixtures maintained by the Facilities Maintenance Department. </w:t>
            </w:r>
          </w:p>
          <w:p w14:paraId="102EA893" w14:textId="77777777" w:rsidR="00054025" w:rsidRPr="00054025" w:rsidRDefault="00054025" w:rsidP="00054025">
            <w:pPr>
              <w:spacing w:before="120"/>
              <w:rPr>
                <w:rFonts w:ascii="Arial" w:hAnsi="Arial" w:cs="Arial"/>
              </w:rPr>
            </w:pPr>
            <w:r w:rsidRPr="00054025">
              <w:rPr>
                <w:rFonts w:ascii="Arial" w:hAnsi="Arial" w:cs="Arial"/>
              </w:rPr>
              <w:t>Requiring a multi skilled, electrically biased engineer, who is willing to work flexible hours to meet the needs of the service at locations in Devon. The successful applicant must have experience with Air Handling Units and commercial heating systems and pipework.</w:t>
            </w:r>
          </w:p>
          <w:p w14:paraId="6905C546" w14:textId="2D63F3E7" w:rsidR="00054025" w:rsidRDefault="00054025" w:rsidP="00054025">
            <w:pPr>
              <w:spacing w:before="120"/>
              <w:rPr>
                <w:rFonts w:ascii="Arial" w:hAnsi="Arial" w:cs="Arial"/>
              </w:rPr>
            </w:pPr>
            <w:r w:rsidRPr="00054025">
              <w:rPr>
                <w:rFonts w:ascii="Arial" w:hAnsi="Arial" w:cs="Arial"/>
              </w:rPr>
              <w:t>Will contribute to the development of the service ensuring that the Trusts “Visions and Values” are maintained at all times, focusing on engineering excellence, integrity and support for the wider team.</w:t>
            </w:r>
          </w:p>
          <w:p w14:paraId="41FE69A2" w14:textId="77777777" w:rsidR="00054025" w:rsidRPr="00054025" w:rsidRDefault="00054025" w:rsidP="00054025">
            <w:pPr>
              <w:spacing w:before="120"/>
              <w:rPr>
                <w:rFonts w:ascii="Arial" w:hAnsi="Arial" w:cs="Arial"/>
              </w:rPr>
            </w:pPr>
            <w:r w:rsidRPr="00054025">
              <w:rPr>
                <w:rFonts w:ascii="Arial" w:hAnsi="Arial" w:cs="Arial"/>
              </w:rPr>
              <w:t>As part of the maintenance team, the post holder will support the provision of a high quality, flexible, proactive customer orientated service.</w:t>
            </w:r>
          </w:p>
          <w:p w14:paraId="582734E8" w14:textId="77777777" w:rsidR="00054025" w:rsidRPr="00054025" w:rsidRDefault="00054025" w:rsidP="00054025">
            <w:pPr>
              <w:spacing w:before="120"/>
              <w:rPr>
                <w:rFonts w:ascii="Arial" w:hAnsi="Arial" w:cs="Arial"/>
              </w:rPr>
            </w:pPr>
            <w:r w:rsidRPr="00054025">
              <w:rPr>
                <w:rFonts w:ascii="Arial" w:hAnsi="Arial" w:cs="Arial"/>
              </w:rPr>
              <w:t>It is essential that the applicant has experience in Air Handling Units, Motors, Bearings and commercial/industrial heating systems.</w:t>
            </w:r>
          </w:p>
          <w:p w14:paraId="732585F0" w14:textId="77777777" w:rsidR="00054025" w:rsidRPr="00054025" w:rsidRDefault="00054025" w:rsidP="00054025">
            <w:pPr>
              <w:spacing w:before="120"/>
              <w:rPr>
                <w:rFonts w:ascii="Arial" w:hAnsi="Arial" w:cs="Arial"/>
              </w:rPr>
            </w:pPr>
            <w:r w:rsidRPr="00054025">
              <w:rPr>
                <w:rFonts w:ascii="Arial" w:hAnsi="Arial" w:cs="Arial"/>
              </w:rPr>
              <w:t>Will work on a wide range of electrical equipment and services across all areas within the Trusts estate.</w:t>
            </w:r>
          </w:p>
          <w:p w14:paraId="01904A58" w14:textId="77777777" w:rsidR="00054025" w:rsidRPr="00054025" w:rsidRDefault="00054025" w:rsidP="00054025">
            <w:pPr>
              <w:spacing w:before="120"/>
              <w:rPr>
                <w:rFonts w:ascii="Arial" w:hAnsi="Arial" w:cs="Arial"/>
              </w:rPr>
            </w:pPr>
            <w:r w:rsidRPr="00054025">
              <w:rPr>
                <w:rFonts w:ascii="Arial" w:hAnsi="Arial" w:cs="Arial"/>
              </w:rPr>
              <w:t>This will require the individual to possess a multi-skilled ability working safely but effectively outside their core skill as an electrically biased engineer.</w:t>
            </w:r>
          </w:p>
          <w:p w14:paraId="1780B2B7" w14:textId="77777777" w:rsidR="00054025" w:rsidRPr="00054025" w:rsidRDefault="00054025" w:rsidP="00054025">
            <w:pPr>
              <w:spacing w:before="120"/>
              <w:rPr>
                <w:rFonts w:ascii="Arial" w:hAnsi="Arial" w:cs="Arial"/>
              </w:rPr>
            </w:pPr>
            <w:r w:rsidRPr="00054025">
              <w:rPr>
                <w:rFonts w:ascii="Arial" w:hAnsi="Arial" w:cs="Arial"/>
              </w:rPr>
              <w:t>Skilled fault finding is required, often in circumstances where a limited amount of initial information is provided, with an aim to support the provision of a high quality, flexible, proactive customer orientated service. The post holder will ensure that the work they carry out is done effectively to ensure that patients, staff and visitors are provided with a clean safe and pleasant environment suitable for the Trust and service provided.</w:t>
            </w:r>
          </w:p>
          <w:p w14:paraId="3F54D86B" w14:textId="77777777" w:rsidR="00054025" w:rsidRPr="00054025" w:rsidRDefault="00054025" w:rsidP="00054025">
            <w:pPr>
              <w:spacing w:before="120"/>
              <w:rPr>
                <w:rFonts w:ascii="Arial" w:hAnsi="Arial" w:cs="Arial"/>
              </w:rPr>
            </w:pPr>
            <w:r w:rsidRPr="00054025">
              <w:rPr>
                <w:rFonts w:ascii="Arial" w:hAnsi="Arial" w:cs="Arial"/>
              </w:rPr>
              <w:t>Experience and knowledge around Air Handling Units and their controls is required.</w:t>
            </w:r>
          </w:p>
          <w:p w14:paraId="34FF6038" w14:textId="77777777" w:rsidR="00054025" w:rsidRPr="00054025" w:rsidRDefault="00054025" w:rsidP="00054025">
            <w:pPr>
              <w:spacing w:before="120"/>
              <w:rPr>
                <w:rFonts w:ascii="Arial" w:hAnsi="Arial" w:cs="Arial"/>
              </w:rPr>
            </w:pPr>
            <w:r w:rsidRPr="00054025">
              <w:rPr>
                <w:rFonts w:ascii="Arial" w:hAnsi="Arial" w:cs="Arial"/>
              </w:rPr>
              <w:t>Will contribute to the development of the service ensuring that the Trusts “Visions and Values” are maintained at all times, focusing on engineering excellence, integrity and support for the wider team.</w:t>
            </w:r>
          </w:p>
          <w:p w14:paraId="441B1052" w14:textId="77777777" w:rsidR="00054025" w:rsidRPr="00054025" w:rsidRDefault="00054025" w:rsidP="00054025">
            <w:pPr>
              <w:spacing w:before="120"/>
              <w:rPr>
                <w:rFonts w:ascii="Arial" w:hAnsi="Arial" w:cs="Arial"/>
              </w:rPr>
            </w:pPr>
            <w:r w:rsidRPr="00054025">
              <w:rPr>
                <w:rFonts w:ascii="Arial" w:hAnsi="Arial" w:cs="Arial"/>
              </w:rPr>
              <w:t>In all cases compliance is required to Statutory and Regulatory requirements, which includes Legionella, Electrical Safety Policy, Asbestos and Permit to Work Policies and Procedures in a professional manner.</w:t>
            </w:r>
          </w:p>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054025" w:rsidRPr="00F607B2" w14:paraId="54D04B01" w14:textId="77777777" w:rsidTr="00884334">
        <w:tc>
          <w:tcPr>
            <w:tcW w:w="10206" w:type="dxa"/>
            <w:shd w:val="clear" w:color="auto" w:fill="auto"/>
          </w:tcPr>
          <w:p w14:paraId="2D86311D" w14:textId="1ABF851A" w:rsidR="00054025" w:rsidRPr="00054025" w:rsidRDefault="00054025" w:rsidP="00054025">
            <w:pPr>
              <w:rPr>
                <w:rFonts w:ascii="Arial" w:hAnsi="Arial" w:cs="Arial"/>
              </w:rPr>
            </w:pPr>
            <w:r w:rsidRPr="00054025">
              <w:rPr>
                <w:rFonts w:ascii="Arial" w:hAnsi="Arial" w:cs="Arial"/>
              </w:rPr>
              <w:t xml:space="preserve">The Skilled Tradesperson will be expected to provide an efficient maintenance service carrying out work of a wide-ranging nature. This will be through the following processes: </w:t>
            </w:r>
          </w:p>
          <w:p w14:paraId="1016FCD4" w14:textId="77777777" w:rsidR="00054025" w:rsidRPr="00054025" w:rsidRDefault="00054025" w:rsidP="00054025">
            <w:pPr>
              <w:rPr>
                <w:rFonts w:ascii="Arial" w:hAnsi="Arial" w:cs="Arial"/>
              </w:rPr>
            </w:pPr>
          </w:p>
          <w:p w14:paraId="5CEE1BF1" w14:textId="77777777" w:rsidR="00054025" w:rsidRPr="00054025" w:rsidRDefault="00054025" w:rsidP="00054025">
            <w:pPr>
              <w:pStyle w:val="ListParagraph"/>
              <w:numPr>
                <w:ilvl w:val="0"/>
                <w:numId w:val="7"/>
              </w:numPr>
              <w:spacing w:before="0"/>
              <w:rPr>
                <w:rFonts w:cs="Arial"/>
              </w:rPr>
            </w:pPr>
            <w:r w:rsidRPr="00054025">
              <w:rPr>
                <w:rFonts w:cs="Arial"/>
              </w:rPr>
              <w:t>The departments Planned Preventative Maintenance (PPM) programme</w:t>
            </w:r>
          </w:p>
          <w:p w14:paraId="35B2DEF8" w14:textId="77777777" w:rsidR="00054025" w:rsidRPr="00054025" w:rsidRDefault="00054025" w:rsidP="00054025">
            <w:pPr>
              <w:pStyle w:val="ListParagraph"/>
              <w:numPr>
                <w:ilvl w:val="0"/>
                <w:numId w:val="7"/>
              </w:numPr>
              <w:spacing w:before="0"/>
              <w:rPr>
                <w:rFonts w:cs="Arial"/>
              </w:rPr>
            </w:pPr>
            <w:r w:rsidRPr="00054025">
              <w:rPr>
                <w:rFonts w:cs="Arial"/>
              </w:rPr>
              <w:t>Breakdown and repair</w:t>
            </w:r>
          </w:p>
          <w:p w14:paraId="2A209195" w14:textId="77777777" w:rsidR="00054025" w:rsidRPr="00054025" w:rsidRDefault="00054025" w:rsidP="00054025">
            <w:pPr>
              <w:pStyle w:val="ListParagraph"/>
              <w:numPr>
                <w:ilvl w:val="0"/>
                <w:numId w:val="7"/>
              </w:numPr>
              <w:spacing w:before="0"/>
              <w:rPr>
                <w:rFonts w:cs="Arial"/>
              </w:rPr>
            </w:pPr>
            <w:r w:rsidRPr="00054025">
              <w:rPr>
                <w:rFonts w:cs="Arial"/>
              </w:rPr>
              <w:t>Possible alterations to services</w:t>
            </w:r>
          </w:p>
          <w:p w14:paraId="3E7DD187" w14:textId="77777777" w:rsidR="00054025" w:rsidRPr="00054025" w:rsidRDefault="00054025" w:rsidP="00054025">
            <w:pPr>
              <w:pStyle w:val="ListParagraph"/>
              <w:numPr>
                <w:ilvl w:val="0"/>
                <w:numId w:val="7"/>
              </w:numPr>
              <w:spacing w:before="0"/>
              <w:rPr>
                <w:rFonts w:cs="Arial"/>
              </w:rPr>
            </w:pPr>
            <w:r w:rsidRPr="00054025">
              <w:rPr>
                <w:rFonts w:cs="Arial"/>
              </w:rPr>
              <w:t>Testing and re-verification of services (subject to training)</w:t>
            </w:r>
          </w:p>
          <w:p w14:paraId="7BDBFE0F" w14:textId="77777777" w:rsidR="00054025" w:rsidRPr="00054025" w:rsidRDefault="00054025" w:rsidP="00054025">
            <w:pPr>
              <w:pStyle w:val="ListParagraph"/>
              <w:numPr>
                <w:ilvl w:val="0"/>
                <w:numId w:val="7"/>
              </w:numPr>
              <w:spacing w:before="0"/>
              <w:rPr>
                <w:rFonts w:cs="Arial"/>
              </w:rPr>
            </w:pPr>
            <w:r w:rsidRPr="00054025">
              <w:rPr>
                <w:rFonts w:cs="Arial"/>
              </w:rPr>
              <w:t>Possible installation of electrical systems, equipment and fixtures</w:t>
            </w:r>
          </w:p>
          <w:p w14:paraId="41AE735F" w14:textId="77777777" w:rsidR="00054025" w:rsidRPr="00054025" w:rsidRDefault="00054025" w:rsidP="00054025">
            <w:pPr>
              <w:pStyle w:val="ListParagraph"/>
              <w:numPr>
                <w:ilvl w:val="0"/>
                <w:numId w:val="7"/>
              </w:numPr>
              <w:spacing w:before="0"/>
              <w:rPr>
                <w:rFonts w:cs="Arial"/>
              </w:rPr>
            </w:pPr>
            <w:r w:rsidRPr="00054025">
              <w:rPr>
                <w:rFonts w:cs="Arial"/>
              </w:rPr>
              <w:lastRenderedPageBreak/>
              <w:t>Witnessing and accepting new Capital works</w:t>
            </w:r>
          </w:p>
          <w:p w14:paraId="5C8CC8F8" w14:textId="77777777" w:rsidR="00054025" w:rsidRPr="00054025" w:rsidRDefault="00054025" w:rsidP="00054025">
            <w:pPr>
              <w:pStyle w:val="ListParagraph"/>
              <w:numPr>
                <w:ilvl w:val="0"/>
                <w:numId w:val="7"/>
              </w:numPr>
              <w:spacing w:before="0"/>
              <w:rPr>
                <w:rFonts w:cs="Arial"/>
              </w:rPr>
            </w:pPr>
            <w:r w:rsidRPr="00054025">
              <w:rPr>
                <w:rFonts w:cs="Arial"/>
              </w:rPr>
              <w:t>Identifying new PPM requirements and redundant PPM</w:t>
            </w:r>
          </w:p>
          <w:p w14:paraId="2006BA8C" w14:textId="77777777" w:rsidR="00054025" w:rsidRPr="00054025" w:rsidRDefault="00054025" w:rsidP="00054025">
            <w:pPr>
              <w:pStyle w:val="ListParagraph"/>
              <w:numPr>
                <w:ilvl w:val="0"/>
                <w:numId w:val="7"/>
              </w:numPr>
              <w:spacing w:before="0"/>
              <w:rPr>
                <w:rFonts w:cs="Arial"/>
              </w:rPr>
            </w:pPr>
            <w:r w:rsidRPr="00054025">
              <w:rPr>
                <w:rFonts w:cs="Arial"/>
              </w:rPr>
              <w:t>Due to the size of the Trusts estate flexible working will be required</w:t>
            </w:r>
          </w:p>
          <w:p w14:paraId="3D2F4847" w14:textId="77777777" w:rsidR="00054025" w:rsidRPr="00054025" w:rsidRDefault="00054025" w:rsidP="00054025">
            <w:pPr>
              <w:pStyle w:val="ListParagraph"/>
              <w:numPr>
                <w:ilvl w:val="0"/>
                <w:numId w:val="7"/>
              </w:numPr>
              <w:spacing w:before="0"/>
              <w:rPr>
                <w:rFonts w:cs="Arial"/>
              </w:rPr>
            </w:pPr>
            <w:r w:rsidRPr="00054025">
              <w:rPr>
                <w:rFonts w:cs="Arial"/>
              </w:rPr>
              <w:t>Participation in the departments on call out of hours service</w:t>
            </w:r>
          </w:p>
          <w:p w14:paraId="59F4A734" w14:textId="77777777" w:rsidR="00054025" w:rsidRPr="00054025" w:rsidRDefault="00054025" w:rsidP="00054025">
            <w:pPr>
              <w:rPr>
                <w:rFonts w:ascii="Arial" w:hAnsi="Arial" w:cs="Arial"/>
              </w:rPr>
            </w:pPr>
          </w:p>
          <w:p w14:paraId="19BF66CF" w14:textId="3BEF45A6" w:rsidR="00054025" w:rsidRDefault="00054025" w:rsidP="00054025">
            <w:pPr>
              <w:rPr>
                <w:rFonts w:ascii="Arial" w:hAnsi="Arial" w:cs="Arial"/>
              </w:rPr>
            </w:pPr>
            <w:r w:rsidRPr="00054025">
              <w:rPr>
                <w:rFonts w:ascii="Arial" w:hAnsi="Arial" w:cs="Arial"/>
              </w:rPr>
              <w:t>Diagnose and repair faults, carry out planned preventative maintenance and testing in electrical installations, plant and equipment.</w:t>
            </w:r>
          </w:p>
          <w:p w14:paraId="654FC73F" w14:textId="77777777" w:rsidR="00F01DBB" w:rsidRPr="00054025" w:rsidRDefault="00F01DBB" w:rsidP="00054025">
            <w:pPr>
              <w:rPr>
                <w:rFonts w:ascii="Arial" w:hAnsi="Arial" w:cs="Arial"/>
              </w:rPr>
            </w:pPr>
          </w:p>
          <w:p w14:paraId="5ED7E2C6" w14:textId="409BA2D7" w:rsidR="00054025" w:rsidRDefault="00054025" w:rsidP="00054025">
            <w:pPr>
              <w:rPr>
                <w:rFonts w:ascii="Arial" w:hAnsi="Arial" w:cs="Arial"/>
              </w:rPr>
            </w:pPr>
            <w:r w:rsidRPr="00054025">
              <w:rPr>
                <w:rFonts w:ascii="Arial" w:hAnsi="Arial" w:cs="Arial"/>
              </w:rPr>
              <w:t>The post holder should have experience in all types of engineering building services maintenance and repair, preferably within a hospital environment, however this is not essential.</w:t>
            </w:r>
          </w:p>
          <w:p w14:paraId="2DC2DB9D" w14:textId="77777777" w:rsidR="00F01DBB" w:rsidRPr="00054025" w:rsidRDefault="00F01DBB" w:rsidP="00054025">
            <w:pPr>
              <w:rPr>
                <w:rFonts w:ascii="Arial" w:hAnsi="Arial" w:cs="Arial"/>
              </w:rPr>
            </w:pPr>
          </w:p>
          <w:p w14:paraId="1B239C06" w14:textId="276FD0C8" w:rsidR="00054025" w:rsidRDefault="00054025" w:rsidP="00054025">
            <w:pPr>
              <w:rPr>
                <w:rFonts w:ascii="Arial" w:hAnsi="Arial" w:cs="Arial"/>
              </w:rPr>
            </w:pPr>
            <w:r w:rsidRPr="00054025">
              <w:rPr>
                <w:rFonts w:ascii="Arial" w:hAnsi="Arial" w:cs="Arial"/>
              </w:rPr>
              <w:t>Understand the workings of engineering systems throughout the Trusts properties in the community and at North Devon District Hospital (NDDH) and operate a permit to work system prior to isolating any services as required.</w:t>
            </w:r>
          </w:p>
          <w:p w14:paraId="07A94BB9" w14:textId="77777777" w:rsidR="00F01DBB" w:rsidRPr="00054025" w:rsidRDefault="00F01DBB" w:rsidP="00054025">
            <w:pPr>
              <w:rPr>
                <w:rFonts w:ascii="Arial" w:hAnsi="Arial" w:cs="Arial"/>
              </w:rPr>
            </w:pPr>
          </w:p>
          <w:p w14:paraId="402560B4" w14:textId="04CA9B21" w:rsidR="00054025" w:rsidRDefault="00054025" w:rsidP="00054025">
            <w:pPr>
              <w:rPr>
                <w:rFonts w:ascii="Arial" w:hAnsi="Arial" w:cs="Arial"/>
              </w:rPr>
            </w:pPr>
            <w:r w:rsidRPr="00054025">
              <w:rPr>
                <w:rFonts w:ascii="Arial" w:hAnsi="Arial" w:cs="Arial"/>
              </w:rPr>
              <w:t>Capable of understanding schematic drawings and specifications.</w:t>
            </w:r>
          </w:p>
          <w:p w14:paraId="6BADE6D3" w14:textId="77777777" w:rsidR="00F01DBB" w:rsidRPr="00054025" w:rsidRDefault="00F01DBB" w:rsidP="00054025">
            <w:pPr>
              <w:rPr>
                <w:rFonts w:ascii="Arial" w:hAnsi="Arial" w:cs="Arial"/>
              </w:rPr>
            </w:pPr>
          </w:p>
          <w:p w14:paraId="74FBC103" w14:textId="097D2271" w:rsidR="00054025" w:rsidRDefault="00054025" w:rsidP="00054025">
            <w:pPr>
              <w:rPr>
                <w:rFonts w:ascii="Arial" w:hAnsi="Arial" w:cs="Arial"/>
              </w:rPr>
            </w:pPr>
            <w:r w:rsidRPr="00054025">
              <w:rPr>
                <w:rFonts w:ascii="Arial" w:hAnsi="Arial" w:cs="Arial"/>
              </w:rPr>
              <w:t>Able to work from stepladders, scaffolding and other access equipment as required.</w:t>
            </w:r>
          </w:p>
          <w:p w14:paraId="209F1135" w14:textId="77777777" w:rsidR="00F01DBB" w:rsidRPr="00054025" w:rsidRDefault="00F01DBB" w:rsidP="00054025">
            <w:pPr>
              <w:rPr>
                <w:rFonts w:ascii="Arial" w:hAnsi="Arial" w:cs="Arial"/>
              </w:rPr>
            </w:pPr>
          </w:p>
          <w:p w14:paraId="7928984E" w14:textId="1163F506" w:rsidR="00054025" w:rsidRDefault="00054025" w:rsidP="00054025">
            <w:pPr>
              <w:rPr>
                <w:rFonts w:ascii="Arial" w:hAnsi="Arial" w:cs="Arial"/>
              </w:rPr>
            </w:pPr>
            <w:r w:rsidRPr="00054025">
              <w:rPr>
                <w:rFonts w:ascii="Arial" w:hAnsi="Arial" w:cs="Arial"/>
              </w:rPr>
              <w:t>Capable of working on own initiative.</w:t>
            </w:r>
          </w:p>
          <w:p w14:paraId="42BBA7B1" w14:textId="77777777" w:rsidR="00F01DBB" w:rsidRPr="00054025" w:rsidRDefault="00F01DBB" w:rsidP="00054025">
            <w:pPr>
              <w:rPr>
                <w:rFonts w:ascii="Arial" w:hAnsi="Arial" w:cs="Arial"/>
              </w:rPr>
            </w:pPr>
          </w:p>
          <w:p w14:paraId="2567F13B" w14:textId="341D1A34" w:rsidR="00054025" w:rsidRDefault="00054025" w:rsidP="00054025">
            <w:pPr>
              <w:rPr>
                <w:rFonts w:ascii="Arial" w:hAnsi="Arial" w:cs="Arial"/>
              </w:rPr>
            </w:pPr>
            <w:r w:rsidRPr="00054025">
              <w:rPr>
                <w:rFonts w:ascii="Arial" w:hAnsi="Arial" w:cs="Arial"/>
              </w:rPr>
              <w:t>Have experience in AHU’s, Commercial/Industrial Heating Systems and Motors.</w:t>
            </w:r>
          </w:p>
          <w:p w14:paraId="5B82FBC1" w14:textId="77777777" w:rsidR="00F01DBB" w:rsidRPr="00054025" w:rsidRDefault="00F01DBB" w:rsidP="00054025">
            <w:pPr>
              <w:rPr>
                <w:rFonts w:ascii="Arial" w:hAnsi="Arial" w:cs="Arial"/>
              </w:rPr>
            </w:pPr>
          </w:p>
          <w:p w14:paraId="1F9E38E1" w14:textId="4B01042A" w:rsidR="00054025" w:rsidRDefault="00054025" w:rsidP="00054025">
            <w:pPr>
              <w:rPr>
                <w:rFonts w:ascii="Arial" w:hAnsi="Arial" w:cs="Arial"/>
              </w:rPr>
            </w:pPr>
            <w:r w:rsidRPr="00054025">
              <w:rPr>
                <w:rFonts w:ascii="Arial" w:hAnsi="Arial" w:cs="Arial"/>
              </w:rPr>
              <w:t>Have experience with digital Building Management Systems.</w:t>
            </w:r>
          </w:p>
          <w:p w14:paraId="01098C10" w14:textId="77777777" w:rsidR="00F01DBB" w:rsidRPr="00054025" w:rsidRDefault="00F01DBB" w:rsidP="00054025">
            <w:pPr>
              <w:rPr>
                <w:rFonts w:ascii="Arial" w:hAnsi="Arial" w:cs="Arial"/>
              </w:rPr>
            </w:pPr>
          </w:p>
          <w:p w14:paraId="13F8DE6A" w14:textId="664EFC41" w:rsidR="00054025" w:rsidRDefault="00054025" w:rsidP="00054025">
            <w:pPr>
              <w:rPr>
                <w:rFonts w:ascii="Arial" w:hAnsi="Arial" w:cs="Arial"/>
              </w:rPr>
            </w:pPr>
            <w:r w:rsidRPr="00054025">
              <w:rPr>
                <w:rFonts w:ascii="Arial" w:hAnsi="Arial" w:cs="Arial"/>
              </w:rPr>
              <w:t>After suitable training release trapped passengers from lifts.</w:t>
            </w:r>
          </w:p>
          <w:p w14:paraId="7F303D86" w14:textId="77777777" w:rsidR="00F01DBB" w:rsidRPr="00054025" w:rsidRDefault="00F01DBB" w:rsidP="00054025">
            <w:pPr>
              <w:rPr>
                <w:rFonts w:ascii="Arial" w:hAnsi="Arial" w:cs="Arial"/>
              </w:rPr>
            </w:pPr>
          </w:p>
          <w:p w14:paraId="4D7957B5" w14:textId="78B54945" w:rsidR="00054025" w:rsidRDefault="00054025" w:rsidP="00054025">
            <w:pPr>
              <w:rPr>
                <w:rFonts w:ascii="Arial" w:hAnsi="Arial" w:cs="Arial"/>
              </w:rPr>
            </w:pPr>
            <w:r w:rsidRPr="00054025">
              <w:rPr>
                <w:rFonts w:ascii="Arial" w:hAnsi="Arial" w:cs="Arial"/>
              </w:rPr>
              <w:t>Work in mental health and children’s wards, taking appropriate precautions as required.</w:t>
            </w:r>
          </w:p>
          <w:p w14:paraId="5DC8C530" w14:textId="77777777" w:rsidR="00F01DBB" w:rsidRPr="00054025" w:rsidRDefault="00F01DBB" w:rsidP="00054025">
            <w:pPr>
              <w:rPr>
                <w:rFonts w:ascii="Arial" w:hAnsi="Arial" w:cs="Arial"/>
              </w:rPr>
            </w:pPr>
          </w:p>
          <w:p w14:paraId="4326945E" w14:textId="7A41BCA4" w:rsidR="00054025" w:rsidRDefault="00054025" w:rsidP="00054025">
            <w:pPr>
              <w:rPr>
                <w:rFonts w:ascii="Arial" w:hAnsi="Arial" w:cs="Arial"/>
              </w:rPr>
            </w:pPr>
            <w:r w:rsidRPr="00054025">
              <w:rPr>
                <w:rFonts w:ascii="Arial" w:hAnsi="Arial" w:cs="Arial"/>
              </w:rPr>
              <w:t>Request stores, parts, service contractors as required.</w:t>
            </w:r>
          </w:p>
          <w:p w14:paraId="46EEE999" w14:textId="77777777" w:rsidR="00F01DBB" w:rsidRPr="00054025" w:rsidRDefault="00F01DBB" w:rsidP="00054025">
            <w:pPr>
              <w:rPr>
                <w:rFonts w:ascii="Arial" w:hAnsi="Arial" w:cs="Arial"/>
              </w:rPr>
            </w:pPr>
          </w:p>
          <w:p w14:paraId="3A16BD47" w14:textId="56845C89" w:rsidR="00054025" w:rsidRDefault="00054025" w:rsidP="00054025">
            <w:pPr>
              <w:rPr>
                <w:rFonts w:ascii="Arial" w:hAnsi="Arial" w:cs="Arial"/>
              </w:rPr>
            </w:pPr>
            <w:r w:rsidRPr="00054025">
              <w:rPr>
                <w:rFonts w:ascii="Arial" w:hAnsi="Arial" w:cs="Arial"/>
              </w:rPr>
              <w:t>Assist in accomplishing the objectives set to the Facilities Department.</w:t>
            </w:r>
          </w:p>
          <w:p w14:paraId="2EDED853" w14:textId="77777777" w:rsidR="00F01DBB" w:rsidRPr="00054025" w:rsidRDefault="00F01DBB" w:rsidP="00054025">
            <w:pPr>
              <w:rPr>
                <w:rFonts w:ascii="Arial" w:hAnsi="Arial" w:cs="Arial"/>
              </w:rPr>
            </w:pPr>
          </w:p>
          <w:p w14:paraId="1568328C" w14:textId="361DB8DA" w:rsidR="00054025" w:rsidRDefault="00054025" w:rsidP="00054025">
            <w:pPr>
              <w:rPr>
                <w:rFonts w:ascii="Arial" w:hAnsi="Arial" w:cs="Arial"/>
              </w:rPr>
            </w:pPr>
            <w:r w:rsidRPr="00054025">
              <w:rPr>
                <w:rFonts w:ascii="Arial" w:hAnsi="Arial" w:cs="Arial"/>
              </w:rPr>
              <w:t>Enhance quality of service.</w:t>
            </w:r>
          </w:p>
          <w:p w14:paraId="2D494EB9" w14:textId="77777777" w:rsidR="00F01DBB" w:rsidRPr="00054025" w:rsidRDefault="00F01DBB" w:rsidP="00054025">
            <w:pPr>
              <w:rPr>
                <w:rFonts w:ascii="Arial" w:hAnsi="Arial" w:cs="Arial"/>
              </w:rPr>
            </w:pPr>
          </w:p>
          <w:p w14:paraId="5967F1F6" w14:textId="705DECA4" w:rsidR="00054025" w:rsidRDefault="00054025" w:rsidP="00054025">
            <w:pPr>
              <w:rPr>
                <w:rFonts w:ascii="Arial" w:hAnsi="Arial" w:cs="Arial"/>
              </w:rPr>
            </w:pPr>
            <w:r w:rsidRPr="00054025">
              <w:rPr>
                <w:rFonts w:ascii="Arial" w:hAnsi="Arial" w:cs="Arial"/>
              </w:rPr>
              <w:t>Make suggestions on any changes to procedures or working practices that would be more cost effective and / or increase efficiency.</w:t>
            </w:r>
          </w:p>
          <w:p w14:paraId="5E4C3CD2" w14:textId="77777777" w:rsidR="00F01DBB" w:rsidRPr="00054025" w:rsidRDefault="00F01DBB" w:rsidP="00054025">
            <w:pPr>
              <w:rPr>
                <w:rFonts w:ascii="Arial" w:hAnsi="Arial" w:cs="Arial"/>
              </w:rPr>
            </w:pPr>
          </w:p>
          <w:p w14:paraId="03BA40B0" w14:textId="224BF184" w:rsidR="00054025" w:rsidRDefault="00054025" w:rsidP="00054025">
            <w:pPr>
              <w:rPr>
                <w:rFonts w:ascii="Arial" w:hAnsi="Arial" w:cs="Arial"/>
              </w:rPr>
            </w:pPr>
            <w:r w:rsidRPr="00054025">
              <w:rPr>
                <w:rFonts w:ascii="Arial" w:hAnsi="Arial" w:cs="Arial"/>
              </w:rPr>
              <w:t>Support the Facilities departments’ energy and water savings programme and be proactive in reducing utility and water costs.</w:t>
            </w:r>
          </w:p>
          <w:p w14:paraId="567D0B93" w14:textId="77777777" w:rsidR="00F01DBB" w:rsidRPr="00054025" w:rsidRDefault="00F01DBB" w:rsidP="00054025">
            <w:pPr>
              <w:rPr>
                <w:rFonts w:ascii="Arial" w:hAnsi="Arial" w:cs="Arial"/>
              </w:rPr>
            </w:pPr>
          </w:p>
          <w:p w14:paraId="1B505D02" w14:textId="1631F034" w:rsidR="00054025" w:rsidRDefault="00054025" w:rsidP="00054025">
            <w:pPr>
              <w:rPr>
                <w:rFonts w:ascii="Arial" w:hAnsi="Arial" w:cs="Arial"/>
              </w:rPr>
            </w:pPr>
            <w:r w:rsidRPr="00054025">
              <w:rPr>
                <w:rFonts w:ascii="Arial" w:hAnsi="Arial" w:cs="Arial"/>
              </w:rPr>
              <w:t>Instruct others on the above features and other aspects of work, support induction of new starters/professional supervision, training of apprentices, trainees and support workers.</w:t>
            </w:r>
          </w:p>
          <w:p w14:paraId="14D8C0A7" w14:textId="77777777" w:rsidR="00F01DBB" w:rsidRPr="00054025" w:rsidRDefault="00F01DBB" w:rsidP="00054025">
            <w:pPr>
              <w:rPr>
                <w:rFonts w:ascii="Arial" w:hAnsi="Arial" w:cs="Arial"/>
              </w:rPr>
            </w:pPr>
          </w:p>
          <w:p w14:paraId="750CCA9F" w14:textId="5A637E43" w:rsidR="00054025" w:rsidRDefault="00054025" w:rsidP="00054025">
            <w:pPr>
              <w:rPr>
                <w:rFonts w:ascii="Arial" w:hAnsi="Arial" w:cs="Arial"/>
              </w:rPr>
            </w:pPr>
            <w:r w:rsidRPr="00054025">
              <w:rPr>
                <w:rFonts w:ascii="Arial" w:hAnsi="Arial" w:cs="Arial"/>
              </w:rPr>
              <w:t>Perform a wide range of work of other crafts. In particular work on elements in general maintenance tasks (GMT).</w:t>
            </w:r>
          </w:p>
          <w:p w14:paraId="35EFC800" w14:textId="77777777" w:rsidR="00F01DBB" w:rsidRPr="00054025" w:rsidRDefault="00F01DBB" w:rsidP="00054025">
            <w:pPr>
              <w:rPr>
                <w:rFonts w:ascii="Arial" w:hAnsi="Arial" w:cs="Arial"/>
              </w:rPr>
            </w:pPr>
          </w:p>
          <w:p w14:paraId="06C63F1C" w14:textId="4AD884E9" w:rsidR="00054025" w:rsidRDefault="00054025" w:rsidP="00054025">
            <w:pPr>
              <w:rPr>
                <w:rFonts w:ascii="Arial" w:hAnsi="Arial" w:cs="Arial"/>
              </w:rPr>
            </w:pPr>
            <w:r w:rsidRPr="00054025">
              <w:rPr>
                <w:rFonts w:ascii="Arial" w:hAnsi="Arial" w:cs="Arial"/>
              </w:rPr>
              <w:t>Deal with new situations as they arise and pass on knowledge to others.</w:t>
            </w:r>
          </w:p>
          <w:p w14:paraId="6F6FC179" w14:textId="77777777" w:rsidR="00F01DBB" w:rsidRPr="00054025" w:rsidRDefault="00F01DBB" w:rsidP="00054025">
            <w:pPr>
              <w:rPr>
                <w:rFonts w:ascii="Arial" w:hAnsi="Arial" w:cs="Arial"/>
              </w:rPr>
            </w:pPr>
          </w:p>
          <w:p w14:paraId="7E6FC6B2" w14:textId="2D5E2F33" w:rsidR="00054025" w:rsidRDefault="00054025" w:rsidP="00054025">
            <w:pPr>
              <w:rPr>
                <w:rFonts w:ascii="Arial" w:hAnsi="Arial" w:cs="Arial"/>
              </w:rPr>
            </w:pPr>
            <w:r w:rsidRPr="00054025">
              <w:rPr>
                <w:rFonts w:ascii="Arial" w:hAnsi="Arial" w:cs="Arial"/>
              </w:rPr>
              <w:t>Manufacture, assemble, erect and install new work.</w:t>
            </w:r>
          </w:p>
          <w:p w14:paraId="11459544" w14:textId="77777777" w:rsidR="00F01DBB" w:rsidRPr="00054025" w:rsidRDefault="00F01DBB" w:rsidP="00054025">
            <w:pPr>
              <w:rPr>
                <w:rFonts w:ascii="Arial" w:hAnsi="Arial" w:cs="Arial"/>
              </w:rPr>
            </w:pPr>
          </w:p>
          <w:p w14:paraId="21269D57" w14:textId="357C0E19" w:rsidR="00054025" w:rsidRDefault="00054025" w:rsidP="00054025">
            <w:pPr>
              <w:rPr>
                <w:rFonts w:ascii="Arial" w:hAnsi="Arial" w:cs="Arial"/>
              </w:rPr>
            </w:pPr>
            <w:r w:rsidRPr="00054025">
              <w:rPr>
                <w:rFonts w:ascii="Arial" w:hAnsi="Arial" w:cs="Arial"/>
              </w:rPr>
              <w:t>Maintain and efficiently run plant and equipment.</w:t>
            </w:r>
          </w:p>
          <w:p w14:paraId="733597FD" w14:textId="77777777" w:rsidR="00F01DBB" w:rsidRPr="00054025" w:rsidRDefault="00F01DBB" w:rsidP="00054025">
            <w:pPr>
              <w:rPr>
                <w:rFonts w:ascii="Arial" w:hAnsi="Arial" w:cs="Arial"/>
              </w:rPr>
            </w:pPr>
          </w:p>
          <w:p w14:paraId="616EE40D" w14:textId="6A14CCFA" w:rsidR="00054025" w:rsidRDefault="00054025" w:rsidP="00054025">
            <w:pPr>
              <w:rPr>
                <w:rFonts w:ascii="Arial" w:hAnsi="Arial" w:cs="Arial"/>
              </w:rPr>
            </w:pPr>
            <w:r w:rsidRPr="00054025">
              <w:rPr>
                <w:rFonts w:ascii="Arial" w:hAnsi="Arial" w:cs="Arial"/>
              </w:rPr>
              <w:t>Use relevant tools and equipment.</w:t>
            </w:r>
          </w:p>
          <w:p w14:paraId="3B088DA1" w14:textId="77777777" w:rsidR="00F01DBB" w:rsidRPr="00054025" w:rsidRDefault="00F01DBB" w:rsidP="00054025">
            <w:pPr>
              <w:rPr>
                <w:rFonts w:ascii="Arial" w:hAnsi="Arial" w:cs="Arial"/>
              </w:rPr>
            </w:pPr>
          </w:p>
          <w:p w14:paraId="762FB191" w14:textId="522E282A" w:rsidR="00054025" w:rsidRDefault="00054025" w:rsidP="00054025">
            <w:pPr>
              <w:rPr>
                <w:rFonts w:ascii="Arial" w:hAnsi="Arial" w:cs="Arial"/>
              </w:rPr>
            </w:pPr>
            <w:r w:rsidRPr="00054025">
              <w:rPr>
                <w:rFonts w:ascii="Arial" w:hAnsi="Arial" w:cs="Arial"/>
              </w:rPr>
              <w:t>Understand fully the inter-relationship between various maintenance trades.</w:t>
            </w:r>
          </w:p>
          <w:p w14:paraId="4FC7A275" w14:textId="77777777" w:rsidR="00F01DBB" w:rsidRPr="00054025" w:rsidRDefault="00F01DBB" w:rsidP="00054025">
            <w:pPr>
              <w:rPr>
                <w:rFonts w:ascii="Arial" w:hAnsi="Arial" w:cs="Arial"/>
              </w:rPr>
            </w:pPr>
          </w:p>
          <w:p w14:paraId="1EBC08A1" w14:textId="38B03C1E" w:rsidR="00054025" w:rsidRDefault="00054025" w:rsidP="00054025">
            <w:pPr>
              <w:rPr>
                <w:rFonts w:ascii="Arial" w:hAnsi="Arial" w:cs="Arial"/>
              </w:rPr>
            </w:pPr>
            <w:r w:rsidRPr="00054025">
              <w:rPr>
                <w:rFonts w:ascii="Arial" w:hAnsi="Arial" w:cs="Arial"/>
              </w:rPr>
              <w:lastRenderedPageBreak/>
              <w:t>Work from planned maintenance instruction schedules</w:t>
            </w:r>
          </w:p>
          <w:p w14:paraId="5BFF2E07" w14:textId="77777777" w:rsidR="00F01DBB" w:rsidRPr="00054025" w:rsidRDefault="00F01DBB" w:rsidP="00054025">
            <w:pPr>
              <w:rPr>
                <w:rFonts w:ascii="Arial" w:hAnsi="Arial" w:cs="Arial"/>
              </w:rPr>
            </w:pPr>
          </w:p>
          <w:p w14:paraId="2EA3D331" w14:textId="6795A84B" w:rsidR="00054025" w:rsidRDefault="00054025" w:rsidP="00054025">
            <w:pPr>
              <w:rPr>
                <w:rFonts w:ascii="Arial" w:hAnsi="Arial" w:cs="Arial"/>
              </w:rPr>
            </w:pPr>
            <w:r w:rsidRPr="00054025">
              <w:rPr>
                <w:rFonts w:ascii="Arial" w:hAnsi="Arial" w:cs="Arial"/>
              </w:rPr>
              <w:t>Participate in the labour management systems for NHS Maintenance Departments.</w:t>
            </w:r>
          </w:p>
          <w:p w14:paraId="736638B5" w14:textId="77777777" w:rsidR="00F01DBB" w:rsidRPr="00054025" w:rsidRDefault="00F01DBB" w:rsidP="00054025">
            <w:pPr>
              <w:rPr>
                <w:rFonts w:ascii="Arial" w:hAnsi="Arial" w:cs="Arial"/>
              </w:rPr>
            </w:pPr>
          </w:p>
          <w:p w14:paraId="5DE9DC4F" w14:textId="14D308DC" w:rsidR="00054025" w:rsidRDefault="00054025" w:rsidP="00054025">
            <w:pPr>
              <w:rPr>
                <w:rFonts w:ascii="Arial" w:hAnsi="Arial" w:cs="Arial"/>
              </w:rPr>
            </w:pPr>
            <w:r w:rsidRPr="00054025">
              <w:rPr>
                <w:rFonts w:ascii="Arial" w:hAnsi="Arial" w:cs="Arial"/>
              </w:rPr>
              <w:t xml:space="preserve">Will be required to participate in the on-call procedure outside of normal working hours, providing emergency repairs within your ability or referring further works to the on-call PTB officer. The </w:t>
            </w:r>
            <w:r w:rsidR="00F01DBB" w:rsidRPr="00054025">
              <w:rPr>
                <w:rFonts w:ascii="Arial" w:hAnsi="Arial" w:cs="Arial"/>
              </w:rPr>
              <w:t>on-call</w:t>
            </w:r>
            <w:r w:rsidRPr="00054025">
              <w:rPr>
                <w:rFonts w:ascii="Arial" w:hAnsi="Arial" w:cs="Arial"/>
              </w:rPr>
              <w:t xml:space="preserve"> periods are one week in every six weeks. Frequency of call periods are subject to change due to staffing levels.</w:t>
            </w:r>
          </w:p>
          <w:p w14:paraId="4771A9C1" w14:textId="77777777" w:rsidR="00F01DBB" w:rsidRPr="00054025" w:rsidRDefault="00F01DBB" w:rsidP="00054025">
            <w:pPr>
              <w:rPr>
                <w:rFonts w:ascii="Arial" w:hAnsi="Arial" w:cs="Arial"/>
              </w:rPr>
            </w:pPr>
          </w:p>
          <w:p w14:paraId="6FB5B6E9" w14:textId="6E8A2C60" w:rsidR="00054025" w:rsidRDefault="00054025" w:rsidP="00054025">
            <w:pPr>
              <w:rPr>
                <w:rFonts w:ascii="Arial" w:hAnsi="Arial" w:cs="Arial"/>
              </w:rPr>
            </w:pPr>
            <w:r w:rsidRPr="00054025">
              <w:rPr>
                <w:rFonts w:ascii="Arial" w:hAnsi="Arial" w:cs="Arial"/>
              </w:rPr>
              <w:t>Able to work unsociable hours and work overtime if required.</w:t>
            </w:r>
          </w:p>
          <w:p w14:paraId="45D541DB" w14:textId="77777777" w:rsidR="00F01DBB" w:rsidRPr="00054025" w:rsidRDefault="00F01DBB" w:rsidP="00054025">
            <w:pPr>
              <w:rPr>
                <w:rFonts w:ascii="Arial" w:hAnsi="Arial" w:cs="Arial"/>
              </w:rPr>
            </w:pPr>
          </w:p>
          <w:p w14:paraId="2936FE49" w14:textId="636062B0" w:rsidR="00054025" w:rsidRDefault="00054025" w:rsidP="00054025">
            <w:pPr>
              <w:rPr>
                <w:rFonts w:ascii="Arial" w:hAnsi="Arial" w:cs="Arial"/>
              </w:rPr>
            </w:pPr>
            <w:r w:rsidRPr="00054025">
              <w:rPr>
                <w:rFonts w:ascii="Arial" w:hAnsi="Arial" w:cs="Arial"/>
              </w:rPr>
              <w:t xml:space="preserve">Carry communication devices (mobile phone, pager, </w:t>
            </w:r>
            <w:r w:rsidR="00F01DBB" w:rsidRPr="00054025">
              <w:rPr>
                <w:rFonts w:ascii="Arial" w:hAnsi="Arial" w:cs="Arial"/>
              </w:rPr>
              <w:t>two-way</w:t>
            </w:r>
            <w:r w:rsidRPr="00054025">
              <w:rPr>
                <w:rFonts w:ascii="Arial" w:hAnsi="Arial" w:cs="Arial"/>
              </w:rPr>
              <w:t xml:space="preserve"> radio, PDA) to respond to emergencies and be contactable.</w:t>
            </w:r>
          </w:p>
          <w:p w14:paraId="06378618" w14:textId="77777777" w:rsidR="00F01DBB" w:rsidRPr="00054025" w:rsidRDefault="00F01DBB" w:rsidP="00054025">
            <w:pPr>
              <w:rPr>
                <w:rFonts w:ascii="Arial" w:hAnsi="Arial" w:cs="Arial"/>
              </w:rPr>
            </w:pPr>
          </w:p>
          <w:p w14:paraId="3DC5F0E4" w14:textId="1B1FF1CE" w:rsidR="00054025" w:rsidRDefault="00054025" w:rsidP="00054025">
            <w:pPr>
              <w:rPr>
                <w:rFonts w:ascii="Arial" w:hAnsi="Arial" w:cs="Arial"/>
              </w:rPr>
            </w:pPr>
            <w:r w:rsidRPr="00054025">
              <w:rPr>
                <w:rFonts w:ascii="Arial" w:hAnsi="Arial" w:cs="Arial"/>
              </w:rPr>
              <w:t>Comply with all legislation guidance notes, HTM’s and Health and Safety rules for Trades staff.</w:t>
            </w:r>
          </w:p>
          <w:p w14:paraId="338C3052" w14:textId="77777777" w:rsidR="00F01DBB" w:rsidRPr="00054025" w:rsidRDefault="00F01DBB" w:rsidP="00054025">
            <w:pPr>
              <w:rPr>
                <w:rFonts w:ascii="Arial" w:hAnsi="Arial" w:cs="Arial"/>
              </w:rPr>
            </w:pPr>
          </w:p>
          <w:p w14:paraId="6DB72168" w14:textId="24269461" w:rsidR="00054025" w:rsidRDefault="00054025" w:rsidP="00054025">
            <w:pPr>
              <w:rPr>
                <w:rFonts w:ascii="Arial" w:hAnsi="Arial" w:cs="Arial"/>
              </w:rPr>
            </w:pPr>
            <w:r w:rsidRPr="00054025">
              <w:rPr>
                <w:rFonts w:ascii="Arial" w:hAnsi="Arial" w:cs="Arial"/>
              </w:rPr>
              <w:t>On a daily basis ensure that all relevant documentation is carried out accurately, legibly and is returned to the line manager on time, this includes work dockets, weekly time sheets, service report sheets, test sheets etc.</w:t>
            </w:r>
          </w:p>
          <w:p w14:paraId="771717DD" w14:textId="77777777" w:rsidR="00F01DBB" w:rsidRPr="00054025" w:rsidRDefault="00F01DBB" w:rsidP="00054025">
            <w:pPr>
              <w:rPr>
                <w:rFonts w:ascii="Arial" w:hAnsi="Arial" w:cs="Arial"/>
              </w:rPr>
            </w:pPr>
          </w:p>
          <w:p w14:paraId="25899708" w14:textId="47669136" w:rsidR="00054025" w:rsidRDefault="00054025" w:rsidP="00054025">
            <w:pPr>
              <w:rPr>
                <w:rFonts w:ascii="Arial" w:hAnsi="Arial" w:cs="Arial"/>
              </w:rPr>
            </w:pPr>
            <w:r w:rsidRPr="00054025">
              <w:rPr>
                <w:rFonts w:ascii="Arial" w:hAnsi="Arial" w:cs="Arial"/>
              </w:rPr>
              <w:t>Post holder may be requested to undertake tasks outside of their core training, and/or work in unoccupied locations and therefore a very good understanding of Health and Safety procedures will be required.</w:t>
            </w:r>
          </w:p>
          <w:p w14:paraId="44DDB190" w14:textId="77777777" w:rsidR="00F01DBB" w:rsidRPr="00054025" w:rsidRDefault="00F01DBB" w:rsidP="00054025">
            <w:pPr>
              <w:rPr>
                <w:rFonts w:ascii="Arial" w:hAnsi="Arial" w:cs="Arial"/>
              </w:rPr>
            </w:pPr>
          </w:p>
          <w:p w14:paraId="393E36B3" w14:textId="1F5A4650" w:rsidR="00054025" w:rsidRDefault="00054025" w:rsidP="00054025">
            <w:pPr>
              <w:rPr>
                <w:rFonts w:ascii="Arial" w:hAnsi="Arial" w:cs="Arial"/>
              </w:rPr>
            </w:pPr>
            <w:r w:rsidRPr="00054025">
              <w:rPr>
                <w:rFonts w:ascii="Arial" w:hAnsi="Arial" w:cs="Arial"/>
              </w:rPr>
              <w:t xml:space="preserve">To ensure that the maintenance section has cover each working day, the post holder will be required to </w:t>
            </w:r>
            <w:r w:rsidR="00F01DBB">
              <w:rPr>
                <w:rFonts w:ascii="Arial" w:hAnsi="Arial" w:cs="Arial"/>
              </w:rPr>
              <w:t>c</w:t>
            </w:r>
            <w:r w:rsidRPr="00054025">
              <w:rPr>
                <w:rFonts w:ascii="Arial" w:hAnsi="Arial" w:cs="Arial"/>
              </w:rPr>
              <w:t>o-ordinate with the line manager before booking any holiday or time off.</w:t>
            </w:r>
          </w:p>
          <w:p w14:paraId="65483876" w14:textId="77777777" w:rsidR="00F01DBB" w:rsidRPr="00054025" w:rsidRDefault="00F01DBB" w:rsidP="00054025">
            <w:pPr>
              <w:rPr>
                <w:rFonts w:ascii="Arial" w:hAnsi="Arial" w:cs="Arial"/>
              </w:rPr>
            </w:pPr>
          </w:p>
          <w:p w14:paraId="22C54F5D" w14:textId="1EAAF90F" w:rsidR="00054025" w:rsidRDefault="00054025" w:rsidP="00054025">
            <w:pPr>
              <w:rPr>
                <w:rFonts w:ascii="Arial" w:hAnsi="Arial" w:cs="Arial"/>
              </w:rPr>
            </w:pPr>
            <w:r w:rsidRPr="00054025">
              <w:rPr>
                <w:rFonts w:ascii="Arial" w:hAnsi="Arial" w:cs="Arial"/>
              </w:rPr>
              <w:t>The post holder will need the ability to appreciate the requirements of the other trades/contractors working on site.</w:t>
            </w:r>
          </w:p>
          <w:p w14:paraId="20218766" w14:textId="77777777" w:rsidR="00F01DBB" w:rsidRPr="00054025" w:rsidRDefault="00F01DBB" w:rsidP="00054025">
            <w:pPr>
              <w:rPr>
                <w:rFonts w:ascii="Arial" w:hAnsi="Arial" w:cs="Arial"/>
              </w:rPr>
            </w:pPr>
          </w:p>
          <w:p w14:paraId="06827091" w14:textId="41540A74" w:rsidR="00054025" w:rsidRDefault="00054025" w:rsidP="00054025">
            <w:pPr>
              <w:rPr>
                <w:rFonts w:ascii="Arial" w:hAnsi="Arial" w:cs="Arial"/>
              </w:rPr>
            </w:pPr>
            <w:r w:rsidRPr="00054025">
              <w:rPr>
                <w:rFonts w:ascii="Arial" w:hAnsi="Arial" w:cs="Arial"/>
              </w:rPr>
              <w:t>Possess a willingness to take on new technology and working practices</w:t>
            </w:r>
          </w:p>
          <w:p w14:paraId="5021D909" w14:textId="77777777" w:rsidR="00F01DBB" w:rsidRPr="00054025" w:rsidRDefault="00F01DBB" w:rsidP="00054025">
            <w:pPr>
              <w:rPr>
                <w:rFonts w:ascii="Arial" w:hAnsi="Arial" w:cs="Arial"/>
              </w:rPr>
            </w:pPr>
          </w:p>
          <w:p w14:paraId="55250C9E" w14:textId="3D900064" w:rsidR="00054025" w:rsidRDefault="00054025" w:rsidP="00054025">
            <w:pPr>
              <w:rPr>
                <w:rFonts w:ascii="Arial" w:hAnsi="Arial" w:cs="Arial"/>
              </w:rPr>
            </w:pPr>
            <w:r w:rsidRPr="00054025">
              <w:rPr>
                <w:rFonts w:ascii="Arial" w:hAnsi="Arial" w:cs="Arial"/>
              </w:rPr>
              <w:t>Possess a full UK driving licence to enable them to drive Trust transport when required.</w:t>
            </w:r>
          </w:p>
          <w:p w14:paraId="586BD92A" w14:textId="77777777" w:rsidR="00F01DBB" w:rsidRPr="00054025" w:rsidRDefault="00F01DBB" w:rsidP="00054025">
            <w:pPr>
              <w:rPr>
                <w:rFonts w:ascii="Arial" w:hAnsi="Arial" w:cs="Arial"/>
              </w:rPr>
            </w:pPr>
          </w:p>
          <w:p w14:paraId="0961EE1B" w14:textId="3C76FC1F" w:rsidR="00054025" w:rsidRDefault="00054025" w:rsidP="00054025">
            <w:pPr>
              <w:rPr>
                <w:rFonts w:ascii="Arial" w:hAnsi="Arial" w:cs="Arial"/>
              </w:rPr>
            </w:pPr>
            <w:r w:rsidRPr="00054025">
              <w:rPr>
                <w:rFonts w:ascii="Arial" w:hAnsi="Arial" w:cs="Arial"/>
              </w:rPr>
              <w:t>Undertake training where necessary to learn new techniques or to keep skills updated.</w:t>
            </w:r>
          </w:p>
          <w:p w14:paraId="3BB2FF43" w14:textId="77777777" w:rsidR="00F01DBB" w:rsidRPr="00054025" w:rsidRDefault="00F01DBB" w:rsidP="00054025">
            <w:pPr>
              <w:rPr>
                <w:rFonts w:ascii="Arial" w:hAnsi="Arial" w:cs="Arial"/>
              </w:rPr>
            </w:pPr>
          </w:p>
          <w:p w14:paraId="0CF83A15" w14:textId="5CF78A8D" w:rsidR="00054025" w:rsidRDefault="00054025" w:rsidP="00054025">
            <w:pPr>
              <w:rPr>
                <w:rFonts w:ascii="Arial" w:hAnsi="Arial" w:cs="Arial"/>
              </w:rPr>
            </w:pPr>
            <w:r w:rsidRPr="00054025">
              <w:rPr>
                <w:rFonts w:ascii="Arial" w:hAnsi="Arial" w:cs="Arial"/>
              </w:rPr>
              <w:t>The post holder will be required to undertake any identified training that will improve the service delivery of the Facilities Maintenance Department.</w:t>
            </w:r>
          </w:p>
          <w:p w14:paraId="1F8B1B91" w14:textId="77777777" w:rsidR="00F01DBB" w:rsidRPr="00054025" w:rsidRDefault="00F01DBB" w:rsidP="00054025">
            <w:pPr>
              <w:rPr>
                <w:rFonts w:ascii="Arial" w:hAnsi="Arial" w:cs="Arial"/>
              </w:rPr>
            </w:pPr>
          </w:p>
          <w:p w14:paraId="5108AC8C" w14:textId="36AD4312" w:rsidR="00054025" w:rsidRPr="00054025" w:rsidRDefault="00054025" w:rsidP="00F01DBB">
            <w:pPr>
              <w:rPr>
                <w:rFonts w:ascii="Arial" w:hAnsi="Arial" w:cs="Arial"/>
              </w:rPr>
            </w:pPr>
            <w:r w:rsidRPr="00054025">
              <w:rPr>
                <w:rFonts w:ascii="Arial" w:hAnsi="Arial" w:cs="Arial"/>
              </w:rPr>
              <w:t>Maintain the quality of their own work and encourage others to do so.</w:t>
            </w:r>
          </w:p>
        </w:tc>
      </w:tr>
      <w:tr w:rsidR="00054025" w:rsidRPr="00F607B2" w14:paraId="0FEB8BFD" w14:textId="77777777" w:rsidTr="009D3363">
        <w:tc>
          <w:tcPr>
            <w:tcW w:w="10206" w:type="dxa"/>
            <w:shd w:val="clear" w:color="auto" w:fill="002060"/>
          </w:tcPr>
          <w:p w14:paraId="6AE28A96" w14:textId="164B96B7" w:rsidR="00054025" w:rsidRPr="00F607B2" w:rsidRDefault="00054025" w:rsidP="00054025">
            <w:pPr>
              <w:jc w:val="both"/>
              <w:rPr>
                <w:rFonts w:ascii="Arial" w:hAnsi="Arial" w:cs="Arial"/>
              </w:rPr>
            </w:pPr>
            <w:r w:rsidRPr="00F607B2">
              <w:rPr>
                <w:rFonts w:ascii="Arial" w:hAnsi="Arial" w:cs="Arial"/>
                <w:b/>
              </w:rPr>
              <w:lastRenderedPageBreak/>
              <w:t xml:space="preserve">KEY WORKING RELATIONSHIPS </w:t>
            </w:r>
          </w:p>
        </w:tc>
      </w:tr>
      <w:tr w:rsidR="00054025" w:rsidRPr="00F607B2" w14:paraId="42BDB81E" w14:textId="77777777" w:rsidTr="00884334">
        <w:tc>
          <w:tcPr>
            <w:tcW w:w="10206" w:type="dxa"/>
            <w:tcBorders>
              <w:bottom w:val="single" w:sz="4" w:space="0" w:color="auto"/>
            </w:tcBorders>
          </w:tcPr>
          <w:p w14:paraId="5A66272D" w14:textId="1B7A8E40" w:rsidR="00054025" w:rsidRDefault="00054025" w:rsidP="00054025">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(type of work undertaken)</w:t>
            </w:r>
          </w:p>
          <w:p w14:paraId="1BF9C104" w14:textId="77777777" w:rsidR="00054025" w:rsidRDefault="00054025" w:rsidP="00054025">
            <w:pPr>
              <w:pStyle w:val="paragraph"/>
              <w:spacing w:before="0" w:beforeAutospacing="0" w:after="0" w:afterAutospacing="0"/>
              <w:ind w:right="6675"/>
              <w:textAlignment w:val="baseline"/>
              <w:rPr>
                <w:rFonts w:ascii="Segoe UI" w:hAnsi="Segoe UI" w:cs="Segoe UI"/>
                <w:b/>
                <w:bCs/>
                <w:sz w:val="18"/>
                <w:szCs w:val="18"/>
              </w:rPr>
            </w:pPr>
          </w:p>
          <w:p w14:paraId="576E7DDC" w14:textId="22F6F6A1" w:rsidR="00054025" w:rsidRDefault="00054025" w:rsidP="00054025">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 reporting to this role: n/a</w:t>
            </w:r>
          </w:p>
          <w:p w14:paraId="44DF3EBB" w14:textId="77777777" w:rsidR="00054025" w:rsidRDefault="00054025" w:rsidP="0005402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2EEE502" w14:textId="776034A9" w:rsidR="00054025" w:rsidRPr="00054025" w:rsidRDefault="00054025" w:rsidP="00054025">
            <w:pPr>
              <w:pStyle w:val="paragraph"/>
              <w:spacing w:before="0" w:beforeAutospacing="0" w:after="0" w:afterAutospacing="0"/>
              <w:jc w:val="both"/>
              <w:textAlignment w:val="baseline"/>
              <w:rPr>
                <w:rStyle w:val="normaltextrun"/>
                <w:rFonts w:ascii="Arial" w:hAnsi="Arial"/>
                <w:sz w:val="22"/>
              </w:rPr>
            </w:pPr>
            <w:r w:rsidRPr="00054025">
              <w:rPr>
                <w:rStyle w:val="normaltextrun"/>
                <w:rFonts w:ascii="Arial" w:hAnsi="Arial"/>
                <w:sz w:val="22"/>
              </w:rPr>
              <w:t xml:space="preserve">The post holder is required to deal effectively with staff of all levels throughout the Trust as and when they encounter on a day to day basis </w:t>
            </w:r>
          </w:p>
          <w:p w14:paraId="7D488EFA" w14:textId="7DC056B5" w:rsidR="00054025" w:rsidRPr="00054025" w:rsidRDefault="00054025" w:rsidP="00054025">
            <w:pPr>
              <w:pStyle w:val="paragraph"/>
              <w:spacing w:before="0" w:beforeAutospacing="0" w:after="0" w:afterAutospacing="0"/>
              <w:jc w:val="both"/>
              <w:textAlignment w:val="baseline"/>
              <w:rPr>
                <w:rStyle w:val="normaltextrun"/>
                <w:rFonts w:ascii="Arial" w:hAnsi="Arial"/>
                <w:sz w:val="22"/>
              </w:rPr>
            </w:pPr>
            <w:r w:rsidRPr="00054025">
              <w:rPr>
                <w:rStyle w:val="normaltextrun"/>
                <w:rFonts w:ascii="Arial" w:hAnsi="Arial"/>
                <w:sz w:val="22"/>
              </w:rPr>
              <w:t xml:space="preserve">In addition, the post holder will deal with the wider healthcare community, external organisations and the public. </w:t>
            </w:r>
          </w:p>
          <w:p w14:paraId="0B6D3478" w14:textId="77777777" w:rsidR="00054025" w:rsidRPr="00054025" w:rsidRDefault="00054025" w:rsidP="00054025">
            <w:pPr>
              <w:pStyle w:val="paragraph"/>
              <w:spacing w:before="0" w:beforeAutospacing="0" w:after="0" w:afterAutospacing="0"/>
              <w:jc w:val="both"/>
              <w:textAlignment w:val="baseline"/>
              <w:rPr>
                <w:rStyle w:val="normaltextrun"/>
                <w:rFonts w:ascii="Arial" w:hAnsi="Arial"/>
                <w:sz w:val="22"/>
              </w:rPr>
            </w:pPr>
          </w:p>
          <w:p w14:paraId="437675A8" w14:textId="7782976A" w:rsidR="00054025" w:rsidRPr="00054025" w:rsidRDefault="00054025" w:rsidP="00054025">
            <w:pPr>
              <w:pStyle w:val="paragraph"/>
              <w:spacing w:before="0" w:beforeAutospacing="0" w:after="0" w:afterAutospacing="0"/>
              <w:jc w:val="both"/>
              <w:textAlignment w:val="baseline"/>
              <w:rPr>
                <w:rStyle w:val="normaltextrun"/>
                <w:rFonts w:ascii="Arial" w:hAnsi="Arial"/>
                <w:sz w:val="22"/>
              </w:rPr>
            </w:pPr>
            <w:r w:rsidRPr="00054025">
              <w:rPr>
                <w:rStyle w:val="normaltextrun"/>
                <w:rFonts w:ascii="Arial" w:hAnsi="Arial"/>
                <w:sz w:val="22"/>
              </w:rPr>
              <w:t>This will include verbal, written and electronic media.</w:t>
            </w:r>
          </w:p>
          <w:p w14:paraId="328C9330" w14:textId="77777777" w:rsidR="00054025" w:rsidRPr="00ED356C" w:rsidRDefault="00054025" w:rsidP="00054025">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054025" w:rsidRDefault="00054025" w:rsidP="00054025">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054025" w14:paraId="6D35FAB3" w14:textId="77777777" w:rsidTr="0005402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054025" w:rsidRDefault="00054025" w:rsidP="0005402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054025" w:rsidRDefault="00054025" w:rsidP="00054025">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054025" w14:paraId="1953B27F" w14:textId="77777777" w:rsidTr="00054025">
              <w:trPr>
                <w:jc w:val="center"/>
              </w:trPr>
              <w:tc>
                <w:tcPr>
                  <w:tcW w:w="5145" w:type="dxa"/>
                  <w:tcBorders>
                    <w:top w:val="nil"/>
                    <w:left w:val="single" w:sz="6" w:space="0" w:color="auto"/>
                    <w:bottom w:val="nil"/>
                    <w:right w:val="single" w:sz="6" w:space="0" w:color="auto"/>
                  </w:tcBorders>
                  <w:shd w:val="clear" w:color="auto" w:fill="auto"/>
                  <w:hideMark/>
                </w:tcPr>
                <w:p w14:paraId="4ADF8CF4" w14:textId="7BC698F3" w:rsidR="00054025" w:rsidRDefault="00054025" w:rsidP="0005402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Managers &amp; Colleagues within the Estates Department</w:t>
                  </w:r>
                </w:p>
              </w:tc>
              <w:tc>
                <w:tcPr>
                  <w:tcW w:w="3735" w:type="dxa"/>
                  <w:tcBorders>
                    <w:top w:val="nil"/>
                    <w:left w:val="nil"/>
                    <w:bottom w:val="nil"/>
                    <w:right w:val="single" w:sz="6" w:space="0" w:color="auto"/>
                  </w:tcBorders>
                  <w:shd w:val="clear" w:color="auto" w:fill="auto"/>
                  <w:hideMark/>
                </w:tcPr>
                <w:p w14:paraId="7D2F4414" w14:textId="61F7E658" w:rsidR="00054025" w:rsidRDefault="00054025" w:rsidP="00054025">
                  <w:pPr>
                    <w:pStyle w:val="paragraph"/>
                    <w:numPr>
                      <w:ilvl w:val="0"/>
                      <w:numId w:val="3"/>
                    </w:numPr>
                    <w:spacing w:before="0" w:beforeAutospacing="0" w:after="0" w:afterAutospacing="0"/>
                    <w:jc w:val="both"/>
                    <w:textAlignment w:val="baseline"/>
                    <w:rPr>
                      <w:color w:val="000000"/>
                    </w:rPr>
                  </w:pPr>
                  <w:r w:rsidRPr="00961E71">
                    <w:rPr>
                      <w:rFonts w:ascii="Arial" w:hAnsi="Arial" w:cs="Arial"/>
                      <w:color w:val="000000"/>
                      <w:sz w:val="22"/>
                      <w:szCs w:val="22"/>
                    </w:rPr>
                    <w:t>Contractors &amp; Suppliers</w:t>
                  </w:r>
                </w:p>
              </w:tc>
            </w:tr>
            <w:tr w:rsidR="00054025" w14:paraId="769A3E16" w14:textId="77777777" w:rsidTr="00054025">
              <w:trPr>
                <w:jc w:val="center"/>
              </w:trPr>
              <w:tc>
                <w:tcPr>
                  <w:tcW w:w="5145" w:type="dxa"/>
                  <w:tcBorders>
                    <w:top w:val="nil"/>
                    <w:left w:val="single" w:sz="6" w:space="0" w:color="auto"/>
                    <w:bottom w:val="nil"/>
                    <w:right w:val="single" w:sz="6" w:space="0" w:color="auto"/>
                  </w:tcBorders>
                  <w:shd w:val="clear" w:color="auto" w:fill="auto"/>
                </w:tcPr>
                <w:p w14:paraId="3AF37619" w14:textId="0CE6AB40" w:rsidR="00054025" w:rsidRDefault="00054025" w:rsidP="0005402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lastRenderedPageBreak/>
                    <w:t xml:space="preserve">Managers &amp; Colleagues within the Facilities Directorate </w:t>
                  </w:r>
                </w:p>
              </w:tc>
              <w:tc>
                <w:tcPr>
                  <w:tcW w:w="3735" w:type="dxa"/>
                  <w:tcBorders>
                    <w:top w:val="nil"/>
                    <w:left w:val="nil"/>
                    <w:bottom w:val="nil"/>
                    <w:right w:val="single" w:sz="6" w:space="0" w:color="auto"/>
                  </w:tcBorders>
                  <w:shd w:val="clear" w:color="auto" w:fill="auto"/>
                </w:tcPr>
                <w:p w14:paraId="29066D42" w14:textId="7E4CA238" w:rsidR="00054025" w:rsidRDefault="00054025" w:rsidP="00054025">
                  <w:pPr>
                    <w:pStyle w:val="paragraph"/>
                    <w:numPr>
                      <w:ilvl w:val="0"/>
                      <w:numId w:val="3"/>
                    </w:numPr>
                    <w:spacing w:before="0" w:beforeAutospacing="0" w:after="0" w:afterAutospacing="0"/>
                    <w:jc w:val="both"/>
                    <w:textAlignment w:val="baseline"/>
                    <w:rPr>
                      <w:color w:val="000000"/>
                    </w:rPr>
                  </w:pPr>
                  <w:r w:rsidRPr="00961E71">
                    <w:rPr>
                      <w:rFonts w:ascii="Arial" w:hAnsi="Arial" w:cs="Arial"/>
                      <w:color w:val="000000"/>
                      <w:sz w:val="22"/>
                      <w:szCs w:val="22"/>
                    </w:rPr>
                    <w:t>Authorising Engineers &amp; External Governing Bodies</w:t>
                  </w:r>
                </w:p>
              </w:tc>
            </w:tr>
            <w:tr w:rsidR="00054025" w14:paraId="54E7D2C5" w14:textId="77777777" w:rsidTr="00054025">
              <w:trPr>
                <w:jc w:val="center"/>
              </w:trPr>
              <w:tc>
                <w:tcPr>
                  <w:tcW w:w="5145" w:type="dxa"/>
                  <w:tcBorders>
                    <w:top w:val="nil"/>
                    <w:left w:val="single" w:sz="6" w:space="0" w:color="auto"/>
                    <w:bottom w:val="nil"/>
                    <w:right w:val="single" w:sz="6" w:space="0" w:color="auto"/>
                  </w:tcBorders>
                  <w:shd w:val="clear" w:color="auto" w:fill="auto"/>
                </w:tcPr>
                <w:p w14:paraId="164CCC47" w14:textId="08446B3A" w:rsidR="00054025" w:rsidRDefault="00054025" w:rsidP="0005402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1E71">
                    <w:rPr>
                      <w:rFonts w:ascii="Arial" w:hAnsi="Arial" w:cs="Arial"/>
                      <w:color w:val="000000"/>
                      <w:sz w:val="22"/>
                      <w:szCs w:val="22"/>
                    </w:rPr>
                    <w:t>Colleagues within NDDH &amp; the Community engaging with the Estates Department</w:t>
                  </w:r>
                </w:p>
              </w:tc>
              <w:tc>
                <w:tcPr>
                  <w:tcW w:w="3735" w:type="dxa"/>
                  <w:tcBorders>
                    <w:top w:val="nil"/>
                    <w:left w:val="nil"/>
                    <w:bottom w:val="nil"/>
                    <w:right w:val="single" w:sz="6" w:space="0" w:color="auto"/>
                  </w:tcBorders>
                  <w:shd w:val="clear" w:color="auto" w:fill="auto"/>
                </w:tcPr>
                <w:p w14:paraId="1B45840E" w14:textId="5CF83FE5" w:rsidR="00054025" w:rsidRDefault="00054025" w:rsidP="00054025">
                  <w:pPr>
                    <w:pStyle w:val="paragraph"/>
                    <w:numPr>
                      <w:ilvl w:val="0"/>
                      <w:numId w:val="3"/>
                    </w:numPr>
                    <w:spacing w:before="0" w:beforeAutospacing="0" w:after="0" w:afterAutospacing="0"/>
                    <w:jc w:val="both"/>
                    <w:textAlignment w:val="baseline"/>
                    <w:rPr>
                      <w:color w:val="000000"/>
                    </w:rPr>
                  </w:pPr>
                  <w:r w:rsidRPr="00961E71">
                    <w:rPr>
                      <w:rFonts w:ascii="Arial" w:hAnsi="Arial" w:cs="Arial"/>
                      <w:color w:val="000000"/>
                      <w:sz w:val="22"/>
                      <w:szCs w:val="22"/>
                    </w:rPr>
                    <w:t>Patients during incidental contact</w:t>
                  </w:r>
                </w:p>
              </w:tc>
            </w:tr>
            <w:tr w:rsidR="00054025" w14:paraId="25449FB0" w14:textId="77777777" w:rsidTr="00054025">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054025" w:rsidRDefault="00054025" w:rsidP="0005402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AB81047" w:rsidR="00054025" w:rsidRPr="000C32E3" w:rsidRDefault="00054025" w:rsidP="00054025">
                  <w:pPr>
                    <w:pStyle w:val="paragraph"/>
                    <w:spacing w:before="0" w:beforeAutospacing="0" w:after="0" w:afterAutospacing="0"/>
                    <w:ind w:left="720"/>
                    <w:jc w:val="both"/>
                    <w:textAlignment w:val="baseline"/>
                    <w:rPr>
                      <w:color w:val="000000"/>
                    </w:rPr>
                  </w:pPr>
                </w:p>
              </w:tc>
            </w:tr>
          </w:tbl>
          <w:p w14:paraId="0C645375" w14:textId="662EC319" w:rsidR="00054025" w:rsidRDefault="00054025" w:rsidP="00054025">
            <w:pPr>
              <w:pStyle w:val="paragraph"/>
              <w:spacing w:before="0" w:beforeAutospacing="0" w:after="0" w:afterAutospacing="0"/>
              <w:jc w:val="both"/>
              <w:textAlignment w:val="baseline"/>
              <w:rPr>
                <w:rFonts w:ascii="Segoe UI" w:hAnsi="Segoe UI" w:cs="Segoe UI"/>
                <w:sz w:val="18"/>
                <w:szCs w:val="18"/>
              </w:rPr>
            </w:pPr>
          </w:p>
          <w:p w14:paraId="66255F16" w14:textId="77777777" w:rsidR="00054025" w:rsidRPr="00F607B2" w:rsidRDefault="00054025" w:rsidP="0005402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C28CEB0" w:rsidR="000C32E3" w:rsidRPr="00F607B2" w:rsidRDefault="00054025" w:rsidP="00F607B2">
            <w:pPr>
              <w:jc w:val="both"/>
              <w:rPr>
                <w:rFonts w:ascii="Arial" w:hAnsi="Arial" w:cs="Arial"/>
              </w:rPr>
            </w:pPr>
            <w:r>
              <w:rPr>
                <w:rFonts w:ascii="Arial" w:hAnsi="Arial" w:cs="Arial"/>
                <w:noProof/>
              </w:rPr>
              <w:drawing>
                <wp:inline distT="0" distB="0" distL="0" distR="0" wp14:anchorId="0F1E825A" wp14:editId="207B7AF5">
                  <wp:extent cx="6343650" cy="35680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tenance Team Structure for JDs 24.jpg"/>
                          <pic:cNvPicPr/>
                        </pic:nvPicPr>
                        <pic:blipFill>
                          <a:blip r:embed="rId14">
                            <a:extLst>
                              <a:ext uri="{28A0092B-C50C-407E-A947-70E740481C1C}">
                                <a14:useLocalDpi xmlns:a14="http://schemas.microsoft.com/office/drawing/2010/main" val="0"/>
                              </a:ext>
                            </a:extLst>
                          </a:blip>
                          <a:stretch>
                            <a:fillRect/>
                          </a:stretch>
                        </pic:blipFill>
                        <pic:spPr>
                          <a:xfrm>
                            <a:off x="0" y="0"/>
                            <a:ext cx="6343650" cy="3568065"/>
                          </a:xfrm>
                          <a:prstGeom prst="rect">
                            <a:avLst/>
                          </a:prstGeom>
                        </pic:spPr>
                      </pic:pic>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2BAB0D8" w14:textId="77777777" w:rsidR="001411A0" w:rsidRPr="001411A0" w:rsidRDefault="001411A0" w:rsidP="001411A0">
            <w:pPr>
              <w:spacing w:before="120"/>
              <w:rPr>
                <w:rFonts w:ascii="Arial" w:hAnsi="Arial" w:cs="Arial"/>
              </w:rPr>
            </w:pPr>
            <w:r w:rsidRPr="001411A0">
              <w:rPr>
                <w:rFonts w:ascii="Arial" w:hAnsi="Arial" w:cs="Arial"/>
              </w:rPr>
              <w:t>Manage own allocated workload during periods of planned maintenance.  To work unsupervised in the course of maintenance duties.  Including responding to out of hour’s requests in co-operation with other staff involved in the Maintenance on-call service.</w:t>
            </w:r>
          </w:p>
          <w:p w14:paraId="5F1F42D5" w14:textId="77777777" w:rsidR="001411A0" w:rsidRPr="001411A0" w:rsidRDefault="001411A0" w:rsidP="001411A0">
            <w:pPr>
              <w:spacing w:before="120"/>
              <w:rPr>
                <w:rFonts w:ascii="Arial" w:hAnsi="Arial" w:cs="Arial"/>
              </w:rPr>
            </w:pPr>
            <w:r w:rsidRPr="001411A0">
              <w:rPr>
                <w:rFonts w:ascii="Arial" w:hAnsi="Arial" w:cs="Arial"/>
              </w:rPr>
              <w:t>Working autonomously on a routine basis and as part of a multi-disciplined team reporting directly to the Acute Maintenance Officer or designate.</w:t>
            </w:r>
          </w:p>
          <w:p w14:paraId="4D53C297" w14:textId="215CF333" w:rsidR="001411A0" w:rsidRPr="001411A0" w:rsidRDefault="001411A0" w:rsidP="001411A0">
            <w:pPr>
              <w:spacing w:before="120"/>
              <w:rPr>
                <w:rFonts w:ascii="Arial" w:hAnsi="Arial" w:cs="Arial"/>
              </w:rPr>
            </w:pPr>
            <w:r w:rsidRPr="001411A0">
              <w:rPr>
                <w:rFonts w:ascii="Arial" w:hAnsi="Arial" w:cs="Arial"/>
              </w:rPr>
              <w:t>To adhere and be guided by procedures and protocols.</w:t>
            </w:r>
          </w:p>
          <w:p w14:paraId="27F6767C" w14:textId="3FB6612C"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CF0CA84" w14:textId="77777777" w:rsidR="00054025" w:rsidRPr="00054025" w:rsidRDefault="00054025" w:rsidP="00054025">
            <w:pPr>
              <w:spacing w:before="240"/>
              <w:rPr>
                <w:rFonts w:ascii="Arial" w:hAnsi="Arial" w:cs="Arial"/>
              </w:rPr>
            </w:pPr>
            <w:r w:rsidRPr="00054025">
              <w:rPr>
                <w:rFonts w:ascii="Arial" w:hAnsi="Arial" w:cs="Arial"/>
              </w:rPr>
              <w:t>Provide and receive routine information to inform work colleagues. Exchange routine information with colleagues, particularly about progress on current work</w:t>
            </w:r>
          </w:p>
          <w:p w14:paraId="4E87D1A3" w14:textId="5EFA4E49" w:rsidR="0087013E" w:rsidRPr="00F607B2" w:rsidRDefault="00054025" w:rsidP="00054025">
            <w:pPr>
              <w:spacing w:before="120"/>
              <w:rPr>
                <w:rFonts w:ascii="Arial" w:hAnsi="Arial" w:cs="Arial"/>
              </w:rPr>
            </w:pPr>
            <w:r w:rsidRPr="00054025">
              <w:rPr>
                <w:rFonts w:ascii="Arial" w:hAnsi="Arial" w:cs="Arial"/>
              </w:rPr>
              <w:t>Communicates technical issues to maintenance staff/explain technical issues to other staff.</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DA8A1A2" w14:textId="77777777" w:rsidR="00054025" w:rsidRPr="00054025" w:rsidRDefault="00054025" w:rsidP="00054025">
            <w:pPr>
              <w:spacing w:before="120"/>
              <w:rPr>
                <w:rFonts w:ascii="Arial" w:hAnsi="Arial" w:cs="Arial"/>
              </w:rPr>
            </w:pPr>
            <w:r w:rsidRPr="00054025">
              <w:rPr>
                <w:rFonts w:ascii="Arial" w:hAnsi="Arial" w:cs="Arial"/>
              </w:rPr>
              <w:t>Range of facts or situations requiring analysis, comparison of range of options.  Problem solves technical issues, fault diagnosis and solution finding.</w:t>
            </w:r>
          </w:p>
          <w:p w14:paraId="5D048B78" w14:textId="7429AB96"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054025" w:rsidRDefault="00D44AB0" w:rsidP="00F607B2">
            <w:pPr>
              <w:jc w:val="both"/>
              <w:rPr>
                <w:rFonts w:ascii="Arial" w:hAnsi="Arial" w:cs="Arial"/>
              </w:rPr>
            </w:pPr>
            <w:r w:rsidRPr="00054025">
              <w:rPr>
                <w:rFonts w:ascii="Arial" w:hAnsi="Arial" w:cs="Arial"/>
                <w:b/>
              </w:rPr>
              <w:t>PLANNING/</w:t>
            </w:r>
            <w:r w:rsidR="0087013E" w:rsidRPr="00054025">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33113A8" w14:textId="77777777" w:rsidR="00054025" w:rsidRPr="00054025" w:rsidRDefault="00054025" w:rsidP="00054025">
            <w:pPr>
              <w:spacing w:before="120"/>
              <w:rPr>
                <w:rFonts w:ascii="Arial" w:hAnsi="Arial" w:cs="Arial"/>
              </w:rPr>
            </w:pPr>
            <w:r w:rsidRPr="00054025">
              <w:rPr>
                <w:rFonts w:ascii="Arial" w:hAnsi="Arial" w:cs="Arial"/>
              </w:rPr>
              <w:t>Prioritise and organise maintenance and breakdown activities as requested to ensure cost-effective outcomes.  Ensure allocated work is undertaken and followed-through to completion and satisfaction of the service user in a timely professional manner.</w:t>
            </w:r>
          </w:p>
          <w:p w14:paraId="0C254F3A" w14:textId="6543556D" w:rsidR="0087013E" w:rsidRPr="00054025"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1DE27242" w14:textId="77777777" w:rsidR="00054025" w:rsidRPr="00054025" w:rsidRDefault="00054025" w:rsidP="00054025">
            <w:pPr>
              <w:spacing w:before="120"/>
              <w:rPr>
                <w:rFonts w:ascii="Arial" w:hAnsi="Arial" w:cs="Arial"/>
              </w:rPr>
            </w:pPr>
            <w:r w:rsidRPr="00054025">
              <w:rPr>
                <w:rFonts w:ascii="Arial" w:hAnsi="Arial" w:cs="Arial"/>
              </w:rPr>
              <w:t>To assist patients/clients during incidental contact/provide non-clinical advice. Incidental contact with patients/advises patients/clients on use of equipment in a community setting as a significant aspect of the work.</w:t>
            </w:r>
          </w:p>
          <w:p w14:paraId="7EC93B82" w14:textId="587E6549" w:rsidR="0087013E" w:rsidRPr="00F607B2" w:rsidRDefault="00054025" w:rsidP="00054025">
            <w:pPr>
              <w:jc w:val="both"/>
              <w:rPr>
                <w:rFonts w:ascii="Arial" w:hAnsi="Arial" w:cs="Arial"/>
              </w:rPr>
            </w:pPr>
            <w:r w:rsidRPr="00054025">
              <w:rPr>
                <w:rFonts w:ascii="Arial" w:hAnsi="Arial" w:cs="Arial"/>
              </w:rPr>
              <w:t>Compliance with the Trust Infection Control Policy</w:t>
            </w:r>
            <w:r>
              <w:rPr>
                <w:rFonts w:ascii="Arial" w:hAnsi="Arial" w:cs="Arial"/>
              </w:rPr>
              <w:t>.</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371D3FF2" w14:textId="77777777" w:rsidR="00054025" w:rsidRPr="00054025" w:rsidRDefault="00054025" w:rsidP="00054025">
            <w:pPr>
              <w:spacing w:before="120"/>
              <w:rPr>
                <w:rFonts w:ascii="Arial" w:hAnsi="Arial" w:cs="Arial"/>
              </w:rPr>
            </w:pPr>
            <w:r w:rsidRPr="00054025">
              <w:rPr>
                <w:rFonts w:ascii="Arial" w:hAnsi="Arial" w:cs="Arial"/>
              </w:rPr>
              <w:t>Follow policies in own role, may be required to comment/implement policies and purpose changes to policies, may comment/proposes changes to protocols and procedures in the light of experience.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4799CCCD" w14:textId="77777777" w:rsidR="00054025" w:rsidRPr="00054025" w:rsidRDefault="00054025" w:rsidP="00054025">
            <w:pPr>
              <w:spacing w:before="120"/>
              <w:rPr>
                <w:rFonts w:ascii="Arial" w:hAnsi="Arial" w:cs="Arial"/>
              </w:rPr>
            </w:pPr>
            <w:r w:rsidRPr="00054025">
              <w:rPr>
                <w:rFonts w:ascii="Arial" w:hAnsi="Arial" w:cs="Arial"/>
              </w:rPr>
              <w:t>Installation and/or repair and maintenance of physical assets.  Maintain and repairs trust properties and equipment.</w:t>
            </w:r>
          </w:p>
          <w:p w14:paraId="7F1F6CFA" w14:textId="6076C614"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3E98157" w14:textId="2013C398" w:rsidR="00054025" w:rsidRPr="00054025" w:rsidRDefault="00054025" w:rsidP="00054025">
            <w:pPr>
              <w:spacing w:before="120"/>
              <w:rPr>
                <w:rFonts w:ascii="Arial" w:hAnsi="Arial" w:cs="Arial"/>
                <w:b/>
              </w:rPr>
            </w:pPr>
            <w:r w:rsidRPr="00054025">
              <w:rPr>
                <w:rFonts w:ascii="Arial" w:hAnsi="Arial" w:cs="Arial"/>
              </w:rPr>
              <w:t>May be required to demonstrate own activities to new or less experienced employees, providing advice, practical training and support to trainees/apprentices &amp; maintenance assistants.</w:t>
            </w:r>
          </w:p>
          <w:p w14:paraId="3014E1A2" w14:textId="3D02EA7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1F6B1BEC" w14:textId="77777777" w:rsidR="00054025" w:rsidRPr="00054025" w:rsidRDefault="00054025" w:rsidP="00054025">
            <w:pPr>
              <w:rPr>
                <w:rFonts w:ascii="Arial" w:hAnsi="Arial" w:cs="Arial"/>
              </w:rPr>
            </w:pPr>
            <w:r w:rsidRPr="00054025">
              <w:rPr>
                <w:rFonts w:ascii="Arial" w:hAnsi="Arial" w:cs="Arial"/>
              </w:rPr>
              <w:t xml:space="preserve">Responsible for the receiving of information relating to maintenance activities and entering on to existing data bases. </w:t>
            </w:r>
          </w:p>
          <w:p w14:paraId="6B1AE467" w14:textId="77777777" w:rsidR="00054025" w:rsidRPr="00054025" w:rsidRDefault="00054025" w:rsidP="00054025">
            <w:pPr>
              <w:spacing w:before="120"/>
              <w:rPr>
                <w:rFonts w:ascii="Arial" w:hAnsi="Arial" w:cs="Arial"/>
              </w:rPr>
            </w:pPr>
            <w:r w:rsidRPr="00054025">
              <w:rPr>
                <w:rFonts w:ascii="Arial" w:hAnsi="Arial" w:cs="Arial"/>
              </w:rPr>
              <w:t>Update planned and reactive maintenance management information.  Use of specialist proprietary test &amp; monitoring equipment during the course of work to record test &amp; verify data.</w:t>
            </w:r>
          </w:p>
          <w:p w14:paraId="01B9420D" w14:textId="77777777" w:rsidR="00054025" w:rsidRPr="00054025" w:rsidRDefault="00054025" w:rsidP="00054025">
            <w:pPr>
              <w:spacing w:before="120"/>
              <w:rPr>
                <w:rFonts w:ascii="Arial" w:hAnsi="Arial" w:cs="Arial"/>
              </w:rPr>
            </w:pPr>
            <w:r w:rsidRPr="00054025">
              <w:rPr>
                <w:rFonts w:ascii="Arial" w:hAnsi="Arial" w:cs="Arial"/>
              </w:rPr>
              <w:t>Carry out risk assessment when required, in accordance with Health and Safety procedures and safe systems of work.</w:t>
            </w:r>
          </w:p>
          <w:p w14:paraId="3C12A5D0" w14:textId="46DCCB2B"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28CF5F5F" w:rsidR="00D44AB0" w:rsidRPr="00F607B2" w:rsidRDefault="00054025" w:rsidP="00054025">
            <w:pPr>
              <w:spacing w:before="120"/>
              <w:rPr>
                <w:rFonts w:ascii="Arial" w:hAnsi="Arial" w:cs="Arial"/>
                <w:color w:val="FF0000"/>
              </w:rPr>
            </w:pPr>
            <w:r w:rsidRPr="00054025">
              <w:rPr>
                <w:rFonts w:ascii="Arial" w:hAnsi="Arial" w:cs="Arial"/>
              </w:rPr>
              <w:t>Undertake required testing and verification.</w:t>
            </w:r>
            <w:r>
              <w:rPr>
                <w:rFonts w:ascii="Arial" w:hAnsi="Arial" w:cs="Arial"/>
              </w:rPr>
              <w:br/>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714A40D7" w:rsidR="007D3A41" w:rsidRPr="001411A0" w:rsidRDefault="001411A0" w:rsidP="001411A0">
            <w:pPr>
              <w:spacing w:before="120"/>
              <w:rPr>
                <w:rFonts w:ascii="Arial" w:hAnsi="Arial" w:cs="Arial"/>
                <w:color w:val="FF0000"/>
              </w:rPr>
            </w:pPr>
            <w:r w:rsidRPr="001411A0">
              <w:rPr>
                <w:rFonts w:ascii="Arial" w:hAnsi="Arial" w:cs="Arial"/>
              </w:rPr>
              <w:t>Highly developed physical skills accuracy important; manipulation of fine tools, materials manipulation of fine tools and equipment.</w:t>
            </w:r>
            <w:r>
              <w:rPr>
                <w:rFonts w:ascii="Arial" w:hAnsi="Arial" w:cs="Arial"/>
              </w:rPr>
              <w:br/>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6DE1ECC" w14:textId="77777777" w:rsidR="001411A0" w:rsidRPr="00054025" w:rsidRDefault="001411A0" w:rsidP="001411A0">
            <w:pPr>
              <w:spacing w:before="120"/>
              <w:rPr>
                <w:rFonts w:ascii="Arial" w:hAnsi="Arial" w:cs="Arial"/>
              </w:rPr>
            </w:pPr>
            <w:r w:rsidRPr="00054025">
              <w:rPr>
                <w:rFonts w:ascii="Arial" w:hAnsi="Arial" w:cs="Arial"/>
              </w:rPr>
              <w:t>Occasional/frequent moderate physical effort for several long periods/occasional requirements to exert intense physical effort for short periods.  Heavy repairs, moves equipment/lifts manhole covers.</w:t>
            </w:r>
          </w:p>
          <w:p w14:paraId="4A09771B" w14:textId="49A48062"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6FFBFC98" w14:textId="3D6C96C1" w:rsidR="001411A0" w:rsidRPr="001411A0" w:rsidRDefault="001411A0" w:rsidP="001411A0">
            <w:pPr>
              <w:spacing w:before="120"/>
              <w:rPr>
                <w:rFonts w:ascii="Arial" w:hAnsi="Arial" w:cs="Arial"/>
              </w:rPr>
            </w:pPr>
            <w:r w:rsidRPr="001411A0">
              <w:rPr>
                <w:rFonts w:ascii="Arial" w:hAnsi="Arial" w:cs="Arial"/>
              </w:rPr>
              <w:t>Frequent concentration with an unpredictable work pattern required for fault finding equipment subject to interruptions from carrying a pager, mobile telephone or two-way radios.</w:t>
            </w:r>
          </w:p>
          <w:p w14:paraId="4973917D" w14:textId="6BD5466F"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F8D873D" w14:textId="77777777" w:rsidR="001411A0" w:rsidRPr="001411A0" w:rsidRDefault="001411A0" w:rsidP="001411A0">
            <w:pPr>
              <w:spacing w:before="120"/>
              <w:rPr>
                <w:rFonts w:ascii="Arial" w:hAnsi="Arial" w:cs="Arial"/>
              </w:rPr>
            </w:pPr>
            <w:r w:rsidRPr="001411A0">
              <w:rPr>
                <w:rFonts w:ascii="Arial" w:hAnsi="Arial" w:cs="Arial"/>
              </w:rPr>
              <w:t>Limited exposure to distressing or emotional circumstances, which can include working in close proximity to patients in both a wide range of acute care situations, a high security mental health unit and cadavers/post-mortem rooms.</w:t>
            </w:r>
          </w:p>
          <w:p w14:paraId="137B11B3" w14:textId="1A82308E"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64E2459C" w:rsidR="0084654F" w:rsidRPr="001411A0" w:rsidRDefault="001411A0" w:rsidP="00F607B2">
            <w:pPr>
              <w:jc w:val="both"/>
              <w:rPr>
                <w:rFonts w:ascii="Arial" w:hAnsi="Arial" w:cs="Arial"/>
                <w:color w:val="FF0000"/>
              </w:rPr>
            </w:pPr>
            <w:r w:rsidRPr="001411A0">
              <w:rPr>
                <w:rFonts w:ascii="Arial" w:hAnsi="Arial" w:cs="Arial"/>
              </w:rPr>
              <w:t>Occasional exposure to highly unpleasant conditions e.g. sewage/gases during the course of duties.  Requirement to work on site, sometimes out of doors.  Regular exposure to dust (building site) noise (plant rooms) high temperature (plant rooms/boiler house).  All of which are to be managed in line with the relevant health and safety regulations and guidance.</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7E804F19"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1411A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58309954" w14:textId="77777777" w:rsidR="00F01DBB" w:rsidRDefault="00F01DBB" w:rsidP="00F01DBB">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B77025B" w14:textId="77777777" w:rsidR="00F01DBB" w:rsidRDefault="00F01DBB" w:rsidP="00F01DBB">
            <w:pPr>
              <w:pStyle w:val="BodyText"/>
              <w:jc w:val="both"/>
              <w:rPr>
                <w:rFonts w:ascii="Arial" w:hAnsi="Arial" w:cs="Arial"/>
                <w:b w:val="0"/>
                <w:sz w:val="22"/>
                <w:szCs w:val="22"/>
              </w:rPr>
            </w:pPr>
          </w:p>
          <w:p w14:paraId="03B00E85" w14:textId="7FA24AE6" w:rsidR="00B735BB" w:rsidRPr="00F01DBB" w:rsidRDefault="00F01DBB" w:rsidP="00F01DBB">
            <w:pPr>
              <w:rPr>
                <w:rFonts w:ascii="Arial" w:eastAsia="Times New Roman" w:hAnsi="Arial" w:cs="Arial"/>
              </w:rPr>
            </w:pPr>
            <w:r w:rsidRPr="00F01DBB">
              <w:rPr>
                <w:rFonts w:ascii="Arial" w:hAnsi="Arial"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5859E21" w:rsidR="008F7D36" w:rsidRPr="00F607B2" w:rsidRDefault="00F01DBB" w:rsidP="00AE0EC0">
            <w:pPr>
              <w:jc w:val="both"/>
              <w:rPr>
                <w:rFonts w:ascii="Arial" w:hAnsi="Arial" w:cs="Arial"/>
              </w:rPr>
            </w:pPr>
            <w:r>
              <w:rPr>
                <w:rFonts w:ascii="Arial" w:hAnsi="Arial" w:cs="Arial"/>
              </w:rPr>
              <w:t>Multi Skilled Tradesperson (Electrical)</w:t>
            </w:r>
          </w:p>
        </w:tc>
      </w:tr>
    </w:tbl>
    <w:p w14:paraId="1071F580" w14:textId="77777777" w:rsidR="008F7D36" w:rsidRDefault="008F7D36" w:rsidP="00F607B2">
      <w:pPr>
        <w:spacing w:after="0" w:line="240" w:lineRule="auto"/>
        <w:jc w:val="both"/>
        <w:rPr>
          <w:rFonts w:ascii="Arial" w:hAnsi="Arial" w:cs="Arial"/>
        </w:rPr>
      </w:pPr>
    </w:p>
    <w:p w14:paraId="52F37878" w14:textId="0F0C0C3A"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411A0" w:rsidRPr="00F607B2" w14:paraId="1A2A0887" w14:textId="77777777" w:rsidTr="008F7D36">
        <w:tc>
          <w:tcPr>
            <w:tcW w:w="7641" w:type="dxa"/>
          </w:tcPr>
          <w:p w14:paraId="2371F957" w14:textId="45E4C576" w:rsidR="001411A0" w:rsidRPr="001411A0" w:rsidRDefault="001411A0" w:rsidP="001411A0">
            <w:pPr>
              <w:tabs>
                <w:tab w:val="left" w:pos="720"/>
              </w:tabs>
              <w:rPr>
                <w:rFonts w:ascii="Arial" w:hAnsi="Arial" w:cs="Arial"/>
                <w:b/>
              </w:rPr>
            </w:pPr>
            <w:r w:rsidRPr="001411A0">
              <w:rPr>
                <w:rFonts w:ascii="Arial" w:hAnsi="Arial" w:cs="Arial"/>
                <w:b/>
              </w:rPr>
              <w:t>QUALIFICATIONS/SPECIAL TRAINING:</w:t>
            </w:r>
            <w:r>
              <w:rPr>
                <w:rFonts w:ascii="Arial" w:hAnsi="Arial" w:cs="Arial"/>
                <w:b/>
              </w:rPr>
              <w:br/>
            </w:r>
          </w:p>
          <w:p w14:paraId="66775718" w14:textId="42101CD9" w:rsidR="001411A0" w:rsidRPr="001411A0" w:rsidRDefault="001411A0" w:rsidP="001411A0">
            <w:pPr>
              <w:tabs>
                <w:tab w:val="left" w:pos="720"/>
              </w:tabs>
              <w:rPr>
                <w:rFonts w:ascii="Arial" w:hAnsi="Arial" w:cs="Arial"/>
              </w:rPr>
            </w:pPr>
            <w:r w:rsidRPr="001411A0">
              <w:rPr>
                <w:rFonts w:ascii="Arial" w:hAnsi="Arial" w:cs="Arial"/>
              </w:rPr>
              <w:t>CITB/EITB</w:t>
            </w:r>
            <w:r w:rsidR="00F01DBB">
              <w:rPr>
                <w:rFonts w:ascii="Arial" w:hAnsi="Arial" w:cs="Arial"/>
              </w:rPr>
              <w:t xml:space="preserve"> </w:t>
            </w:r>
            <w:r w:rsidRPr="001411A0">
              <w:rPr>
                <w:rFonts w:ascii="Arial" w:hAnsi="Arial" w:cs="Arial"/>
              </w:rPr>
              <w:t>Apprenticeship or other approved training</w:t>
            </w:r>
          </w:p>
          <w:p w14:paraId="0B55216B" w14:textId="74780CF7"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 xml:space="preserve">Electrical//Building services </w:t>
            </w:r>
          </w:p>
          <w:p w14:paraId="5BEFB659" w14:textId="77777777" w:rsidR="001411A0" w:rsidRPr="001411A0" w:rsidRDefault="001411A0" w:rsidP="001411A0">
            <w:pPr>
              <w:tabs>
                <w:tab w:val="left" w:pos="720"/>
              </w:tabs>
              <w:rPr>
                <w:rFonts w:ascii="Arial" w:hAnsi="Arial" w:cs="Arial"/>
              </w:rPr>
            </w:pPr>
            <w:r w:rsidRPr="001411A0">
              <w:rPr>
                <w:rFonts w:ascii="Arial" w:hAnsi="Arial" w:cs="Arial"/>
              </w:rPr>
              <w:t>Engineering – relevant experience having demonstrated levels of versatility and flexibility in electrical building services engineering.</w:t>
            </w:r>
          </w:p>
          <w:p w14:paraId="1633622E" w14:textId="3C965C69"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 xml:space="preserve">A National Qualification Framework NQF achievement to level 3 or above </w:t>
            </w:r>
          </w:p>
          <w:p w14:paraId="4C4A3D20" w14:textId="6F640B92"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 xml:space="preserve">C&amp;G 236 Electrical Installation and Maintenance </w:t>
            </w:r>
          </w:p>
          <w:p w14:paraId="5717DA3A" w14:textId="6C1CE1AA"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C&amp;G 7671 17</w:t>
            </w:r>
            <w:r w:rsidRPr="001411A0">
              <w:rPr>
                <w:rFonts w:ascii="Arial" w:hAnsi="Arial" w:cs="Arial"/>
                <w:vertAlign w:val="superscript"/>
              </w:rPr>
              <w:t>TH</w:t>
            </w:r>
            <w:r w:rsidRPr="001411A0">
              <w:rPr>
                <w:rFonts w:ascii="Arial" w:hAnsi="Arial" w:cs="Arial"/>
              </w:rPr>
              <w:t xml:space="preserve"> Edition IEE Regs latest amendment</w:t>
            </w:r>
          </w:p>
          <w:p w14:paraId="491BC899" w14:textId="2B0A19E4"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2391 Electrical Testing and Inspection Course</w:t>
            </w:r>
          </w:p>
          <w:p w14:paraId="49EB7424" w14:textId="3D8FFF4B"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 xml:space="preserve">                       Or</w:t>
            </w:r>
          </w:p>
          <w:p w14:paraId="68D36BC2" w14:textId="6BAF599F"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 xml:space="preserve">C&amp;G 205 Electrical Installation and Maintenance or equivalent Electrical </w:t>
            </w:r>
            <w:r>
              <w:rPr>
                <w:rFonts w:ascii="Arial" w:hAnsi="Arial" w:cs="Arial"/>
              </w:rPr>
              <w:br/>
            </w:r>
            <w:r w:rsidRPr="001411A0">
              <w:rPr>
                <w:rFonts w:ascii="Arial" w:hAnsi="Arial" w:cs="Arial"/>
              </w:rPr>
              <w:t>Installation and Maintenance certified training at level 3</w:t>
            </w:r>
          </w:p>
          <w:p w14:paraId="11D9D3C9" w14:textId="410E0C91" w:rsidR="001411A0" w:rsidRPr="001411A0" w:rsidRDefault="001411A0" w:rsidP="001411A0">
            <w:pPr>
              <w:tabs>
                <w:tab w:val="left" w:pos="720"/>
              </w:tabs>
              <w:rPr>
                <w:rFonts w:ascii="Arial" w:hAnsi="Arial" w:cs="Arial"/>
              </w:rPr>
            </w:pPr>
            <w:r>
              <w:rPr>
                <w:rFonts w:ascii="Arial" w:hAnsi="Arial" w:cs="Arial"/>
              </w:rPr>
              <w:br/>
            </w:r>
            <w:r w:rsidRPr="001411A0">
              <w:rPr>
                <w:rFonts w:ascii="Arial" w:hAnsi="Arial" w:cs="Arial"/>
              </w:rPr>
              <w:t>Approved Electrical awareness course or Safe Isolation</w:t>
            </w:r>
          </w:p>
          <w:p w14:paraId="6C9E857B" w14:textId="77777777" w:rsidR="001411A0" w:rsidRPr="001411A0" w:rsidRDefault="001411A0" w:rsidP="001411A0">
            <w:pPr>
              <w:tabs>
                <w:tab w:val="left" w:pos="720"/>
              </w:tabs>
              <w:rPr>
                <w:rFonts w:ascii="Arial" w:hAnsi="Arial" w:cs="Arial"/>
              </w:rPr>
            </w:pPr>
          </w:p>
          <w:p w14:paraId="1873BA1F" w14:textId="77777777" w:rsidR="001411A0" w:rsidRPr="001411A0" w:rsidRDefault="001411A0" w:rsidP="001411A0">
            <w:pPr>
              <w:tabs>
                <w:tab w:val="left" w:pos="720"/>
              </w:tabs>
              <w:rPr>
                <w:rFonts w:ascii="Arial" w:hAnsi="Arial" w:cs="Arial"/>
              </w:rPr>
            </w:pPr>
            <w:r w:rsidRPr="001411A0">
              <w:rPr>
                <w:rFonts w:ascii="Arial" w:hAnsi="Arial" w:cs="Arial"/>
              </w:rPr>
              <w:t>Advanced specialist training will be in at least one of the following areas.</w:t>
            </w:r>
          </w:p>
          <w:p w14:paraId="2AB7E33F" w14:textId="77777777" w:rsidR="001411A0" w:rsidRPr="001411A0" w:rsidRDefault="001411A0" w:rsidP="001411A0">
            <w:pPr>
              <w:pStyle w:val="ListParagraph"/>
              <w:numPr>
                <w:ilvl w:val="0"/>
                <w:numId w:val="8"/>
              </w:numPr>
              <w:tabs>
                <w:tab w:val="left" w:pos="720"/>
              </w:tabs>
              <w:jc w:val="left"/>
              <w:rPr>
                <w:rFonts w:cs="Arial"/>
              </w:rPr>
            </w:pPr>
            <w:r w:rsidRPr="001411A0">
              <w:rPr>
                <w:rFonts w:cs="Arial"/>
                <w:szCs w:val="22"/>
              </w:rPr>
              <w:t>Sterilisation, test person</w:t>
            </w:r>
          </w:p>
          <w:p w14:paraId="6B95B343" w14:textId="7F3B4D3E" w:rsidR="001411A0" w:rsidRPr="001411A0" w:rsidRDefault="001411A0" w:rsidP="001411A0">
            <w:pPr>
              <w:pStyle w:val="ListParagraph"/>
              <w:numPr>
                <w:ilvl w:val="0"/>
                <w:numId w:val="8"/>
              </w:numPr>
              <w:tabs>
                <w:tab w:val="left" w:pos="720"/>
              </w:tabs>
              <w:jc w:val="left"/>
              <w:rPr>
                <w:rFonts w:cs="Arial"/>
              </w:rPr>
            </w:pPr>
            <w:r w:rsidRPr="001411A0">
              <w:rPr>
                <w:rFonts w:cs="Arial"/>
                <w:szCs w:val="22"/>
              </w:rPr>
              <w:t>Decontamination, test person</w:t>
            </w:r>
          </w:p>
          <w:p w14:paraId="210F4394" w14:textId="77777777" w:rsidR="001411A0" w:rsidRPr="001411A0" w:rsidRDefault="001411A0" w:rsidP="001411A0">
            <w:pPr>
              <w:tabs>
                <w:tab w:val="left" w:pos="720"/>
              </w:tabs>
              <w:ind w:left="360"/>
              <w:rPr>
                <w:rFonts w:cs="Arial"/>
              </w:rPr>
            </w:pPr>
          </w:p>
          <w:p w14:paraId="15885A2B" w14:textId="5304EE6A" w:rsidR="001411A0" w:rsidRPr="00F607B2" w:rsidRDefault="001411A0" w:rsidP="001411A0">
            <w:pPr>
              <w:jc w:val="both"/>
              <w:rPr>
                <w:rFonts w:ascii="Arial" w:hAnsi="Arial" w:cs="Arial"/>
                <w:color w:val="FF0000"/>
              </w:rPr>
            </w:pPr>
            <w:r w:rsidRPr="001411A0">
              <w:rPr>
                <w:rFonts w:ascii="Arial" w:hAnsi="Arial" w:cs="Arial"/>
              </w:rPr>
              <w:t>Must possess UK driving license Cat B</w:t>
            </w:r>
          </w:p>
        </w:tc>
        <w:tc>
          <w:tcPr>
            <w:tcW w:w="1398" w:type="dxa"/>
          </w:tcPr>
          <w:p w14:paraId="7C1B76A4" w14:textId="77777777" w:rsidR="001411A0" w:rsidRDefault="001411A0" w:rsidP="001411A0">
            <w:pPr>
              <w:jc w:val="both"/>
              <w:rPr>
                <w:rFonts w:ascii="Arial" w:hAnsi="Arial" w:cs="Arial"/>
              </w:rPr>
            </w:pPr>
          </w:p>
          <w:p w14:paraId="520F67D7" w14:textId="77777777" w:rsidR="001411A0" w:rsidRDefault="001411A0" w:rsidP="001411A0">
            <w:pPr>
              <w:jc w:val="both"/>
              <w:rPr>
                <w:rFonts w:ascii="Arial" w:hAnsi="Arial" w:cs="Arial"/>
              </w:rPr>
            </w:pPr>
          </w:p>
          <w:p w14:paraId="71B591F4" w14:textId="77777777" w:rsidR="001411A0" w:rsidRDefault="001411A0" w:rsidP="001411A0">
            <w:pPr>
              <w:jc w:val="both"/>
              <w:rPr>
                <w:rFonts w:ascii="Arial" w:hAnsi="Arial" w:cs="Arial"/>
              </w:rPr>
            </w:pPr>
            <w:r>
              <w:rPr>
                <w:rFonts w:ascii="Arial" w:hAnsi="Arial" w:cs="Arial"/>
              </w:rPr>
              <w:t>E</w:t>
            </w:r>
          </w:p>
          <w:p w14:paraId="5B2A2DA1" w14:textId="77777777" w:rsidR="001411A0" w:rsidRDefault="001411A0" w:rsidP="001411A0">
            <w:pPr>
              <w:jc w:val="both"/>
              <w:rPr>
                <w:rFonts w:ascii="Arial" w:hAnsi="Arial" w:cs="Arial"/>
              </w:rPr>
            </w:pPr>
          </w:p>
          <w:p w14:paraId="417012DE" w14:textId="77777777" w:rsidR="001411A0" w:rsidRDefault="001411A0" w:rsidP="001411A0">
            <w:pPr>
              <w:jc w:val="both"/>
              <w:rPr>
                <w:rFonts w:ascii="Arial" w:hAnsi="Arial" w:cs="Arial"/>
              </w:rPr>
            </w:pPr>
          </w:p>
          <w:p w14:paraId="0DB2C9FB" w14:textId="77777777" w:rsidR="001411A0" w:rsidRDefault="001411A0" w:rsidP="001411A0">
            <w:pPr>
              <w:jc w:val="both"/>
              <w:rPr>
                <w:rFonts w:ascii="Arial" w:hAnsi="Arial" w:cs="Arial"/>
              </w:rPr>
            </w:pPr>
            <w:r>
              <w:rPr>
                <w:rFonts w:ascii="Arial" w:hAnsi="Arial" w:cs="Arial"/>
              </w:rPr>
              <w:t>E</w:t>
            </w:r>
          </w:p>
          <w:p w14:paraId="2B31A4A5" w14:textId="77777777" w:rsidR="001411A0" w:rsidRDefault="001411A0" w:rsidP="001411A0">
            <w:pPr>
              <w:jc w:val="both"/>
              <w:rPr>
                <w:rFonts w:ascii="Arial" w:hAnsi="Arial" w:cs="Arial"/>
              </w:rPr>
            </w:pPr>
          </w:p>
          <w:p w14:paraId="76946221" w14:textId="77777777" w:rsidR="001411A0" w:rsidRDefault="001411A0" w:rsidP="001411A0">
            <w:pPr>
              <w:jc w:val="both"/>
              <w:rPr>
                <w:rFonts w:ascii="Arial" w:hAnsi="Arial" w:cs="Arial"/>
              </w:rPr>
            </w:pPr>
          </w:p>
          <w:p w14:paraId="5EAEB730" w14:textId="77777777" w:rsidR="001411A0" w:rsidRDefault="001411A0" w:rsidP="001411A0">
            <w:pPr>
              <w:jc w:val="both"/>
              <w:rPr>
                <w:rFonts w:ascii="Arial" w:hAnsi="Arial" w:cs="Arial"/>
              </w:rPr>
            </w:pPr>
            <w:r>
              <w:rPr>
                <w:rFonts w:ascii="Arial" w:hAnsi="Arial" w:cs="Arial"/>
              </w:rPr>
              <w:t>E</w:t>
            </w:r>
          </w:p>
          <w:p w14:paraId="4BB9BBE4" w14:textId="77777777" w:rsidR="001411A0" w:rsidRDefault="001411A0" w:rsidP="001411A0">
            <w:pPr>
              <w:jc w:val="both"/>
              <w:rPr>
                <w:rFonts w:ascii="Arial" w:hAnsi="Arial" w:cs="Arial"/>
              </w:rPr>
            </w:pPr>
          </w:p>
          <w:p w14:paraId="44FFEE93" w14:textId="77777777" w:rsidR="001411A0" w:rsidRDefault="001411A0" w:rsidP="001411A0">
            <w:pPr>
              <w:jc w:val="both"/>
              <w:rPr>
                <w:rFonts w:ascii="Arial" w:hAnsi="Arial" w:cs="Arial"/>
              </w:rPr>
            </w:pPr>
            <w:r>
              <w:rPr>
                <w:rFonts w:ascii="Arial" w:hAnsi="Arial" w:cs="Arial"/>
              </w:rPr>
              <w:t>E</w:t>
            </w:r>
          </w:p>
          <w:p w14:paraId="57708471" w14:textId="77777777" w:rsidR="001411A0" w:rsidRDefault="001411A0" w:rsidP="001411A0">
            <w:pPr>
              <w:jc w:val="both"/>
              <w:rPr>
                <w:rFonts w:ascii="Arial" w:hAnsi="Arial" w:cs="Arial"/>
              </w:rPr>
            </w:pPr>
          </w:p>
          <w:p w14:paraId="3FFF76D2" w14:textId="77777777" w:rsidR="001411A0" w:rsidRDefault="001411A0" w:rsidP="001411A0">
            <w:pPr>
              <w:jc w:val="both"/>
              <w:rPr>
                <w:rFonts w:ascii="Arial" w:hAnsi="Arial" w:cs="Arial"/>
              </w:rPr>
            </w:pPr>
            <w:r>
              <w:rPr>
                <w:rFonts w:ascii="Arial" w:hAnsi="Arial" w:cs="Arial"/>
              </w:rPr>
              <w:t>E</w:t>
            </w:r>
          </w:p>
          <w:p w14:paraId="70A4C3B2" w14:textId="77777777" w:rsidR="001411A0" w:rsidRDefault="001411A0" w:rsidP="001411A0">
            <w:pPr>
              <w:jc w:val="both"/>
              <w:rPr>
                <w:rFonts w:ascii="Arial" w:hAnsi="Arial" w:cs="Arial"/>
              </w:rPr>
            </w:pPr>
          </w:p>
          <w:p w14:paraId="2AF7E629" w14:textId="04FF155D" w:rsidR="001411A0" w:rsidRPr="00F607B2" w:rsidRDefault="001411A0" w:rsidP="001411A0">
            <w:pPr>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t>E</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E</w:t>
            </w:r>
          </w:p>
        </w:tc>
        <w:tc>
          <w:tcPr>
            <w:tcW w:w="1275" w:type="dxa"/>
          </w:tcPr>
          <w:p w14:paraId="7A7714A1" w14:textId="77777777" w:rsidR="001411A0" w:rsidRDefault="001411A0" w:rsidP="001411A0">
            <w:pPr>
              <w:jc w:val="both"/>
              <w:rPr>
                <w:rFonts w:ascii="Arial" w:hAnsi="Arial" w:cs="Arial"/>
              </w:rPr>
            </w:pPr>
          </w:p>
          <w:p w14:paraId="73D55804" w14:textId="77777777" w:rsidR="00F01DBB" w:rsidRDefault="00F01DBB" w:rsidP="001411A0">
            <w:pPr>
              <w:jc w:val="both"/>
              <w:rPr>
                <w:rFonts w:ascii="Arial" w:hAnsi="Arial" w:cs="Arial"/>
              </w:rPr>
            </w:pPr>
          </w:p>
          <w:p w14:paraId="0E836029" w14:textId="77777777" w:rsidR="00F01DBB" w:rsidRDefault="00F01DBB" w:rsidP="001411A0">
            <w:pPr>
              <w:jc w:val="both"/>
              <w:rPr>
                <w:rFonts w:ascii="Arial" w:hAnsi="Arial" w:cs="Arial"/>
              </w:rPr>
            </w:pPr>
          </w:p>
          <w:p w14:paraId="4148F7D4" w14:textId="77777777" w:rsidR="00F01DBB" w:rsidRDefault="00F01DBB" w:rsidP="001411A0">
            <w:pPr>
              <w:jc w:val="both"/>
              <w:rPr>
                <w:rFonts w:ascii="Arial" w:hAnsi="Arial" w:cs="Arial"/>
              </w:rPr>
            </w:pPr>
          </w:p>
          <w:p w14:paraId="03DAD3F7" w14:textId="77777777" w:rsidR="00F01DBB" w:rsidRDefault="00F01DBB" w:rsidP="001411A0">
            <w:pPr>
              <w:jc w:val="both"/>
              <w:rPr>
                <w:rFonts w:ascii="Arial" w:hAnsi="Arial" w:cs="Arial"/>
              </w:rPr>
            </w:pPr>
          </w:p>
          <w:p w14:paraId="61716B91" w14:textId="77777777" w:rsidR="00F01DBB" w:rsidRDefault="00F01DBB" w:rsidP="001411A0">
            <w:pPr>
              <w:jc w:val="both"/>
              <w:rPr>
                <w:rFonts w:ascii="Arial" w:hAnsi="Arial" w:cs="Arial"/>
              </w:rPr>
            </w:pPr>
          </w:p>
          <w:p w14:paraId="2F2F7889" w14:textId="77777777" w:rsidR="00F01DBB" w:rsidRDefault="00F01DBB" w:rsidP="001411A0">
            <w:pPr>
              <w:jc w:val="both"/>
              <w:rPr>
                <w:rFonts w:ascii="Arial" w:hAnsi="Arial" w:cs="Arial"/>
              </w:rPr>
            </w:pPr>
          </w:p>
          <w:p w14:paraId="08BBBC0A" w14:textId="77777777" w:rsidR="00F01DBB" w:rsidRDefault="00F01DBB" w:rsidP="001411A0">
            <w:pPr>
              <w:jc w:val="both"/>
              <w:rPr>
                <w:rFonts w:ascii="Arial" w:hAnsi="Arial" w:cs="Arial"/>
              </w:rPr>
            </w:pPr>
          </w:p>
          <w:p w14:paraId="4500DB34" w14:textId="77777777" w:rsidR="00F01DBB" w:rsidRDefault="00F01DBB" w:rsidP="001411A0">
            <w:pPr>
              <w:jc w:val="both"/>
              <w:rPr>
                <w:rFonts w:ascii="Arial" w:hAnsi="Arial" w:cs="Arial"/>
              </w:rPr>
            </w:pPr>
          </w:p>
          <w:p w14:paraId="3832C966" w14:textId="77777777" w:rsidR="00F01DBB" w:rsidRDefault="00F01DBB" w:rsidP="001411A0">
            <w:pPr>
              <w:jc w:val="both"/>
              <w:rPr>
                <w:rFonts w:ascii="Arial" w:hAnsi="Arial" w:cs="Arial"/>
              </w:rPr>
            </w:pPr>
          </w:p>
          <w:p w14:paraId="331AB782" w14:textId="77777777" w:rsidR="00F01DBB" w:rsidRDefault="00F01DBB" w:rsidP="001411A0">
            <w:pPr>
              <w:jc w:val="both"/>
              <w:rPr>
                <w:rFonts w:ascii="Arial" w:hAnsi="Arial" w:cs="Arial"/>
              </w:rPr>
            </w:pPr>
          </w:p>
          <w:p w14:paraId="221409C9" w14:textId="77777777" w:rsidR="00F01DBB" w:rsidRDefault="00F01DBB" w:rsidP="001411A0">
            <w:pPr>
              <w:jc w:val="both"/>
              <w:rPr>
                <w:rFonts w:ascii="Arial" w:hAnsi="Arial" w:cs="Arial"/>
              </w:rPr>
            </w:pPr>
          </w:p>
          <w:p w14:paraId="1953E823" w14:textId="77777777" w:rsidR="00F01DBB" w:rsidRDefault="00F01DBB" w:rsidP="001411A0">
            <w:pPr>
              <w:jc w:val="both"/>
              <w:rPr>
                <w:rFonts w:ascii="Arial" w:hAnsi="Arial" w:cs="Arial"/>
              </w:rPr>
            </w:pPr>
          </w:p>
          <w:p w14:paraId="0A549CF5" w14:textId="77777777" w:rsidR="00F01DBB" w:rsidRDefault="00F01DBB" w:rsidP="001411A0">
            <w:pPr>
              <w:jc w:val="both"/>
              <w:rPr>
                <w:rFonts w:ascii="Arial" w:hAnsi="Arial" w:cs="Arial"/>
              </w:rPr>
            </w:pPr>
          </w:p>
          <w:p w14:paraId="47529669" w14:textId="151A7E4A" w:rsidR="00F01DBB" w:rsidRDefault="00F01DBB" w:rsidP="001411A0">
            <w:pPr>
              <w:jc w:val="both"/>
              <w:rPr>
                <w:rFonts w:ascii="Arial" w:hAnsi="Arial" w:cs="Arial"/>
              </w:rPr>
            </w:pPr>
            <w:r>
              <w:rPr>
                <w:rFonts w:ascii="Arial" w:hAnsi="Arial" w:cs="Arial"/>
              </w:rPr>
              <w:t>D</w:t>
            </w:r>
          </w:p>
          <w:p w14:paraId="346BAB7C" w14:textId="219E7C48" w:rsidR="00F01DBB" w:rsidRDefault="00F01DBB" w:rsidP="001411A0">
            <w:pPr>
              <w:jc w:val="both"/>
              <w:rPr>
                <w:rFonts w:ascii="Arial" w:hAnsi="Arial" w:cs="Arial"/>
              </w:rPr>
            </w:pPr>
          </w:p>
          <w:p w14:paraId="58128D87" w14:textId="5ACC56CC" w:rsidR="00F01DBB" w:rsidRDefault="00F01DBB" w:rsidP="001411A0">
            <w:pPr>
              <w:jc w:val="both"/>
              <w:rPr>
                <w:rFonts w:ascii="Arial" w:hAnsi="Arial" w:cs="Arial"/>
              </w:rPr>
            </w:pPr>
          </w:p>
          <w:p w14:paraId="6C2AB962" w14:textId="3E16C64F" w:rsidR="00F01DBB" w:rsidRDefault="00F01DBB" w:rsidP="001411A0">
            <w:pPr>
              <w:jc w:val="both"/>
              <w:rPr>
                <w:rFonts w:ascii="Arial" w:hAnsi="Arial" w:cs="Arial"/>
              </w:rPr>
            </w:pPr>
          </w:p>
          <w:p w14:paraId="0AC29926" w14:textId="6679EF1D" w:rsidR="00F01DBB" w:rsidRDefault="00F01DBB" w:rsidP="001411A0">
            <w:pPr>
              <w:jc w:val="both"/>
              <w:rPr>
                <w:rFonts w:ascii="Arial" w:hAnsi="Arial" w:cs="Arial"/>
              </w:rPr>
            </w:pPr>
          </w:p>
          <w:p w14:paraId="6ED72118" w14:textId="4E1D95B2" w:rsidR="00F01DBB" w:rsidRDefault="00F01DBB" w:rsidP="001411A0">
            <w:pPr>
              <w:jc w:val="both"/>
              <w:rPr>
                <w:rFonts w:ascii="Arial" w:hAnsi="Arial" w:cs="Arial"/>
              </w:rPr>
            </w:pPr>
          </w:p>
          <w:p w14:paraId="6004B0CB" w14:textId="2EFF4180" w:rsidR="00F01DBB" w:rsidRDefault="00F01DBB" w:rsidP="001411A0">
            <w:pPr>
              <w:jc w:val="both"/>
              <w:rPr>
                <w:rFonts w:ascii="Arial" w:hAnsi="Arial" w:cs="Arial"/>
              </w:rPr>
            </w:pPr>
          </w:p>
          <w:p w14:paraId="1180989B" w14:textId="620E47C5" w:rsidR="00F01DBB" w:rsidRDefault="00F01DBB" w:rsidP="001411A0">
            <w:pPr>
              <w:jc w:val="both"/>
              <w:rPr>
                <w:rFonts w:ascii="Arial" w:hAnsi="Arial" w:cs="Arial"/>
              </w:rPr>
            </w:pPr>
            <w:r>
              <w:rPr>
                <w:rFonts w:ascii="Arial" w:hAnsi="Arial" w:cs="Arial"/>
              </w:rPr>
              <w:t>D</w:t>
            </w:r>
          </w:p>
          <w:p w14:paraId="58E42BD4" w14:textId="77777777" w:rsidR="00F01DBB" w:rsidRDefault="00F01DBB" w:rsidP="001411A0">
            <w:pPr>
              <w:jc w:val="both"/>
              <w:rPr>
                <w:rFonts w:ascii="Arial" w:hAnsi="Arial" w:cs="Arial"/>
              </w:rPr>
            </w:pPr>
          </w:p>
          <w:p w14:paraId="034571C3" w14:textId="6B16088A" w:rsidR="00F01DBB" w:rsidRPr="00F607B2" w:rsidRDefault="00F01DBB" w:rsidP="001411A0">
            <w:pPr>
              <w:jc w:val="both"/>
              <w:rPr>
                <w:rFonts w:ascii="Arial" w:hAnsi="Arial" w:cs="Arial"/>
              </w:rPr>
            </w:pPr>
          </w:p>
        </w:tc>
      </w:tr>
      <w:tr w:rsidR="001411A0" w:rsidRPr="00F607B2" w14:paraId="0FFD6CF2" w14:textId="77777777" w:rsidTr="008F7D36">
        <w:tc>
          <w:tcPr>
            <w:tcW w:w="7641" w:type="dxa"/>
          </w:tcPr>
          <w:p w14:paraId="5995EFD8" w14:textId="77777777" w:rsidR="001411A0" w:rsidRPr="00F607B2" w:rsidRDefault="001411A0" w:rsidP="001411A0">
            <w:pPr>
              <w:jc w:val="both"/>
              <w:rPr>
                <w:rFonts w:ascii="Arial" w:hAnsi="Arial" w:cs="Arial"/>
                <w:b/>
              </w:rPr>
            </w:pPr>
            <w:r w:rsidRPr="00F607B2">
              <w:rPr>
                <w:rFonts w:ascii="Arial" w:hAnsi="Arial" w:cs="Arial"/>
                <w:b/>
              </w:rPr>
              <w:t>KNOWLEDGE/SKILLS</w:t>
            </w:r>
          </w:p>
          <w:p w14:paraId="37F3965F" w14:textId="7829B04D" w:rsidR="001411A0" w:rsidRDefault="001411A0" w:rsidP="001411A0">
            <w:pPr>
              <w:tabs>
                <w:tab w:val="left" w:pos="720"/>
              </w:tabs>
              <w:rPr>
                <w:rFonts w:ascii="Arial" w:hAnsi="Arial" w:cs="Arial"/>
              </w:rPr>
            </w:pPr>
            <w:r w:rsidRPr="001411A0">
              <w:rPr>
                <w:rFonts w:ascii="Arial" w:hAnsi="Arial" w:cs="Arial"/>
              </w:rPr>
              <w:t>Knowledge of the application of: Health and Safety legislation, ACOPs, guidance and rules, NHS technical standards (e.g. Health Technical Memoranda) and Trust polices, basic life support and emergency aid and where required a readiness to train.</w:t>
            </w:r>
          </w:p>
          <w:p w14:paraId="725D7381" w14:textId="77777777" w:rsidR="001411A0" w:rsidRPr="001411A0" w:rsidRDefault="001411A0" w:rsidP="001411A0">
            <w:pPr>
              <w:tabs>
                <w:tab w:val="left" w:pos="720"/>
              </w:tabs>
              <w:rPr>
                <w:rFonts w:ascii="Arial" w:hAnsi="Arial" w:cs="Arial"/>
              </w:rPr>
            </w:pPr>
          </w:p>
          <w:p w14:paraId="16DC91A8" w14:textId="77777777" w:rsidR="001411A0" w:rsidRPr="001411A0" w:rsidRDefault="001411A0" w:rsidP="001411A0">
            <w:pPr>
              <w:tabs>
                <w:tab w:val="left" w:pos="720"/>
              </w:tabs>
              <w:rPr>
                <w:rFonts w:ascii="Arial" w:hAnsi="Arial" w:cs="Arial"/>
              </w:rPr>
            </w:pPr>
            <w:r w:rsidRPr="001411A0">
              <w:rPr>
                <w:rFonts w:ascii="Arial" w:hAnsi="Arial" w:cs="Arial"/>
              </w:rPr>
              <w:t>To act with integrity and with a professional disposition</w:t>
            </w:r>
          </w:p>
          <w:p w14:paraId="73E9D6CA" w14:textId="2C118A4E" w:rsidR="001411A0" w:rsidRPr="000C32E3" w:rsidRDefault="001411A0" w:rsidP="001411A0">
            <w:pPr>
              <w:jc w:val="both"/>
              <w:rPr>
                <w:rFonts w:ascii="Arial" w:hAnsi="Arial" w:cs="Arial"/>
                <w:color w:val="FF0000"/>
              </w:rPr>
            </w:pPr>
          </w:p>
        </w:tc>
        <w:tc>
          <w:tcPr>
            <w:tcW w:w="1398" w:type="dxa"/>
          </w:tcPr>
          <w:p w14:paraId="6CE1FBB7" w14:textId="3568593A" w:rsidR="001411A0" w:rsidRPr="00F607B2" w:rsidRDefault="001411A0" w:rsidP="001411A0">
            <w:pPr>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t>E</w:t>
            </w:r>
          </w:p>
        </w:tc>
        <w:tc>
          <w:tcPr>
            <w:tcW w:w="1275" w:type="dxa"/>
          </w:tcPr>
          <w:p w14:paraId="6F1A7C73" w14:textId="77777777" w:rsidR="001411A0" w:rsidRDefault="001411A0" w:rsidP="001411A0">
            <w:pPr>
              <w:jc w:val="both"/>
              <w:rPr>
                <w:rFonts w:ascii="Arial" w:hAnsi="Arial" w:cs="Arial"/>
              </w:rPr>
            </w:pPr>
          </w:p>
          <w:p w14:paraId="3E9AC1B1" w14:textId="77777777" w:rsidR="00F01DBB" w:rsidRDefault="00F01DBB" w:rsidP="001411A0">
            <w:pPr>
              <w:jc w:val="both"/>
              <w:rPr>
                <w:rFonts w:ascii="Arial" w:hAnsi="Arial" w:cs="Arial"/>
              </w:rPr>
            </w:pPr>
          </w:p>
          <w:p w14:paraId="348290E5" w14:textId="52056E61" w:rsidR="00F01DBB" w:rsidRPr="00F607B2" w:rsidRDefault="00F01DBB" w:rsidP="001411A0">
            <w:pPr>
              <w:jc w:val="both"/>
              <w:rPr>
                <w:rFonts w:ascii="Arial" w:hAnsi="Arial" w:cs="Arial"/>
              </w:rPr>
            </w:pPr>
            <w:r>
              <w:rPr>
                <w:rFonts w:ascii="Arial" w:hAnsi="Arial" w:cs="Arial"/>
              </w:rPr>
              <w:t>D</w:t>
            </w:r>
          </w:p>
        </w:tc>
      </w:tr>
      <w:tr w:rsidR="001411A0" w:rsidRPr="00F607B2" w14:paraId="0FAFAAB4" w14:textId="77777777" w:rsidTr="008F7D36">
        <w:tc>
          <w:tcPr>
            <w:tcW w:w="7641" w:type="dxa"/>
          </w:tcPr>
          <w:p w14:paraId="08494BE5" w14:textId="77777777" w:rsidR="001411A0" w:rsidRPr="00F607B2" w:rsidRDefault="001411A0" w:rsidP="001411A0">
            <w:pPr>
              <w:jc w:val="both"/>
              <w:rPr>
                <w:rFonts w:ascii="Arial" w:hAnsi="Arial" w:cs="Arial"/>
                <w:b/>
              </w:rPr>
            </w:pPr>
            <w:r w:rsidRPr="00F607B2">
              <w:rPr>
                <w:rFonts w:ascii="Arial" w:hAnsi="Arial" w:cs="Arial"/>
                <w:b/>
              </w:rPr>
              <w:t xml:space="preserve">EXPERIENCE </w:t>
            </w:r>
          </w:p>
          <w:p w14:paraId="2A48FF82" w14:textId="7ACAD21A" w:rsidR="001411A0" w:rsidRPr="001411A0" w:rsidRDefault="001411A0" w:rsidP="001411A0">
            <w:pPr>
              <w:tabs>
                <w:tab w:val="left" w:pos="720"/>
              </w:tabs>
              <w:rPr>
                <w:rFonts w:ascii="Arial" w:hAnsi="Arial" w:cs="Arial"/>
              </w:rPr>
            </w:pPr>
            <w:r w:rsidRPr="001411A0">
              <w:rPr>
                <w:rFonts w:ascii="Arial" w:hAnsi="Arial" w:cs="Arial"/>
              </w:rPr>
              <w:t xml:space="preserve">Skilled in maintenance, fault finding, test &amp; repair work on a very wide range of engineering services &amp; equipment, with the ability to work unassisted in varying, often technical environments whilst complying with Health &amp; Safety/environmental regulations and standards. </w:t>
            </w:r>
          </w:p>
          <w:p w14:paraId="6A4DBF2A" w14:textId="77777777" w:rsidR="001411A0" w:rsidRDefault="001411A0" w:rsidP="001411A0">
            <w:pPr>
              <w:jc w:val="both"/>
              <w:rPr>
                <w:rFonts w:ascii="Arial" w:hAnsi="Arial" w:cs="Arial"/>
              </w:rPr>
            </w:pPr>
            <w:r>
              <w:rPr>
                <w:rFonts w:ascii="Arial" w:hAnsi="Arial" w:cs="Arial"/>
              </w:rPr>
              <w:br/>
            </w:r>
            <w:r w:rsidRPr="001411A0">
              <w:rPr>
                <w:rFonts w:ascii="Arial" w:hAnsi="Arial" w:cs="Arial"/>
              </w:rPr>
              <w:t>IT literate</w:t>
            </w:r>
          </w:p>
          <w:p w14:paraId="2B736080" w14:textId="77777777" w:rsidR="00D31D5B" w:rsidRDefault="00D31D5B" w:rsidP="001411A0">
            <w:pPr>
              <w:jc w:val="both"/>
              <w:rPr>
                <w:rFonts w:ascii="Arial" w:hAnsi="Arial" w:cs="Arial"/>
                <w:color w:val="FF0000"/>
              </w:rPr>
            </w:pPr>
          </w:p>
          <w:p w14:paraId="0F357F43" w14:textId="43ABA8B1" w:rsidR="00D31D5B" w:rsidRPr="00F607B2" w:rsidRDefault="00D31D5B" w:rsidP="001411A0">
            <w:pPr>
              <w:jc w:val="both"/>
              <w:rPr>
                <w:rFonts w:ascii="Arial" w:hAnsi="Arial" w:cs="Arial"/>
                <w:color w:val="FF0000"/>
              </w:rPr>
            </w:pPr>
          </w:p>
        </w:tc>
        <w:tc>
          <w:tcPr>
            <w:tcW w:w="1398" w:type="dxa"/>
          </w:tcPr>
          <w:p w14:paraId="125FF640" w14:textId="453ACCCD" w:rsidR="001411A0" w:rsidRPr="00F607B2" w:rsidRDefault="001411A0" w:rsidP="001411A0">
            <w:pPr>
              <w:jc w:val="both"/>
              <w:rPr>
                <w:rFonts w:ascii="Arial" w:hAnsi="Arial" w:cs="Arial"/>
              </w:rPr>
            </w:pPr>
            <w:r>
              <w:rPr>
                <w:rFonts w:ascii="Arial" w:hAnsi="Arial" w:cs="Arial"/>
              </w:rPr>
              <w:br/>
              <w:t>E</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roofErr w:type="spellStart"/>
            <w:r>
              <w:rPr>
                <w:rFonts w:ascii="Arial" w:hAnsi="Arial" w:cs="Arial"/>
              </w:rPr>
              <w:t>E</w:t>
            </w:r>
            <w:proofErr w:type="spellEnd"/>
          </w:p>
        </w:tc>
        <w:tc>
          <w:tcPr>
            <w:tcW w:w="1275" w:type="dxa"/>
          </w:tcPr>
          <w:p w14:paraId="06769E9D" w14:textId="77777777" w:rsidR="001411A0" w:rsidRPr="00F607B2" w:rsidRDefault="001411A0" w:rsidP="001411A0">
            <w:pPr>
              <w:jc w:val="both"/>
              <w:rPr>
                <w:rFonts w:ascii="Arial" w:hAnsi="Arial" w:cs="Arial"/>
              </w:rPr>
            </w:pPr>
          </w:p>
        </w:tc>
      </w:tr>
      <w:tr w:rsidR="001411A0" w:rsidRPr="00F607B2" w14:paraId="16D25352" w14:textId="77777777" w:rsidTr="008F7D36">
        <w:tc>
          <w:tcPr>
            <w:tcW w:w="7641" w:type="dxa"/>
          </w:tcPr>
          <w:p w14:paraId="613481AC" w14:textId="20D5A148" w:rsidR="001411A0" w:rsidRPr="00F607B2" w:rsidRDefault="001411A0" w:rsidP="001411A0">
            <w:pPr>
              <w:jc w:val="both"/>
              <w:rPr>
                <w:rFonts w:ascii="Arial" w:hAnsi="Arial" w:cs="Arial"/>
                <w:b/>
              </w:rPr>
            </w:pPr>
            <w:r w:rsidRPr="00F607B2">
              <w:rPr>
                <w:rFonts w:ascii="Arial" w:hAnsi="Arial" w:cs="Arial"/>
                <w:b/>
              </w:rPr>
              <w:t xml:space="preserve">PERSONAL ATTRIBUTES </w:t>
            </w:r>
          </w:p>
          <w:p w14:paraId="4122A4A3" w14:textId="594CA297" w:rsidR="00D31D5B" w:rsidRDefault="00D31D5B" w:rsidP="00D31D5B">
            <w:pPr>
              <w:tabs>
                <w:tab w:val="left" w:pos="720"/>
              </w:tabs>
              <w:rPr>
                <w:rFonts w:ascii="Arial" w:hAnsi="Arial" w:cs="Arial"/>
              </w:rPr>
            </w:pPr>
            <w:r w:rsidRPr="00D31D5B">
              <w:rPr>
                <w:rFonts w:ascii="Arial" w:hAnsi="Arial" w:cs="Arial"/>
              </w:rPr>
              <w:lastRenderedPageBreak/>
              <w:t>Reliability and Flexibility, able to contribute to changing demands of the service.</w:t>
            </w:r>
          </w:p>
          <w:p w14:paraId="6C066A7F" w14:textId="77777777" w:rsidR="00D31D5B" w:rsidRPr="00D31D5B" w:rsidRDefault="00D31D5B" w:rsidP="00D31D5B">
            <w:pPr>
              <w:tabs>
                <w:tab w:val="left" w:pos="720"/>
              </w:tabs>
              <w:rPr>
                <w:rFonts w:ascii="Arial" w:hAnsi="Arial" w:cs="Arial"/>
              </w:rPr>
            </w:pPr>
          </w:p>
          <w:p w14:paraId="6912D907" w14:textId="4D307CB4" w:rsidR="00D31D5B" w:rsidRDefault="00D31D5B" w:rsidP="00D31D5B">
            <w:pPr>
              <w:tabs>
                <w:tab w:val="left" w:pos="720"/>
              </w:tabs>
              <w:rPr>
                <w:rFonts w:ascii="Arial" w:hAnsi="Arial" w:cs="Arial"/>
              </w:rPr>
            </w:pPr>
            <w:r w:rsidRPr="00D31D5B">
              <w:rPr>
                <w:rFonts w:ascii="Arial" w:hAnsi="Arial" w:cs="Arial"/>
              </w:rPr>
              <w:t>Willing to undertake training relevant to the post.</w:t>
            </w:r>
          </w:p>
          <w:p w14:paraId="582CD4E3" w14:textId="77777777" w:rsidR="00D31D5B" w:rsidRPr="00D31D5B" w:rsidRDefault="00D31D5B" w:rsidP="00D31D5B">
            <w:pPr>
              <w:tabs>
                <w:tab w:val="left" w:pos="720"/>
              </w:tabs>
              <w:rPr>
                <w:rFonts w:ascii="Arial" w:hAnsi="Arial" w:cs="Arial"/>
              </w:rPr>
            </w:pPr>
          </w:p>
          <w:p w14:paraId="131CDD41" w14:textId="4AEFFDF4" w:rsidR="00D31D5B" w:rsidRDefault="00D31D5B" w:rsidP="00D31D5B">
            <w:pPr>
              <w:tabs>
                <w:tab w:val="left" w:pos="720"/>
              </w:tabs>
              <w:rPr>
                <w:rFonts w:ascii="Arial" w:hAnsi="Arial" w:cs="Arial"/>
              </w:rPr>
            </w:pPr>
            <w:r w:rsidRPr="00D31D5B">
              <w:rPr>
                <w:rFonts w:ascii="Arial" w:hAnsi="Arial" w:cs="Arial"/>
              </w:rPr>
              <w:t>Required to climb ladders, access walkways, ducts cellars, roof spaces etc.</w:t>
            </w:r>
          </w:p>
          <w:p w14:paraId="73EE4C49" w14:textId="77777777" w:rsidR="00D31D5B" w:rsidRPr="00D31D5B" w:rsidRDefault="00D31D5B" w:rsidP="00D31D5B">
            <w:pPr>
              <w:tabs>
                <w:tab w:val="left" w:pos="720"/>
              </w:tabs>
              <w:rPr>
                <w:rFonts w:ascii="Arial" w:hAnsi="Arial" w:cs="Arial"/>
              </w:rPr>
            </w:pPr>
          </w:p>
          <w:p w14:paraId="5560B5D1" w14:textId="17F173C6" w:rsidR="00D31D5B" w:rsidRDefault="00D31D5B" w:rsidP="00D31D5B">
            <w:pPr>
              <w:tabs>
                <w:tab w:val="left" w:pos="720"/>
              </w:tabs>
              <w:rPr>
                <w:rFonts w:ascii="Arial" w:hAnsi="Arial" w:cs="Arial"/>
              </w:rPr>
            </w:pPr>
            <w:r w:rsidRPr="00D31D5B">
              <w:rPr>
                <w:rFonts w:ascii="Arial" w:hAnsi="Arial" w:cs="Arial"/>
              </w:rPr>
              <w:t>Light manual handling but must be able to demonstrate ability to meet medium to high risk manual handling when acting in an operational role.</w:t>
            </w:r>
          </w:p>
          <w:p w14:paraId="24F33219" w14:textId="77777777" w:rsidR="00D31D5B" w:rsidRPr="00D31D5B" w:rsidRDefault="00D31D5B" w:rsidP="00D31D5B">
            <w:pPr>
              <w:tabs>
                <w:tab w:val="left" w:pos="720"/>
              </w:tabs>
              <w:rPr>
                <w:rFonts w:ascii="Arial" w:hAnsi="Arial" w:cs="Arial"/>
              </w:rPr>
            </w:pPr>
          </w:p>
          <w:p w14:paraId="7A2BFD65" w14:textId="77777777" w:rsidR="00D31D5B" w:rsidRPr="00D31D5B" w:rsidRDefault="00D31D5B" w:rsidP="00D31D5B">
            <w:pPr>
              <w:tabs>
                <w:tab w:val="left" w:pos="720"/>
              </w:tabs>
              <w:rPr>
                <w:rFonts w:ascii="Arial" w:hAnsi="Arial" w:cs="Arial"/>
              </w:rPr>
            </w:pPr>
            <w:r w:rsidRPr="00D31D5B">
              <w:rPr>
                <w:rFonts w:ascii="Arial" w:hAnsi="Arial" w:cs="Arial"/>
              </w:rPr>
              <w:t>Ability to demonstrate a diplomatic caring attitude whilst maintaining confidentiality adhering to the Trusts policy on “Vision and Values”. In particular:</w:t>
            </w:r>
          </w:p>
          <w:p w14:paraId="04A5102B" w14:textId="77777777" w:rsidR="00D31D5B" w:rsidRPr="00D31D5B" w:rsidRDefault="00D31D5B" w:rsidP="00D31D5B">
            <w:pPr>
              <w:pStyle w:val="ListParagraph"/>
              <w:numPr>
                <w:ilvl w:val="0"/>
                <w:numId w:val="9"/>
              </w:numPr>
              <w:tabs>
                <w:tab w:val="left" w:pos="720"/>
              </w:tabs>
              <w:jc w:val="left"/>
              <w:rPr>
                <w:rFonts w:cs="Arial"/>
              </w:rPr>
            </w:pPr>
            <w:r w:rsidRPr="00D31D5B">
              <w:rPr>
                <w:rFonts w:cs="Arial"/>
              </w:rPr>
              <w:t>Understanding excellence</w:t>
            </w:r>
          </w:p>
          <w:p w14:paraId="4B69FA7E" w14:textId="77777777" w:rsidR="00D31D5B" w:rsidRPr="00D31D5B" w:rsidRDefault="00D31D5B" w:rsidP="00D31D5B">
            <w:pPr>
              <w:pStyle w:val="ListParagraph"/>
              <w:numPr>
                <w:ilvl w:val="0"/>
                <w:numId w:val="9"/>
              </w:numPr>
              <w:tabs>
                <w:tab w:val="left" w:pos="720"/>
              </w:tabs>
              <w:jc w:val="left"/>
              <w:rPr>
                <w:rFonts w:cs="Arial"/>
              </w:rPr>
            </w:pPr>
            <w:r w:rsidRPr="00D31D5B">
              <w:rPr>
                <w:rFonts w:cs="Arial"/>
              </w:rPr>
              <w:t>Acting with integrity</w:t>
            </w:r>
          </w:p>
          <w:p w14:paraId="3BBB8871" w14:textId="77777777" w:rsidR="00D31D5B" w:rsidRPr="00D31D5B" w:rsidRDefault="00D31D5B" w:rsidP="00D31D5B">
            <w:pPr>
              <w:pStyle w:val="ListParagraph"/>
              <w:numPr>
                <w:ilvl w:val="0"/>
                <w:numId w:val="9"/>
              </w:numPr>
              <w:tabs>
                <w:tab w:val="left" w:pos="720"/>
              </w:tabs>
              <w:jc w:val="left"/>
              <w:rPr>
                <w:rFonts w:cs="Arial"/>
              </w:rPr>
            </w:pPr>
            <w:r w:rsidRPr="00D31D5B">
              <w:rPr>
                <w:rFonts w:cs="Arial"/>
              </w:rPr>
              <w:t>Support to members of the team and customers</w:t>
            </w:r>
          </w:p>
          <w:p w14:paraId="2F314D8F" w14:textId="67A85DC8" w:rsidR="001411A0" w:rsidRPr="00F607B2" w:rsidRDefault="001411A0" w:rsidP="001411A0">
            <w:pPr>
              <w:jc w:val="both"/>
              <w:rPr>
                <w:rFonts w:ascii="Arial" w:hAnsi="Arial" w:cs="Arial"/>
                <w:color w:val="FF0000"/>
              </w:rPr>
            </w:pPr>
          </w:p>
        </w:tc>
        <w:tc>
          <w:tcPr>
            <w:tcW w:w="1398" w:type="dxa"/>
          </w:tcPr>
          <w:p w14:paraId="1E21B44B" w14:textId="77777777" w:rsidR="001411A0" w:rsidRDefault="001411A0" w:rsidP="001411A0">
            <w:pPr>
              <w:jc w:val="both"/>
              <w:rPr>
                <w:rFonts w:ascii="Arial" w:hAnsi="Arial" w:cs="Arial"/>
              </w:rPr>
            </w:pPr>
          </w:p>
          <w:p w14:paraId="6B6725E0" w14:textId="77777777" w:rsidR="00D31D5B" w:rsidRDefault="00D31D5B" w:rsidP="001411A0">
            <w:pPr>
              <w:jc w:val="both"/>
              <w:rPr>
                <w:rFonts w:ascii="Arial" w:hAnsi="Arial" w:cs="Arial"/>
              </w:rPr>
            </w:pPr>
            <w:r>
              <w:rPr>
                <w:rFonts w:ascii="Arial" w:hAnsi="Arial" w:cs="Arial"/>
              </w:rPr>
              <w:t>E</w:t>
            </w:r>
          </w:p>
          <w:p w14:paraId="754BEE46" w14:textId="77777777" w:rsidR="00D31D5B" w:rsidRDefault="00D31D5B" w:rsidP="001411A0">
            <w:pPr>
              <w:jc w:val="both"/>
              <w:rPr>
                <w:rFonts w:ascii="Arial" w:hAnsi="Arial" w:cs="Arial"/>
              </w:rPr>
            </w:pPr>
          </w:p>
          <w:p w14:paraId="288F5F9A" w14:textId="77777777" w:rsidR="00D31D5B" w:rsidRDefault="00D31D5B" w:rsidP="001411A0">
            <w:pPr>
              <w:jc w:val="both"/>
              <w:rPr>
                <w:rFonts w:ascii="Arial" w:hAnsi="Arial" w:cs="Arial"/>
              </w:rPr>
            </w:pPr>
          </w:p>
          <w:p w14:paraId="76F41E0C" w14:textId="77777777" w:rsidR="00D31D5B" w:rsidRDefault="00D31D5B" w:rsidP="001411A0">
            <w:pPr>
              <w:jc w:val="both"/>
              <w:rPr>
                <w:rFonts w:ascii="Arial" w:hAnsi="Arial" w:cs="Arial"/>
              </w:rPr>
            </w:pPr>
            <w:r>
              <w:rPr>
                <w:rFonts w:ascii="Arial" w:hAnsi="Arial" w:cs="Arial"/>
              </w:rPr>
              <w:t>E</w:t>
            </w:r>
          </w:p>
          <w:p w14:paraId="210F8D58" w14:textId="77777777" w:rsidR="00D31D5B" w:rsidRDefault="00D31D5B" w:rsidP="001411A0">
            <w:pPr>
              <w:jc w:val="both"/>
              <w:rPr>
                <w:rFonts w:ascii="Arial" w:hAnsi="Arial" w:cs="Arial"/>
              </w:rPr>
            </w:pPr>
          </w:p>
          <w:p w14:paraId="6F200D92" w14:textId="77777777" w:rsidR="00D31D5B" w:rsidRDefault="00D31D5B" w:rsidP="001411A0">
            <w:pPr>
              <w:jc w:val="both"/>
              <w:rPr>
                <w:rFonts w:ascii="Arial" w:hAnsi="Arial" w:cs="Arial"/>
              </w:rPr>
            </w:pPr>
            <w:r>
              <w:rPr>
                <w:rFonts w:ascii="Arial" w:hAnsi="Arial" w:cs="Arial"/>
              </w:rPr>
              <w:t>E</w:t>
            </w:r>
          </w:p>
          <w:p w14:paraId="3F755F15" w14:textId="77777777" w:rsidR="00D31D5B" w:rsidRDefault="00D31D5B" w:rsidP="001411A0">
            <w:pPr>
              <w:jc w:val="both"/>
              <w:rPr>
                <w:rFonts w:ascii="Arial" w:hAnsi="Arial" w:cs="Arial"/>
              </w:rPr>
            </w:pPr>
          </w:p>
          <w:p w14:paraId="4D051F8C" w14:textId="77777777" w:rsidR="00D31D5B" w:rsidRDefault="00D31D5B" w:rsidP="001411A0">
            <w:pPr>
              <w:jc w:val="both"/>
              <w:rPr>
                <w:rFonts w:ascii="Arial" w:hAnsi="Arial" w:cs="Arial"/>
              </w:rPr>
            </w:pPr>
            <w:r>
              <w:rPr>
                <w:rFonts w:ascii="Arial" w:hAnsi="Arial" w:cs="Arial"/>
              </w:rPr>
              <w:t>E</w:t>
            </w:r>
          </w:p>
          <w:p w14:paraId="5FF42720" w14:textId="77777777" w:rsidR="00D31D5B" w:rsidRDefault="00D31D5B" w:rsidP="001411A0">
            <w:pPr>
              <w:jc w:val="both"/>
              <w:rPr>
                <w:rFonts w:ascii="Arial" w:hAnsi="Arial" w:cs="Arial"/>
              </w:rPr>
            </w:pPr>
          </w:p>
          <w:p w14:paraId="42D6109F" w14:textId="77777777" w:rsidR="00D31D5B" w:rsidRDefault="00D31D5B" w:rsidP="001411A0">
            <w:pPr>
              <w:jc w:val="both"/>
              <w:rPr>
                <w:rFonts w:ascii="Arial" w:hAnsi="Arial" w:cs="Arial"/>
              </w:rPr>
            </w:pPr>
          </w:p>
          <w:p w14:paraId="11793A0C" w14:textId="294884F2" w:rsidR="00D31D5B" w:rsidRPr="00F607B2" w:rsidRDefault="00D31D5B" w:rsidP="001411A0">
            <w:pPr>
              <w:jc w:val="both"/>
              <w:rPr>
                <w:rFonts w:ascii="Arial" w:hAnsi="Arial" w:cs="Arial"/>
              </w:rPr>
            </w:pPr>
            <w:r>
              <w:rPr>
                <w:rFonts w:ascii="Arial" w:hAnsi="Arial" w:cs="Arial"/>
              </w:rPr>
              <w:t>E</w:t>
            </w:r>
          </w:p>
        </w:tc>
        <w:tc>
          <w:tcPr>
            <w:tcW w:w="1275" w:type="dxa"/>
          </w:tcPr>
          <w:p w14:paraId="72B4A2B1" w14:textId="77777777" w:rsidR="001411A0" w:rsidRPr="00F607B2" w:rsidRDefault="001411A0" w:rsidP="001411A0">
            <w:pPr>
              <w:jc w:val="both"/>
              <w:rPr>
                <w:rFonts w:ascii="Arial" w:hAnsi="Arial" w:cs="Arial"/>
              </w:rPr>
            </w:pPr>
          </w:p>
        </w:tc>
      </w:tr>
      <w:tr w:rsidR="001411A0" w:rsidRPr="00F607B2" w14:paraId="00D0FE23" w14:textId="77777777" w:rsidTr="008F7D36">
        <w:tc>
          <w:tcPr>
            <w:tcW w:w="7641" w:type="dxa"/>
          </w:tcPr>
          <w:p w14:paraId="1DD31D60" w14:textId="08B6E882" w:rsidR="001411A0" w:rsidRPr="00F607B2" w:rsidRDefault="001411A0" w:rsidP="001411A0">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78DE4195" w14:textId="4EA53381" w:rsidR="00D31D5B" w:rsidRPr="00D31D5B" w:rsidRDefault="00D31D5B" w:rsidP="00D31D5B">
            <w:pPr>
              <w:tabs>
                <w:tab w:val="left" w:pos="720"/>
              </w:tabs>
              <w:rPr>
                <w:rFonts w:ascii="Arial" w:hAnsi="Arial" w:cs="Arial"/>
              </w:rPr>
            </w:pPr>
            <w:r w:rsidRPr="00D31D5B">
              <w:rPr>
                <w:rFonts w:ascii="Arial" w:hAnsi="Arial" w:cs="Arial"/>
              </w:rPr>
              <w:t>The post holder must demonstrate a positive commitment to uphold diversity and equality policies approved by the Trust.</w:t>
            </w:r>
          </w:p>
          <w:p w14:paraId="32B5B5F7" w14:textId="77777777" w:rsidR="00D31D5B" w:rsidRPr="00D31D5B" w:rsidRDefault="00D31D5B" w:rsidP="00D31D5B">
            <w:pPr>
              <w:tabs>
                <w:tab w:val="left" w:pos="720"/>
              </w:tabs>
              <w:rPr>
                <w:rFonts w:ascii="Arial" w:hAnsi="Arial" w:cs="Arial"/>
              </w:rPr>
            </w:pPr>
          </w:p>
          <w:p w14:paraId="0186F169" w14:textId="00129BA7" w:rsidR="00D31D5B" w:rsidRPr="00D31D5B" w:rsidRDefault="00D31D5B" w:rsidP="00D31D5B">
            <w:pPr>
              <w:tabs>
                <w:tab w:val="left" w:pos="720"/>
              </w:tabs>
              <w:rPr>
                <w:rFonts w:ascii="Arial" w:hAnsi="Arial" w:cs="Arial"/>
              </w:rPr>
            </w:pPr>
            <w:r w:rsidRPr="00D31D5B">
              <w:rPr>
                <w:rFonts w:ascii="Arial" w:hAnsi="Arial" w:cs="Arial"/>
              </w:rPr>
              <w:t>Ability to travel to other locations as required</w:t>
            </w:r>
          </w:p>
          <w:p w14:paraId="64E9FDC1" w14:textId="77777777" w:rsidR="00D31D5B" w:rsidRPr="00D31D5B" w:rsidRDefault="00D31D5B" w:rsidP="00D31D5B">
            <w:pPr>
              <w:tabs>
                <w:tab w:val="left" w:pos="720"/>
              </w:tabs>
              <w:rPr>
                <w:rFonts w:ascii="Arial" w:hAnsi="Arial" w:cs="Arial"/>
              </w:rPr>
            </w:pPr>
          </w:p>
          <w:p w14:paraId="15FEE045" w14:textId="30E7FB6C" w:rsidR="001411A0" w:rsidRPr="00F607B2" w:rsidRDefault="00D31D5B" w:rsidP="00D31D5B">
            <w:pPr>
              <w:jc w:val="both"/>
              <w:rPr>
                <w:rFonts w:ascii="Arial" w:hAnsi="Arial" w:cs="Arial"/>
              </w:rPr>
            </w:pPr>
            <w:r w:rsidRPr="00D31D5B">
              <w:rPr>
                <w:rFonts w:ascii="Arial" w:hAnsi="Arial" w:cs="Arial"/>
              </w:rPr>
              <w:t>Will be expected to participate in the Estates on call team</w:t>
            </w:r>
          </w:p>
        </w:tc>
        <w:tc>
          <w:tcPr>
            <w:tcW w:w="1398" w:type="dxa"/>
          </w:tcPr>
          <w:p w14:paraId="52C5F0DD" w14:textId="77777777" w:rsidR="001411A0" w:rsidRDefault="001411A0" w:rsidP="001411A0">
            <w:pPr>
              <w:jc w:val="both"/>
              <w:rPr>
                <w:rFonts w:ascii="Arial" w:hAnsi="Arial" w:cs="Arial"/>
              </w:rPr>
            </w:pPr>
          </w:p>
          <w:p w14:paraId="390DCE91" w14:textId="77777777" w:rsidR="00D31D5B" w:rsidRDefault="00D31D5B" w:rsidP="001411A0">
            <w:pPr>
              <w:jc w:val="both"/>
              <w:rPr>
                <w:rFonts w:ascii="Arial" w:hAnsi="Arial" w:cs="Arial"/>
              </w:rPr>
            </w:pPr>
            <w:r>
              <w:rPr>
                <w:rFonts w:ascii="Arial" w:hAnsi="Arial" w:cs="Arial"/>
              </w:rPr>
              <w:t>E</w:t>
            </w:r>
          </w:p>
          <w:p w14:paraId="43EC05C9" w14:textId="77777777" w:rsidR="00D31D5B" w:rsidRDefault="00D31D5B" w:rsidP="001411A0">
            <w:pPr>
              <w:jc w:val="both"/>
              <w:rPr>
                <w:rFonts w:ascii="Arial" w:hAnsi="Arial" w:cs="Arial"/>
              </w:rPr>
            </w:pPr>
          </w:p>
          <w:p w14:paraId="29A64E14" w14:textId="77777777" w:rsidR="00D31D5B" w:rsidRDefault="00D31D5B" w:rsidP="001411A0">
            <w:pPr>
              <w:jc w:val="both"/>
              <w:rPr>
                <w:rFonts w:ascii="Arial" w:hAnsi="Arial" w:cs="Arial"/>
              </w:rPr>
            </w:pPr>
          </w:p>
          <w:p w14:paraId="77B9FCC8" w14:textId="77777777" w:rsidR="00D31D5B" w:rsidRDefault="00D31D5B" w:rsidP="001411A0">
            <w:pPr>
              <w:jc w:val="both"/>
              <w:rPr>
                <w:rFonts w:ascii="Arial" w:hAnsi="Arial" w:cs="Arial"/>
              </w:rPr>
            </w:pPr>
            <w:r>
              <w:rPr>
                <w:rFonts w:ascii="Arial" w:hAnsi="Arial" w:cs="Arial"/>
              </w:rPr>
              <w:t>E</w:t>
            </w:r>
          </w:p>
          <w:p w14:paraId="2BC15F4C" w14:textId="77777777" w:rsidR="00D31D5B" w:rsidRDefault="00D31D5B" w:rsidP="001411A0">
            <w:pPr>
              <w:jc w:val="both"/>
              <w:rPr>
                <w:rFonts w:ascii="Arial" w:hAnsi="Arial" w:cs="Arial"/>
              </w:rPr>
            </w:pPr>
          </w:p>
          <w:p w14:paraId="6DEE6C90" w14:textId="34719DE8" w:rsidR="00D31D5B" w:rsidRPr="00F607B2" w:rsidRDefault="00D31D5B" w:rsidP="001411A0">
            <w:pPr>
              <w:jc w:val="both"/>
              <w:rPr>
                <w:rFonts w:ascii="Arial" w:hAnsi="Arial" w:cs="Arial"/>
              </w:rPr>
            </w:pPr>
            <w:r>
              <w:rPr>
                <w:rFonts w:ascii="Arial" w:hAnsi="Arial" w:cs="Arial"/>
              </w:rPr>
              <w:t>E</w:t>
            </w:r>
          </w:p>
        </w:tc>
        <w:tc>
          <w:tcPr>
            <w:tcW w:w="1275" w:type="dxa"/>
          </w:tcPr>
          <w:p w14:paraId="6EC7C4AC" w14:textId="77777777" w:rsidR="001411A0" w:rsidRPr="00F607B2" w:rsidRDefault="001411A0" w:rsidP="001411A0">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1E03BABB"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1B55DC" w:rsidRPr="00F607B2" w14:paraId="1C6E886F" w14:textId="77777777" w:rsidTr="00367828">
        <w:tc>
          <w:tcPr>
            <w:tcW w:w="7338" w:type="dxa"/>
            <w:gridSpan w:val="2"/>
            <w:shd w:val="clear" w:color="auto" w:fill="002060"/>
          </w:tcPr>
          <w:p w14:paraId="54232D4A" w14:textId="77777777" w:rsidR="001B55DC" w:rsidRPr="00F607B2" w:rsidRDefault="001B55DC" w:rsidP="00367828">
            <w:pPr>
              <w:jc w:val="both"/>
              <w:rPr>
                <w:rFonts w:ascii="Arial" w:hAnsi="Arial" w:cs="Arial"/>
                <w:b/>
                <w:color w:val="FFFFFF" w:themeColor="background1"/>
              </w:rPr>
            </w:pPr>
          </w:p>
        </w:tc>
        <w:tc>
          <w:tcPr>
            <w:tcW w:w="2976" w:type="dxa"/>
            <w:gridSpan w:val="4"/>
            <w:shd w:val="clear" w:color="auto" w:fill="002060"/>
          </w:tcPr>
          <w:p w14:paraId="648D640F" w14:textId="77777777" w:rsidR="001B55DC" w:rsidRDefault="001B55DC" w:rsidP="00367828">
            <w:pPr>
              <w:jc w:val="center"/>
              <w:rPr>
                <w:rFonts w:ascii="Arial" w:hAnsi="Arial" w:cs="Arial"/>
                <w:b/>
                <w:color w:val="FFFFFF" w:themeColor="background1"/>
              </w:rPr>
            </w:pPr>
            <w:r>
              <w:rPr>
                <w:rFonts w:ascii="Arial" w:hAnsi="Arial" w:cs="Arial"/>
                <w:b/>
                <w:color w:val="FFFFFF" w:themeColor="background1"/>
              </w:rPr>
              <w:t>FREQUENCY</w:t>
            </w:r>
          </w:p>
          <w:p w14:paraId="1F447276" w14:textId="77777777" w:rsidR="001B55DC" w:rsidRDefault="001B55DC" w:rsidP="00367828">
            <w:pPr>
              <w:jc w:val="center"/>
              <w:rPr>
                <w:rFonts w:ascii="Arial" w:hAnsi="Arial" w:cs="Arial"/>
                <w:b/>
                <w:color w:val="FFFFFF" w:themeColor="background1"/>
              </w:rPr>
            </w:pPr>
          </w:p>
          <w:p w14:paraId="1FE7D8A2" w14:textId="77777777" w:rsidR="001B55DC" w:rsidRDefault="001B55DC" w:rsidP="00367828">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1B55DC" w:rsidRPr="00F607B2" w14:paraId="5A0DE003" w14:textId="77777777" w:rsidTr="00367828">
        <w:tc>
          <w:tcPr>
            <w:tcW w:w="7338" w:type="dxa"/>
            <w:gridSpan w:val="2"/>
            <w:tcBorders>
              <w:bottom w:val="single" w:sz="4" w:space="0" w:color="auto"/>
            </w:tcBorders>
            <w:shd w:val="clear" w:color="auto" w:fill="002060"/>
          </w:tcPr>
          <w:p w14:paraId="5774CC09" w14:textId="77777777" w:rsidR="001B55DC" w:rsidRPr="00F607B2" w:rsidRDefault="001B55DC" w:rsidP="00367828">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6C45A93" w14:textId="77777777" w:rsidR="001B55DC" w:rsidRPr="00F607B2" w:rsidRDefault="001B55DC" w:rsidP="00367828">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5D3830F" w14:textId="77777777" w:rsidR="001B55DC" w:rsidRPr="00F607B2" w:rsidRDefault="001B55DC" w:rsidP="00367828">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E579F21" w14:textId="77777777" w:rsidR="001B55DC" w:rsidRPr="00F607B2" w:rsidRDefault="001B55DC" w:rsidP="00367828">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280962C" w14:textId="77777777" w:rsidR="001B55DC" w:rsidRDefault="001B55DC" w:rsidP="00367828">
            <w:pPr>
              <w:jc w:val="center"/>
              <w:rPr>
                <w:rFonts w:ascii="Arial" w:hAnsi="Arial" w:cs="Arial"/>
                <w:b/>
                <w:color w:val="FFFFFF" w:themeColor="background1"/>
              </w:rPr>
            </w:pPr>
            <w:r>
              <w:rPr>
                <w:rFonts w:ascii="Arial" w:hAnsi="Arial" w:cs="Arial"/>
                <w:b/>
                <w:color w:val="FFFFFF" w:themeColor="background1"/>
              </w:rPr>
              <w:t>F</w:t>
            </w:r>
          </w:p>
        </w:tc>
      </w:tr>
      <w:tr w:rsidR="001B55DC" w:rsidRPr="00F607B2" w14:paraId="7E38599C" w14:textId="77777777" w:rsidTr="00367828">
        <w:trPr>
          <w:trHeight w:val="288"/>
        </w:trPr>
        <w:tc>
          <w:tcPr>
            <w:tcW w:w="10314" w:type="dxa"/>
            <w:gridSpan w:val="6"/>
            <w:shd w:val="clear" w:color="auto" w:fill="auto"/>
          </w:tcPr>
          <w:p w14:paraId="6157BE9C" w14:textId="77777777" w:rsidR="001B55DC" w:rsidRPr="00F607B2" w:rsidRDefault="001B55DC" w:rsidP="00367828">
            <w:pPr>
              <w:jc w:val="center"/>
              <w:rPr>
                <w:rFonts w:ascii="Arial" w:hAnsi="Arial" w:cs="Arial"/>
                <w:b/>
              </w:rPr>
            </w:pPr>
          </w:p>
        </w:tc>
      </w:tr>
      <w:tr w:rsidR="001B55DC" w:rsidRPr="00F607B2" w14:paraId="32931027" w14:textId="77777777" w:rsidTr="00367828">
        <w:trPr>
          <w:trHeight w:val="288"/>
        </w:trPr>
        <w:tc>
          <w:tcPr>
            <w:tcW w:w="7338" w:type="dxa"/>
            <w:gridSpan w:val="2"/>
            <w:shd w:val="clear" w:color="auto" w:fill="002060"/>
          </w:tcPr>
          <w:p w14:paraId="52D2A7F0" w14:textId="77777777" w:rsidR="001B55DC" w:rsidRPr="00F607B2" w:rsidRDefault="001B55DC" w:rsidP="00367828">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6817C2C" w14:textId="77777777" w:rsidR="001B55DC" w:rsidRPr="00F607B2" w:rsidRDefault="001B55DC" w:rsidP="00367828">
            <w:pPr>
              <w:jc w:val="center"/>
              <w:rPr>
                <w:rFonts w:ascii="Arial" w:hAnsi="Arial" w:cs="Arial"/>
                <w:b/>
              </w:rPr>
            </w:pPr>
          </w:p>
        </w:tc>
        <w:tc>
          <w:tcPr>
            <w:tcW w:w="789" w:type="dxa"/>
            <w:shd w:val="clear" w:color="auto" w:fill="002060"/>
          </w:tcPr>
          <w:p w14:paraId="6085A9F4" w14:textId="77777777" w:rsidR="001B55DC" w:rsidRPr="00F607B2" w:rsidRDefault="001B55DC" w:rsidP="00367828">
            <w:pPr>
              <w:jc w:val="center"/>
              <w:rPr>
                <w:rFonts w:ascii="Arial" w:hAnsi="Arial" w:cs="Arial"/>
                <w:b/>
              </w:rPr>
            </w:pPr>
          </w:p>
        </w:tc>
        <w:tc>
          <w:tcPr>
            <w:tcW w:w="709" w:type="dxa"/>
            <w:shd w:val="clear" w:color="auto" w:fill="002060"/>
          </w:tcPr>
          <w:p w14:paraId="02D5ED28" w14:textId="77777777" w:rsidR="001B55DC" w:rsidRPr="00F607B2" w:rsidRDefault="001B55DC" w:rsidP="00367828">
            <w:pPr>
              <w:jc w:val="center"/>
              <w:rPr>
                <w:rFonts w:ascii="Arial" w:hAnsi="Arial" w:cs="Arial"/>
                <w:b/>
              </w:rPr>
            </w:pPr>
          </w:p>
        </w:tc>
        <w:tc>
          <w:tcPr>
            <w:tcW w:w="708" w:type="dxa"/>
            <w:shd w:val="clear" w:color="auto" w:fill="002060"/>
          </w:tcPr>
          <w:p w14:paraId="63F7C024" w14:textId="77777777" w:rsidR="001B55DC" w:rsidRPr="00F607B2" w:rsidRDefault="001B55DC" w:rsidP="00367828">
            <w:pPr>
              <w:jc w:val="center"/>
              <w:rPr>
                <w:rFonts w:ascii="Arial" w:hAnsi="Arial" w:cs="Arial"/>
                <w:b/>
              </w:rPr>
            </w:pPr>
          </w:p>
        </w:tc>
      </w:tr>
      <w:tr w:rsidR="001B55DC" w:rsidRPr="00F607B2" w14:paraId="70B42182" w14:textId="77777777" w:rsidTr="00367828">
        <w:tc>
          <w:tcPr>
            <w:tcW w:w="6629" w:type="dxa"/>
          </w:tcPr>
          <w:p w14:paraId="4EDF884D" w14:textId="77777777" w:rsidR="001B55DC" w:rsidRPr="00961E71" w:rsidRDefault="001B55DC" w:rsidP="00367828">
            <w:pPr>
              <w:jc w:val="both"/>
              <w:rPr>
                <w:rFonts w:ascii="Arial" w:hAnsi="Arial" w:cs="Arial"/>
              </w:rPr>
            </w:pPr>
            <w:r w:rsidRPr="00961E71">
              <w:rPr>
                <w:rFonts w:ascii="Arial" w:hAnsi="Arial" w:cs="Arial"/>
              </w:rPr>
              <w:t>Laboratory specimens</w:t>
            </w:r>
          </w:p>
        </w:tc>
        <w:tc>
          <w:tcPr>
            <w:tcW w:w="709" w:type="dxa"/>
          </w:tcPr>
          <w:p w14:paraId="707CCD88"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Borders>
              <w:bottom w:val="single" w:sz="4" w:space="0" w:color="auto"/>
            </w:tcBorders>
          </w:tcPr>
          <w:p w14:paraId="7EE5D942" w14:textId="77777777" w:rsidR="001B55DC" w:rsidRPr="00961E71" w:rsidRDefault="001B55DC" w:rsidP="00367828">
            <w:pPr>
              <w:jc w:val="both"/>
              <w:rPr>
                <w:rFonts w:ascii="Arial" w:hAnsi="Arial" w:cs="Arial"/>
              </w:rPr>
            </w:pPr>
          </w:p>
        </w:tc>
        <w:tc>
          <w:tcPr>
            <w:tcW w:w="789" w:type="dxa"/>
            <w:tcBorders>
              <w:bottom w:val="single" w:sz="4" w:space="0" w:color="auto"/>
            </w:tcBorders>
          </w:tcPr>
          <w:p w14:paraId="52CCA6BF" w14:textId="77777777" w:rsidR="001B55DC" w:rsidRPr="00961E71" w:rsidRDefault="001B55DC" w:rsidP="00367828">
            <w:pPr>
              <w:jc w:val="both"/>
              <w:rPr>
                <w:rFonts w:ascii="Arial" w:hAnsi="Arial" w:cs="Arial"/>
              </w:rPr>
            </w:pPr>
            <w:r w:rsidRPr="00961E71">
              <w:rPr>
                <w:rFonts w:ascii="Arial" w:hAnsi="Arial" w:cs="Arial"/>
              </w:rPr>
              <w:t xml:space="preserve">   x</w:t>
            </w:r>
          </w:p>
        </w:tc>
        <w:tc>
          <w:tcPr>
            <w:tcW w:w="709" w:type="dxa"/>
            <w:tcBorders>
              <w:bottom w:val="single" w:sz="4" w:space="0" w:color="auto"/>
            </w:tcBorders>
          </w:tcPr>
          <w:p w14:paraId="1025CB46" w14:textId="77777777" w:rsidR="001B55DC" w:rsidRPr="00961E71" w:rsidRDefault="001B55DC" w:rsidP="00367828">
            <w:pPr>
              <w:jc w:val="both"/>
              <w:rPr>
                <w:rFonts w:ascii="Arial" w:hAnsi="Arial" w:cs="Arial"/>
              </w:rPr>
            </w:pPr>
          </w:p>
        </w:tc>
        <w:tc>
          <w:tcPr>
            <w:tcW w:w="708" w:type="dxa"/>
            <w:tcBorders>
              <w:bottom w:val="single" w:sz="4" w:space="0" w:color="auto"/>
            </w:tcBorders>
          </w:tcPr>
          <w:p w14:paraId="14F406C3" w14:textId="77777777" w:rsidR="001B55DC" w:rsidRPr="00961E71" w:rsidRDefault="001B55DC" w:rsidP="00367828">
            <w:pPr>
              <w:jc w:val="both"/>
              <w:rPr>
                <w:rFonts w:ascii="Arial" w:hAnsi="Arial" w:cs="Arial"/>
              </w:rPr>
            </w:pPr>
          </w:p>
        </w:tc>
      </w:tr>
      <w:tr w:rsidR="001B55DC" w:rsidRPr="00F607B2" w14:paraId="734BFD3D" w14:textId="77777777" w:rsidTr="00367828">
        <w:tc>
          <w:tcPr>
            <w:tcW w:w="6629" w:type="dxa"/>
          </w:tcPr>
          <w:p w14:paraId="49765AAF" w14:textId="77777777" w:rsidR="001B55DC" w:rsidRPr="00961E71" w:rsidRDefault="001B55DC" w:rsidP="00367828">
            <w:pPr>
              <w:jc w:val="both"/>
              <w:rPr>
                <w:rFonts w:ascii="Arial" w:hAnsi="Arial" w:cs="Arial"/>
              </w:rPr>
            </w:pPr>
            <w:r w:rsidRPr="00961E71">
              <w:rPr>
                <w:rFonts w:ascii="Arial" w:hAnsi="Arial" w:cs="Arial"/>
              </w:rPr>
              <w:t>Contact with patients</w:t>
            </w:r>
          </w:p>
        </w:tc>
        <w:tc>
          <w:tcPr>
            <w:tcW w:w="709" w:type="dxa"/>
          </w:tcPr>
          <w:p w14:paraId="5C81B920"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shd w:val="clear" w:color="auto" w:fill="002060"/>
          </w:tcPr>
          <w:p w14:paraId="77A7DA63" w14:textId="77777777" w:rsidR="001B55DC" w:rsidRPr="00961E71" w:rsidRDefault="001B55DC" w:rsidP="00367828">
            <w:pPr>
              <w:jc w:val="both"/>
              <w:rPr>
                <w:rFonts w:ascii="Arial" w:hAnsi="Arial" w:cs="Arial"/>
              </w:rPr>
            </w:pPr>
          </w:p>
        </w:tc>
        <w:tc>
          <w:tcPr>
            <w:tcW w:w="789" w:type="dxa"/>
            <w:shd w:val="clear" w:color="auto" w:fill="002060"/>
          </w:tcPr>
          <w:p w14:paraId="7D71F907" w14:textId="77777777" w:rsidR="001B55DC" w:rsidRPr="00961E71" w:rsidRDefault="001B55DC" w:rsidP="00367828">
            <w:pPr>
              <w:jc w:val="both"/>
              <w:rPr>
                <w:rFonts w:ascii="Arial" w:hAnsi="Arial" w:cs="Arial"/>
              </w:rPr>
            </w:pPr>
          </w:p>
        </w:tc>
        <w:tc>
          <w:tcPr>
            <w:tcW w:w="709" w:type="dxa"/>
            <w:shd w:val="clear" w:color="auto" w:fill="002060"/>
          </w:tcPr>
          <w:p w14:paraId="186B857F" w14:textId="77777777" w:rsidR="001B55DC" w:rsidRPr="00961E71" w:rsidRDefault="001B55DC" w:rsidP="00367828">
            <w:pPr>
              <w:jc w:val="both"/>
              <w:rPr>
                <w:rFonts w:ascii="Arial" w:hAnsi="Arial" w:cs="Arial"/>
              </w:rPr>
            </w:pPr>
          </w:p>
        </w:tc>
        <w:tc>
          <w:tcPr>
            <w:tcW w:w="708" w:type="dxa"/>
            <w:shd w:val="clear" w:color="auto" w:fill="002060"/>
          </w:tcPr>
          <w:p w14:paraId="6FED07AA" w14:textId="77777777" w:rsidR="001B55DC" w:rsidRPr="00961E71" w:rsidRDefault="001B55DC" w:rsidP="00367828">
            <w:pPr>
              <w:jc w:val="both"/>
              <w:rPr>
                <w:rFonts w:ascii="Arial" w:hAnsi="Arial" w:cs="Arial"/>
              </w:rPr>
            </w:pPr>
          </w:p>
        </w:tc>
      </w:tr>
      <w:tr w:rsidR="001B55DC" w:rsidRPr="00F607B2" w14:paraId="3ACC2F6A" w14:textId="77777777" w:rsidTr="00367828">
        <w:tc>
          <w:tcPr>
            <w:tcW w:w="6629" w:type="dxa"/>
          </w:tcPr>
          <w:p w14:paraId="453F105C" w14:textId="77777777" w:rsidR="001B55DC" w:rsidRPr="00961E71" w:rsidRDefault="001B55DC" w:rsidP="00367828">
            <w:pPr>
              <w:jc w:val="both"/>
              <w:rPr>
                <w:rFonts w:ascii="Arial" w:hAnsi="Arial" w:cs="Arial"/>
              </w:rPr>
            </w:pPr>
            <w:r w:rsidRPr="00961E71">
              <w:rPr>
                <w:rFonts w:ascii="Arial" w:hAnsi="Arial" w:cs="Arial"/>
              </w:rPr>
              <w:t>Exposure Prone Procedures</w:t>
            </w:r>
          </w:p>
        </w:tc>
        <w:tc>
          <w:tcPr>
            <w:tcW w:w="709" w:type="dxa"/>
          </w:tcPr>
          <w:p w14:paraId="1F63755C"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459A1F64" w14:textId="77777777" w:rsidR="001B55DC" w:rsidRPr="00961E71" w:rsidRDefault="001B55DC" w:rsidP="00367828">
            <w:pPr>
              <w:jc w:val="both"/>
              <w:rPr>
                <w:rFonts w:ascii="Arial" w:hAnsi="Arial" w:cs="Arial"/>
              </w:rPr>
            </w:pPr>
          </w:p>
        </w:tc>
        <w:tc>
          <w:tcPr>
            <w:tcW w:w="789" w:type="dxa"/>
          </w:tcPr>
          <w:p w14:paraId="44B3186B" w14:textId="77777777" w:rsidR="001B55DC" w:rsidRPr="00961E71" w:rsidRDefault="001B55DC" w:rsidP="00367828">
            <w:pPr>
              <w:jc w:val="both"/>
              <w:rPr>
                <w:rFonts w:ascii="Arial" w:hAnsi="Arial" w:cs="Arial"/>
              </w:rPr>
            </w:pPr>
          </w:p>
        </w:tc>
        <w:tc>
          <w:tcPr>
            <w:tcW w:w="709" w:type="dxa"/>
          </w:tcPr>
          <w:p w14:paraId="25BC9997" w14:textId="77777777" w:rsidR="001B55DC" w:rsidRPr="00961E71" w:rsidRDefault="001B55DC" w:rsidP="00367828">
            <w:pPr>
              <w:jc w:val="both"/>
              <w:rPr>
                <w:rFonts w:ascii="Arial" w:hAnsi="Arial" w:cs="Arial"/>
              </w:rPr>
            </w:pPr>
          </w:p>
        </w:tc>
        <w:tc>
          <w:tcPr>
            <w:tcW w:w="708" w:type="dxa"/>
          </w:tcPr>
          <w:p w14:paraId="4F5CEBBA" w14:textId="77777777" w:rsidR="001B55DC" w:rsidRPr="00961E71" w:rsidRDefault="001B55DC" w:rsidP="00367828">
            <w:pPr>
              <w:jc w:val="both"/>
              <w:rPr>
                <w:rFonts w:ascii="Arial" w:hAnsi="Arial" w:cs="Arial"/>
              </w:rPr>
            </w:pPr>
          </w:p>
        </w:tc>
      </w:tr>
      <w:tr w:rsidR="001B55DC" w:rsidRPr="00F607B2" w14:paraId="0E0FC832" w14:textId="77777777" w:rsidTr="00367828">
        <w:tc>
          <w:tcPr>
            <w:tcW w:w="6629" w:type="dxa"/>
          </w:tcPr>
          <w:p w14:paraId="4643BE1D" w14:textId="77777777" w:rsidR="001B55DC" w:rsidRPr="00961E71" w:rsidRDefault="001B55DC" w:rsidP="00367828">
            <w:pPr>
              <w:jc w:val="both"/>
              <w:rPr>
                <w:rFonts w:ascii="Arial" w:hAnsi="Arial" w:cs="Arial"/>
              </w:rPr>
            </w:pPr>
            <w:r w:rsidRPr="00961E71">
              <w:rPr>
                <w:rFonts w:ascii="Arial" w:hAnsi="Arial" w:cs="Arial"/>
              </w:rPr>
              <w:t>Blood/body fluids</w:t>
            </w:r>
          </w:p>
        </w:tc>
        <w:tc>
          <w:tcPr>
            <w:tcW w:w="709" w:type="dxa"/>
          </w:tcPr>
          <w:p w14:paraId="2FE138C0"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6E4AEBE6" w14:textId="77777777" w:rsidR="001B55DC" w:rsidRPr="00961E71" w:rsidRDefault="001B55DC" w:rsidP="00367828">
            <w:pPr>
              <w:jc w:val="both"/>
              <w:rPr>
                <w:rFonts w:ascii="Arial" w:hAnsi="Arial" w:cs="Arial"/>
              </w:rPr>
            </w:pPr>
          </w:p>
        </w:tc>
        <w:tc>
          <w:tcPr>
            <w:tcW w:w="789" w:type="dxa"/>
          </w:tcPr>
          <w:p w14:paraId="4B48C1B4" w14:textId="77777777" w:rsidR="001B55DC" w:rsidRPr="00961E71" w:rsidRDefault="001B55DC" w:rsidP="00367828">
            <w:pPr>
              <w:jc w:val="both"/>
              <w:rPr>
                <w:rFonts w:ascii="Arial" w:hAnsi="Arial" w:cs="Arial"/>
              </w:rPr>
            </w:pPr>
          </w:p>
        </w:tc>
        <w:tc>
          <w:tcPr>
            <w:tcW w:w="709" w:type="dxa"/>
          </w:tcPr>
          <w:p w14:paraId="413BE6A4" w14:textId="77777777" w:rsidR="001B55DC" w:rsidRPr="00961E71" w:rsidRDefault="001B55DC" w:rsidP="00367828">
            <w:pPr>
              <w:jc w:val="both"/>
              <w:rPr>
                <w:rFonts w:ascii="Arial" w:hAnsi="Arial" w:cs="Arial"/>
              </w:rPr>
            </w:pPr>
          </w:p>
        </w:tc>
        <w:tc>
          <w:tcPr>
            <w:tcW w:w="708" w:type="dxa"/>
          </w:tcPr>
          <w:p w14:paraId="320BE9A9" w14:textId="77777777" w:rsidR="001B55DC" w:rsidRPr="00961E71" w:rsidRDefault="001B55DC" w:rsidP="00367828">
            <w:pPr>
              <w:jc w:val="both"/>
              <w:rPr>
                <w:rFonts w:ascii="Arial" w:hAnsi="Arial" w:cs="Arial"/>
              </w:rPr>
            </w:pPr>
          </w:p>
        </w:tc>
      </w:tr>
      <w:tr w:rsidR="001B55DC" w:rsidRPr="00F607B2" w14:paraId="5C5F7CA2" w14:textId="77777777" w:rsidTr="00367828">
        <w:tc>
          <w:tcPr>
            <w:tcW w:w="10314" w:type="dxa"/>
            <w:gridSpan w:val="6"/>
            <w:shd w:val="clear" w:color="auto" w:fill="auto"/>
          </w:tcPr>
          <w:p w14:paraId="0E7FEACD" w14:textId="77777777" w:rsidR="001B55DC" w:rsidRPr="00961E71" w:rsidRDefault="001B55DC" w:rsidP="00367828">
            <w:pPr>
              <w:jc w:val="both"/>
              <w:rPr>
                <w:rFonts w:ascii="Arial" w:hAnsi="Arial" w:cs="Arial"/>
                <w:color w:val="002060"/>
              </w:rPr>
            </w:pPr>
          </w:p>
        </w:tc>
      </w:tr>
      <w:tr w:rsidR="001B55DC" w:rsidRPr="00F607B2" w14:paraId="3D32AB45" w14:textId="77777777" w:rsidTr="00367828">
        <w:tc>
          <w:tcPr>
            <w:tcW w:w="6629" w:type="dxa"/>
            <w:shd w:val="clear" w:color="auto" w:fill="002060"/>
          </w:tcPr>
          <w:p w14:paraId="563D3B9A" w14:textId="77777777" w:rsidR="001B55DC" w:rsidRPr="00961E71" w:rsidRDefault="001B55DC" w:rsidP="00367828">
            <w:pPr>
              <w:jc w:val="both"/>
              <w:rPr>
                <w:rFonts w:ascii="Arial" w:hAnsi="Arial" w:cs="Arial"/>
              </w:rPr>
            </w:pPr>
            <w:r w:rsidRPr="00961E71">
              <w:rPr>
                <w:rFonts w:ascii="Arial" w:hAnsi="Arial" w:cs="Arial"/>
                <w:b/>
                <w:color w:val="FFFFFF" w:themeColor="background1"/>
              </w:rPr>
              <w:t>Hazard/Risks requiring Respiratory Health Surveillance</w:t>
            </w:r>
          </w:p>
        </w:tc>
        <w:tc>
          <w:tcPr>
            <w:tcW w:w="709" w:type="dxa"/>
            <w:shd w:val="clear" w:color="auto" w:fill="002060"/>
          </w:tcPr>
          <w:p w14:paraId="06245A3E" w14:textId="77777777" w:rsidR="001B55DC" w:rsidRPr="00961E71" w:rsidRDefault="001B55DC" w:rsidP="00367828">
            <w:pPr>
              <w:jc w:val="both"/>
              <w:rPr>
                <w:rFonts w:ascii="Arial" w:hAnsi="Arial" w:cs="Arial"/>
                <w:color w:val="002060"/>
              </w:rPr>
            </w:pPr>
          </w:p>
        </w:tc>
        <w:tc>
          <w:tcPr>
            <w:tcW w:w="770" w:type="dxa"/>
            <w:tcBorders>
              <w:bottom w:val="single" w:sz="4" w:space="0" w:color="auto"/>
            </w:tcBorders>
            <w:shd w:val="clear" w:color="auto" w:fill="002060"/>
          </w:tcPr>
          <w:p w14:paraId="3BA6A117" w14:textId="77777777" w:rsidR="001B55DC" w:rsidRPr="00961E71" w:rsidRDefault="001B55DC" w:rsidP="00367828">
            <w:pPr>
              <w:jc w:val="both"/>
              <w:rPr>
                <w:rFonts w:ascii="Arial" w:hAnsi="Arial" w:cs="Arial"/>
                <w:color w:val="002060"/>
              </w:rPr>
            </w:pPr>
          </w:p>
        </w:tc>
        <w:tc>
          <w:tcPr>
            <w:tcW w:w="789" w:type="dxa"/>
            <w:tcBorders>
              <w:bottom w:val="single" w:sz="4" w:space="0" w:color="auto"/>
            </w:tcBorders>
            <w:shd w:val="clear" w:color="auto" w:fill="002060"/>
          </w:tcPr>
          <w:p w14:paraId="027EBB69" w14:textId="77777777" w:rsidR="001B55DC" w:rsidRPr="00961E71" w:rsidRDefault="001B55DC" w:rsidP="00367828">
            <w:pPr>
              <w:jc w:val="both"/>
              <w:rPr>
                <w:rFonts w:ascii="Arial" w:hAnsi="Arial" w:cs="Arial"/>
                <w:color w:val="002060"/>
              </w:rPr>
            </w:pPr>
          </w:p>
        </w:tc>
        <w:tc>
          <w:tcPr>
            <w:tcW w:w="709" w:type="dxa"/>
            <w:tcBorders>
              <w:bottom w:val="single" w:sz="4" w:space="0" w:color="auto"/>
            </w:tcBorders>
            <w:shd w:val="clear" w:color="auto" w:fill="002060"/>
          </w:tcPr>
          <w:p w14:paraId="52E86CA2" w14:textId="77777777" w:rsidR="001B55DC" w:rsidRPr="00961E71" w:rsidRDefault="001B55DC" w:rsidP="00367828">
            <w:pPr>
              <w:jc w:val="both"/>
              <w:rPr>
                <w:rFonts w:ascii="Arial" w:hAnsi="Arial" w:cs="Arial"/>
                <w:color w:val="002060"/>
              </w:rPr>
            </w:pPr>
          </w:p>
        </w:tc>
        <w:tc>
          <w:tcPr>
            <w:tcW w:w="708" w:type="dxa"/>
            <w:tcBorders>
              <w:bottom w:val="single" w:sz="4" w:space="0" w:color="auto"/>
            </w:tcBorders>
            <w:shd w:val="clear" w:color="auto" w:fill="002060"/>
          </w:tcPr>
          <w:p w14:paraId="399C5341" w14:textId="77777777" w:rsidR="001B55DC" w:rsidRPr="00961E71" w:rsidRDefault="001B55DC" w:rsidP="00367828">
            <w:pPr>
              <w:jc w:val="both"/>
              <w:rPr>
                <w:rFonts w:ascii="Arial" w:hAnsi="Arial" w:cs="Arial"/>
                <w:color w:val="002060"/>
              </w:rPr>
            </w:pPr>
          </w:p>
        </w:tc>
      </w:tr>
      <w:tr w:rsidR="001B55DC" w:rsidRPr="00F607B2" w14:paraId="6F69D5F1" w14:textId="77777777" w:rsidTr="00367828">
        <w:tc>
          <w:tcPr>
            <w:tcW w:w="10314" w:type="dxa"/>
            <w:gridSpan w:val="6"/>
            <w:vAlign w:val="bottom"/>
          </w:tcPr>
          <w:p w14:paraId="5BE15AEB" w14:textId="77777777" w:rsidR="001B55DC" w:rsidRPr="00961E71" w:rsidRDefault="001B55DC" w:rsidP="00367828">
            <w:pPr>
              <w:jc w:val="both"/>
              <w:rPr>
                <w:rFonts w:ascii="Arial" w:hAnsi="Arial" w:cs="Arial"/>
                <w:color w:val="FFFFFF" w:themeColor="background1"/>
              </w:rPr>
            </w:pPr>
          </w:p>
        </w:tc>
      </w:tr>
      <w:tr w:rsidR="001B55DC" w:rsidRPr="00F607B2" w14:paraId="2F29B99D" w14:textId="77777777" w:rsidTr="00367828">
        <w:tc>
          <w:tcPr>
            <w:tcW w:w="6629" w:type="dxa"/>
            <w:vAlign w:val="bottom"/>
          </w:tcPr>
          <w:p w14:paraId="4A415FF5" w14:textId="77777777" w:rsidR="001B55DC" w:rsidRPr="00961E71" w:rsidRDefault="001B55DC" w:rsidP="00367828">
            <w:pPr>
              <w:jc w:val="both"/>
              <w:rPr>
                <w:rFonts w:ascii="Arial" w:hAnsi="Arial" w:cs="Arial"/>
                <w:color w:val="000000"/>
              </w:rPr>
            </w:pPr>
            <w:r w:rsidRPr="00961E71">
              <w:rPr>
                <w:rFonts w:ascii="Arial" w:hAnsi="Arial" w:cs="Arial"/>
                <w:color w:val="000000"/>
              </w:rPr>
              <w:t>Solvents (e.g. toluene, xylene, white spirit, acetone, formaldehyde and ethyl acetate)</w:t>
            </w:r>
          </w:p>
        </w:tc>
        <w:tc>
          <w:tcPr>
            <w:tcW w:w="709" w:type="dxa"/>
          </w:tcPr>
          <w:p w14:paraId="490B18F0"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shd w:val="clear" w:color="auto" w:fill="FFFFFF" w:themeFill="background1"/>
          </w:tcPr>
          <w:p w14:paraId="49C88E59" w14:textId="77777777" w:rsidR="001B55DC" w:rsidRPr="00961E71" w:rsidRDefault="001B55DC" w:rsidP="00367828">
            <w:pPr>
              <w:jc w:val="both"/>
              <w:rPr>
                <w:rFonts w:ascii="Arial" w:hAnsi="Arial" w:cs="Arial"/>
                <w:color w:val="FFFFFF" w:themeColor="background1"/>
              </w:rPr>
            </w:pPr>
          </w:p>
        </w:tc>
        <w:tc>
          <w:tcPr>
            <w:tcW w:w="789" w:type="dxa"/>
            <w:shd w:val="clear" w:color="auto" w:fill="FFFFFF" w:themeFill="background1"/>
          </w:tcPr>
          <w:p w14:paraId="2E09BA09" w14:textId="77777777" w:rsidR="001B55DC" w:rsidRPr="00961E71" w:rsidRDefault="001B55DC" w:rsidP="00367828">
            <w:pPr>
              <w:jc w:val="both"/>
              <w:rPr>
                <w:rFonts w:ascii="Arial" w:hAnsi="Arial" w:cs="Arial"/>
                <w:color w:val="FFFFFF" w:themeColor="background1"/>
              </w:rPr>
            </w:pPr>
          </w:p>
        </w:tc>
        <w:tc>
          <w:tcPr>
            <w:tcW w:w="709" w:type="dxa"/>
            <w:shd w:val="clear" w:color="auto" w:fill="FFFFFF" w:themeFill="background1"/>
          </w:tcPr>
          <w:p w14:paraId="4632AC9B" w14:textId="77777777" w:rsidR="001B55DC" w:rsidRPr="00961E71" w:rsidRDefault="001B55DC" w:rsidP="00367828">
            <w:pPr>
              <w:jc w:val="both"/>
              <w:rPr>
                <w:rFonts w:ascii="Arial" w:hAnsi="Arial" w:cs="Arial"/>
                <w:color w:val="FFFFFF" w:themeColor="background1"/>
              </w:rPr>
            </w:pPr>
            <w:r w:rsidRPr="00961E71">
              <w:rPr>
                <w:rFonts w:ascii="Arial" w:hAnsi="Arial" w:cs="Arial"/>
              </w:rPr>
              <w:t xml:space="preserve">   X </w:t>
            </w:r>
          </w:p>
        </w:tc>
        <w:tc>
          <w:tcPr>
            <w:tcW w:w="708" w:type="dxa"/>
            <w:shd w:val="clear" w:color="auto" w:fill="FFFFFF" w:themeFill="background1"/>
          </w:tcPr>
          <w:p w14:paraId="21149F23" w14:textId="77777777" w:rsidR="001B55DC" w:rsidRPr="00961E71" w:rsidRDefault="001B55DC" w:rsidP="00367828">
            <w:pPr>
              <w:jc w:val="both"/>
              <w:rPr>
                <w:rFonts w:ascii="Arial" w:hAnsi="Arial" w:cs="Arial"/>
                <w:color w:val="FFFFFF" w:themeColor="background1"/>
              </w:rPr>
            </w:pPr>
          </w:p>
        </w:tc>
      </w:tr>
      <w:tr w:rsidR="001B55DC" w:rsidRPr="00F607B2" w14:paraId="556303E3" w14:textId="77777777" w:rsidTr="00367828">
        <w:tc>
          <w:tcPr>
            <w:tcW w:w="6629" w:type="dxa"/>
            <w:vAlign w:val="bottom"/>
          </w:tcPr>
          <w:p w14:paraId="6EC282D7" w14:textId="77777777" w:rsidR="001B55DC" w:rsidRPr="00961E71" w:rsidRDefault="001B55DC" w:rsidP="00367828">
            <w:pPr>
              <w:jc w:val="both"/>
              <w:rPr>
                <w:rFonts w:ascii="Arial" w:hAnsi="Arial" w:cs="Arial"/>
                <w:color w:val="000000"/>
              </w:rPr>
            </w:pPr>
            <w:r w:rsidRPr="00961E71">
              <w:rPr>
                <w:rFonts w:ascii="Arial" w:hAnsi="Arial" w:cs="Arial"/>
                <w:color w:val="000000"/>
              </w:rPr>
              <w:t xml:space="preserve">Respiratory </w:t>
            </w:r>
            <w:proofErr w:type="spellStart"/>
            <w:r w:rsidRPr="00961E71">
              <w:rPr>
                <w:rFonts w:ascii="Arial" w:hAnsi="Arial" w:cs="Arial"/>
                <w:color w:val="000000"/>
              </w:rPr>
              <w:t>sensitisers</w:t>
            </w:r>
            <w:proofErr w:type="spellEnd"/>
            <w:r w:rsidRPr="00961E71">
              <w:rPr>
                <w:rFonts w:ascii="Arial" w:hAnsi="Arial" w:cs="Arial"/>
                <w:color w:val="000000"/>
              </w:rPr>
              <w:t xml:space="preserve"> (</w:t>
            </w:r>
            <w:proofErr w:type="spellStart"/>
            <w:r w:rsidRPr="00961E71">
              <w:rPr>
                <w:rFonts w:ascii="Arial" w:hAnsi="Arial" w:cs="Arial"/>
                <w:color w:val="000000"/>
              </w:rPr>
              <w:t>e.g</w:t>
            </w:r>
            <w:proofErr w:type="spellEnd"/>
            <w:r w:rsidRPr="00961E71">
              <w:rPr>
                <w:rFonts w:ascii="Arial" w:hAnsi="Arial" w:cs="Arial"/>
                <w:color w:val="000000"/>
              </w:rPr>
              <w:t xml:space="preserve"> isocyanates)</w:t>
            </w:r>
          </w:p>
        </w:tc>
        <w:tc>
          <w:tcPr>
            <w:tcW w:w="709" w:type="dxa"/>
          </w:tcPr>
          <w:p w14:paraId="372264E5"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shd w:val="clear" w:color="auto" w:fill="FFFFFF" w:themeFill="background1"/>
          </w:tcPr>
          <w:p w14:paraId="3D858985" w14:textId="77777777" w:rsidR="001B55DC" w:rsidRPr="00961E71" w:rsidRDefault="001B55DC" w:rsidP="00367828">
            <w:pPr>
              <w:jc w:val="both"/>
              <w:rPr>
                <w:rFonts w:ascii="Arial" w:hAnsi="Arial" w:cs="Arial"/>
                <w:color w:val="FFFFFF" w:themeColor="background1"/>
              </w:rPr>
            </w:pPr>
          </w:p>
        </w:tc>
        <w:tc>
          <w:tcPr>
            <w:tcW w:w="789" w:type="dxa"/>
            <w:shd w:val="clear" w:color="auto" w:fill="FFFFFF" w:themeFill="background1"/>
          </w:tcPr>
          <w:p w14:paraId="46F99579" w14:textId="77777777" w:rsidR="001B55DC" w:rsidRPr="00961E71" w:rsidRDefault="001B55DC" w:rsidP="00367828">
            <w:pPr>
              <w:jc w:val="both"/>
              <w:rPr>
                <w:rFonts w:ascii="Arial" w:hAnsi="Arial" w:cs="Arial"/>
                <w:color w:val="FFFFFF" w:themeColor="background1"/>
              </w:rPr>
            </w:pPr>
          </w:p>
        </w:tc>
        <w:tc>
          <w:tcPr>
            <w:tcW w:w="709" w:type="dxa"/>
            <w:shd w:val="clear" w:color="auto" w:fill="FFFFFF" w:themeFill="background1"/>
          </w:tcPr>
          <w:p w14:paraId="6FE81AD8" w14:textId="77777777" w:rsidR="001B55DC" w:rsidRPr="00961E71" w:rsidRDefault="001B55DC" w:rsidP="00367828">
            <w:pPr>
              <w:jc w:val="both"/>
              <w:rPr>
                <w:rFonts w:ascii="Arial" w:hAnsi="Arial" w:cs="Arial"/>
                <w:color w:val="FFFFFF" w:themeColor="background1"/>
              </w:rPr>
            </w:pPr>
          </w:p>
        </w:tc>
        <w:tc>
          <w:tcPr>
            <w:tcW w:w="708" w:type="dxa"/>
            <w:shd w:val="clear" w:color="auto" w:fill="FFFFFF" w:themeFill="background1"/>
          </w:tcPr>
          <w:p w14:paraId="365AD325" w14:textId="77777777" w:rsidR="001B55DC" w:rsidRPr="00961E71" w:rsidRDefault="001B55DC" w:rsidP="00367828">
            <w:pPr>
              <w:jc w:val="both"/>
              <w:rPr>
                <w:rFonts w:ascii="Arial" w:hAnsi="Arial" w:cs="Arial"/>
                <w:color w:val="FFFFFF" w:themeColor="background1"/>
              </w:rPr>
            </w:pPr>
          </w:p>
        </w:tc>
      </w:tr>
      <w:tr w:rsidR="001B55DC" w:rsidRPr="00F607B2" w14:paraId="0B62048E" w14:textId="77777777" w:rsidTr="00367828">
        <w:tc>
          <w:tcPr>
            <w:tcW w:w="6629" w:type="dxa"/>
          </w:tcPr>
          <w:p w14:paraId="52990650" w14:textId="77777777" w:rsidR="001B55DC" w:rsidRPr="00961E71" w:rsidRDefault="001B55DC" w:rsidP="00367828">
            <w:pPr>
              <w:jc w:val="both"/>
              <w:rPr>
                <w:rFonts w:ascii="Arial" w:hAnsi="Arial" w:cs="Arial"/>
              </w:rPr>
            </w:pPr>
            <w:r w:rsidRPr="00961E71">
              <w:rPr>
                <w:rFonts w:ascii="Arial" w:hAnsi="Arial" w:cs="Arial"/>
              </w:rPr>
              <w:t xml:space="preserve">Chlorine based cleaning solutions </w:t>
            </w:r>
          </w:p>
          <w:p w14:paraId="539405A6" w14:textId="77777777" w:rsidR="001B55DC" w:rsidRPr="00961E71" w:rsidRDefault="001B55DC" w:rsidP="00367828">
            <w:pPr>
              <w:jc w:val="both"/>
              <w:rPr>
                <w:rFonts w:ascii="Arial" w:hAnsi="Arial" w:cs="Arial"/>
              </w:rPr>
            </w:pPr>
            <w:r w:rsidRPr="00961E71">
              <w:rPr>
                <w:rFonts w:ascii="Arial" w:hAnsi="Arial" w:cs="Arial"/>
              </w:rPr>
              <w:t xml:space="preserve">(e.g. </w:t>
            </w:r>
            <w:proofErr w:type="spellStart"/>
            <w:r w:rsidRPr="00961E71">
              <w:rPr>
                <w:rFonts w:ascii="Arial" w:hAnsi="Arial" w:cs="Arial"/>
              </w:rPr>
              <w:t>Chlorclean</w:t>
            </w:r>
            <w:proofErr w:type="spellEnd"/>
            <w:r w:rsidRPr="00961E71">
              <w:rPr>
                <w:rFonts w:ascii="Arial" w:hAnsi="Arial" w:cs="Arial"/>
              </w:rPr>
              <w:t xml:space="preserve">, </w:t>
            </w:r>
            <w:proofErr w:type="spellStart"/>
            <w:r w:rsidRPr="00961E71">
              <w:rPr>
                <w:rFonts w:ascii="Arial" w:hAnsi="Arial" w:cs="Arial"/>
              </w:rPr>
              <w:t>Actichlor</w:t>
            </w:r>
            <w:proofErr w:type="spellEnd"/>
            <w:r w:rsidRPr="00961E71">
              <w:rPr>
                <w:rFonts w:ascii="Arial" w:hAnsi="Arial" w:cs="Arial"/>
              </w:rPr>
              <w:t xml:space="preserve">, </w:t>
            </w:r>
            <w:proofErr w:type="spellStart"/>
            <w:r w:rsidRPr="00961E71">
              <w:rPr>
                <w:rFonts w:ascii="Arial" w:hAnsi="Arial" w:cs="Arial"/>
              </w:rPr>
              <w:t>Tristel</w:t>
            </w:r>
            <w:proofErr w:type="spellEnd"/>
            <w:r w:rsidRPr="00961E71">
              <w:rPr>
                <w:rFonts w:ascii="Arial" w:hAnsi="Arial" w:cs="Arial"/>
              </w:rPr>
              <w:t>)</w:t>
            </w:r>
          </w:p>
        </w:tc>
        <w:tc>
          <w:tcPr>
            <w:tcW w:w="709" w:type="dxa"/>
          </w:tcPr>
          <w:p w14:paraId="70A9A24B"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shd w:val="clear" w:color="auto" w:fill="FFFFFF" w:themeFill="background1"/>
          </w:tcPr>
          <w:p w14:paraId="36C41427" w14:textId="77777777" w:rsidR="001B55DC" w:rsidRPr="00961E71" w:rsidRDefault="001B55DC" w:rsidP="00367828">
            <w:pPr>
              <w:jc w:val="both"/>
              <w:rPr>
                <w:rFonts w:ascii="Arial" w:hAnsi="Arial" w:cs="Arial"/>
                <w:color w:val="FFFFFF" w:themeColor="background1"/>
              </w:rPr>
            </w:pPr>
          </w:p>
        </w:tc>
        <w:tc>
          <w:tcPr>
            <w:tcW w:w="789" w:type="dxa"/>
            <w:shd w:val="clear" w:color="auto" w:fill="FFFFFF" w:themeFill="background1"/>
          </w:tcPr>
          <w:p w14:paraId="1B45EE38" w14:textId="77777777" w:rsidR="001B55DC" w:rsidRPr="00961E71" w:rsidRDefault="001B55DC" w:rsidP="00367828">
            <w:pPr>
              <w:jc w:val="both"/>
              <w:rPr>
                <w:rFonts w:ascii="Arial" w:hAnsi="Arial" w:cs="Arial"/>
                <w:color w:val="FFFFFF" w:themeColor="background1"/>
              </w:rPr>
            </w:pPr>
            <w:r w:rsidRPr="00961E71">
              <w:rPr>
                <w:rFonts w:ascii="Arial" w:hAnsi="Arial" w:cs="Arial"/>
              </w:rPr>
              <w:t xml:space="preserve">   X </w:t>
            </w:r>
          </w:p>
        </w:tc>
        <w:tc>
          <w:tcPr>
            <w:tcW w:w="709" w:type="dxa"/>
            <w:shd w:val="clear" w:color="auto" w:fill="FFFFFF" w:themeFill="background1"/>
          </w:tcPr>
          <w:p w14:paraId="64D089D9" w14:textId="77777777" w:rsidR="001B55DC" w:rsidRPr="00961E71" w:rsidRDefault="001B55DC" w:rsidP="00367828">
            <w:pPr>
              <w:jc w:val="both"/>
              <w:rPr>
                <w:rFonts w:ascii="Arial" w:hAnsi="Arial" w:cs="Arial"/>
                <w:color w:val="FFFFFF" w:themeColor="background1"/>
              </w:rPr>
            </w:pPr>
          </w:p>
        </w:tc>
        <w:tc>
          <w:tcPr>
            <w:tcW w:w="708" w:type="dxa"/>
            <w:shd w:val="clear" w:color="auto" w:fill="FFFFFF" w:themeFill="background1"/>
          </w:tcPr>
          <w:p w14:paraId="2F4529D1" w14:textId="77777777" w:rsidR="001B55DC" w:rsidRPr="00961E71" w:rsidRDefault="001B55DC" w:rsidP="00367828">
            <w:pPr>
              <w:jc w:val="both"/>
              <w:rPr>
                <w:rFonts w:ascii="Arial" w:hAnsi="Arial" w:cs="Arial"/>
                <w:color w:val="FFFFFF" w:themeColor="background1"/>
              </w:rPr>
            </w:pPr>
          </w:p>
        </w:tc>
      </w:tr>
      <w:tr w:rsidR="001B55DC" w:rsidRPr="00F607B2" w14:paraId="072D061A" w14:textId="77777777" w:rsidTr="00367828">
        <w:tc>
          <w:tcPr>
            <w:tcW w:w="6629" w:type="dxa"/>
          </w:tcPr>
          <w:p w14:paraId="4A5575F4" w14:textId="77777777" w:rsidR="001B55DC" w:rsidRPr="00961E71" w:rsidRDefault="001B55DC" w:rsidP="00367828">
            <w:pPr>
              <w:jc w:val="both"/>
              <w:rPr>
                <w:rFonts w:ascii="Arial" w:hAnsi="Arial" w:cs="Arial"/>
              </w:rPr>
            </w:pPr>
            <w:r w:rsidRPr="00961E71">
              <w:rPr>
                <w:rFonts w:ascii="Arial" w:hAnsi="Arial" w:cs="Arial"/>
              </w:rPr>
              <w:t>Animals</w:t>
            </w:r>
          </w:p>
        </w:tc>
        <w:tc>
          <w:tcPr>
            <w:tcW w:w="709" w:type="dxa"/>
          </w:tcPr>
          <w:p w14:paraId="4B9AFE96"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shd w:val="clear" w:color="auto" w:fill="FFFFFF" w:themeFill="background1"/>
          </w:tcPr>
          <w:p w14:paraId="14259E61" w14:textId="77777777" w:rsidR="001B55DC" w:rsidRPr="00961E71" w:rsidRDefault="001B55DC" w:rsidP="00367828">
            <w:pPr>
              <w:jc w:val="both"/>
              <w:rPr>
                <w:rFonts w:ascii="Arial" w:hAnsi="Arial" w:cs="Arial"/>
                <w:color w:val="FFFFFF" w:themeColor="background1"/>
              </w:rPr>
            </w:pPr>
          </w:p>
        </w:tc>
        <w:tc>
          <w:tcPr>
            <w:tcW w:w="789" w:type="dxa"/>
            <w:shd w:val="clear" w:color="auto" w:fill="FFFFFF" w:themeFill="background1"/>
          </w:tcPr>
          <w:p w14:paraId="0239B992" w14:textId="77777777" w:rsidR="001B55DC" w:rsidRPr="00961E71" w:rsidRDefault="001B55DC" w:rsidP="00367828">
            <w:pPr>
              <w:jc w:val="both"/>
              <w:rPr>
                <w:rFonts w:ascii="Arial" w:hAnsi="Arial" w:cs="Arial"/>
                <w:color w:val="FFFFFF" w:themeColor="background1"/>
              </w:rPr>
            </w:pPr>
          </w:p>
        </w:tc>
        <w:tc>
          <w:tcPr>
            <w:tcW w:w="709" w:type="dxa"/>
            <w:shd w:val="clear" w:color="auto" w:fill="FFFFFF" w:themeFill="background1"/>
          </w:tcPr>
          <w:p w14:paraId="7B90D0B4" w14:textId="77777777" w:rsidR="001B55DC" w:rsidRPr="00961E71" w:rsidRDefault="001B55DC" w:rsidP="00367828">
            <w:pPr>
              <w:jc w:val="both"/>
              <w:rPr>
                <w:rFonts w:ascii="Arial" w:hAnsi="Arial" w:cs="Arial"/>
                <w:color w:val="FFFFFF" w:themeColor="background1"/>
              </w:rPr>
            </w:pPr>
          </w:p>
        </w:tc>
        <w:tc>
          <w:tcPr>
            <w:tcW w:w="708" w:type="dxa"/>
            <w:shd w:val="clear" w:color="auto" w:fill="FFFFFF" w:themeFill="background1"/>
          </w:tcPr>
          <w:p w14:paraId="7DA39235" w14:textId="77777777" w:rsidR="001B55DC" w:rsidRPr="00961E71" w:rsidRDefault="001B55DC" w:rsidP="00367828">
            <w:pPr>
              <w:jc w:val="both"/>
              <w:rPr>
                <w:rFonts w:ascii="Arial" w:hAnsi="Arial" w:cs="Arial"/>
                <w:color w:val="FFFFFF" w:themeColor="background1"/>
              </w:rPr>
            </w:pPr>
          </w:p>
        </w:tc>
      </w:tr>
      <w:tr w:rsidR="001B55DC" w:rsidRPr="00F607B2" w14:paraId="6780943D" w14:textId="77777777" w:rsidTr="00367828">
        <w:tc>
          <w:tcPr>
            <w:tcW w:w="6629" w:type="dxa"/>
            <w:tcBorders>
              <w:bottom w:val="single" w:sz="4" w:space="0" w:color="auto"/>
            </w:tcBorders>
          </w:tcPr>
          <w:p w14:paraId="654FB6E2" w14:textId="77777777" w:rsidR="001B55DC" w:rsidRPr="00961E71" w:rsidRDefault="001B55DC" w:rsidP="00367828">
            <w:pPr>
              <w:jc w:val="both"/>
              <w:rPr>
                <w:rFonts w:ascii="Arial" w:hAnsi="Arial" w:cs="Arial"/>
              </w:rPr>
            </w:pPr>
            <w:r w:rsidRPr="00961E71">
              <w:rPr>
                <w:rFonts w:ascii="Arial" w:hAnsi="Arial" w:cs="Arial"/>
              </w:rPr>
              <w:t>Cytotoxic drugs</w:t>
            </w:r>
          </w:p>
        </w:tc>
        <w:tc>
          <w:tcPr>
            <w:tcW w:w="709" w:type="dxa"/>
            <w:tcBorders>
              <w:bottom w:val="single" w:sz="4" w:space="0" w:color="auto"/>
            </w:tcBorders>
          </w:tcPr>
          <w:p w14:paraId="3E27F915"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Borders>
              <w:bottom w:val="single" w:sz="4" w:space="0" w:color="auto"/>
            </w:tcBorders>
            <w:shd w:val="clear" w:color="auto" w:fill="FFFFFF" w:themeFill="background1"/>
          </w:tcPr>
          <w:p w14:paraId="1E8B7392" w14:textId="77777777" w:rsidR="001B55DC" w:rsidRPr="00961E71" w:rsidRDefault="001B55DC" w:rsidP="00367828">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66DD72D1" w14:textId="77777777" w:rsidR="001B55DC" w:rsidRPr="00961E71" w:rsidRDefault="001B55DC" w:rsidP="00367828">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88AA067" w14:textId="77777777" w:rsidR="001B55DC" w:rsidRPr="00961E71" w:rsidRDefault="001B55DC" w:rsidP="00367828">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59387F82" w14:textId="77777777" w:rsidR="001B55DC" w:rsidRPr="00961E71" w:rsidRDefault="001B55DC" w:rsidP="00367828">
            <w:pPr>
              <w:jc w:val="both"/>
              <w:rPr>
                <w:rFonts w:ascii="Arial" w:hAnsi="Arial" w:cs="Arial"/>
                <w:color w:val="FFFFFF" w:themeColor="background1"/>
              </w:rPr>
            </w:pPr>
          </w:p>
        </w:tc>
      </w:tr>
      <w:tr w:rsidR="001B55DC" w:rsidRPr="00F607B2" w14:paraId="5C3BCBFB" w14:textId="77777777" w:rsidTr="00367828">
        <w:tc>
          <w:tcPr>
            <w:tcW w:w="7338" w:type="dxa"/>
            <w:gridSpan w:val="2"/>
            <w:shd w:val="clear" w:color="auto" w:fill="auto"/>
          </w:tcPr>
          <w:p w14:paraId="4AC3C539" w14:textId="77777777" w:rsidR="001B55DC" w:rsidRPr="00961E71" w:rsidRDefault="001B55DC" w:rsidP="00367828">
            <w:pPr>
              <w:jc w:val="both"/>
              <w:rPr>
                <w:rFonts w:ascii="Arial" w:hAnsi="Arial" w:cs="Arial"/>
                <w:b/>
                <w:color w:val="FFFFFF" w:themeColor="background1"/>
              </w:rPr>
            </w:pPr>
          </w:p>
        </w:tc>
        <w:tc>
          <w:tcPr>
            <w:tcW w:w="770" w:type="dxa"/>
            <w:shd w:val="clear" w:color="auto" w:fill="auto"/>
          </w:tcPr>
          <w:p w14:paraId="5371E61C" w14:textId="77777777" w:rsidR="001B55DC" w:rsidRPr="00961E71" w:rsidRDefault="001B55DC" w:rsidP="00367828">
            <w:pPr>
              <w:jc w:val="both"/>
              <w:rPr>
                <w:rFonts w:ascii="Arial" w:hAnsi="Arial" w:cs="Arial"/>
                <w:b/>
                <w:color w:val="FFFFFF" w:themeColor="background1"/>
              </w:rPr>
            </w:pPr>
          </w:p>
        </w:tc>
        <w:tc>
          <w:tcPr>
            <w:tcW w:w="789" w:type="dxa"/>
            <w:shd w:val="clear" w:color="auto" w:fill="auto"/>
          </w:tcPr>
          <w:p w14:paraId="5395A82C" w14:textId="77777777" w:rsidR="001B55DC" w:rsidRPr="00961E71" w:rsidRDefault="001B55DC" w:rsidP="00367828">
            <w:pPr>
              <w:jc w:val="both"/>
              <w:rPr>
                <w:rFonts w:ascii="Arial" w:hAnsi="Arial" w:cs="Arial"/>
                <w:b/>
                <w:color w:val="FFFFFF" w:themeColor="background1"/>
              </w:rPr>
            </w:pPr>
          </w:p>
        </w:tc>
        <w:tc>
          <w:tcPr>
            <w:tcW w:w="709" w:type="dxa"/>
            <w:shd w:val="clear" w:color="auto" w:fill="auto"/>
          </w:tcPr>
          <w:p w14:paraId="2F617E52" w14:textId="77777777" w:rsidR="001B55DC" w:rsidRPr="00961E71" w:rsidRDefault="001B55DC" w:rsidP="00367828">
            <w:pPr>
              <w:jc w:val="both"/>
              <w:rPr>
                <w:rFonts w:ascii="Arial" w:hAnsi="Arial" w:cs="Arial"/>
                <w:b/>
                <w:color w:val="FFFFFF" w:themeColor="background1"/>
              </w:rPr>
            </w:pPr>
          </w:p>
        </w:tc>
        <w:tc>
          <w:tcPr>
            <w:tcW w:w="708" w:type="dxa"/>
            <w:shd w:val="clear" w:color="auto" w:fill="auto"/>
          </w:tcPr>
          <w:p w14:paraId="4A37DD90" w14:textId="77777777" w:rsidR="001B55DC" w:rsidRPr="00961E71" w:rsidRDefault="001B55DC" w:rsidP="00367828">
            <w:pPr>
              <w:jc w:val="both"/>
              <w:rPr>
                <w:rFonts w:ascii="Arial" w:hAnsi="Arial" w:cs="Arial"/>
                <w:b/>
                <w:color w:val="FFFFFF" w:themeColor="background1"/>
              </w:rPr>
            </w:pPr>
          </w:p>
        </w:tc>
      </w:tr>
      <w:tr w:rsidR="001B55DC" w:rsidRPr="00F607B2" w14:paraId="1B48D262" w14:textId="77777777" w:rsidTr="00367828">
        <w:tc>
          <w:tcPr>
            <w:tcW w:w="7338" w:type="dxa"/>
            <w:gridSpan w:val="2"/>
            <w:shd w:val="clear" w:color="auto" w:fill="002060"/>
          </w:tcPr>
          <w:p w14:paraId="7D0D40E2" w14:textId="77777777" w:rsidR="001B55DC" w:rsidRPr="00961E71" w:rsidRDefault="001B55DC" w:rsidP="00367828">
            <w:pPr>
              <w:jc w:val="both"/>
              <w:rPr>
                <w:rFonts w:ascii="Arial" w:hAnsi="Arial" w:cs="Arial"/>
                <w:color w:val="002060"/>
              </w:rPr>
            </w:pPr>
            <w:r w:rsidRPr="00961E71">
              <w:rPr>
                <w:rFonts w:ascii="Arial" w:hAnsi="Arial" w:cs="Arial"/>
                <w:b/>
                <w:color w:val="FFFFFF" w:themeColor="background1"/>
              </w:rPr>
              <w:t>Risks requiring Other Health Surveillance</w:t>
            </w:r>
          </w:p>
        </w:tc>
        <w:tc>
          <w:tcPr>
            <w:tcW w:w="770" w:type="dxa"/>
            <w:shd w:val="clear" w:color="auto" w:fill="002060"/>
          </w:tcPr>
          <w:p w14:paraId="007F231A" w14:textId="77777777" w:rsidR="001B55DC" w:rsidRPr="00961E71" w:rsidRDefault="001B55DC" w:rsidP="00367828">
            <w:pPr>
              <w:jc w:val="both"/>
              <w:rPr>
                <w:rFonts w:ascii="Arial" w:hAnsi="Arial" w:cs="Arial"/>
                <w:b/>
                <w:color w:val="FFFFFF" w:themeColor="background1"/>
              </w:rPr>
            </w:pPr>
          </w:p>
        </w:tc>
        <w:tc>
          <w:tcPr>
            <w:tcW w:w="789" w:type="dxa"/>
            <w:shd w:val="clear" w:color="auto" w:fill="002060"/>
          </w:tcPr>
          <w:p w14:paraId="28725FCF" w14:textId="77777777" w:rsidR="001B55DC" w:rsidRPr="00961E71" w:rsidRDefault="001B55DC" w:rsidP="00367828">
            <w:pPr>
              <w:jc w:val="both"/>
              <w:rPr>
                <w:rFonts w:ascii="Arial" w:hAnsi="Arial" w:cs="Arial"/>
                <w:b/>
                <w:color w:val="FFFFFF" w:themeColor="background1"/>
              </w:rPr>
            </w:pPr>
          </w:p>
        </w:tc>
        <w:tc>
          <w:tcPr>
            <w:tcW w:w="709" w:type="dxa"/>
            <w:shd w:val="clear" w:color="auto" w:fill="002060"/>
          </w:tcPr>
          <w:p w14:paraId="46D246FD" w14:textId="77777777" w:rsidR="001B55DC" w:rsidRPr="00961E71" w:rsidRDefault="001B55DC" w:rsidP="00367828">
            <w:pPr>
              <w:jc w:val="both"/>
              <w:rPr>
                <w:rFonts w:ascii="Arial" w:hAnsi="Arial" w:cs="Arial"/>
                <w:b/>
                <w:color w:val="FFFFFF" w:themeColor="background1"/>
              </w:rPr>
            </w:pPr>
          </w:p>
        </w:tc>
        <w:tc>
          <w:tcPr>
            <w:tcW w:w="708" w:type="dxa"/>
            <w:shd w:val="clear" w:color="auto" w:fill="002060"/>
          </w:tcPr>
          <w:p w14:paraId="0BFA457F" w14:textId="77777777" w:rsidR="001B55DC" w:rsidRPr="00961E71" w:rsidRDefault="001B55DC" w:rsidP="00367828">
            <w:pPr>
              <w:jc w:val="both"/>
              <w:rPr>
                <w:rFonts w:ascii="Arial" w:hAnsi="Arial" w:cs="Arial"/>
                <w:b/>
                <w:color w:val="FFFFFF" w:themeColor="background1"/>
              </w:rPr>
            </w:pPr>
          </w:p>
        </w:tc>
      </w:tr>
      <w:tr w:rsidR="001B55DC" w:rsidRPr="00F607B2" w14:paraId="15446C5E" w14:textId="77777777" w:rsidTr="00367828">
        <w:tc>
          <w:tcPr>
            <w:tcW w:w="6629" w:type="dxa"/>
          </w:tcPr>
          <w:p w14:paraId="53BBCABF" w14:textId="77777777" w:rsidR="001B55DC" w:rsidRPr="00961E71" w:rsidRDefault="001B55DC" w:rsidP="00367828">
            <w:pPr>
              <w:jc w:val="both"/>
              <w:rPr>
                <w:rFonts w:ascii="Arial" w:hAnsi="Arial" w:cs="Arial"/>
              </w:rPr>
            </w:pPr>
            <w:r w:rsidRPr="00961E71">
              <w:rPr>
                <w:rFonts w:ascii="Arial" w:hAnsi="Arial" w:cs="Arial"/>
              </w:rPr>
              <w:t>Radiation (&gt;6mSv)</w:t>
            </w:r>
          </w:p>
        </w:tc>
        <w:tc>
          <w:tcPr>
            <w:tcW w:w="709" w:type="dxa"/>
          </w:tcPr>
          <w:p w14:paraId="665DF6B9"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3DCF0248" w14:textId="77777777" w:rsidR="001B55DC" w:rsidRPr="00961E71" w:rsidRDefault="001B55DC" w:rsidP="00367828">
            <w:pPr>
              <w:jc w:val="both"/>
              <w:rPr>
                <w:rFonts w:ascii="Arial" w:hAnsi="Arial" w:cs="Arial"/>
              </w:rPr>
            </w:pPr>
          </w:p>
        </w:tc>
        <w:tc>
          <w:tcPr>
            <w:tcW w:w="789" w:type="dxa"/>
          </w:tcPr>
          <w:p w14:paraId="49974D49" w14:textId="77777777" w:rsidR="001B55DC" w:rsidRPr="00961E71" w:rsidRDefault="001B55DC" w:rsidP="00367828">
            <w:pPr>
              <w:jc w:val="both"/>
              <w:rPr>
                <w:rFonts w:ascii="Arial" w:hAnsi="Arial" w:cs="Arial"/>
              </w:rPr>
            </w:pPr>
          </w:p>
        </w:tc>
        <w:tc>
          <w:tcPr>
            <w:tcW w:w="709" w:type="dxa"/>
          </w:tcPr>
          <w:p w14:paraId="4C7CCE26" w14:textId="77777777" w:rsidR="001B55DC" w:rsidRPr="00961E71" w:rsidRDefault="001B55DC" w:rsidP="00367828">
            <w:pPr>
              <w:jc w:val="both"/>
              <w:rPr>
                <w:rFonts w:ascii="Arial" w:hAnsi="Arial" w:cs="Arial"/>
              </w:rPr>
            </w:pPr>
          </w:p>
        </w:tc>
        <w:tc>
          <w:tcPr>
            <w:tcW w:w="708" w:type="dxa"/>
          </w:tcPr>
          <w:p w14:paraId="6AFD5F78" w14:textId="77777777" w:rsidR="001B55DC" w:rsidRPr="00961E71" w:rsidRDefault="001B55DC" w:rsidP="00367828">
            <w:pPr>
              <w:jc w:val="both"/>
              <w:rPr>
                <w:rFonts w:ascii="Arial" w:hAnsi="Arial" w:cs="Arial"/>
              </w:rPr>
            </w:pPr>
          </w:p>
        </w:tc>
      </w:tr>
      <w:tr w:rsidR="001B55DC" w:rsidRPr="00F607B2" w14:paraId="27B41D37" w14:textId="77777777" w:rsidTr="00367828">
        <w:tc>
          <w:tcPr>
            <w:tcW w:w="6629" w:type="dxa"/>
            <w:vAlign w:val="bottom"/>
          </w:tcPr>
          <w:p w14:paraId="7CFE09AB" w14:textId="77777777" w:rsidR="001B55DC" w:rsidRPr="00961E71" w:rsidRDefault="001B55DC" w:rsidP="00367828">
            <w:pPr>
              <w:jc w:val="both"/>
              <w:rPr>
                <w:rFonts w:ascii="Arial" w:hAnsi="Arial" w:cs="Arial"/>
                <w:color w:val="000000"/>
              </w:rPr>
            </w:pPr>
            <w:r w:rsidRPr="00961E71">
              <w:rPr>
                <w:rFonts w:ascii="Arial" w:hAnsi="Arial" w:cs="Arial"/>
                <w:color w:val="000000"/>
              </w:rPr>
              <w:t>Laser (Class 3R, 3B, 4)</w:t>
            </w:r>
          </w:p>
        </w:tc>
        <w:tc>
          <w:tcPr>
            <w:tcW w:w="709" w:type="dxa"/>
          </w:tcPr>
          <w:p w14:paraId="38C5D5D0"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18A86D99" w14:textId="77777777" w:rsidR="001B55DC" w:rsidRPr="00961E71" w:rsidRDefault="001B55DC" w:rsidP="00367828">
            <w:pPr>
              <w:jc w:val="both"/>
              <w:rPr>
                <w:rFonts w:ascii="Arial" w:hAnsi="Arial" w:cs="Arial"/>
              </w:rPr>
            </w:pPr>
          </w:p>
        </w:tc>
        <w:tc>
          <w:tcPr>
            <w:tcW w:w="789" w:type="dxa"/>
          </w:tcPr>
          <w:p w14:paraId="108142AE" w14:textId="77777777" w:rsidR="001B55DC" w:rsidRPr="00961E71" w:rsidRDefault="001B55DC" w:rsidP="00367828">
            <w:pPr>
              <w:jc w:val="both"/>
              <w:rPr>
                <w:rFonts w:ascii="Arial" w:hAnsi="Arial" w:cs="Arial"/>
              </w:rPr>
            </w:pPr>
          </w:p>
        </w:tc>
        <w:tc>
          <w:tcPr>
            <w:tcW w:w="709" w:type="dxa"/>
          </w:tcPr>
          <w:p w14:paraId="49E7B440" w14:textId="77777777" w:rsidR="001B55DC" w:rsidRPr="00961E71" w:rsidRDefault="001B55DC" w:rsidP="00367828">
            <w:pPr>
              <w:jc w:val="both"/>
              <w:rPr>
                <w:rFonts w:ascii="Arial" w:hAnsi="Arial" w:cs="Arial"/>
              </w:rPr>
            </w:pPr>
          </w:p>
        </w:tc>
        <w:tc>
          <w:tcPr>
            <w:tcW w:w="708" w:type="dxa"/>
          </w:tcPr>
          <w:p w14:paraId="58FAC714" w14:textId="77777777" w:rsidR="001B55DC" w:rsidRPr="00961E71" w:rsidRDefault="001B55DC" w:rsidP="00367828">
            <w:pPr>
              <w:jc w:val="both"/>
              <w:rPr>
                <w:rFonts w:ascii="Arial" w:hAnsi="Arial" w:cs="Arial"/>
              </w:rPr>
            </w:pPr>
          </w:p>
        </w:tc>
      </w:tr>
      <w:tr w:rsidR="001B55DC" w:rsidRPr="00F607B2" w14:paraId="19B953B3" w14:textId="77777777" w:rsidTr="00367828">
        <w:tc>
          <w:tcPr>
            <w:tcW w:w="6629" w:type="dxa"/>
            <w:vAlign w:val="bottom"/>
          </w:tcPr>
          <w:p w14:paraId="43D17D61" w14:textId="77777777" w:rsidR="001B55DC" w:rsidRPr="00961E71" w:rsidRDefault="001B55DC" w:rsidP="00367828">
            <w:pPr>
              <w:jc w:val="both"/>
              <w:rPr>
                <w:rFonts w:ascii="Arial" w:hAnsi="Arial" w:cs="Arial"/>
                <w:color w:val="000000"/>
              </w:rPr>
            </w:pPr>
            <w:r w:rsidRPr="00961E71">
              <w:rPr>
                <w:rFonts w:ascii="Arial" w:hAnsi="Arial" w:cs="Arial"/>
                <w:color w:val="000000"/>
              </w:rPr>
              <w:t>Dusty environment (&gt;4mg/m3)</w:t>
            </w:r>
          </w:p>
        </w:tc>
        <w:tc>
          <w:tcPr>
            <w:tcW w:w="709" w:type="dxa"/>
          </w:tcPr>
          <w:p w14:paraId="56C3C722"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2FBB3579" w14:textId="77777777" w:rsidR="001B55DC" w:rsidRPr="00961E71" w:rsidRDefault="001B55DC" w:rsidP="00367828">
            <w:pPr>
              <w:jc w:val="both"/>
              <w:rPr>
                <w:rFonts w:ascii="Arial" w:hAnsi="Arial" w:cs="Arial"/>
              </w:rPr>
            </w:pPr>
          </w:p>
        </w:tc>
        <w:tc>
          <w:tcPr>
            <w:tcW w:w="789" w:type="dxa"/>
          </w:tcPr>
          <w:p w14:paraId="3BFF3FCB" w14:textId="77777777" w:rsidR="001B55DC" w:rsidRPr="00961E71" w:rsidRDefault="001B55DC" w:rsidP="00367828">
            <w:pPr>
              <w:jc w:val="both"/>
              <w:rPr>
                <w:rFonts w:ascii="Arial" w:hAnsi="Arial" w:cs="Arial"/>
              </w:rPr>
            </w:pPr>
            <w:r w:rsidRPr="00961E71">
              <w:rPr>
                <w:rFonts w:ascii="Arial" w:hAnsi="Arial" w:cs="Arial"/>
              </w:rPr>
              <w:t xml:space="preserve">   X </w:t>
            </w:r>
          </w:p>
        </w:tc>
        <w:tc>
          <w:tcPr>
            <w:tcW w:w="709" w:type="dxa"/>
          </w:tcPr>
          <w:p w14:paraId="4A3F2A9C" w14:textId="77777777" w:rsidR="001B55DC" w:rsidRPr="00961E71" w:rsidRDefault="001B55DC" w:rsidP="00367828">
            <w:pPr>
              <w:jc w:val="both"/>
              <w:rPr>
                <w:rFonts w:ascii="Arial" w:hAnsi="Arial" w:cs="Arial"/>
              </w:rPr>
            </w:pPr>
          </w:p>
        </w:tc>
        <w:tc>
          <w:tcPr>
            <w:tcW w:w="708" w:type="dxa"/>
          </w:tcPr>
          <w:p w14:paraId="745270AB" w14:textId="77777777" w:rsidR="001B55DC" w:rsidRPr="00961E71" w:rsidRDefault="001B55DC" w:rsidP="00367828">
            <w:pPr>
              <w:jc w:val="both"/>
              <w:rPr>
                <w:rFonts w:ascii="Arial" w:hAnsi="Arial" w:cs="Arial"/>
              </w:rPr>
            </w:pPr>
          </w:p>
        </w:tc>
      </w:tr>
      <w:tr w:rsidR="001B55DC" w:rsidRPr="00F607B2" w14:paraId="5970757E" w14:textId="77777777" w:rsidTr="00367828">
        <w:tc>
          <w:tcPr>
            <w:tcW w:w="6629" w:type="dxa"/>
          </w:tcPr>
          <w:p w14:paraId="75CCAC00" w14:textId="77777777" w:rsidR="001B55DC" w:rsidRPr="00961E71" w:rsidRDefault="001B55DC" w:rsidP="00367828">
            <w:pPr>
              <w:jc w:val="both"/>
              <w:rPr>
                <w:rFonts w:ascii="Arial" w:hAnsi="Arial" w:cs="Arial"/>
              </w:rPr>
            </w:pPr>
            <w:r w:rsidRPr="00961E71">
              <w:rPr>
                <w:rFonts w:ascii="Arial" w:hAnsi="Arial" w:cs="Arial"/>
              </w:rPr>
              <w:t>Noise (over 80dBA)</w:t>
            </w:r>
          </w:p>
        </w:tc>
        <w:tc>
          <w:tcPr>
            <w:tcW w:w="709" w:type="dxa"/>
          </w:tcPr>
          <w:p w14:paraId="47EF821F"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4A5FBE7F" w14:textId="77777777" w:rsidR="001B55DC" w:rsidRPr="00961E71" w:rsidRDefault="001B55DC" w:rsidP="00367828">
            <w:pPr>
              <w:jc w:val="both"/>
              <w:rPr>
                <w:rFonts w:ascii="Arial" w:hAnsi="Arial" w:cs="Arial"/>
              </w:rPr>
            </w:pPr>
          </w:p>
        </w:tc>
        <w:tc>
          <w:tcPr>
            <w:tcW w:w="789" w:type="dxa"/>
          </w:tcPr>
          <w:p w14:paraId="561BE2CE" w14:textId="77777777" w:rsidR="001B55DC" w:rsidRPr="00961E71" w:rsidRDefault="001B55DC" w:rsidP="00367828">
            <w:pPr>
              <w:jc w:val="both"/>
              <w:rPr>
                <w:rFonts w:ascii="Arial" w:hAnsi="Arial" w:cs="Arial"/>
              </w:rPr>
            </w:pPr>
          </w:p>
        </w:tc>
        <w:tc>
          <w:tcPr>
            <w:tcW w:w="709" w:type="dxa"/>
          </w:tcPr>
          <w:p w14:paraId="06D8DC6B" w14:textId="77777777" w:rsidR="001B55DC" w:rsidRPr="00961E71" w:rsidRDefault="001B55DC" w:rsidP="00367828">
            <w:pPr>
              <w:jc w:val="both"/>
              <w:rPr>
                <w:rFonts w:ascii="Arial" w:hAnsi="Arial" w:cs="Arial"/>
              </w:rPr>
            </w:pPr>
            <w:r w:rsidRPr="00961E71">
              <w:rPr>
                <w:rFonts w:ascii="Arial" w:hAnsi="Arial" w:cs="Arial"/>
              </w:rPr>
              <w:t xml:space="preserve">  X </w:t>
            </w:r>
          </w:p>
        </w:tc>
        <w:tc>
          <w:tcPr>
            <w:tcW w:w="708" w:type="dxa"/>
          </w:tcPr>
          <w:p w14:paraId="488CB7B5" w14:textId="77777777" w:rsidR="001B55DC" w:rsidRPr="00961E71" w:rsidRDefault="001B55DC" w:rsidP="00367828">
            <w:pPr>
              <w:jc w:val="both"/>
              <w:rPr>
                <w:rFonts w:ascii="Arial" w:hAnsi="Arial" w:cs="Arial"/>
              </w:rPr>
            </w:pPr>
          </w:p>
        </w:tc>
      </w:tr>
      <w:tr w:rsidR="001B55DC" w:rsidRPr="00F607B2" w14:paraId="0CE0C108" w14:textId="77777777" w:rsidTr="00367828">
        <w:tc>
          <w:tcPr>
            <w:tcW w:w="6629" w:type="dxa"/>
            <w:tcBorders>
              <w:bottom w:val="single" w:sz="4" w:space="0" w:color="auto"/>
            </w:tcBorders>
          </w:tcPr>
          <w:p w14:paraId="4A583B57" w14:textId="77777777" w:rsidR="001B55DC" w:rsidRPr="00961E71" w:rsidRDefault="001B55DC" w:rsidP="00367828">
            <w:pPr>
              <w:jc w:val="both"/>
              <w:rPr>
                <w:rFonts w:ascii="Arial" w:hAnsi="Arial" w:cs="Arial"/>
              </w:rPr>
            </w:pPr>
            <w:r w:rsidRPr="00961E71">
              <w:rPr>
                <w:rFonts w:ascii="Arial" w:hAnsi="Arial" w:cs="Arial"/>
              </w:rPr>
              <w:t>Hand held vibration tools (=&gt;2.5 m/s2)</w:t>
            </w:r>
          </w:p>
        </w:tc>
        <w:tc>
          <w:tcPr>
            <w:tcW w:w="709" w:type="dxa"/>
            <w:tcBorders>
              <w:bottom w:val="single" w:sz="4" w:space="0" w:color="auto"/>
            </w:tcBorders>
          </w:tcPr>
          <w:p w14:paraId="35E946E8"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Borders>
              <w:bottom w:val="single" w:sz="4" w:space="0" w:color="auto"/>
            </w:tcBorders>
          </w:tcPr>
          <w:p w14:paraId="51520500" w14:textId="77777777" w:rsidR="001B55DC" w:rsidRPr="00961E71" w:rsidRDefault="001B55DC" w:rsidP="00367828">
            <w:pPr>
              <w:jc w:val="both"/>
              <w:rPr>
                <w:rFonts w:ascii="Arial" w:hAnsi="Arial" w:cs="Arial"/>
              </w:rPr>
            </w:pPr>
          </w:p>
        </w:tc>
        <w:tc>
          <w:tcPr>
            <w:tcW w:w="789" w:type="dxa"/>
            <w:tcBorders>
              <w:bottom w:val="single" w:sz="4" w:space="0" w:color="auto"/>
            </w:tcBorders>
          </w:tcPr>
          <w:p w14:paraId="5296BF38" w14:textId="77777777" w:rsidR="001B55DC" w:rsidRPr="00961E71" w:rsidRDefault="001B55DC" w:rsidP="00367828">
            <w:pPr>
              <w:jc w:val="both"/>
              <w:rPr>
                <w:rFonts w:ascii="Arial" w:hAnsi="Arial" w:cs="Arial"/>
              </w:rPr>
            </w:pPr>
            <w:r w:rsidRPr="00961E71">
              <w:rPr>
                <w:rFonts w:ascii="Arial" w:hAnsi="Arial" w:cs="Arial"/>
              </w:rPr>
              <w:t xml:space="preserve">   X </w:t>
            </w:r>
          </w:p>
        </w:tc>
        <w:tc>
          <w:tcPr>
            <w:tcW w:w="709" w:type="dxa"/>
            <w:tcBorders>
              <w:bottom w:val="single" w:sz="4" w:space="0" w:color="auto"/>
            </w:tcBorders>
          </w:tcPr>
          <w:p w14:paraId="7C32A899" w14:textId="77777777" w:rsidR="001B55DC" w:rsidRPr="00961E71" w:rsidRDefault="001B55DC" w:rsidP="00367828">
            <w:pPr>
              <w:jc w:val="both"/>
              <w:rPr>
                <w:rFonts w:ascii="Arial" w:hAnsi="Arial" w:cs="Arial"/>
              </w:rPr>
            </w:pPr>
          </w:p>
        </w:tc>
        <w:tc>
          <w:tcPr>
            <w:tcW w:w="708" w:type="dxa"/>
            <w:tcBorders>
              <w:bottom w:val="single" w:sz="4" w:space="0" w:color="auto"/>
            </w:tcBorders>
          </w:tcPr>
          <w:p w14:paraId="3E7AECF1" w14:textId="77777777" w:rsidR="001B55DC" w:rsidRPr="00961E71" w:rsidRDefault="001B55DC" w:rsidP="00367828">
            <w:pPr>
              <w:jc w:val="both"/>
              <w:rPr>
                <w:rFonts w:ascii="Arial" w:hAnsi="Arial" w:cs="Arial"/>
              </w:rPr>
            </w:pPr>
          </w:p>
        </w:tc>
      </w:tr>
      <w:tr w:rsidR="001B55DC" w:rsidRPr="00F607B2" w14:paraId="085D827E" w14:textId="77777777" w:rsidTr="00367828">
        <w:tc>
          <w:tcPr>
            <w:tcW w:w="10314" w:type="dxa"/>
            <w:gridSpan w:val="6"/>
            <w:shd w:val="clear" w:color="auto" w:fill="auto"/>
          </w:tcPr>
          <w:p w14:paraId="2559FD77" w14:textId="77777777" w:rsidR="001B55DC" w:rsidRPr="00961E71" w:rsidRDefault="001B55DC" w:rsidP="00367828">
            <w:pPr>
              <w:jc w:val="both"/>
              <w:rPr>
                <w:rFonts w:ascii="Arial" w:hAnsi="Arial" w:cs="Arial"/>
                <w:b/>
                <w:color w:val="FFFFFF" w:themeColor="background1"/>
              </w:rPr>
            </w:pPr>
          </w:p>
        </w:tc>
      </w:tr>
      <w:tr w:rsidR="001B55DC" w:rsidRPr="00F607B2" w14:paraId="6A875584" w14:textId="77777777" w:rsidTr="00367828">
        <w:tc>
          <w:tcPr>
            <w:tcW w:w="7338" w:type="dxa"/>
            <w:gridSpan w:val="2"/>
            <w:shd w:val="clear" w:color="auto" w:fill="002060"/>
          </w:tcPr>
          <w:p w14:paraId="0663E176" w14:textId="77777777" w:rsidR="001B55DC" w:rsidRPr="00961E71" w:rsidRDefault="001B55DC" w:rsidP="00367828">
            <w:pPr>
              <w:jc w:val="both"/>
              <w:rPr>
                <w:rFonts w:ascii="Arial" w:hAnsi="Arial" w:cs="Arial"/>
                <w:b/>
                <w:color w:val="002060"/>
              </w:rPr>
            </w:pPr>
            <w:r w:rsidRPr="00961E71">
              <w:rPr>
                <w:rFonts w:ascii="Arial" w:hAnsi="Arial" w:cs="Arial"/>
                <w:b/>
                <w:color w:val="FFFFFF" w:themeColor="background1"/>
              </w:rPr>
              <w:t>Other General Hazards/ Risks</w:t>
            </w:r>
          </w:p>
        </w:tc>
        <w:tc>
          <w:tcPr>
            <w:tcW w:w="770" w:type="dxa"/>
            <w:shd w:val="clear" w:color="auto" w:fill="002060"/>
          </w:tcPr>
          <w:p w14:paraId="40CD1C7F" w14:textId="77777777" w:rsidR="001B55DC" w:rsidRPr="00961E71" w:rsidRDefault="001B55DC" w:rsidP="00367828">
            <w:pPr>
              <w:jc w:val="both"/>
              <w:rPr>
                <w:rFonts w:ascii="Arial" w:hAnsi="Arial" w:cs="Arial"/>
                <w:b/>
                <w:color w:val="FFFFFF" w:themeColor="background1"/>
              </w:rPr>
            </w:pPr>
          </w:p>
        </w:tc>
        <w:tc>
          <w:tcPr>
            <w:tcW w:w="789" w:type="dxa"/>
            <w:shd w:val="clear" w:color="auto" w:fill="002060"/>
          </w:tcPr>
          <w:p w14:paraId="17CB098F" w14:textId="77777777" w:rsidR="001B55DC" w:rsidRPr="00961E71" w:rsidRDefault="001B55DC" w:rsidP="00367828">
            <w:pPr>
              <w:jc w:val="both"/>
              <w:rPr>
                <w:rFonts w:ascii="Arial" w:hAnsi="Arial" w:cs="Arial"/>
                <w:b/>
                <w:color w:val="FFFFFF" w:themeColor="background1"/>
              </w:rPr>
            </w:pPr>
          </w:p>
        </w:tc>
        <w:tc>
          <w:tcPr>
            <w:tcW w:w="709" w:type="dxa"/>
            <w:shd w:val="clear" w:color="auto" w:fill="002060"/>
          </w:tcPr>
          <w:p w14:paraId="633A691F" w14:textId="77777777" w:rsidR="001B55DC" w:rsidRPr="00961E71" w:rsidRDefault="001B55DC" w:rsidP="00367828">
            <w:pPr>
              <w:jc w:val="both"/>
              <w:rPr>
                <w:rFonts w:ascii="Arial" w:hAnsi="Arial" w:cs="Arial"/>
                <w:b/>
                <w:color w:val="FFFFFF" w:themeColor="background1"/>
              </w:rPr>
            </w:pPr>
          </w:p>
        </w:tc>
        <w:tc>
          <w:tcPr>
            <w:tcW w:w="708" w:type="dxa"/>
            <w:shd w:val="clear" w:color="auto" w:fill="002060"/>
          </w:tcPr>
          <w:p w14:paraId="52DFB09D" w14:textId="77777777" w:rsidR="001B55DC" w:rsidRPr="00961E71" w:rsidRDefault="001B55DC" w:rsidP="00367828">
            <w:pPr>
              <w:jc w:val="both"/>
              <w:rPr>
                <w:rFonts w:ascii="Arial" w:hAnsi="Arial" w:cs="Arial"/>
                <w:b/>
                <w:color w:val="FFFFFF" w:themeColor="background1"/>
              </w:rPr>
            </w:pPr>
          </w:p>
        </w:tc>
      </w:tr>
      <w:tr w:rsidR="001B55DC" w:rsidRPr="00F607B2" w14:paraId="56CAD103" w14:textId="77777777" w:rsidTr="00367828">
        <w:tc>
          <w:tcPr>
            <w:tcW w:w="6629" w:type="dxa"/>
          </w:tcPr>
          <w:p w14:paraId="64E8AB07" w14:textId="77777777" w:rsidR="001B55DC" w:rsidRPr="00961E71" w:rsidRDefault="001B55DC" w:rsidP="00367828">
            <w:pPr>
              <w:jc w:val="both"/>
              <w:rPr>
                <w:rFonts w:ascii="Arial" w:hAnsi="Arial" w:cs="Arial"/>
              </w:rPr>
            </w:pPr>
            <w:r w:rsidRPr="00961E71">
              <w:rPr>
                <w:rFonts w:ascii="Arial" w:hAnsi="Arial" w:cs="Arial"/>
              </w:rPr>
              <w:t xml:space="preserve">VDU use </w:t>
            </w:r>
            <w:proofErr w:type="gramStart"/>
            <w:r w:rsidRPr="00961E71">
              <w:rPr>
                <w:rFonts w:ascii="Arial" w:hAnsi="Arial" w:cs="Arial"/>
              </w:rPr>
              <w:t>( &gt;</w:t>
            </w:r>
            <w:proofErr w:type="gramEnd"/>
            <w:r w:rsidRPr="00961E71">
              <w:rPr>
                <w:rFonts w:ascii="Arial" w:hAnsi="Arial" w:cs="Arial"/>
              </w:rPr>
              <w:t xml:space="preserve"> 1 hour daily)</w:t>
            </w:r>
          </w:p>
        </w:tc>
        <w:tc>
          <w:tcPr>
            <w:tcW w:w="709" w:type="dxa"/>
          </w:tcPr>
          <w:p w14:paraId="4CF611F8"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171C3C8D" w14:textId="77777777" w:rsidR="001B55DC" w:rsidRPr="00961E71" w:rsidRDefault="001B55DC" w:rsidP="00367828">
            <w:pPr>
              <w:jc w:val="both"/>
              <w:rPr>
                <w:rFonts w:ascii="Arial" w:hAnsi="Arial" w:cs="Arial"/>
              </w:rPr>
            </w:pPr>
          </w:p>
        </w:tc>
        <w:tc>
          <w:tcPr>
            <w:tcW w:w="789" w:type="dxa"/>
          </w:tcPr>
          <w:p w14:paraId="314B9E74" w14:textId="77777777" w:rsidR="001B55DC" w:rsidRPr="00961E71" w:rsidRDefault="001B55DC" w:rsidP="00367828">
            <w:pPr>
              <w:jc w:val="both"/>
              <w:rPr>
                <w:rFonts w:ascii="Arial" w:hAnsi="Arial" w:cs="Arial"/>
              </w:rPr>
            </w:pPr>
          </w:p>
        </w:tc>
        <w:tc>
          <w:tcPr>
            <w:tcW w:w="709" w:type="dxa"/>
          </w:tcPr>
          <w:p w14:paraId="3D0A8894" w14:textId="77777777" w:rsidR="001B55DC" w:rsidRPr="00961E71" w:rsidRDefault="001B55DC" w:rsidP="00367828">
            <w:pPr>
              <w:jc w:val="both"/>
              <w:rPr>
                <w:rFonts w:ascii="Arial" w:hAnsi="Arial" w:cs="Arial"/>
              </w:rPr>
            </w:pPr>
            <w:r w:rsidRPr="00961E71">
              <w:rPr>
                <w:rFonts w:ascii="Arial" w:hAnsi="Arial" w:cs="Arial"/>
              </w:rPr>
              <w:t xml:space="preserve"> X </w:t>
            </w:r>
          </w:p>
        </w:tc>
        <w:tc>
          <w:tcPr>
            <w:tcW w:w="708" w:type="dxa"/>
          </w:tcPr>
          <w:p w14:paraId="582677B2" w14:textId="77777777" w:rsidR="001B55DC" w:rsidRPr="00961E71" w:rsidRDefault="001B55DC" w:rsidP="00367828">
            <w:pPr>
              <w:jc w:val="both"/>
              <w:rPr>
                <w:rFonts w:ascii="Arial" w:hAnsi="Arial" w:cs="Arial"/>
              </w:rPr>
            </w:pPr>
          </w:p>
        </w:tc>
      </w:tr>
      <w:tr w:rsidR="001B55DC" w:rsidRPr="00F607B2" w14:paraId="25788F05" w14:textId="77777777" w:rsidTr="00367828">
        <w:tc>
          <w:tcPr>
            <w:tcW w:w="6629" w:type="dxa"/>
          </w:tcPr>
          <w:p w14:paraId="3DC148C4" w14:textId="77777777" w:rsidR="001B55DC" w:rsidRPr="00961E71" w:rsidRDefault="001B55DC" w:rsidP="00367828">
            <w:pPr>
              <w:jc w:val="both"/>
              <w:rPr>
                <w:rFonts w:ascii="Arial" w:hAnsi="Arial" w:cs="Arial"/>
              </w:rPr>
            </w:pPr>
            <w:r w:rsidRPr="00961E71">
              <w:rPr>
                <w:rFonts w:ascii="Arial" w:hAnsi="Arial" w:cs="Arial"/>
              </w:rPr>
              <w:t>Heavy manual handling (&gt;10kg)</w:t>
            </w:r>
          </w:p>
        </w:tc>
        <w:tc>
          <w:tcPr>
            <w:tcW w:w="709" w:type="dxa"/>
          </w:tcPr>
          <w:p w14:paraId="3B115787"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2357A518" w14:textId="77777777" w:rsidR="001B55DC" w:rsidRPr="00961E71" w:rsidRDefault="001B55DC" w:rsidP="00367828">
            <w:pPr>
              <w:jc w:val="both"/>
              <w:rPr>
                <w:rFonts w:ascii="Arial" w:hAnsi="Arial" w:cs="Arial"/>
              </w:rPr>
            </w:pPr>
          </w:p>
        </w:tc>
        <w:tc>
          <w:tcPr>
            <w:tcW w:w="789" w:type="dxa"/>
          </w:tcPr>
          <w:p w14:paraId="74655565" w14:textId="77777777" w:rsidR="001B55DC" w:rsidRPr="00961E71" w:rsidRDefault="001B55DC" w:rsidP="00367828">
            <w:pPr>
              <w:jc w:val="both"/>
              <w:rPr>
                <w:rFonts w:ascii="Arial" w:hAnsi="Arial" w:cs="Arial"/>
              </w:rPr>
            </w:pPr>
            <w:r w:rsidRPr="00961E71">
              <w:rPr>
                <w:rFonts w:ascii="Arial" w:hAnsi="Arial" w:cs="Arial"/>
              </w:rPr>
              <w:t xml:space="preserve">  X</w:t>
            </w:r>
          </w:p>
        </w:tc>
        <w:tc>
          <w:tcPr>
            <w:tcW w:w="709" w:type="dxa"/>
          </w:tcPr>
          <w:p w14:paraId="6E89EF10" w14:textId="77777777" w:rsidR="001B55DC" w:rsidRPr="00961E71" w:rsidRDefault="001B55DC" w:rsidP="00367828">
            <w:pPr>
              <w:jc w:val="both"/>
              <w:rPr>
                <w:rFonts w:ascii="Arial" w:hAnsi="Arial" w:cs="Arial"/>
              </w:rPr>
            </w:pPr>
          </w:p>
        </w:tc>
        <w:tc>
          <w:tcPr>
            <w:tcW w:w="708" w:type="dxa"/>
          </w:tcPr>
          <w:p w14:paraId="3CA51DE4" w14:textId="77777777" w:rsidR="001B55DC" w:rsidRPr="00961E71" w:rsidRDefault="001B55DC" w:rsidP="00367828">
            <w:pPr>
              <w:jc w:val="both"/>
              <w:rPr>
                <w:rFonts w:ascii="Arial" w:hAnsi="Arial" w:cs="Arial"/>
              </w:rPr>
            </w:pPr>
          </w:p>
        </w:tc>
      </w:tr>
      <w:tr w:rsidR="001B55DC" w:rsidRPr="00F607B2" w14:paraId="2025BA0D" w14:textId="77777777" w:rsidTr="00367828">
        <w:tc>
          <w:tcPr>
            <w:tcW w:w="6629" w:type="dxa"/>
            <w:vAlign w:val="bottom"/>
          </w:tcPr>
          <w:p w14:paraId="1D136878" w14:textId="77777777" w:rsidR="001B55DC" w:rsidRPr="00961E71" w:rsidRDefault="001B55DC" w:rsidP="00367828">
            <w:pPr>
              <w:jc w:val="both"/>
              <w:rPr>
                <w:rFonts w:ascii="Arial" w:hAnsi="Arial" w:cs="Arial"/>
                <w:color w:val="000000"/>
              </w:rPr>
            </w:pPr>
            <w:r w:rsidRPr="00961E71">
              <w:rPr>
                <w:rFonts w:ascii="Arial" w:hAnsi="Arial" w:cs="Arial"/>
                <w:color w:val="000000"/>
              </w:rPr>
              <w:t>Driving</w:t>
            </w:r>
          </w:p>
        </w:tc>
        <w:tc>
          <w:tcPr>
            <w:tcW w:w="709" w:type="dxa"/>
          </w:tcPr>
          <w:p w14:paraId="0C9B792C"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43843B97" w14:textId="77777777" w:rsidR="001B55DC" w:rsidRPr="00961E71" w:rsidRDefault="001B55DC" w:rsidP="00367828">
            <w:pPr>
              <w:jc w:val="both"/>
              <w:rPr>
                <w:rFonts w:ascii="Arial" w:hAnsi="Arial" w:cs="Arial"/>
              </w:rPr>
            </w:pPr>
          </w:p>
        </w:tc>
        <w:tc>
          <w:tcPr>
            <w:tcW w:w="789" w:type="dxa"/>
          </w:tcPr>
          <w:p w14:paraId="42EEE8F2" w14:textId="77777777" w:rsidR="001B55DC" w:rsidRPr="00961E71" w:rsidRDefault="001B55DC" w:rsidP="00367828">
            <w:pPr>
              <w:jc w:val="both"/>
              <w:rPr>
                <w:rFonts w:ascii="Arial" w:hAnsi="Arial" w:cs="Arial"/>
              </w:rPr>
            </w:pPr>
            <w:r w:rsidRPr="00961E71">
              <w:rPr>
                <w:rFonts w:ascii="Arial" w:hAnsi="Arial" w:cs="Arial"/>
              </w:rPr>
              <w:t xml:space="preserve">  X </w:t>
            </w:r>
          </w:p>
        </w:tc>
        <w:tc>
          <w:tcPr>
            <w:tcW w:w="709" w:type="dxa"/>
          </w:tcPr>
          <w:p w14:paraId="626B64A1" w14:textId="77777777" w:rsidR="001B55DC" w:rsidRPr="00961E71" w:rsidRDefault="001B55DC" w:rsidP="00367828">
            <w:pPr>
              <w:jc w:val="both"/>
              <w:rPr>
                <w:rFonts w:ascii="Arial" w:hAnsi="Arial" w:cs="Arial"/>
              </w:rPr>
            </w:pPr>
          </w:p>
        </w:tc>
        <w:tc>
          <w:tcPr>
            <w:tcW w:w="708" w:type="dxa"/>
          </w:tcPr>
          <w:p w14:paraId="4D0050B9" w14:textId="77777777" w:rsidR="001B55DC" w:rsidRPr="00961E71" w:rsidRDefault="001B55DC" w:rsidP="00367828">
            <w:pPr>
              <w:jc w:val="both"/>
              <w:rPr>
                <w:rFonts w:ascii="Arial" w:hAnsi="Arial" w:cs="Arial"/>
              </w:rPr>
            </w:pPr>
          </w:p>
        </w:tc>
      </w:tr>
      <w:tr w:rsidR="001B55DC" w:rsidRPr="00F607B2" w14:paraId="1375B0CE" w14:textId="77777777" w:rsidTr="00367828">
        <w:tc>
          <w:tcPr>
            <w:tcW w:w="6629" w:type="dxa"/>
            <w:vAlign w:val="bottom"/>
          </w:tcPr>
          <w:p w14:paraId="625F4D54" w14:textId="77777777" w:rsidR="001B55DC" w:rsidRPr="00961E71" w:rsidRDefault="001B55DC" w:rsidP="00367828">
            <w:pPr>
              <w:jc w:val="both"/>
              <w:rPr>
                <w:rFonts w:ascii="Arial" w:hAnsi="Arial" w:cs="Arial"/>
                <w:color w:val="000000"/>
              </w:rPr>
            </w:pPr>
            <w:r w:rsidRPr="00961E71">
              <w:rPr>
                <w:rFonts w:ascii="Arial" w:hAnsi="Arial" w:cs="Arial"/>
                <w:color w:val="000000"/>
              </w:rPr>
              <w:t>Food handling</w:t>
            </w:r>
          </w:p>
        </w:tc>
        <w:tc>
          <w:tcPr>
            <w:tcW w:w="709" w:type="dxa"/>
          </w:tcPr>
          <w:p w14:paraId="7D2669BA" w14:textId="77777777" w:rsidR="001B55DC" w:rsidRPr="00961E71" w:rsidRDefault="001B55DC" w:rsidP="00367828">
            <w:pPr>
              <w:jc w:val="both"/>
              <w:rPr>
                <w:rFonts w:ascii="Arial" w:hAnsi="Arial" w:cs="Arial"/>
              </w:rPr>
            </w:pPr>
            <w:r w:rsidRPr="00961E71">
              <w:rPr>
                <w:rFonts w:ascii="Arial" w:hAnsi="Arial" w:cs="Arial"/>
              </w:rPr>
              <w:t>N</w:t>
            </w:r>
          </w:p>
        </w:tc>
        <w:tc>
          <w:tcPr>
            <w:tcW w:w="770" w:type="dxa"/>
          </w:tcPr>
          <w:p w14:paraId="45B2F915" w14:textId="77777777" w:rsidR="001B55DC" w:rsidRPr="00961E71" w:rsidRDefault="001B55DC" w:rsidP="00367828">
            <w:pPr>
              <w:jc w:val="both"/>
              <w:rPr>
                <w:rFonts w:ascii="Arial" w:hAnsi="Arial" w:cs="Arial"/>
              </w:rPr>
            </w:pPr>
          </w:p>
        </w:tc>
        <w:tc>
          <w:tcPr>
            <w:tcW w:w="789" w:type="dxa"/>
          </w:tcPr>
          <w:p w14:paraId="7E0A85D9" w14:textId="77777777" w:rsidR="001B55DC" w:rsidRPr="00961E71" w:rsidRDefault="001B55DC" w:rsidP="00367828">
            <w:pPr>
              <w:jc w:val="both"/>
              <w:rPr>
                <w:rFonts w:ascii="Arial" w:hAnsi="Arial" w:cs="Arial"/>
              </w:rPr>
            </w:pPr>
          </w:p>
        </w:tc>
        <w:tc>
          <w:tcPr>
            <w:tcW w:w="709" w:type="dxa"/>
          </w:tcPr>
          <w:p w14:paraId="74BDD342" w14:textId="77777777" w:rsidR="001B55DC" w:rsidRPr="00961E71" w:rsidRDefault="001B55DC" w:rsidP="00367828">
            <w:pPr>
              <w:jc w:val="both"/>
              <w:rPr>
                <w:rFonts w:ascii="Arial" w:hAnsi="Arial" w:cs="Arial"/>
              </w:rPr>
            </w:pPr>
          </w:p>
        </w:tc>
        <w:tc>
          <w:tcPr>
            <w:tcW w:w="708" w:type="dxa"/>
          </w:tcPr>
          <w:p w14:paraId="315E8DE1" w14:textId="77777777" w:rsidR="001B55DC" w:rsidRPr="00961E71" w:rsidRDefault="001B55DC" w:rsidP="00367828">
            <w:pPr>
              <w:jc w:val="both"/>
              <w:rPr>
                <w:rFonts w:ascii="Arial" w:hAnsi="Arial" w:cs="Arial"/>
              </w:rPr>
            </w:pPr>
          </w:p>
        </w:tc>
      </w:tr>
      <w:tr w:rsidR="001B55DC" w:rsidRPr="00F607B2" w14:paraId="6D12D9BD" w14:textId="77777777" w:rsidTr="00367828">
        <w:tc>
          <w:tcPr>
            <w:tcW w:w="6629" w:type="dxa"/>
            <w:vAlign w:val="bottom"/>
          </w:tcPr>
          <w:p w14:paraId="250C8DED" w14:textId="77777777" w:rsidR="001B55DC" w:rsidRPr="00961E71" w:rsidRDefault="001B55DC" w:rsidP="00367828">
            <w:pPr>
              <w:jc w:val="both"/>
              <w:rPr>
                <w:rFonts w:ascii="Arial" w:hAnsi="Arial" w:cs="Arial"/>
                <w:color w:val="000000"/>
              </w:rPr>
            </w:pPr>
            <w:r w:rsidRPr="00961E71">
              <w:rPr>
                <w:rFonts w:ascii="Arial" w:hAnsi="Arial" w:cs="Arial"/>
                <w:color w:val="000000"/>
              </w:rPr>
              <w:t>Night working</w:t>
            </w:r>
          </w:p>
        </w:tc>
        <w:tc>
          <w:tcPr>
            <w:tcW w:w="709" w:type="dxa"/>
          </w:tcPr>
          <w:p w14:paraId="6DAD94B0"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372E0ABD"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89" w:type="dxa"/>
          </w:tcPr>
          <w:p w14:paraId="7C5ED697" w14:textId="77777777" w:rsidR="001B55DC" w:rsidRPr="00961E71" w:rsidRDefault="001B55DC" w:rsidP="00367828">
            <w:pPr>
              <w:jc w:val="both"/>
              <w:rPr>
                <w:rFonts w:ascii="Arial" w:hAnsi="Arial" w:cs="Arial"/>
              </w:rPr>
            </w:pPr>
          </w:p>
        </w:tc>
        <w:tc>
          <w:tcPr>
            <w:tcW w:w="709" w:type="dxa"/>
          </w:tcPr>
          <w:p w14:paraId="5D5B4834" w14:textId="77777777" w:rsidR="001B55DC" w:rsidRPr="00961E71" w:rsidRDefault="001B55DC" w:rsidP="00367828">
            <w:pPr>
              <w:jc w:val="both"/>
              <w:rPr>
                <w:rFonts w:ascii="Arial" w:hAnsi="Arial" w:cs="Arial"/>
              </w:rPr>
            </w:pPr>
          </w:p>
        </w:tc>
        <w:tc>
          <w:tcPr>
            <w:tcW w:w="708" w:type="dxa"/>
          </w:tcPr>
          <w:p w14:paraId="11EDDBB8" w14:textId="77777777" w:rsidR="001B55DC" w:rsidRPr="00961E71" w:rsidRDefault="001B55DC" w:rsidP="00367828">
            <w:pPr>
              <w:jc w:val="both"/>
              <w:rPr>
                <w:rFonts w:ascii="Arial" w:hAnsi="Arial" w:cs="Arial"/>
              </w:rPr>
            </w:pPr>
          </w:p>
        </w:tc>
      </w:tr>
      <w:tr w:rsidR="001B55DC" w:rsidRPr="00F607B2" w14:paraId="7C531880" w14:textId="77777777" w:rsidTr="00367828">
        <w:tc>
          <w:tcPr>
            <w:tcW w:w="6629" w:type="dxa"/>
            <w:vAlign w:val="bottom"/>
          </w:tcPr>
          <w:p w14:paraId="073814D6" w14:textId="77777777" w:rsidR="001B55DC" w:rsidRPr="00961E71" w:rsidRDefault="001B55DC" w:rsidP="00367828">
            <w:pPr>
              <w:jc w:val="both"/>
              <w:rPr>
                <w:rFonts w:ascii="Arial" w:hAnsi="Arial" w:cs="Arial"/>
                <w:color w:val="000000"/>
              </w:rPr>
            </w:pPr>
            <w:r w:rsidRPr="00961E71">
              <w:rPr>
                <w:rFonts w:ascii="Arial" w:hAnsi="Arial" w:cs="Arial"/>
                <w:color w:val="000000"/>
              </w:rPr>
              <w:t>Electrical work</w:t>
            </w:r>
          </w:p>
        </w:tc>
        <w:tc>
          <w:tcPr>
            <w:tcW w:w="709" w:type="dxa"/>
          </w:tcPr>
          <w:p w14:paraId="0D83FBE2"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1B62D20A" w14:textId="77777777" w:rsidR="001B55DC" w:rsidRPr="00961E71" w:rsidRDefault="001B55DC" w:rsidP="00367828">
            <w:pPr>
              <w:jc w:val="both"/>
              <w:rPr>
                <w:rFonts w:ascii="Arial" w:hAnsi="Arial" w:cs="Arial"/>
              </w:rPr>
            </w:pPr>
          </w:p>
        </w:tc>
        <w:tc>
          <w:tcPr>
            <w:tcW w:w="789" w:type="dxa"/>
          </w:tcPr>
          <w:p w14:paraId="3920814E" w14:textId="77777777" w:rsidR="001B55DC" w:rsidRPr="00961E71" w:rsidRDefault="001B55DC" w:rsidP="00367828">
            <w:pPr>
              <w:jc w:val="both"/>
              <w:rPr>
                <w:rFonts w:ascii="Arial" w:hAnsi="Arial" w:cs="Arial"/>
              </w:rPr>
            </w:pPr>
          </w:p>
        </w:tc>
        <w:tc>
          <w:tcPr>
            <w:tcW w:w="709" w:type="dxa"/>
          </w:tcPr>
          <w:p w14:paraId="2F0D659A"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08" w:type="dxa"/>
          </w:tcPr>
          <w:p w14:paraId="2FFF9DBD" w14:textId="77777777" w:rsidR="001B55DC" w:rsidRPr="00961E71" w:rsidRDefault="001B55DC" w:rsidP="00367828">
            <w:pPr>
              <w:jc w:val="both"/>
              <w:rPr>
                <w:rFonts w:ascii="Arial" w:hAnsi="Arial" w:cs="Arial"/>
              </w:rPr>
            </w:pPr>
          </w:p>
        </w:tc>
      </w:tr>
      <w:tr w:rsidR="001B55DC" w:rsidRPr="00F607B2" w14:paraId="49F9EAA5" w14:textId="77777777" w:rsidTr="00367828">
        <w:tc>
          <w:tcPr>
            <w:tcW w:w="6629" w:type="dxa"/>
          </w:tcPr>
          <w:p w14:paraId="1ADFD339" w14:textId="77777777" w:rsidR="001B55DC" w:rsidRPr="00961E71" w:rsidRDefault="001B55DC" w:rsidP="00367828">
            <w:pPr>
              <w:jc w:val="both"/>
              <w:rPr>
                <w:rFonts w:ascii="Arial" w:hAnsi="Arial" w:cs="Arial"/>
              </w:rPr>
            </w:pPr>
            <w:r w:rsidRPr="00961E71">
              <w:rPr>
                <w:rFonts w:ascii="Arial" w:hAnsi="Arial" w:cs="Arial"/>
              </w:rPr>
              <w:t xml:space="preserve">Physical Effort </w:t>
            </w:r>
          </w:p>
        </w:tc>
        <w:tc>
          <w:tcPr>
            <w:tcW w:w="709" w:type="dxa"/>
          </w:tcPr>
          <w:p w14:paraId="17B6FAC4" w14:textId="77777777" w:rsidR="001B55DC" w:rsidRPr="00961E71" w:rsidRDefault="001B55DC" w:rsidP="00367828">
            <w:r w:rsidRPr="00961E71">
              <w:rPr>
                <w:rFonts w:ascii="Arial" w:hAnsi="Arial" w:cs="Arial"/>
              </w:rPr>
              <w:t>Y</w:t>
            </w:r>
          </w:p>
        </w:tc>
        <w:tc>
          <w:tcPr>
            <w:tcW w:w="770" w:type="dxa"/>
          </w:tcPr>
          <w:p w14:paraId="61BEE880" w14:textId="77777777" w:rsidR="001B55DC" w:rsidRPr="00961E71" w:rsidRDefault="001B55DC" w:rsidP="00367828">
            <w:pPr>
              <w:jc w:val="both"/>
              <w:rPr>
                <w:rFonts w:ascii="Arial" w:hAnsi="Arial" w:cs="Arial"/>
              </w:rPr>
            </w:pPr>
          </w:p>
        </w:tc>
        <w:tc>
          <w:tcPr>
            <w:tcW w:w="789" w:type="dxa"/>
          </w:tcPr>
          <w:p w14:paraId="73EA5249" w14:textId="77777777" w:rsidR="001B55DC" w:rsidRPr="00961E71" w:rsidRDefault="001B55DC" w:rsidP="00367828">
            <w:pPr>
              <w:jc w:val="both"/>
              <w:rPr>
                <w:rFonts w:ascii="Arial" w:hAnsi="Arial" w:cs="Arial"/>
              </w:rPr>
            </w:pPr>
          </w:p>
        </w:tc>
        <w:tc>
          <w:tcPr>
            <w:tcW w:w="709" w:type="dxa"/>
          </w:tcPr>
          <w:p w14:paraId="7F63A7E9"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08" w:type="dxa"/>
          </w:tcPr>
          <w:p w14:paraId="2D2D9D57" w14:textId="77777777" w:rsidR="001B55DC" w:rsidRPr="00961E71" w:rsidRDefault="001B55DC" w:rsidP="00367828">
            <w:pPr>
              <w:jc w:val="both"/>
              <w:rPr>
                <w:rFonts w:ascii="Arial" w:hAnsi="Arial" w:cs="Arial"/>
              </w:rPr>
            </w:pPr>
          </w:p>
        </w:tc>
      </w:tr>
      <w:tr w:rsidR="001B55DC" w:rsidRPr="00F607B2" w14:paraId="6B38D45D" w14:textId="77777777" w:rsidTr="00367828">
        <w:tc>
          <w:tcPr>
            <w:tcW w:w="6629" w:type="dxa"/>
          </w:tcPr>
          <w:p w14:paraId="13ABA631" w14:textId="77777777" w:rsidR="001B55DC" w:rsidRPr="00961E71" w:rsidRDefault="001B55DC" w:rsidP="00367828">
            <w:pPr>
              <w:jc w:val="both"/>
              <w:rPr>
                <w:rFonts w:ascii="Arial" w:hAnsi="Arial" w:cs="Arial"/>
              </w:rPr>
            </w:pPr>
            <w:r w:rsidRPr="00961E71">
              <w:rPr>
                <w:rFonts w:ascii="Arial" w:hAnsi="Arial" w:cs="Arial"/>
              </w:rPr>
              <w:t xml:space="preserve">Mental Effort </w:t>
            </w:r>
          </w:p>
        </w:tc>
        <w:tc>
          <w:tcPr>
            <w:tcW w:w="709" w:type="dxa"/>
          </w:tcPr>
          <w:p w14:paraId="3B136F02" w14:textId="77777777" w:rsidR="001B55DC" w:rsidRPr="00961E71" w:rsidRDefault="001B55DC" w:rsidP="00367828">
            <w:r w:rsidRPr="00961E71">
              <w:rPr>
                <w:rFonts w:ascii="Arial" w:hAnsi="Arial" w:cs="Arial"/>
              </w:rPr>
              <w:t>Y</w:t>
            </w:r>
          </w:p>
        </w:tc>
        <w:tc>
          <w:tcPr>
            <w:tcW w:w="770" w:type="dxa"/>
          </w:tcPr>
          <w:p w14:paraId="739664F5" w14:textId="77777777" w:rsidR="001B55DC" w:rsidRPr="00961E71" w:rsidRDefault="001B55DC" w:rsidP="00367828">
            <w:pPr>
              <w:jc w:val="both"/>
              <w:rPr>
                <w:rFonts w:ascii="Arial" w:hAnsi="Arial" w:cs="Arial"/>
              </w:rPr>
            </w:pPr>
          </w:p>
        </w:tc>
        <w:tc>
          <w:tcPr>
            <w:tcW w:w="789" w:type="dxa"/>
          </w:tcPr>
          <w:p w14:paraId="6BAC04E9" w14:textId="77777777" w:rsidR="001B55DC" w:rsidRPr="00961E71" w:rsidRDefault="001B55DC" w:rsidP="00367828">
            <w:pPr>
              <w:jc w:val="both"/>
              <w:rPr>
                <w:rFonts w:ascii="Arial" w:hAnsi="Arial" w:cs="Arial"/>
              </w:rPr>
            </w:pPr>
          </w:p>
        </w:tc>
        <w:tc>
          <w:tcPr>
            <w:tcW w:w="709" w:type="dxa"/>
          </w:tcPr>
          <w:p w14:paraId="41454CDD"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08" w:type="dxa"/>
          </w:tcPr>
          <w:p w14:paraId="1AA29B9F" w14:textId="77777777" w:rsidR="001B55DC" w:rsidRPr="00961E71" w:rsidRDefault="001B55DC" w:rsidP="00367828">
            <w:pPr>
              <w:jc w:val="both"/>
              <w:rPr>
                <w:rFonts w:ascii="Arial" w:hAnsi="Arial" w:cs="Arial"/>
              </w:rPr>
            </w:pPr>
          </w:p>
        </w:tc>
      </w:tr>
      <w:tr w:rsidR="001B55DC" w:rsidRPr="00F607B2" w14:paraId="0DB8AA7B" w14:textId="77777777" w:rsidTr="00367828">
        <w:tc>
          <w:tcPr>
            <w:tcW w:w="6629" w:type="dxa"/>
          </w:tcPr>
          <w:p w14:paraId="7E37D710" w14:textId="77777777" w:rsidR="001B55DC" w:rsidRPr="00961E71" w:rsidRDefault="001B55DC" w:rsidP="00367828">
            <w:pPr>
              <w:jc w:val="both"/>
              <w:rPr>
                <w:rFonts w:ascii="Arial" w:hAnsi="Arial" w:cs="Arial"/>
              </w:rPr>
            </w:pPr>
            <w:r w:rsidRPr="00961E71">
              <w:rPr>
                <w:rFonts w:ascii="Arial" w:hAnsi="Arial" w:cs="Arial"/>
              </w:rPr>
              <w:t xml:space="preserve">Emotional Effort </w:t>
            </w:r>
          </w:p>
        </w:tc>
        <w:tc>
          <w:tcPr>
            <w:tcW w:w="709" w:type="dxa"/>
          </w:tcPr>
          <w:p w14:paraId="3F427494" w14:textId="77777777" w:rsidR="001B55DC" w:rsidRPr="00961E71" w:rsidRDefault="001B55DC" w:rsidP="00367828">
            <w:r w:rsidRPr="00961E71">
              <w:rPr>
                <w:rFonts w:ascii="Arial" w:hAnsi="Arial" w:cs="Arial"/>
              </w:rPr>
              <w:t>Y</w:t>
            </w:r>
          </w:p>
        </w:tc>
        <w:tc>
          <w:tcPr>
            <w:tcW w:w="770" w:type="dxa"/>
          </w:tcPr>
          <w:p w14:paraId="737F1DAA" w14:textId="77777777" w:rsidR="001B55DC" w:rsidRPr="00961E71" w:rsidRDefault="001B55DC" w:rsidP="00367828">
            <w:pPr>
              <w:jc w:val="both"/>
              <w:rPr>
                <w:rFonts w:ascii="Arial" w:hAnsi="Arial" w:cs="Arial"/>
              </w:rPr>
            </w:pPr>
            <w:r w:rsidRPr="00961E71">
              <w:rPr>
                <w:rFonts w:ascii="Arial" w:hAnsi="Arial" w:cs="Arial"/>
              </w:rPr>
              <w:t>X</w:t>
            </w:r>
          </w:p>
        </w:tc>
        <w:tc>
          <w:tcPr>
            <w:tcW w:w="789" w:type="dxa"/>
          </w:tcPr>
          <w:p w14:paraId="6EA20308" w14:textId="77777777" w:rsidR="001B55DC" w:rsidRPr="00961E71" w:rsidRDefault="001B55DC" w:rsidP="00367828">
            <w:pPr>
              <w:jc w:val="both"/>
              <w:rPr>
                <w:rFonts w:ascii="Arial" w:hAnsi="Arial" w:cs="Arial"/>
              </w:rPr>
            </w:pPr>
          </w:p>
        </w:tc>
        <w:tc>
          <w:tcPr>
            <w:tcW w:w="709" w:type="dxa"/>
          </w:tcPr>
          <w:p w14:paraId="585B48E9" w14:textId="77777777" w:rsidR="001B55DC" w:rsidRPr="00961E71" w:rsidRDefault="001B55DC" w:rsidP="00367828">
            <w:pPr>
              <w:jc w:val="both"/>
              <w:rPr>
                <w:rFonts w:ascii="Arial" w:hAnsi="Arial" w:cs="Arial"/>
              </w:rPr>
            </w:pPr>
          </w:p>
        </w:tc>
        <w:tc>
          <w:tcPr>
            <w:tcW w:w="708" w:type="dxa"/>
          </w:tcPr>
          <w:p w14:paraId="4108E7FD" w14:textId="77777777" w:rsidR="001B55DC" w:rsidRPr="00961E71" w:rsidRDefault="001B55DC" w:rsidP="00367828">
            <w:pPr>
              <w:jc w:val="both"/>
              <w:rPr>
                <w:rFonts w:ascii="Arial" w:hAnsi="Arial" w:cs="Arial"/>
              </w:rPr>
            </w:pPr>
          </w:p>
        </w:tc>
      </w:tr>
      <w:tr w:rsidR="001B55DC" w:rsidRPr="00F607B2" w14:paraId="1BC9C99A" w14:textId="77777777" w:rsidTr="00367828">
        <w:tc>
          <w:tcPr>
            <w:tcW w:w="6629" w:type="dxa"/>
          </w:tcPr>
          <w:p w14:paraId="0070F4CC" w14:textId="77777777" w:rsidR="001B55DC" w:rsidRPr="00961E71" w:rsidRDefault="001B55DC" w:rsidP="00367828">
            <w:pPr>
              <w:jc w:val="both"/>
              <w:rPr>
                <w:rFonts w:ascii="Arial" w:hAnsi="Arial" w:cs="Arial"/>
              </w:rPr>
            </w:pPr>
            <w:r w:rsidRPr="00961E71">
              <w:rPr>
                <w:rFonts w:ascii="Arial" w:hAnsi="Arial" w:cs="Arial"/>
              </w:rPr>
              <w:t>Working in isolation</w:t>
            </w:r>
          </w:p>
        </w:tc>
        <w:tc>
          <w:tcPr>
            <w:tcW w:w="709" w:type="dxa"/>
          </w:tcPr>
          <w:p w14:paraId="086BEDDC"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2F90C9CC"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89" w:type="dxa"/>
          </w:tcPr>
          <w:p w14:paraId="609A50EA" w14:textId="77777777" w:rsidR="001B55DC" w:rsidRPr="00961E71" w:rsidRDefault="001B55DC" w:rsidP="00367828">
            <w:pPr>
              <w:jc w:val="both"/>
              <w:rPr>
                <w:rFonts w:ascii="Arial" w:hAnsi="Arial" w:cs="Arial"/>
              </w:rPr>
            </w:pPr>
          </w:p>
        </w:tc>
        <w:tc>
          <w:tcPr>
            <w:tcW w:w="709" w:type="dxa"/>
          </w:tcPr>
          <w:p w14:paraId="1B1F133D" w14:textId="77777777" w:rsidR="001B55DC" w:rsidRPr="00961E71" w:rsidRDefault="001B55DC" w:rsidP="00367828">
            <w:pPr>
              <w:jc w:val="both"/>
              <w:rPr>
                <w:rFonts w:ascii="Arial" w:hAnsi="Arial" w:cs="Arial"/>
              </w:rPr>
            </w:pPr>
          </w:p>
        </w:tc>
        <w:tc>
          <w:tcPr>
            <w:tcW w:w="708" w:type="dxa"/>
          </w:tcPr>
          <w:p w14:paraId="1231CE73" w14:textId="77777777" w:rsidR="001B55DC" w:rsidRPr="00961E71" w:rsidRDefault="001B55DC" w:rsidP="00367828">
            <w:pPr>
              <w:jc w:val="both"/>
              <w:rPr>
                <w:rFonts w:ascii="Arial" w:hAnsi="Arial" w:cs="Arial"/>
              </w:rPr>
            </w:pPr>
          </w:p>
        </w:tc>
      </w:tr>
      <w:tr w:rsidR="001B55DC" w:rsidRPr="00F607B2" w14:paraId="70699846" w14:textId="77777777" w:rsidTr="00367828">
        <w:tc>
          <w:tcPr>
            <w:tcW w:w="6629" w:type="dxa"/>
          </w:tcPr>
          <w:p w14:paraId="2747D8C9" w14:textId="77777777" w:rsidR="001B55DC" w:rsidRPr="00961E71" w:rsidRDefault="001B55DC" w:rsidP="00367828">
            <w:pPr>
              <w:jc w:val="both"/>
              <w:rPr>
                <w:rFonts w:ascii="Arial" w:hAnsi="Arial" w:cs="Arial"/>
              </w:rPr>
            </w:pPr>
            <w:r w:rsidRPr="00961E71">
              <w:rPr>
                <w:rFonts w:ascii="Arial" w:hAnsi="Arial" w:cs="Arial"/>
              </w:rPr>
              <w:t>Challenging behaviour</w:t>
            </w:r>
          </w:p>
        </w:tc>
        <w:tc>
          <w:tcPr>
            <w:tcW w:w="709" w:type="dxa"/>
          </w:tcPr>
          <w:p w14:paraId="0A546792" w14:textId="77777777" w:rsidR="001B55DC" w:rsidRPr="00961E71" w:rsidRDefault="001B55DC" w:rsidP="00367828">
            <w:pPr>
              <w:jc w:val="both"/>
              <w:rPr>
                <w:rFonts w:ascii="Arial" w:hAnsi="Arial" w:cs="Arial"/>
              </w:rPr>
            </w:pPr>
            <w:r w:rsidRPr="00961E71">
              <w:rPr>
                <w:rFonts w:ascii="Arial" w:hAnsi="Arial" w:cs="Arial"/>
              </w:rPr>
              <w:t>Y</w:t>
            </w:r>
          </w:p>
        </w:tc>
        <w:tc>
          <w:tcPr>
            <w:tcW w:w="770" w:type="dxa"/>
          </w:tcPr>
          <w:p w14:paraId="631609A1" w14:textId="77777777" w:rsidR="001B55DC" w:rsidRPr="00961E71" w:rsidRDefault="001B55DC" w:rsidP="00367828">
            <w:pPr>
              <w:jc w:val="both"/>
              <w:rPr>
                <w:rFonts w:ascii="Arial" w:hAnsi="Arial" w:cs="Arial"/>
              </w:rPr>
            </w:pPr>
            <w:r w:rsidRPr="00961E71">
              <w:rPr>
                <w:rFonts w:ascii="Arial" w:hAnsi="Arial" w:cs="Arial"/>
              </w:rPr>
              <w:t xml:space="preserve">X </w:t>
            </w:r>
          </w:p>
        </w:tc>
        <w:tc>
          <w:tcPr>
            <w:tcW w:w="789" w:type="dxa"/>
          </w:tcPr>
          <w:p w14:paraId="5F7C4B2A" w14:textId="77777777" w:rsidR="001B55DC" w:rsidRPr="00961E71" w:rsidRDefault="001B55DC" w:rsidP="00367828">
            <w:pPr>
              <w:jc w:val="both"/>
              <w:rPr>
                <w:rFonts w:ascii="Arial" w:hAnsi="Arial" w:cs="Arial"/>
              </w:rPr>
            </w:pPr>
          </w:p>
        </w:tc>
        <w:tc>
          <w:tcPr>
            <w:tcW w:w="709" w:type="dxa"/>
          </w:tcPr>
          <w:p w14:paraId="3E5C76C1" w14:textId="77777777" w:rsidR="001B55DC" w:rsidRPr="00961E71" w:rsidRDefault="001B55DC" w:rsidP="00367828">
            <w:pPr>
              <w:jc w:val="both"/>
              <w:rPr>
                <w:rFonts w:ascii="Arial" w:hAnsi="Arial" w:cs="Arial"/>
              </w:rPr>
            </w:pPr>
          </w:p>
        </w:tc>
        <w:tc>
          <w:tcPr>
            <w:tcW w:w="708" w:type="dxa"/>
          </w:tcPr>
          <w:p w14:paraId="7C44A48C" w14:textId="77777777" w:rsidR="001B55DC" w:rsidRPr="00961E71" w:rsidRDefault="001B55DC" w:rsidP="00367828">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F963AC"/>
    <w:multiLevelType w:val="hybridMultilevel"/>
    <w:tmpl w:val="00A63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85377"/>
    <w:multiLevelType w:val="hybridMultilevel"/>
    <w:tmpl w:val="70D2A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3"/>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4025"/>
    <w:rsid w:val="0005796B"/>
    <w:rsid w:val="000818B2"/>
    <w:rsid w:val="000B1833"/>
    <w:rsid w:val="000B254B"/>
    <w:rsid w:val="000C157D"/>
    <w:rsid w:val="000C1FB8"/>
    <w:rsid w:val="000C32E3"/>
    <w:rsid w:val="000D39EE"/>
    <w:rsid w:val="000E5016"/>
    <w:rsid w:val="000F4B28"/>
    <w:rsid w:val="00120D94"/>
    <w:rsid w:val="001411A0"/>
    <w:rsid w:val="001568A8"/>
    <w:rsid w:val="00172534"/>
    <w:rsid w:val="001B55DC"/>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6F6F64"/>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1D5B"/>
    <w:rsid w:val="00D354BD"/>
    <w:rsid w:val="00D4237D"/>
    <w:rsid w:val="00D44AB0"/>
    <w:rsid w:val="00D85E27"/>
    <w:rsid w:val="00D92B92"/>
    <w:rsid w:val="00DA2099"/>
    <w:rsid w:val="00DC08BE"/>
    <w:rsid w:val="00DC1A0F"/>
    <w:rsid w:val="00DF2EEB"/>
    <w:rsid w:val="00DF348A"/>
    <w:rsid w:val="00E06039"/>
    <w:rsid w:val="00E071CB"/>
    <w:rsid w:val="00E31407"/>
    <w:rsid w:val="00E34ED3"/>
    <w:rsid w:val="00E35E30"/>
    <w:rsid w:val="00E41A10"/>
    <w:rsid w:val="00E559B5"/>
    <w:rsid w:val="00E77653"/>
    <w:rsid w:val="00E84EBF"/>
    <w:rsid w:val="00EB350B"/>
    <w:rsid w:val="00ED356C"/>
    <w:rsid w:val="00ED47B0"/>
    <w:rsid w:val="00F01DBB"/>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A48D8C2-F498-4993-A2BA-B3D2B0FF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2696</Words>
  <Characters>15368</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Marsh, Andrew</cp:lastModifiedBy>
  <cp:revision>2</cp:revision>
  <cp:lastPrinted>2019-07-04T08:11:00Z</cp:lastPrinted>
  <dcterms:created xsi:type="dcterms:W3CDTF">2024-06-24T13:49:00Z</dcterms:created>
  <dcterms:modified xsi:type="dcterms:W3CDTF">2024-06-24T13:49:00Z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