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9028C0" w:rsidRPr="00F607B2" w14:paraId="26C00573" w14:textId="77777777" w:rsidTr="00884334">
        <w:tc>
          <w:tcPr>
            <w:tcW w:w="5500" w:type="dxa"/>
          </w:tcPr>
          <w:p w14:paraId="009A8F9F" w14:textId="77777777" w:rsidR="009028C0" w:rsidRPr="00F607B2" w:rsidRDefault="009028C0" w:rsidP="009028C0">
            <w:pPr>
              <w:jc w:val="both"/>
              <w:rPr>
                <w:rFonts w:ascii="Arial" w:hAnsi="Arial" w:cs="Arial"/>
                <w:b/>
              </w:rPr>
            </w:pPr>
            <w:r w:rsidRPr="00F607B2">
              <w:rPr>
                <w:rFonts w:ascii="Arial" w:hAnsi="Arial" w:cs="Arial"/>
                <w:b/>
              </w:rPr>
              <w:t xml:space="preserve">Job Title </w:t>
            </w:r>
          </w:p>
        </w:tc>
        <w:tc>
          <w:tcPr>
            <w:tcW w:w="4706" w:type="dxa"/>
          </w:tcPr>
          <w:p w14:paraId="44846914" w14:textId="44F0DFB2" w:rsidR="009028C0" w:rsidRPr="00F607B2" w:rsidRDefault="007C7B16" w:rsidP="009028C0">
            <w:pPr>
              <w:jc w:val="both"/>
              <w:rPr>
                <w:rFonts w:ascii="Arial" w:hAnsi="Arial" w:cs="Arial"/>
                <w:color w:val="FF0000"/>
              </w:rPr>
            </w:pPr>
            <w:r>
              <w:rPr>
                <w:rFonts w:ascii="Arial" w:hAnsi="Arial" w:cs="Arial"/>
              </w:rPr>
              <w:t>Enhanced Supportive Care (ESC) and Team Lead Occupational Therapist</w:t>
            </w:r>
          </w:p>
        </w:tc>
      </w:tr>
      <w:tr w:rsidR="009028C0" w:rsidRPr="00F607B2" w14:paraId="75FF4744" w14:textId="77777777" w:rsidTr="00884334">
        <w:tc>
          <w:tcPr>
            <w:tcW w:w="5500" w:type="dxa"/>
          </w:tcPr>
          <w:p w14:paraId="2F9DE246" w14:textId="77777777" w:rsidR="009028C0" w:rsidRPr="00F607B2" w:rsidRDefault="009028C0" w:rsidP="009028C0">
            <w:pPr>
              <w:jc w:val="both"/>
              <w:rPr>
                <w:rFonts w:ascii="Arial" w:hAnsi="Arial" w:cs="Arial"/>
                <w:b/>
              </w:rPr>
            </w:pPr>
            <w:r w:rsidRPr="00F607B2">
              <w:rPr>
                <w:rFonts w:ascii="Arial" w:hAnsi="Arial" w:cs="Arial"/>
                <w:b/>
              </w:rPr>
              <w:t xml:space="preserve">Reports to </w:t>
            </w:r>
          </w:p>
        </w:tc>
        <w:tc>
          <w:tcPr>
            <w:tcW w:w="4706" w:type="dxa"/>
          </w:tcPr>
          <w:p w14:paraId="56FE5492" w14:textId="6CC100AD" w:rsidR="009028C0" w:rsidRPr="00F607B2" w:rsidRDefault="009028C0" w:rsidP="009028C0">
            <w:pPr>
              <w:jc w:val="both"/>
              <w:rPr>
                <w:rFonts w:ascii="Arial" w:hAnsi="Arial" w:cs="Arial"/>
                <w:color w:val="FF0000"/>
              </w:rPr>
            </w:pPr>
            <w:r w:rsidRPr="003F2B03">
              <w:rPr>
                <w:rFonts w:ascii="Arial" w:hAnsi="Arial" w:cs="Arial"/>
              </w:rPr>
              <w:t>Clinical Lead</w:t>
            </w:r>
            <w:r>
              <w:rPr>
                <w:rFonts w:ascii="Arial" w:hAnsi="Arial" w:cs="Arial"/>
              </w:rPr>
              <w:t xml:space="preserve"> OT - </w:t>
            </w:r>
            <w:r w:rsidR="00652E2C">
              <w:rPr>
                <w:rFonts w:ascii="Arial" w:hAnsi="Arial" w:cs="Arial"/>
              </w:rPr>
              <w:t>Renal</w:t>
            </w:r>
            <w:r>
              <w:rPr>
                <w:rFonts w:ascii="Arial" w:hAnsi="Arial" w:cs="Arial"/>
              </w:rPr>
              <w:t xml:space="preserve"> and cancer services</w:t>
            </w:r>
          </w:p>
        </w:tc>
      </w:tr>
      <w:tr w:rsidR="009028C0" w:rsidRPr="00F607B2" w14:paraId="5E251472" w14:textId="77777777" w:rsidTr="00884334">
        <w:tc>
          <w:tcPr>
            <w:tcW w:w="5500" w:type="dxa"/>
          </w:tcPr>
          <w:p w14:paraId="5D5E00ED" w14:textId="77777777" w:rsidR="009028C0" w:rsidRPr="00F607B2" w:rsidRDefault="009028C0" w:rsidP="009028C0">
            <w:pPr>
              <w:jc w:val="both"/>
              <w:rPr>
                <w:rFonts w:ascii="Arial" w:hAnsi="Arial" w:cs="Arial"/>
                <w:b/>
              </w:rPr>
            </w:pPr>
            <w:r w:rsidRPr="00F607B2">
              <w:rPr>
                <w:rFonts w:ascii="Arial" w:hAnsi="Arial" w:cs="Arial"/>
                <w:b/>
              </w:rPr>
              <w:t xml:space="preserve">Band </w:t>
            </w:r>
          </w:p>
        </w:tc>
        <w:tc>
          <w:tcPr>
            <w:tcW w:w="4706" w:type="dxa"/>
          </w:tcPr>
          <w:p w14:paraId="7A565C6F" w14:textId="6707C000" w:rsidR="009028C0" w:rsidRPr="00F607B2" w:rsidRDefault="009028C0" w:rsidP="009028C0">
            <w:pPr>
              <w:jc w:val="both"/>
              <w:rPr>
                <w:rFonts w:ascii="Arial" w:hAnsi="Arial" w:cs="Arial"/>
                <w:color w:val="FF0000"/>
              </w:rPr>
            </w:pPr>
            <w:r>
              <w:rPr>
                <w:rFonts w:ascii="Arial" w:hAnsi="Arial" w:cs="Arial"/>
                <w:color w:val="000000" w:themeColor="text1"/>
              </w:rPr>
              <w:t>6</w:t>
            </w:r>
          </w:p>
        </w:tc>
      </w:tr>
      <w:tr w:rsidR="009028C0" w:rsidRPr="00F607B2" w14:paraId="4E9E9009" w14:textId="77777777" w:rsidTr="00884334">
        <w:tc>
          <w:tcPr>
            <w:tcW w:w="5500" w:type="dxa"/>
          </w:tcPr>
          <w:p w14:paraId="4F8E38A6" w14:textId="77777777" w:rsidR="009028C0" w:rsidRPr="00F607B2" w:rsidRDefault="009028C0" w:rsidP="009028C0">
            <w:pPr>
              <w:jc w:val="both"/>
              <w:rPr>
                <w:rFonts w:ascii="Arial" w:hAnsi="Arial" w:cs="Arial"/>
                <w:b/>
              </w:rPr>
            </w:pPr>
            <w:r w:rsidRPr="00F607B2">
              <w:rPr>
                <w:rFonts w:ascii="Arial" w:hAnsi="Arial" w:cs="Arial"/>
                <w:b/>
              </w:rPr>
              <w:t xml:space="preserve">Department/Directorate </w:t>
            </w:r>
          </w:p>
        </w:tc>
        <w:tc>
          <w:tcPr>
            <w:tcW w:w="4706" w:type="dxa"/>
          </w:tcPr>
          <w:p w14:paraId="1E200CFA" w14:textId="3910EEAB" w:rsidR="009028C0" w:rsidRPr="00F607B2" w:rsidRDefault="009028C0" w:rsidP="009028C0">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E70F33C" w14:textId="53CA46A9" w:rsidR="005643BB" w:rsidRDefault="009028C0" w:rsidP="005643BB">
            <w:pPr>
              <w:tabs>
                <w:tab w:val="left" w:pos="198"/>
                <w:tab w:val="left" w:pos="648"/>
                <w:tab w:val="left" w:pos="3966"/>
              </w:tabs>
              <w:jc w:val="both"/>
              <w:rPr>
                <w:rFonts w:ascii="Arial" w:hAnsi="Arial" w:cs="Arial"/>
              </w:rPr>
            </w:pPr>
            <w:r w:rsidRPr="00CF65AA">
              <w:rPr>
                <w:rFonts w:ascii="Arial" w:hAnsi="Arial" w:cs="Arial"/>
                <w:bCs/>
              </w:rPr>
              <w:t xml:space="preserve">The post-holder is responsible for providing leadership and clinical expertise to patients based </w:t>
            </w:r>
            <w:r>
              <w:rPr>
                <w:rFonts w:ascii="Arial" w:hAnsi="Arial" w:cs="Arial"/>
                <w:bCs/>
              </w:rPr>
              <w:t xml:space="preserve">on the </w:t>
            </w:r>
            <w:r w:rsidR="00652E2C">
              <w:rPr>
                <w:rFonts w:ascii="Arial" w:hAnsi="Arial" w:cs="Arial"/>
                <w:bCs/>
              </w:rPr>
              <w:t>Renal and</w:t>
            </w:r>
            <w:r>
              <w:rPr>
                <w:rFonts w:ascii="Arial" w:hAnsi="Arial" w:cs="Arial"/>
                <w:bCs/>
              </w:rPr>
              <w:t xml:space="preserve"> </w:t>
            </w:r>
            <w:r w:rsidR="00BD7989">
              <w:rPr>
                <w:rFonts w:ascii="Arial" w:hAnsi="Arial" w:cs="Arial"/>
                <w:bCs/>
              </w:rPr>
              <w:t>C</w:t>
            </w:r>
            <w:r>
              <w:rPr>
                <w:rFonts w:ascii="Arial" w:hAnsi="Arial" w:cs="Arial"/>
                <w:bCs/>
              </w:rPr>
              <w:t>ancer services</w:t>
            </w:r>
            <w:r w:rsidR="00652E2C">
              <w:rPr>
                <w:rFonts w:ascii="Arial" w:hAnsi="Arial" w:cs="Arial"/>
                <w:bCs/>
              </w:rPr>
              <w:t xml:space="preserve"> wards</w:t>
            </w:r>
            <w:r w:rsidR="005643BB">
              <w:rPr>
                <w:rFonts w:ascii="Arial" w:hAnsi="Arial" w:cs="Arial"/>
                <w:b/>
                <w:bCs/>
              </w:rPr>
              <w:t xml:space="preserve"> </w:t>
            </w:r>
            <w:r w:rsidR="005643BB">
              <w:rPr>
                <w:rFonts w:ascii="Arial" w:hAnsi="Arial" w:cs="Arial"/>
                <w:lang w:val="en-US"/>
              </w:rPr>
              <w:t xml:space="preserve">as well as </w:t>
            </w:r>
            <w:r w:rsidR="005643BB">
              <w:rPr>
                <w:rFonts w:ascii="Arial" w:hAnsi="Arial" w:cs="Arial"/>
              </w:rPr>
              <w:t xml:space="preserve">providing comprehensive assessment and specialist interventions </w:t>
            </w:r>
            <w:r w:rsidR="005643BB" w:rsidRPr="00AB0C55">
              <w:rPr>
                <w:rFonts w:ascii="Arial" w:hAnsi="Arial" w:cs="Arial"/>
              </w:rPr>
              <w:t xml:space="preserve">within </w:t>
            </w:r>
            <w:r w:rsidR="005643BB">
              <w:rPr>
                <w:rFonts w:ascii="Arial" w:hAnsi="Arial" w:cs="Arial"/>
              </w:rPr>
              <w:t>the specialist area of Enhanced Supportive Care</w:t>
            </w:r>
            <w:r w:rsidR="007C2DC6">
              <w:rPr>
                <w:rFonts w:ascii="Arial" w:hAnsi="Arial" w:cs="Arial"/>
              </w:rPr>
              <w:t xml:space="preserve"> (ESC)</w:t>
            </w:r>
            <w:r w:rsidR="005643BB">
              <w:rPr>
                <w:rFonts w:ascii="Arial" w:hAnsi="Arial" w:cs="Arial"/>
              </w:rPr>
              <w:t>.</w:t>
            </w:r>
          </w:p>
          <w:p w14:paraId="2EBFD8EA" w14:textId="77777777" w:rsidR="007C7B16" w:rsidRDefault="007C7B16" w:rsidP="009028C0">
            <w:pPr>
              <w:pStyle w:val="BodyText"/>
              <w:jc w:val="left"/>
              <w:rPr>
                <w:rFonts w:ascii="Arial" w:hAnsi="Arial" w:cs="Arial"/>
                <w:b w:val="0"/>
                <w:bCs/>
                <w:sz w:val="22"/>
                <w:szCs w:val="22"/>
              </w:rPr>
            </w:pPr>
          </w:p>
          <w:p w14:paraId="0C5E6C71" w14:textId="087AEDF0" w:rsidR="009028C0"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 holder will be required to provide cover across a range of the medical wards including </w:t>
            </w:r>
            <w:r>
              <w:rPr>
                <w:rFonts w:ascii="Arial" w:hAnsi="Arial" w:cs="Arial"/>
                <w:b w:val="0"/>
                <w:bCs/>
                <w:sz w:val="22"/>
                <w:szCs w:val="22"/>
              </w:rPr>
              <w:t xml:space="preserve">renal and oncology </w:t>
            </w:r>
            <w:r w:rsidRPr="00CF65AA">
              <w:rPr>
                <w:rFonts w:ascii="Arial" w:hAnsi="Arial" w:cs="Arial"/>
                <w:b w:val="0"/>
                <w:bCs/>
                <w:sz w:val="22"/>
                <w:szCs w:val="22"/>
              </w:rPr>
              <w:t>areas.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Pr>
                <w:rFonts w:ascii="Arial" w:hAnsi="Arial" w:cs="Arial"/>
                <w:b w:val="0"/>
                <w:bCs/>
                <w:sz w:val="22"/>
                <w:szCs w:val="22"/>
              </w:rPr>
              <w:t>, they</w:t>
            </w:r>
            <w:r w:rsidRPr="00CF65AA">
              <w:rPr>
                <w:rFonts w:ascii="Arial" w:hAnsi="Arial" w:cs="Arial"/>
                <w:b w:val="0"/>
                <w:bCs/>
                <w:sz w:val="22"/>
                <w:szCs w:val="22"/>
              </w:rPr>
              <w:t xml:space="preserve"> will provide advice, direction and support to other wards as necessary within the medical directorate.</w:t>
            </w:r>
          </w:p>
          <w:p w14:paraId="1D72D96F" w14:textId="77777777" w:rsidR="009028C0" w:rsidRPr="00CF65AA" w:rsidRDefault="009028C0" w:rsidP="009028C0">
            <w:pPr>
              <w:pStyle w:val="BodyText"/>
              <w:jc w:val="left"/>
              <w:rPr>
                <w:rFonts w:ascii="Arial" w:hAnsi="Arial" w:cs="Arial"/>
                <w:b w:val="0"/>
                <w:bCs/>
                <w:sz w:val="22"/>
                <w:szCs w:val="22"/>
              </w:rPr>
            </w:pPr>
          </w:p>
          <w:p w14:paraId="5A0C3B82" w14:textId="12AFB40E" w:rsidR="009028C0"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w:t>
            </w:r>
            <w:r w:rsidR="005E48F8">
              <w:rPr>
                <w:rFonts w:ascii="Arial" w:hAnsi="Arial" w:cs="Arial"/>
                <w:b w:val="0"/>
                <w:bCs/>
                <w:sz w:val="22"/>
                <w:szCs w:val="22"/>
              </w:rPr>
              <w:t>renal and cancer services</w:t>
            </w:r>
            <w:r w:rsidRPr="00CF65AA">
              <w:rPr>
                <w:rFonts w:ascii="Arial" w:hAnsi="Arial" w:cs="Arial"/>
                <w:b w:val="0"/>
                <w:bCs/>
                <w:sz w:val="22"/>
                <w:szCs w:val="22"/>
              </w:rPr>
              <w:t xml:space="preserve"> team</w:t>
            </w:r>
            <w:r w:rsidR="00BC7B74">
              <w:rPr>
                <w:rFonts w:ascii="Arial" w:hAnsi="Arial" w:cs="Arial"/>
                <w:b w:val="0"/>
                <w:bCs/>
                <w:sz w:val="22"/>
                <w:szCs w:val="22"/>
              </w:rPr>
              <w:t xml:space="preserve"> as well as the ESC team,</w:t>
            </w:r>
            <w:r w:rsidRPr="00CF65AA">
              <w:rPr>
                <w:rFonts w:ascii="Arial" w:hAnsi="Arial" w:cs="Arial"/>
                <w:b w:val="0"/>
                <w:bCs/>
                <w:sz w:val="22"/>
                <w:szCs w:val="22"/>
              </w:rPr>
              <w:t xml:space="preserve"> working alongside the physiotherapy Team Leads and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2DC03C80" w14:textId="42DDB58B" w:rsidR="005E48F8" w:rsidRDefault="005E48F8" w:rsidP="009028C0">
            <w:pPr>
              <w:pStyle w:val="BodyText"/>
              <w:jc w:val="left"/>
              <w:rPr>
                <w:rFonts w:ascii="Arial" w:hAnsi="Arial" w:cs="Arial"/>
                <w:b w:val="0"/>
                <w:bCs/>
                <w:sz w:val="22"/>
                <w:szCs w:val="22"/>
              </w:rPr>
            </w:pPr>
          </w:p>
          <w:p w14:paraId="30A17F1F" w14:textId="4C299597" w:rsidR="005E48F8" w:rsidRDefault="005E48F8" w:rsidP="005E48F8">
            <w:pPr>
              <w:jc w:val="both"/>
              <w:rPr>
                <w:rFonts w:ascii="Arial" w:hAnsi="Arial" w:cs="Arial"/>
              </w:rPr>
            </w:pPr>
            <w:r>
              <w:rPr>
                <w:rFonts w:ascii="Arial" w:hAnsi="Arial" w:cs="Arial"/>
              </w:rPr>
              <w:t>The post-holder is responsible for his/her own workload within the ESC designated clinical area on a day-to-day basis which will involve running outpatient clinics, supporting p</w:t>
            </w:r>
            <w:r w:rsidR="00FF49E5">
              <w:rPr>
                <w:rFonts w:ascii="Arial" w:hAnsi="Arial" w:cs="Arial"/>
              </w:rPr>
              <w:t>atient</w:t>
            </w:r>
            <w:r>
              <w:rPr>
                <w:rFonts w:ascii="Arial" w:hAnsi="Arial" w:cs="Arial"/>
              </w:rPr>
              <w:t xml:space="preserve">s in other </w:t>
            </w:r>
            <w:r w:rsidR="00FF49E5">
              <w:rPr>
                <w:rFonts w:ascii="Arial" w:hAnsi="Arial" w:cs="Arial"/>
              </w:rPr>
              <w:t>Outpatient</w:t>
            </w:r>
            <w:r>
              <w:rPr>
                <w:rFonts w:ascii="Arial" w:hAnsi="Arial" w:cs="Arial"/>
              </w:rPr>
              <w:t xml:space="preserve"> areas such as Oncology/Haematology clinics, Radiotherapy &amp; Day Case and providing ESC intervention for appropriate inpatients. They will be required to attend and contribute to a weekly MDT and triage meeting and to complete relevant data collection and service development.</w:t>
            </w:r>
          </w:p>
          <w:p w14:paraId="2253CF4F" w14:textId="77777777" w:rsidR="009028C0" w:rsidRPr="00CF65AA" w:rsidRDefault="009028C0" w:rsidP="009028C0">
            <w:pPr>
              <w:pStyle w:val="BodyText"/>
              <w:jc w:val="left"/>
              <w:rPr>
                <w:rFonts w:ascii="Arial" w:hAnsi="Arial" w:cs="Arial"/>
                <w:b w:val="0"/>
                <w:bCs/>
                <w:sz w:val="22"/>
                <w:szCs w:val="22"/>
              </w:rPr>
            </w:pPr>
          </w:p>
          <w:p w14:paraId="27000C64" w14:textId="77777777" w:rsidR="005E48F8" w:rsidRDefault="009028C0" w:rsidP="009028C0">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D48FFBA" w14:textId="1F5FB2B2" w:rsidR="009028C0" w:rsidRPr="00210BCC" w:rsidRDefault="009028C0" w:rsidP="00210BCC">
            <w:pPr>
              <w:numPr>
                <w:ilvl w:val="0"/>
                <w:numId w:val="7"/>
              </w:numPr>
              <w:rPr>
                <w:rFonts w:ascii="Arial" w:hAnsi="Arial" w:cs="Arial"/>
                <w:b/>
              </w:rPr>
            </w:pPr>
            <w:r w:rsidRPr="00CF65AA">
              <w:rPr>
                <w:rFonts w:ascii="Arial" w:hAnsi="Arial" w:cs="Arial"/>
                <w:bCs/>
              </w:rPr>
              <w:t xml:space="preserve">The post-holder will be responsible for teaching and leadership within this medical team working alongside the physiotherapy Team Leads and Clinical Lead and will support and deputise in </w:t>
            </w:r>
            <w:r>
              <w:rPr>
                <w:rFonts w:ascii="Arial" w:hAnsi="Arial" w:cs="Arial"/>
                <w:bCs/>
              </w:rPr>
              <w:t xml:space="preserve">their </w:t>
            </w:r>
            <w:r w:rsidRPr="00CF65AA">
              <w:rPr>
                <w:rFonts w:ascii="Arial" w:hAnsi="Arial" w:cs="Arial"/>
                <w:bCs/>
              </w:rPr>
              <w:t>absence.</w:t>
            </w:r>
          </w:p>
          <w:p w14:paraId="69EFF8EF" w14:textId="2DFB88AE" w:rsidR="00210BCC" w:rsidRPr="00F122C1" w:rsidRDefault="009E41F1" w:rsidP="00210BCC">
            <w:pPr>
              <w:numPr>
                <w:ilvl w:val="0"/>
                <w:numId w:val="7"/>
              </w:numPr>
              <w:rPr>
                <w:rFonts w:ascii="Arial" w:hAnsi="Arial" w:cs="Arial"/>
              </w:rPr>
            </w:pPr>
            <w:r>
              <w:rPr>
                <w:rFonts w:ascii="Arial" w:hAnsi="Arial" w:cs="Arial"/>
              </w:rPr>
              <w:t>The ability to m</w:t>
            </w:r>
            <w:r w:rsidR="00210BCC" w:rsidRPr="00F122C1">
              <w:rPr>
                <w:rFonts w:ascii="Arial" w:hAnsi="Arial" w:cs="Arial"/>
              </w:rPr>
              <w:t>anage a specialist cas</w:t>
            </w:r>
            <w:r w:rsidR="00210BCC">
              <w:rPr>
                <w:rFonts w:ascii="Arial" w:hAnsi="Arial" w:cs="Arial"/>
              </w:rPr>
              <w:t xml:space="preserve">eload of patients referred to </w:t>
            </w:r>
            <w:r w:rsidR="007C2DC6">
              <w:rPr>
                <w:rFonts w:ascii="Arial" w:hAnsi="Arial" w:cs="Arial"/>
              </w:rPr>
              <w:t>ESC</w:t>
            </w:r>
            <w:r w:rsidR="00210BCC">
              <w:rPr>
                <w:rFonts w:ascii="Arial" w:hAnsi="Arial" w:cs="Arial"/>
              </w:rPr>
              <w:t xml:space="preserve"> service within the RDE, contributing</w:t>
            </w:r>
            <w:r w:rsidR="00210BCC" w:rsidRPr="00F122C1">
              <w:rPr>
                <w:rFonts w:ascii="Arial" w:hAnsi="Arial" w:cs="Arial"/>
              </w:rPr>
              <w:t xml:space="preserve"> to </w:t>
            </w:r>
            <w:r w:rsidR="00210BCC">
              <w:rPr>
                <w:rFonts w:ascii="Arial" w:hAnsi="Arial" w:cs="Arial"/>
              </w:rPr>
              <w:t xml:space="preserve">the </w:t>
            </w:r>
            <w:r w:rsidR="00210BCC" w:rsidRPr="00F122C1">
              <w:rPr>
                <w:rFonts w:ascii="Arial" w:hAnsi="Arial" w:cs="Arial"/>
              </w:rPr>
              <w:t>multidisciplinary team</w:t>
            </w:r>
            <w:r w:rsidR="00210BCC">
              <w:rPr>
                <w:rFonts w:ascii="Arial" w:hAnsi="Arial" w:cs="Arial"/>
              </w:rPr>
              <w:t xml:space="preserve"> and also managing a </w:t>
            </w:r>
            <w:r w:rsidR="00E257D5">
              <w:rPr>
                <w:rFonts w:ascii="Arial" w:hAnsi="Arial" w:cs="Arial"/>
              </w:rPr>
              <w:t>ward-based</w:t>
            </w:r>
            <w:r w:rsidR="00210BCC">
              <w:rPr>
                <w:rFonts w:ascii="Arial" w:hAnsi="Arial" w:cs="Arial"/>
              </w:rPr>
              <w:t xml:space="preserve"> caseload</w:t>
            </w:r>
            <w:r w:rsidR="00210BCC" w:rsidRPr="00F122C1">
              <w:rPr>
                <w:rFonts w:ascii="Arial" w:hAnsi="Arial" w:cs="Arial"/>
              </w:rPr>
              <w:t xml:space="preserve">. </w:t>
            </w:r>
          </w:p>
          <w:p w14:paraId="3ED19A7D" w14:textId="77777777" w:rsidR="009E41F1" w:rsidRPr="009E41F1" w:rsidRDefault="009028C0" w:rsidP="00A54C81">
            <w:pPr>
              <w:numPr>
                <w:ilvl w:val="0"/>
                <w:numId w:val="7"/>
              </w:numPr>
              <w:ind w:right="459"/>
              <w:rPr>
                <w:rFonts w:ascii="Arial" w:hAnsi="Arial" w:cs="Arial"/>
              </w:rPr>
            </w:pPr>
            <w:r w:rsidRPr="009E41F1">
              <w:rPr>
                <w:rFonts w:ascii="Arial" w:hAnsi="Arial" w:cs="Arial"/>
                <w:bCs/>
              </w:rPr>
              <w:t>They will be flexible to support their occupational therapy and physiotherapy colleagues in ensuring safe and timely discharge.</w:t>
            </w:r>
          </w:p>
          <w:p w14:paraId="0DA53832" w14:textId="0F3351B1" w:rsidR="009028C0" w:rsidRPr="009E41F1" w:rsidRDefault="009028C0" w:rsidP="00A54C81">
            <w:pPr>
              <w:numPr>
                <w:ilvl w:val="0"/>
                <w:numId w:val="7"/>
              </w:numPr>
              <w:ind w:right="459"/>
              <w:rPr>
                <w:rFonts w:ascii="Arial" w:hAnsi="Arial" w:cs="Arial"/>
              </w:rPr>
            </w:pPr>
            <w:r w:rsidRPr="009E41F1">
              <w:rPr>
                <w:rFonts w:ascii="Arial" w:hAnsi="Arial" w:cs="Arial"/>
              </w:rPr>
              <w:t>To actively assist in the smooth running of the whole occupational therapy service throughout the RD&amp;E.</w:t>
            </w:r>
            <w:r w:rsidR="00E94BB8" w:rsidRPr="009E41F1">
              <w:rPr>
                <w:rFonts w:ascii="Arial" w:hAnsi="Arial" w:cs="Arial"/>
              </w:rPr>
              <w:t xml:space="preserve"> To be responsible for service performance and standards, implementing audit and other review processes as appropriate/necessary to help ensure an efficient and effective service.</w:t>
            </w:r>
          </w:p>
          <w:p w14:paraId="1669A0B8" w14:textId="77777777" w:rsidR="009028C0" w:rsidRDefault="009028C0" w:rsidP="00210BCC">
            <w:pPr>
              <w:numPr>
                <w:ilvl w:val="0"/>
                <w:numId w:val="7"/>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6D47826A" w14:textId="77777777" w:rsidR="009028C0" w:rsidRDefault="009028C0" w:rsidP="00210BCC">
            <w:pPr>
              <w:numPr>
                <w:ilvl w:val="0"/>
                <w:numId w:val="7"/>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6B6318F6" w14:textId="77777777" w:rsidR="009028C0" w:rsidRPr="00E74C65" w:rsidRDefault="009028C0" w:rsidP="00210BCC">
            <w:pPr>
              <w:numPr>
                <w:ilvl w:val="0"/>
                <w:numId w:val="7"/>
              </w:numPr>
              <w:rPr>
                <w:rFonts w:ascii="Arial" w:hAnsi="Arial" w:cs="Arial"/>
                <w:bCs/>
              </w:rPr>
            </w:pPr>
            <w:r>
              <w:rPr>
                <w:rFonts w:ascii="Arial" w:hAnsi="Arial" w:cs="Arial"/>
                <w:bCs/>
              </w:rPr>
              <w:lastRenderedPageBreak/>
              <w:t>To manage and supervise the occupational therapy team and students on placement.</w:t>
            </w:r>
          </w:p>
          <w:p w14:paraId="53C18A54" w14:textId="77777777" w:rsidR="009028C0" w:rsidRPr="00346776" w:rsidRDefault="009028C0" w:rsidP="00210BCC">
            <w:pPr>
              <w:numPr>
                <w:ilvl w:val="0"/>
                <w:numId w:val="7"/>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42E4A72F" w14:textId="77777777" w:rsidR="009028C0" w:rsidRPr="00DF3102" w:rsidRDefault="009028C0" w:rsidP="00210BCC">
            <w:pPr>
              <w:numPr>
                <w:ilvl w:val="0"/>
                <w:numId w:val="7"/>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078DF46" w14:textId="77777777" w:rsidR="009028C0" w:rsidRPr="00FA5383" w:rsidRDefault="009028C0" w:rsidP="009028C0">
            <w:pPr>
              <w:pStyle w:val="paragraph"/>
              <w:spacing w:before="0" w:beforeAutospacing="0" w:after="0" w:afterAutospacing="0"/>
              <w:ind w:right="225"/>
              <w:textAlignment w:val="baseline"/>
              <w:rPr>
                <w:rFonts w:ascii="Segoe UI" w:hAnsi="Segoe UI" w:cs="Segoe UI"/>
                <w:b/>
                <w:bCs/>
                <w:sz w:val="18"/>
                <w:szCs w:val="18"/>
              </w:rPr>
            </w:pPr>
            <w:r w:rsidRPr="00FA5383">
              <w:rPr>
                <w:rStyle w:val="normaltextrun"/>
                <w:rFonts w:ascii="Arial" w:hAnsi="Arial" w:cs="Arial"/>
                <w:b/>
                <w:sz w:val="22"/>
                <w:szCs w:val="22"/>
              </w:rPr>
              <w:t>Areas of Responsibility: </w:t>
            </w:r>
          </w:p>
          <w:p w14:paraId="481A5ADE" w14:textId="726BFBC4" w:rsidR="009028C0" w:rsidRPr="006B3B2E" w:rsidRDefault="009028C0" w:rsidP="009028C0">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7A2E47">
              <w:rPr>
                <w:rFonts w:ascii="Arial" w:hAnsi="Arial" w:cs="Arial"/>
                <w:sz w:val="22"/>
                <w:szCs w:val="22"/>
              </w:rPr>
              <w:t>Renal,</w:t>
            </w:r>
            <w:r w:rsidR="000153D5">
              <w:rPr>
                <w:rFonts w:ascii="Arial" w:hAnsi="Arial" w:cs="Arial"/>
                <w:sz w:val="22"/>
                <w:szCs w:val="22"/>
              </w:rPr>
              <w:t xml:space="preserve"> Oncology</w:t>
            </w:r>
            <w:r w:rsidR="007A2E47">
              <w:rPr>
                <w:rFonts w:ascii="Arial" w:hAnsi="Arial" w:cs="Arial"/>
                <w:sz w:val="22"/>
                <w:szCs w:val="22"/>
              </w:rPr>
              <w:t xml:space="preserve"> and ESC</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E46E2F9" w:rsidR="00ED356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The post holder is required to deal effectively with staff of all levels throughout the Trust</w:t>
            </w:r>
            <w:r w:rsidR="00ED356C" w:rsidRPr="00C517D1">
              <w:rPr>
                <w:rStyle w:val="normaltextrun"/>
                <w:rFonts w:ascii="Arial" w:hAnsi="Arial"/>
                <w:sz w:val="22"/>
              </w:rPr>
              <w:t xml:space="preserve"> as and when they encounter on a day to day basis</w:t>
            </w:r>
            <w:r w:rsidR="00C517D1" w:rsidRPr="00C517D1">
              <w:rPr>
                <w:rStyle w:val="normaltextrun"/>
                <w:rFonts w:ascii="Arial" w:hAnsi="Arial"/>
                <w:sz w:val="22"/>
              </w:rPr>
              <w:t>.</w:t>
            </w:r>
          </w:p>
          <w:p w14:paraId="7D488EFA" w14:textId="607E5A2C" w:rsidR="00ED356C" w:rsidRPr="00C517D1" w:rsidRDefault="00ED356C"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In addition</w:t>
            </w:r>
            <w:r w:rsidR="00C517D1" w:rsidRPr="00C517D1">
              <w:rPr>
                <w:rStyle w:val="normaltextrun"/>
                <w:rFonts w:ascii="Arial" w:hAnsi="Arial"/>
                <w:sz w:val="22"/>
              </w:rPr>
              <w:t>,</w:t>
            </w:r>
            <w:r w:rsidRPr="00C517D1">
              <w:rPr>
                <w:rStyle w:val="normaltextrun"/>
                <w:rFonts w:ascii="Arial" w:hAnsi="Arial"/>
                <w:sz w:val="22"/>
              </w:rPr>
              <w:t xml:space="preserve"> the post holder will deal with </w:t>
            </w:r>
            <w:r w:rsidR="001D629F" w:rsidRPr="00C517D1">
              <w:rPr>
                <w:rStyle w:val="normaltextrun"/>
                <w:rFonts w:ascii="Arial" w:hAnsi="Arial"/>
                <w:sz w:val="22"/>
              </w:rPr>
              <w:t xml:space="preserve">the wider </w:t>
            </w:r>
            <w:r w:rsidR="00831738" w:rsidRPr="00C517D1">
              <w:rPr>
                <w:rStyle w:val="normaltextrun"/>
                <w:rFonts w:ascii="Arial" w:hAnsi="Arial"/>
                <w:sz w:val="22"/>
              </w:rPr>
              <w:t>h</w:t>
            </w:r>
            <w:r w:rsidR="001D629F" w:rsidRPr="00C517D1">
              <w:rPr>
                <w:rStyle w:val="normaltextrun"/>
                <w:rFonts w:ascii="Arial" w:hAnsi="Arial"/>
                <w:sz w:val="22"/>
              </w:rPr>
              <w:t xml:space="preserve">ealthcare community, external organisations and the public. </w:t>
            </w:r>
          </w:p>
          <w:p w14:paraId="437675A8" w14:textId="5E1B9CE1" w:rsidR="003A5DE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This will include verbal, written and electronic media.</w:t>
            </w:r>
            <w:r w:rsidR="00ED356C" w:rsidRPr="00C517D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9EADE4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25EF5BB" w14:textId="77777777" w:rsidR="000153D5" w:rsidRDefault="000153D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51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517D1">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2B593AB6" w14:textId="2BDBF025" w:rsidR="00C517D1" w:rsidRPr="003F2B03" w:rsidRDefault="00C517D1" w:rsidP="00C517D1">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OT &amp; Head of Physiotherapy</w:t>
                  </w:r>
                  <w:r w:rsidR="009666E2">
                    <w:rPr>
                      <w:rFonts w:ascii="Arial" w:hAnsi="Arial" w:cs="Arial"/>
                    </w:rPr>
                    <w:t>.</w:t>
                  </w:r>
                  <w:r>
                    <w:rPr>
                      <w:rFonts w:ascii="Arial" w:hAnsi="Arial" w:cs="Arial"/>
                    </w:rPr>
                    <w:t xml:space="preserve"> </w:t>
                  </w:r>
                </w:p>
                <w:p w14:paraId="7961002E" w14:textId="2F9877C3" w:rsidR="00C517D1" w:rsidRDefault="00C517D1" w:rsidP="00C517D1">
                  <w:pPr>
                    <w:numPr>
                      <w:ilvl w:val="0"/>
                      <w:numId w:val="3"/>
                    </w:numPr>
                    <w:spacing w:after="0" w:line="240" w:lineRule="auto"/>
                    <w:rPr>
                      <w:rFonts w:ascii="Arial" w:hAnsi="Arial" w:cs="Arial"/>
                    </w:rPr>
                  </w:pPr>
                  <w:r>
                    <w:rPr>
                      <w:rFonts w:ascii="Arial" w:hAnsi="Arial" w:cs="Arial"/>
                    </w:rPr>
                    <w:t>Occupational and Physiotherapy</w:t>
                  </w:r>
                  <w:r w:rsidRPr="003F2B03">
                    <w:rPr>
                      <w:rFonts w:ascii="Arial" w:hAnsi="Arial" w:cs="Arial"/>
                    </w:rPr>
                    <w:t xml:space="preserve"> team</w:t>
                  </w:r>
                  <w:r>
                    <w:rPr>
                      <w:rFonts w:ascii="Arial" w:hAnsi="Arial" w:cs="Arial"/>
                    </w:rPr>
                    <w:t>s</w:t>
                  </w:r>
                  <w:r w:rsidR="009666E2">
                    <w:rPr>
                      <w:rFonts w:ascii="Arial" w:hAnsi="Arial" w:cs="Arial"/>
                    </w:rPr>
                    <w:t>.</w:t>
                  </w:r>
                </w:p>
                <w:p w14:paraId="7B3F731D" w14:textId="396AAF3F" w:rsidR="00C517D1" w:rsidRDefault="00C517D1" w:rsidP="00C517D1">
                  <w:pPr>
                    <w:numPr>
                      <w:ilvl w:val="0"/>
                      <w:numId w:val="3"/>
                    </w:numPr>
                    <w:spacing w:after="0" w:line="240" w:lineRule="auto"/>
                    <w:rPr>
                      <w:rFonts w:ascii="Arial" w:hAnsi="Arial" w:cs="Arial"/>
                    </w:rPr>
                  </w:pPr>
                  <w:r w:rsidRPr="00C517D1">
                    <w:rPr>
                      <w:rFonts w:ascii="Arial" w:hAnsi="Arial" w:cs="Arial"/>
                    </w:rPr>
                    <w:t>Consultants, Medical Staff, ward managers and nursing staff</w:t>
                  </w:r>
                  <w:r w:rsidR="009666E2">
                    <w:rPr>
                      <w:rFonts w:ascii="Arial" w:hAnsi="Arial" w:cs="Arial"/>
                    </w:rPr>
                    <w:t>.</w:t>
                  </w:r>
                </w:p>
                <w:p w14:paraId="775274CB" w14:textId="1954DFFB" w:rsidR="00C517D1" w:rsidRDefault="00C517D1" w:rsidP="00C517D1">
                  <w:pPr>
                    <w:numPr>
                      <w:ilvl w:val="0"/>
                      <w:numId w:val="3"/>
                    </w:numPr>
                    <w:spacing w:after="0" w:line="240" w:lineRule="auto"/>
                    <w:rPr>
                      <w:rFonts w:ascii="Arial" w:hAnsi="Arial" w:cs="Arial"/>
                    </w:rPr>
                  </w:pPr>
                  <w:r w:rsidRPr="00C517D1">
                    <w:rPr>
                      <w:rFonts w:ascii="Arial" w:hAnsi="Arial" w:cs="Arial"/>
                    </w:rPr>
                    <w:t>Trust Hospital discharge facilitator, Intermediate and community services.</w:t>
                  </w:r>
                </w:p>
                <w:p w14:paraId="68216677" w14:textId="26A16FC0" w:rsidR="00C938F7" w:rsidRDefault="00C938F7" w:rsidP="00C517D1">
                  <w:pPr>
                    <w:numPr>
                      <w:ilvl w:val="0"/>
                      <w:numId w:val="3"/>
                    </w:numPr>
                    <w:spacing w:after="0" w:line="240" w:lineRule="auto"/>
                    <w:rPr>
                      <w:rFonts w:ascii="Arial" w:hAnsi="Arial" w:cs="Arial"/>
                    </w:rPr>
                  </w:pPr>
                  <w:r>
                    <w:rPr>
                      <w:rFonts w:ascii="Arial" w:hAnsi="Arial" w:cs="Arial"/>
                    </w:rPr>
                    <w:t>Enhanced Supportive Care Multidisciplinary teams</w:t>
                  </w:r>
                </w:p>
                <w:p w14:paraId="1A48EB2C" w14:textId="2E32230C" w:rsidR="00C938F7" w:rsidRPr="00C517D1" w:rsidRDefault="00C938F7" w:rsidP="00C517D1">
                  <w:pPr>
                    <w:numPr>
                      <w:ilvl w:val="0"/>
                      <w:numId w:val="3"/>
                    </w:numPr>
                    <w:spacing w:after="0" w:line="240" w:lineRule="auto"/>
                    <w:rPr>
                      <w:rFonts w:ascii="Arial" w:hAnsi="Arial" w:cs="Arial"/>
                    </w:rPr>
                  </w:pPr>
                  <w:r>
                    <w:rPr>
                      <w:rFonts w:ascii="Arial" w:hAnsi="Arial" w:cs="Arial"/>
                    </w:rPr>
                    <w:t>Patients and carers</w:t>
                  </w:r>
                </w:p>
                <w:p w14:paraId="183A43FA" w14:textId="77777777" w:rsidR="00C517D1" w:rsidRPr="003F2B03" w:rsidRDefault="00C517D1" w:rsidP="00C517D1">
                  <w:pPr>
                    <w:ind w:left="360"/>
                    <w:rPr>
                      <w:rFonts w:ascii="Arial" w:hAnsi="Arial" w:cs="Arial"/>
                    </w:rPr>
                  </w:pPr>
                </w:p>
                <w:p w14:paraId="4ADF8CF4" w14:textId="77777777" w:rsidR="00884334" w:rsidRDefault="00884334" w:rsidP="00C517D1">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6CBE33D2" w14:textId="4F79C7A1" w:rsidR="00C517D1" w:rsidRDefault="00C517D1" w:rsidP="00C517D1">
                  <w:pPr>
                    <w:numPr>
                      <w:ilvl w:val="0"/>
                      <w:numId w:val="3"/>
                    </w:numPr>
                    <w:spacing w:after="0" w:line="240" w:lineRule="auto"/>
                    <w:rPr>
                      <w:rFonts w:ascii="Arial" w:hAnsi="Arial" w:cs="Arial"/>
                    </w:rPr>
                  </w:pPr>
                  <w:r w:rsidRPr="003F2B03">
                    <w:rPr>
                      <w:rFonts w:ascii="Arial" w:hAnsi="Arial" w:cs="Arial"/>
                    </w:rPr>
                    <w:t>GPs</w:t>
                  </w:r>
                  <w:r>
                    <w:rPr>
                      <w:rFonts w:ascii="Arial" w:hAnsi="Arial" w:cs="Arial"/>
                    </w:rPr>
                    <w:t xml:space="preserve"> and other community practitioners.</w:t>
                  </w:r>
                </w:p>
                <w:p w14:paraId="57D70064" w14:textId="54773E7A" w:rsidR="00C517D1" w:rsidRPr="00C938F7" w:rsidRDefault="00C517D1" w:rsidP="00C517D1">
                  <w:pPr>
                    <w:numPr>
                      <w:ilvl w:val="0"/>
                      <w:numId w:val="3"/>
                    </w:numPr>
                    <w:spacing w:after="0" w:line="240" w:lineRule="auto"/>
                    <w:rPr>
                      <w:rFonts w:ascii="Arial" w:eastAsia="Times New Roman" w:hAnsi="Arial" w:cs="Arial"/>
                    </w:rPr>
                  </w:pPr>
                  <w:r w:rsidRPr="008172D1">
                    <w:rPr>
                      <w:rFonts w:ascii="Arial" w:hAnsi="Arial" w:cs="Arial"/>
                    </w:rPr>
                    <w:t>Social services staff</w:t>
                  </w:r>
                  <w:r>
                    <w:rPr>
                      <w:rFonts w:ascii="Arial" w:hAnsi="Arial" w:cs="Arial"/>
                    </w:rPr>
                    <w:t>.</w:t>
                  </w:r>
                </w:p>
                <w:p w14:paraId="7DA4B438" w14:textId="5011BFF4" w:rsidR="00C938F7" w:rsidRPr="008172D1" w:rsidRDefault="00C938F7" w:rsidP="00C517D1">
                  <w:pPr>
                    <w:numPr>
                      <w:ilvl w:val="0"/>
                      <w:numId w:val="3"/>
                    </w:numPr>
                    <w:spacing w:after="0" w:line="240" w:lineRule="auto"/>
                    <w:rPr>
                      <w:rFonts w:ascii="Arial" w:eastAsia="Times New Roman" w:hAnsi="Arial" w:cs="Arial"/>
                    </w:rPr>
                  </w:pPr>
                  <w:r>
                    <w:rPr>
                      <w:rFonts w:ascii="Arial" w:eastAsia="Times New Roman" w:hAnsi="Arial" w:cs="Arial"/>
                    </w:rPr>
                    <w:t>3</w:t>
                  </w:r>
                  <w:r>
                    <w:rPr>
                      <w:rFonts w:ascii="Arial" w:eastAsia="Times New Roman" w:hAnsi="Arial" w:cs="Arial"/>
                      <w:vertAlign w:val="superscript"/>
                    </w:rPr>
                    <w:t xml:space="preserve">rd </w:t>
                  </w:r>
                  <w:r>
                    <w:rPr>
                      <w:rFonts w:ascii="Arial" w:eastAsia="Times New Roman" w:hAnsi="Arial" w:cs="Arial"/>
                    </w:rPr>
                    <w:t xml:space="preserve">Sector voluntary organisations; ELF and FORCE. </w:t>
                  </w:r>
                </w:p>
                <w:p w14:paraId="7D2F4414" w14:textId="77777777" w:rsidR="00884334" w:rsidRDefault="00884334" w:rsidP="00C517D1">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5E62A7B1" w14:textId="77777777" w:rsidR="008E0D89" w:rsidRDefault="008E0D89" w:rsidP="00F607B2">
            <w:pPr>
              <w:jc w:val="both"/>
              <w:rPr>
                <w:rFonts w:ascii="Arial" w:hAnsi="Arial" w:cs="Arial"/>
                <w:color w:val="FF0000"/>
              </w:rPr>
            </w:pPr>
          </w:p>
          <w:p w14:paraId="5DC44EB1" w14:textId="77777777" w:rsidR="003C2D70" w:rsidRDefault="003C2D70" w:rsidP="00F607B2">
            <w:pPr>
              <w:jc w:val="both"/>
              <w:rPr>
                <w:rFonts w:ascii="Arial" w:hAnsi="Arial" w:cs="Arial"/>
                <w:color w:val="FF0000"/>
              </w:rPr>
            </w:pPr>
          </w:p>
          <w:p w14:paraId="127C308B" w14:textId="77777777" w:rsidR="003C2D70" w:rsidRDefault="003C2D70" w:rsidP="00F607B2">
            <w:pPr>
              <w:jc w:val="both"/>
              <w:rPr>
                <w:rFonts w:ascii="Arial" w:hAnsi="Arial" w:cs="Arial"/>
                <w:color w:val="FF0000"/>
              </w:rPr>
            </w:pPr>
          </w:p>
          <w:p w14:paraId="72D7A313" w14:textId="77777777" w:rsidR="003C2D70" w:rsidRDefault="003C2D70" w:rsidP="00F607B2">
            <w:pPr>
              <w:jc w:val="both"/>
              <w:rPr>
                <w:rFonts w:ascii="Arial" w:hAnsi="Arial" w:cs="Arial"/>
                <w:color w:val="FF0000"/>
              </w:rPr>
            </w:pPr>
          </w:p>
          <w:p w14:paraId="45473236" w14:textId="77777777" w:rsidR="003C2D70" w:rsidRDefault="003C2D70" w:rsidP="00F607B2">
            <w:pPr>
              <w:jc w:val="both"/>
              <w:rPr>
                <w:rFonts w:ascii="Arial" w:hAnsi="Arial" w:cs="Arial"/>
                <w:color w:val="FF0000"/>
              </w:rPr>
            </w:pPr>
          </w:p>
          <w:p w14:paraId="5086C6B8" w14:textId="77777777" w:rsidR="003C2D70" w:rsidRDefault="003C2D70" w:rsidP="00F607B2">
            <w:pPr>
              <w:jc w:val="both"/>
              <w:rPr>
                <w:rFonts w:ascii="Arial" w:hAnsi="Arial" w:cs="Arial"/>
                <w:color w:val="FF0000"/>
              </w:rPr>
            </w:pPr>
          </w:p>
          <w:p w14:paraId="6C9020BC" w14:textId="77777777" w:rsidR="003C2D70" w:rsidRDefault="003C2D70" w:rsidP="00F607B2">
            <w:pPr>
              <w:jc w:val="both"/>
              <w:rPr>
                <w:rFonts w:ascii="Arial" w:hAnsi="Arial" w:cs="Arial"/>
                <w:color w:val="FF0000"/>
              </w:rPr>
            </w:pPr>
          </w:p>
          <w:p w14:paraId="19C243B2" w14:textId="77777777" w:rsidR="003C2D70" w:rsidRDefault="003C2D70" w:rsidP="00F607B2">
            <w:pPr>
              <w:jc w:val="both"/>
              <w:rPr>
                <w:rFonts w:ascii="Arial" w:hAnsi="Arial" w:cs="Arial"/>
                <w:color w:val="FF0000"/>
              </w:rPr>
            </w:pPr>
          </w:p>
          <w:p w14:paraId="755B1231" w14:textId="77777777" w:rsidR="003C2D70" w:rsidRDefault="003C2D70" w:rsidP="00F607B2">
            <w:pPr>
              <w:jc w:val="both"/>
              <w:rPr>
                <w:rFonts w:ascii="Arial" w:hAnsi="Arial" w:cs="Arial"/>
                <w:color w:val="FF0000"/>
              </w:rPr>
            </w:pPr>
          </w:p>
          <w:p w14:paraId="440460DA" w14:textId="77777777" w:rsidR="003C2D70" w:rsidRDefault="003C2D70" w:rsidP="00F607B2">
            <w:pPr>
              <w:jc w:val="both"/>
              <w:rPr>
                <w:rFonts w:ascii="Arial" w:hAnsi="Arial" w:cs="Arial"/>
                <w:color w:val="FF0000"/>
              </w:rPr>
            </w:pPr>
          </w:p>
          <w:p w14:paraId="01092066" w14:textId="77777777" w:rsidR="003C2D70" w:rsidRDefault="003C2D70" w:rsidP="00F607B2">
            <w:pPr>
              <w:jc w:val="both"/>
              <w:rPr>
                <w:rFonts w:ascii="Arial" w:hAnsi="Arial" w:cs="Arial"/>
                <w:color w:val="FF0000"/>
              </w:rPr>
            </w:pPr>
          </w:p>
          <w:p w14:paraId="091ED7D7" w14:textId="77777777" w:rsidR="003C2D70" w:rsidRDefault="003C2D70" w:rsidP="00F607B2">
            <w:pPr>
              <w:jc w:val="both"/>
              <w:rPr>
                <w:rFonts w:ascii="Arial" w:hAnsi="Arial" w:cs="Arial"/>
                <w:color w:val="FF0000"/>
              </w:rPr>
            </w:pPr>
          </w:p>
          <w:p w14:paraId="7DD7E1D2" w14:textId="77777777" w:rsidR="003C2D70" w:rsidRDefault="003C2D70" w:rsidP="00F607B2">
            <w:pPr>
              <w:jc w:val="both"/>
              <w:rPr>
                <w:rFonts w:ascii="Arial" w:hAnsi="Arial" w:cs="Arial"/>
                <w:color w:val="FF0000"/>
              </w:rPr>
            </w:pPr>
          </w:p>
          <w:p w14:paraId="230A30A4" w14:textId="77777777" w:rsidR="003C2D70" w:rsidRDefault="003C2D70" w:rsidP="00F607B2">
            <w:pPr>
              <w:jc w:val="both"/>
              <w:rPr>
                <w:rFonts w:ascii="Arial" w:hAnsi="Arial" w:cs="Arial"/>
                <w:color w:val="FF0000"/>
              </w:rPr>
            </w:pPr>
          </w:p>
          <w:p w14:paraId="5E058709" w14:textId="5762A0F0" w:rsidR="003C2D70" w:rsidRDefault="003C2D70" w:rsidP="00F607B2">
            <w:pPr>
              <w:jc w:val="both"/>
              <w:rPr>
                <w:rFonts w:ascii="Arial" w:hAnsi="Arial" w:cs="Arial"/>
                <w:color w:val="FF0000"/>
              </w:rPr>
            </w:pPr>
          </w:p>
          <w:p w14:paraId="7DC50A0D" w14:textId="0B1F8006" w:rsidR="004C7F68" w:rsidRDefault="004C7F68" w:rsidP="00F607B2">
            <w:pPr>
              <w:jc w:val="both"/>
              <w:rPr>
                <w:rFonts w:ascii="Arial" w:hAnsi="Arial" w:cs="Arial"/>
                <w:color w:val="FF0000"/>
              </w:rPr>
            </w:pPr>
          </w:p>
          <w:p w14:paraId="527F1DDA" w14:textId="71A90C75" w:rsidR="004C7F68" w:rsidRDefault="004C7F68" w:rsidP="00F607B2">
            <w:pPr>
              <w:jc w:val="both"/>
              <w:rPr>
                <w:rFonts w:ascii="Arial" w:hAnsi="Arial" w:cs="Arial"/>
                <w:color w:val="FF0000"/>
              </w:rPr>
            </w:pPr>
          </w:p>
          <w:p w14:paraId="7D4FE3A7" w14:textId="7CDD874F" w:rsidR="004C7F68" w:rsidRDefault="004C7F68" w:rsidP="00F607B2">
            <w:pPr>
              <w:jc w:val="both"/>
              <w:rPr>
                <w:rFonts w:ascii="Arial" w:hAnsi="Arial" w:cs="Arial"/>
                <w:color w:val="FF0000"/>
              </w:rPr>
            </w:pPr>
          </w:p>
          <w:p w14:paraId="599CD576" w14:textId="70B60221" w:rsidR="004C7F68" w:rsidRDefault="004C7F68" w:rsidP="00F607B2">
            <w:pPr>
              <w:jc w:val="both"/>
              <w:rPr>
                <w:rFonts w:ascii="Arial" w:hAnsi="Arial" w:cs="Arial"/>
                <w:color w:val="FF0000"/>
              </w:rPr>
            </w:pPr>
          </w:p>
          <w:p w14:paraId="117CAC45" w14:textId="76E98557" w:rsidR="004C7F68" w:rsidRDefault="004C7F68" w:rsidP="00F607B2">
            <w:pPr>
              <w:jc w:val="both"/>
              <w:rPr>
                <w:rFonts w:ascii="Arial" w:hAnsi="Arial" w:cs="Arial"/>
                <w:color w:val="FF0000"/>
              </w:rPr>
            </w:pPr>
          </w:p>
          <w:p w14:paraId="77AD563C" w14:textId="4FD230E9" w:rsidR="004C7F68" w:rsidRDefault="004C7F68" w:rsidP="00F607B2">
            <w:pPr>
              <w:jc w:val="both"/>
              <w:rPr>
                <w:rFonts w:ascii="Arial" w:hAnsi="Arial" w:cs="Arial"/>
                <w:color w:val="FF0000"/>
              </w:rPr>
            </w:pPr>
          </w:p>
          <w:p w14:paraId="4DAB30E3" w14:textId="77777777" w:rsidR="004C7F68" w:rsidRDefault="004C7F68" w:rsidP="00F607B2">
            <w:pPr>
              <w:jc w:val="both"/>
              <w:rPr>
                <w:rFonts w:ascii="Arial" w:hAnsi="Arial" w:cs="Arial"/>
                <w:color w:val="FF0000"/>
              </w:rPr>
            </w:pPr>
          </w:p>
          <w:p w14:paraId="2A29B138" w14:textId="77777777" w:rsidR="003C2D70" w:rsidRDefault="003C2D70" w:rsidP="00F607B2">
            <w:pPr>
              <w:jc w:val="both"/>
              <w:rPr>
                <w:rFonts w:ascii="Arial" w:hAnsi="Arial" w:cs="Arial"/>
                <w:color w:val="FF0000"/>
              </w:rPr>
            </w:pPr>
          </w:p>
          <w:p w14:paraId="0715650A" w14:textId="77777777" w:rsidR="003C2D70" w:rsidRDefault="003C2D70" w:rsidP="00F607B2">
            <w:pPr>
              <w:jc w:val="both"/>
              <w:rPr>
                <w:rFonts w:ascii="Arial" w:hAnsi="Arial" w:cs="Arial"/>
                <w:color w:val="FF0000"/>
              </w:rPr>
            </w:pPr>
          </w:p>
          <w:p w14:paraId="66255F16" w14:textId="608FC8C0" w:rsidR="003C2D70" w:rsidRPr="00F607B2" w:rsidRDefault="003C2D70"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209E24E" w:rsidR="005033D7" w:rsidRDefault="005033D7" w:rsidP="00F607B2">
            <w:pPr>
              <w:jc w:val="both"/>
              <w:rPr>
                <w:rFonts w:ascii="Arial" w:hAnsi="Arial" w:cs="Arial"/>
              </w:rPr>
            </w:pPr>
          </w:p>
          <w:p w14:paraId="4051D6D1" w14:textId="003BADC5" w:rsidR="000C32E3" w:rsidRDefault="00C517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C539AB1" wp14:editId="74070DA2">
                  <wp:simplePos x="0" y="0"/>
                  <wp:positionH relativeFrom="column">
                    <wp:posOffset>1362710</wp:posOffset>
                  </wp:positionH>
                  <wp:positionV relativeFrom="paragraph">
                    <wp:posOffset>60960</wp:posOffset>
                  </wp:positionV>
                  <wp:extent cx="3448050" cy="5419725"/>
                  <wp:effectExtent l="0" t="0" r="95250" b="0"/>
                  <wp:wrapTight wrapText="bothSides">
                    <wp:wrapPolygon edited="0">
                      <wp:start x="0" y="76"/>
                      <wp:lineTo x="0" y="3417"/>
                      <wp:lineTo x="4177" y="3872"/>
                      <wp:lineTo x="10502" y="3872"/>
                      <wp:lineTo x="0" y="4631"/>
                      <wp:lineTo x="0" y="7820"/>
                      <wp:lineTo x="4654" y="8731"/>
                      <wp:lineTo x="0" y="9035"/>
                      <wp:lineTo x="0" y="12299"/>
                      <wp:lineTo x="16469" y="12375"/>
                      <wp:lineTo x="11576" y="13514"/>
                      <wp:lineTo x="11576" y="16627"/>
                      <wp:lineTo x="14082" y="17234"/>
                      <wp:lineTo x="16469" y="17234"/>
                      <wp:lineTo x="12411" y="17766"/>
                      <wp:lineTo x="11576" y="17918"/>
                      <wp:lineTo x="11576" y="21486"/>
                      <wp:lineTo x="21839" y="21486"/>
                      <wp:lineTo x="22077" y="17994"/>
                      <wp:lineTo x="21481" y="17842"/>
                      <wp:lineTo x="17065" y="17234"/>
                      <wp:lineTo x="19452" y="17234"/>
                      <wp:lineTo x="21958" y="16627"/>
                      <wp:lineTo x="22077" y="13590"/>
                      <wp:lineTo x="17065" y="12375"/>
                      <wp:lineTo x="21242" y="12375"/>
                      <wp:lineTo x="22077" y="12148"/>
                      <wp:lineTo x="22077" y="9187"/>
                      <wp:lineTo x="21123" y="8959"/>
                      <wp:lineTo x="17065" y="8731"/>
                      <wp:lineTo x="17304" y="8351"/>
                      <wp:lineTo x="11098" y="7516"/>
                      <wp:lineTo x="11098" y="3872"/>
                      <wp:lineTo x="16946" y="3872"/>
                      <wp:lineTo x="21839" y="3341"/>
                      <wp:lineTo x="21719" y="76"/>
                      <wp:lineTo x="0" y="7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31DFA33" w14:textId="77777777" w:rsidR="00C517D1" w:rsidRDefault="00C517D1"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6C6795B" w14:textId="77777777" w:rsidR="000C32E3" w:rsidRDefault="000C32E3" w:rsidP="00F607B2">
            <w:pPr>
              <w:jc w:val="both"/>
              <w:rPr>
                <w:rFonts w:ascii="Arial" w:hAnsi="Arial" w:cs="Arial"/>
              </w:rPr>
            </w:pPr>
          </w:p>
          <w:p w14:paraId="74EDF2EA" w14:textId="77777777" w:rsidR="00C517D1" w:rsidRDefault="00C517D1" w:rsidP="00F607B2">
            <w:pPr>
              <w:jc w:val="both"/>
              <w:rPr>
                <w:rFonts w:ascii="Arial" w:hAnsi="Arial" w:cs="Arial"/>
              </w:rPr>
            </w:pPr>
          </w:p>
          <w:p w14:paraId="25E75FDE" w14:textId="77777777" w:rsidR="00C517D1" w:rsidRDefault="00C517D1" w:rsidP="00F607B2">
            <w:pPr>
              <w:jc w:val="both"/>
              <w:rPr>
                <w:rFonts w:ascii="Arial" w:hAnsi="Arial" w:cs="Arial"/>
              </w:rPr>
            </w:pPr>
          </w:p>
          <w:p w14:paraId="44AE91C9" w14:textId="77777777" w:rsidR="00C517D1" w:rsidRDefault="00C517D1" w:rsidP="00F607B2">
            <w:pPr>
              <w:jc w:val="both"/>
              <w:rPr>
                <w:rFonts w:ascii="Arial" w:hAnsi="Arial" w:cs="Arial"/>
              </w:rPr>
            </w:pPr>
          </w:p>
          <w:p w14:paraId="5785DCCB" w14:textId="77777777" w:rsidR="00C517D1" w:rsidRDefault="00C517D1" w:rsidP="00F607B2">
            <w:pPr>
              <w:jc w:val="both"/>
              <w:rPr>
                <w:rFonts w:ascii="Arial" w:hAnsi="Arial" w:cs="Arial"/>
              </w:rPr>
            </w:pPr>
          </w:p>
          <w:p w14:paraId="1490E553" w14:textId="77777777" w:rsidR="00C517D1" w:rsidRDefault="00C517D1" w:rsidP="00F607B2">
            <w:pPr>
              <w:jc w:val="both"/>
              <w:rPr>
                <w:rFonts w:ascii="Arial" w:hAnsi="Arial" w:cs="Arial"/>
              </w:rPr>
            </w:pPr>
          </w:p>
          <w:p w14:paraId="28CBF079" w14:textId="77777777" w:rsidR="00C517D1" w:rsidRDefault="00C517D1" w:rsidP="00F607B2">
            <w:pPr>
              <w:jc w:val="both"/>
              <w:rPr>
                <w:rFonts w:ascii="Arial" w:hAnsi="Arial" w:cs="Arial"/>
              </w:rPr>
            </w:pPr>
          </w:p>
          <w:p w14:paraId="32BF73AB" w14:textId="77777777" w:rsidR="00C517D1" w:rsidRDefault="00C517D1" w:rsidP="00F607B2">
            <w:pPr>
              <w:jc w:val="both"/>
              <w:rPr>
                <w:rFonts w:ascii="Arial" w:hAnsi="Arial" w:cs="Arial"/>
              </w:rPr>
            </w:pPr>
          </w:p>
          <w:p w14:paraId="290409F1" w14:textId="77777777" w:rsidR="00C517D1" w:rsidRDefault="00C517D1" w:rsidP="00F607B2">
            <w:pPr>
              <w:jc w:val="both"/>
              <w:rPr>
                <w:rFonts w:ascii="Arial" w:hAnsi="Arial" w:cs="Arial"/>
              </w:rPr>
            </w:pPr>
          </w:p>
          <w:p w14:paraId="228E45F9" w14:textId="77777777" w:rsidR="00C517D1" w:rsidRDefault="00C517D1" w:rsidP="00F607B2">
            <w:pPr>
              <w:jc w:val="both"/>
              <w:rPr>
                <w:rFonts w:ascii="Arial" w:hAnsi="Arial" w:cs="Arial"/>
              </w:rPr>
            </w:pPr>
          </w:p>
          <w:p w14:paraId="1164049E" w14:textId="77777777" w:rsidR="00C517D1" w:rsidRDefault="00C517D1" w:rsidP="00F607B2">
            <w:pPr>
              <w:jc w:val="both"/>
              <w:rPr>
                <w:rFonts w:ascii="Arial" w:hAnsi="Arial" w:cs="Arial"/>
              </w:rPr>
            </w:pPr>
          </w:p>
          <w:p w14:paraId="573A7164" w14:textId="77777777" w:rsidR="00C517D1" w:rsidRDefault="00C517D1" w:rsidP="00F607B2">
            <w:pPr>
              <w:jc w:val="both"/>
              <w:rPr>
                <w:rFonts w:ascii="Arial" w:hAnsi="Arial" w:cs="Arial"/>
              </w:rPr>
            </w:pPr>
          </w:p>
          <w:p w14:paraId="0A9C53C2" w14:textId="77777777" w:rsidR="00C517D1" w:rsidRDefault="00C517D1" w:rsidP="00F607B2">
            <w:pPr>
              <w:jc w:val="both"/>
              <w:rPr>
                <w:rFonts w:ascii="Arial" w:hAnsi="Arial" w:cs="Arial"/>
              </w:rPr>
            </w:pPr>
          </w:p>
          <w:p w14:paraId="577D9FDD" w14:textId="77777777" w:rsidR="00C517D1" w:rsidRDefault="00C517D1" w:rsidP="00F607B2">
            <w:pPr>
              <w:jc w:val="both"/>
              <w:rPr>
                <w:rFonts w:ascii="Arial" w:hAnsi="Arial" w:cs="Arial"/>
              </w:rPr>
            </w:pPr>
          </w:p>
          <w:p w14:paraId="6031B9EE" w14:textId="4D9FA04F" w:rsidR="00C517D1" w:rsidRDefault="00C517D1" w:rsidP="00F607B2">
            <w:pPr>
              <w:jc w:val="both"/>
              <w:rPr>
                <w:rFonts w:ascii="Arial" w:hAnsi="Arial" w:cs="Arial"/>
              </w:rPr>
            </w:pPr>
          </w:p>
          <w:p w14:paraId="7FD5D7CD" w14:textId="49C4E343" w:rsidR="00C517D1" w:rsidRDefault="00C517D1" w:rsidP="00F607B2">
            <w:pPr>
              <w:jc w:val="both"/>
              <w:rPr>
                <w:rFonts w:ascii="Arial" w:hAnsi="Arial" w:cs="Arial"/>
              </w:rPr>
            </w:pPr>
          </w:p>
          <w:p w14:paraId="214F4AB2" w14:textId="79F161D5" w:rsidR="00C517D1" w:rsidRDefault="00C517D1" w:rsidP="00F607B2">
            <w:pPr>
              <w:jc w:val="both"/>
              <w:rPr>
                <w:rFonts w:ascii="Arial" w:hAnsi="Arial" w:cs="Arial"/>
              </w:rPr>
            </w:pPr>
          </w:p>
          <w:p w14:paraId="3C431A0C" w14:textId="77777777" w:rsidR="00C517D1" w:rsidRDefault="00C517D1" w:rsidP="00F607B2">
            <w:pPr>
              <w:jc w:val="both"/>
              <w:rPr>
                <w:rFonts w:ascii="Arial" w:hAnsi="Arial" w:cs="Arial"/>
              </w:rPr>
            </w:pPr>
          </w:p>
          <w:p w14:paraId="77286004" w14:textId="77777777" w:rsidR="00C517D1" w:rsidRDefault="00C517D1" w:rsidP="00F607B2">
            <w:pPr>
              <w:jc w:val="both"/>
              <w:rPr>
                <w:rFonts w:ascii="Arial" w:hAnsi="Arial" w:cs="Arial"/>
              </w:rPr>
            </w:pPr>
          </w:p>
          <w:p w14:paraId="6F158E28" w14:textId="4AF982D9" w:rsidR="00C517D1" w:rsidRDefault="00C517D1" w:rsidP="00F607B2">
            <w:pPr>
              <w:jc w:val="both"/>
              <w:rPr>
                <w:rFonts w:ascii="Arial" w:hAnsi="Arial" w:cs="Arial"/>
              </w:rPr>
            </w:pPr>
          </w:p>
          <w:p w14:paraId="611D97FF" w14:textId="475CF152" w:rsidR="00652E2C" w:rsidRDefault="00652E2C" w:rsidP="00F607B2">
            <w:pPr>
              <w:jc w:val="both"/>
              <w:rPr>
                <w:rFonts w:ascii="Arial" w:hAnsi="Arial" w:cs="Arial"/>
              </w:rPr>
            </w:pPr>
          </w:p>
          <w:p w14:paraId="53A2AEE7" w14:textId="231CC523" w:rsidR="00652E2C" w:rsidRDefault="00652E2C" w:rsidP="00F607B2">
            <w:pPr>
              <w:jc w:val="both"/>
              <w:rPr>
                <w:rFonts w:ascii="Arial" w:hAnsi="Arial" w:cs="Arial"/>
              </w:rPr>
            </w:pPr>
          </w:p>
          <w:p w14:paraId="21C394CD" w14:textId="67304214" w:rsidR="00652E2C" w:rsidRDefault="00652E2C" w:rsidP="00F607B2">
            <w:pPr>
              <w:jc w:val="both"/>
              <w:rPr>
                <w:rFonts w:ascii="Arial" w:hAnsi="Arial" w:cs="Arial"/>
              </w:rPr>
            </w:pPr>
          </w:p>
          <w:p w14:paraId="4163EFA7" w14:textId="77777777" w:rsidR="00652E2C" w:rsidRDefault="00652E2C" w:rsidP="00F607B2">
            <w:pPr>
              <w:jc w:val="both"/>
              <w:rPr>
                <w:rFonts w:ascii="Arial" w:hAnsi="Arial" w:cs="Arial"/>
              </w:rPr>
            </w:pPr>
          </w:p>
          <w:p w14:paraId="1747DCB3" w14:textId="28FB97F5" w:rsidR="00C517D1" w:rsidRPr="00F607B2" w:rsidRDefault="00C517D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69FCE95" w14:textId="5005E4F8"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153D5">
              <w:rPr>
                <w:rFonts w:ascii="Arial" w:hAnsi="Arial" w:cs="Arial"/>
                <w:b w:val="0"/>
                <w:bCs/>
                <w:sz w:val="22"/>
                <w:szCs w:val="22"/>
              </w:rPr>
              <w:t>.</w:t>
            </w:r>
            <w:r w:rsidRPr="00CF65AA">
              <w:rPr>
                <w:rFonts w:ascii="Arial" w:hAnsi="Arial" w:cs="Arial"/>
                <w:b w:val="0"/>
                <w:bCs/>
                <w:sz w:val="22"/>
                <w:szCs w:val="22"/>
              </w:rPr>
              <w:t xml:space="preserve"> </w:t>
            </w:r>
          </w:p>
          <w:p w14:paraId="0BC4D4FE" w14:textId="77777777"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192BC3DB" w14:textId="77777777" w:rsidR="00C517D1" w:rsidRPr="003C556F"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3F056926" w14:textId="77777777" w:rsidR="00C517D1" w:rsidRPr="002E324D" w:rsidRDefault="00C517D1" w:rsidP="00C517D1">
            <w:pPr>
              <w:numPr>
                <w:ilvl w:val="0"/>
                <w:numId w:val="9"/>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7F6767C" w14:textId="2F0CBC4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E6F2153" w14:textId="5CC315B7" w:rsidR="00760676" w:rsidRDefault="00760676" w:rsidP="00760676">
            <w:pPr>
              <w:numPr>
                <w:ilvl w:val="0"/>
                <w:numId w:val="10"/>
              </w:numPr>
              <w:jc w:val="both"/>
              <w:rPr>
                <w:rFonts w:ascii="Arial" w:hAnsi="Arial" w:cs="Arial"/>
              </w:rPr>
            </w:pPr>
            <w:r>
              <w:rPr>
                <w:rFonts w:ascii="Arial" w:hAnsi="Arial" w:cs="Arial"/>
              </w:rPr>
              <w:t>To provide Clinical Occupational Therapy leadership for the acute Renal and Oncology wards and ESC out-patients as required.</w:t>
            </w:r>
          </w:p>
          <w:p w14:paraId="785E43FE" w14:textId="07C51F0A" w:rsidR="00760676" w:rsidRPr="00612194" w:rsidRDefault="00760676" w:rsidP="00760676">
            <w:pPr>
              <w:numPr>
                <w:ilvl w:val="0"/>
                <w:numId w:val="10"/>
              </w:numPr>
              <w:jc w:val="both"/>
              <w:rPr>
                <w:rFonts w:ascii="Arial" w:hAnsi="Arial" w:cs="Arial"/>
              </w:rPr>
            </w:pPr>
            <w:r>
              <w:rPr>
                <w:rFonts w:ascii="Arial" w:hAnsi="Arial" w:cs="Arial"/>
              </w:rPr>
              <w:t>To provide supervision and support to the team on conditions related to Renal and Oncology conditions.</w:t>
            </w:r>
          </w:p>
          <w:p w14:paraId="51EDC15D" w14:textId="77777777" w:rsidR="00C517D1" w:rsidRPr="00A403A5" w:rsidRDefault="00C517D1" w:rsidP="00927503">
            <w:pPr>
              <w:numPr>
                <w:ilvl w:val="0"/>
                <w:numId w:val="10"/>
              </w:numPr>
              <w:rPr>
                <w:rFonts w:ascii="Arial" w:hAnsi="Arial" w:cs="Arial"/>
              </w:rPr>
            </w:pPr>
            <w:r w:rsidRPr="00A403A5">
              <w:rPr>
                <w:rFonts w:ascii="Arial" w:hAnsi="Arial" w:cs="Arial"/>
              </w:rPr>
              <w:lastRenderedPageBreak/>
              <w:t>To maintain a close liaison with other members of the multidisciplinary team through effective communication regarding patient treatment aims, progress and discharge planning (providing written reports and referrals as appropriate).</w:t>
            </w:r>
          </w:p>
          <w:p w14:paraId="291FF41D" w14:textId="77777777" w:rsidR="00C517D1" w:rsidRDefault="00C517D1" w:rsidP="00927503">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49E4C285" w14:textId="77777777" w:rsidR="00C517D1" w:rsidRPr="00854BBB" w:rsidRDefault="00C517D1" w:rsidP="00927503">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680734D1" w14:textId="766DA608" w:rsidR="00C517D1" w:rsidRPr="00A403A5" w:rsidRDefault="00C517D1" w:rsidP="00927503">
            <w:pPr>
              <w:numPr>
                <w:ilvl w:val="0"/>
                <w:numId w:val="10"/>
              </w:numPr>
              <w:rPr>
                <w:rFonts w:ascii="Arial" w:hAnsi="Arial" w:cs="Arial"/>
              </w:rPr>
            </w:pPr>
            <w:r w:rsidRPr="00A403A5">
              <w:rPr>
                <w:rFonts w:ascii="Arial" w:hAnsi="Arial" w:cs="Arial"/>
              </w:rPr>
              <w:t>To communicate effectively with patient</w:t>
            </w:r>
            <w:r w:rsidR="007948BF">
              <w:rPr>
                <w:rFonts w:ascii="Arial" w:hAnsi="Arial" w:cs="Arial"/>
              </w:rPr>
              <w:t>s, relatives and c</w:t>
            </w:r>
            <w:r w:rsidRPr="00A403A5">
              <w:rPr>
                <w:rFonts w:ascii="Arial" w:hAnsi="Arial" w:cs="Arial"/>
              </w:rPr>
              <w:t>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77822138" w14:textId="30446CD2" w:rsidR="00C517D1" w:rsidRDefault="00C517D1" w:rsidP="00927503">
            <w:pPr>
              <w:numPr>
                <w:ilvl w:val="0"/>
                <w:numId w:val="10"/>
              </w:numPr>
              <w:rPr>
                <w:rFonts w:ascii="Arial" w:hAnsi="Arial" w:cs="Arial"/>
              </w:rPr>
            </w:pPr>
            <w:r w:rsidRPr="00A403A5">
              <w:rPr>
                <w:rFonts w:ascii="Arial" w:hAnsi="Arial" w:cs="Arial"/>
              </w:rPr>
              <w:t>To provide specialised advice to clinicians outside of the Trust for continued patient management</w:t>
            </w:r>
            <w:r>
              <w:rPr>
                <w:rFonts w:ascii="Arial" w:hAnsi="Arial" w:cs="Arial"/>
              </w:rPr>
              <w:t xml:space="preserve"> to ensure effective discharge</w:t>
            </w:r>
            <w:r w:rsidRPr="00A403A5">
              <w:rPr>
                <w:rFonts w:ascii="Arial" w:hAnsi="Arial" w:cs="Arial"/>
              </w:rPr>
              <w:t>.</w:t>
            </w:r>
          </w:p>
          <w:p w14:paraId="59CB1993" w14:textId="24F97488" w:rsidR="00927503" w:rsidRPr="00927503" w:rsidRDefault="00760676" w:rsidP="00927503">
            <w:pPr>
              <w:numPr>
                <w:ilvl w:val="0"/>
                <w:numId w:val="10"/>
              </w:numPr>
              <w:ind w:right="459"/>
              <w:jc w:val="both"/>
              <w:rPr>
                <w:rFonts w:ascii="Arial" w:hAnsi="Arial" w:cs="Arial"/>
              </w:rPr>
            </w:pPr>
            <w:r>
              <w:rPr>
                <w:rFonts w:ascii="Arial" w:hAnsi="Arial" w:cs="Arial"/>
              </w:rPr>
              <w:t>To b</w:t>
            </w:r>
            <w:r w:rsidR="00927503" w:rsidRPr="009C6AA3">
              <w:rPr>
                <w:rFonts w:ascii="Arial" w:hAnsi="Arial" w:cs="Arial"/>
              </w:rPr>
              <w:t>e responsible for reports and correspondence that concern patients in a professional and timely manner.</w:t>
            </w:r>
          </w:p>
          <w:p w14:paraId="4E87D1A3" w14:textId="4367CFE7" w:rsidR="0087013E" w:rsidRPr="00F607B2" w:rsidRDefault="005A4F0C" w:rsidP="00927503">
            <w:pPr>
              <w:numPr>
                <w:ilvl w:val="0"/>
                <w:numId w:val="10"/>
              </w:numPr>
              <w:rPr>
                <w:rFonts w:ascii="Arial" w:hAnsi="Arial" w:cs="Arial"/>
              </w:rPr>
            </w:pPr>
            <w:r>
              <w:rPr>
                <w:rFonts w:ascii="Arial" w:hAnsi="Arial" w:cs="Arial"/>
              </w:rPr>
              <w:t xml:space="preserve">To provide highly specialised assessment and demonstrate advanced clinical reasoning in </w:t>
            </w:r>
            <w:r w:rsidR="007C2DC6">
              <w:rPr>
                <w:rFonts w:ascii="Arial" w:hAnsi="Arial" w:cs="Arial"/>
              </w:rPr>
              <w:t>ESC</w:t>
            </w:r>
            <w:r>
              <w:rPr>
                <w:rFonts w:ascii="Arial" w:hAnsi="Arial" w:cs="Arial"/>
              </w:rPr>
              <w:t xml:space="preserve"> where patients have long term and life limiting conditions.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86A045E" w14:textId="08808BCC" w:rsidR="00C517D1" w:rsidRPr="00A403A5" w:rsidRDefault="00C517D1" w:rsidP="00C517D1">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r w:rsidR="00912F0C">
              <w:rPr>
                <w:rFonts w:ascii="Arial" w:hAnsi="Arial" w:cs="Arial"/>
              </w:rPr>
              <w:t xml:space="preserve"> across Oncology, Renal and ESC</w:t>
            </w:r>
            <w:r w:rsidRPr="00A403A5">
              <w:rPr>
                <w:rFonts w:ascii="Arial" w:hAnsi="Arial" w:cs="Arial"/>
              </w:rPr>
              <w:t>.</w:t>
            </w:r>
          </w:p>
          <w:p w14:paraId="36364604" w14:textId="77777777" w:rsidR="00C517D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5B28E650" w14:textId="2B44F311" w:rsidR="00C517D1" w:rsidRPr="0069478B" w:rsidRDefault="00C517D1" w:rsidP="00C517D1">
            <w:pPr>
              <w:numPr>
                <w:ilvl w:val="0"/>
                <w:numId w:val="10"/>
              </w:numPr>
            </w:pPr>
            <w:r w:rsidRPr="00C567AD">
              <w:rPr>
                <w:rFonts w:ascii="Arial" w:hAnsi="Arial" w:cs="Arial"/>
              </w:rPr>
              <w:t xml:space="preserve">To be responsible for the safe use and provision of </w:t>
            </w:r>
            <w:r w:rsidR="00771742">
              <w:rPr>
                <w:rFonts w:ascii="Arial" w:hAnsi="Arial" w:cs="Arial"/>
              </w:rPr>
              <w:t>equipment</w:t>
            </w:r>
            <w:r w:rsidRPr="00C567AD">
              <w:rPr>
                <w:rFonts w:ascii="Arial" w:hAnsi="Arial" w:cs="Arial"/>
              </w:rPr>
              <w:t xml:space="preserve"> and to report any necessary repairs which need to be undertaken</w:t>
            </w:r>
            <w:r w:rsidRPr="00C567AD">
              <w:t>.</w:t>
            </w:r>
          </w:p>
          <w:p w14:paraId="4B186341" w14:textId="77777777" w:rsidR="00C517D1" w:rsidRDefault="00C517D1" w:rsidP="00C517D1">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1A48670" w14:textId="0D2DD65D"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0153D5">
              <w:rPr>
                <w:rFonts w:ascii="Arial" w:hAnsi="Arial" w:cs="Arial"/>
              </w:rPr>
              <w:t>.</w:t>
            </w:r>
          </w:p>
          <w:p w14:paraId="5D048B78" w14:textId="71B06D9D"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A38D95" w14:textId="77777777" w:rsidR="00C517D1" w:rsidRDefault="00C517D1" w:rsidP="00C517D1">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37B883C"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5265058" w14:textId="77777777" w:rsidR="00C517D1" w:rsidRPr="00FD3373" w:rsidRDefault="00C517D1" w:rsidP="00C517D1">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51FC7F1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4C28F35" w14:textId="77777777"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66FCD192" w14:textId="77777777" w:rsidR="00C517D1" w:rsidRDefault="00C517D1" w:rsidP="00C517D1">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C00CED8" w14:textId="77777777" w:rsidR="00C517D1" w:rsidRDefault="00C517D1" w:rsidP="00C517D1">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160BF12A" w14:textId="77777777" w:rsidR="00C517D1" w:rsidRDefault="00C517D1" w:rsidP="00C517D1">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632F90AD" w14:textId="77777777" w:rsidR="00C517D1" w:rsidRPr="00436DB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32CE346F"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498B016D"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E5250E4" w14:textId="77777777" w:rsidR="00C517D1" w:rsidRDefault="00C517D1" w:rsidP="00C517D1">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26F6114C" w14:textId="77777777" w:rsidR="00C517D1" w:rsidRPr="00351B59" w:rsidRDefault="00C517D1" w:rsidP="00C517D1">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49025B9D" w14:textId="77777777" w:rsidR="00C517D1" w:rsidRPr="00D9221D" w:rsidRDefault="00C517D1" w:rsidP="00C517D1">
            <w:pPr>
              <w:numPr>
                <w:ilvl w:val="0"/>
                <w:numId w:val="11"/>
              </w:numPr>
              <w:rPr>
                <w:rFonts w:ascii="Arial" w:hAnsi="Arial" w:cs="Arial"/>
              </w:rPr>
            </w:pPr>
            <w:r w:rsidRPr="00D9221D">
              <w:rPr>
                <w:rFonts w:ascii="Arial" w:hAnsi="Arial" w:cs="Arial"/>
              </w:rPr>
              <w:lastRenderedPageBreak/>
              <w:t>To ensure that all Trust Policies &amp; Procedures and Statutory Acts &amp; Regulations are known and implemented/adhered to as necessary/appropriate.</w:t>
            </w:r>
          </w:p>
          <w:p w14:paraId="7A81690D" w14:textId="77777777" w:rsidR="00C517D1" w:rsidRPr="009C6AA3" w:rsidRDefault="00C517D1" w:rsidP="00C517D1">
            <w:pPr>
              <w:numPr>
                <w:ilvl w:val="0"/>
                <w:numId w:val="11"/>
              </w:numPr>
              <w:spacing w:line="280" w:lineRule="exact"/>
              <w:rPr>
                <w:rFonts w:ascii="Arial" w:hAnsi="Arial" w:cs="Arial"/>
              </w:rPr>
            </w:pPr>
            <w:r w:rsidRPr="009C6AA3">
              <w:rPr>
                <w:rFonts w:ascii="Arial" w:hAnsi="Arial" w:cs="Arial"/>
              </w:rPr>
              <w:t>Maintain personal safety by following lone working policy and respect property and equipment within the working environment in accordance with trust and team guidelines.</w:t>
            </w:r>
          </w:p>
          <w:p w14:paraId="51A821D1"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3A261FC6" w14:textId="77777777" w:rsidR="00C517D1" w:rsidRPr="00D9221D"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6B90FAA4" w:rsidR="008F7D36" w:rsidRPr="00C517D1" w:rsidRDefault="00C517D1" w:rsidP="00C517D1">
            <w:pPr>
              <w:numPr>
                <w:ilvl w:val="0"/>
                <w:numId w:val="11"/>
              </w:numPr>
              <w:rPr>
                <w:rFonts w:ascii="Arial" w:hAnsi="Arial" w:cs="Arial"/>
              </w:rPr>
            </w:pPr>
            <w:r w:rsidRPr="00D9221D">
              <w:rPr>
                <w:rFonts w:ascii="Arial" w:hAnsi="Arial" w:cs="Arial"/>
              </w:rPr>
              <w:t>To attend and contribute to regular team in-service training sessions to ensure continued professional development</w:t>
            </w:r>
            <w:r w:rsidR="00B20B26">
              <w:rPr>
                <w:rFonts w:ascii="Arial" w:hAnsi="Arial" w:cs="Arial"/>
              </w:rPr>
              <w:t xml:space="preserve"> and promote </w:t>
            </w:r>
            <w:r w:rsidR="00B20B26" w:rsidRPr="009C6AA3">
              <w:rPr>
                <w:rFonts w:ascii="Arial" w:hAnsi="Arial" w:cs="Arial"/>
              </w:rPr>
              <w:t xml:space="preserve">a greater understanding of the role of </w:t>
            </w:r>
            <w:r w:rsidR="00B20B26" w:rsidRPr="007A606E">
              <w:rPr>
                <w:rFonts w:ascii="Arial" w:hAnsi="Arial" w:cs="Arial"/>
                <w:color w:val="000000" w:themeColor="text1"/>
              </w:rPr>
              <w:t xml:space="preserve">occupational therapy </w:t>
            </w:r>
            <w:r w:rsidR="00B20B26">
              <w:rPr>
                <w:rFonts w:ascii="Arial" w:hAnsi="Arial" w:cs="Arial"/>
              </w:rPr>
              <w:t>in ESC</w:t>
            </w:r>
            <w:r w:rsidR="006005B2">
              <w:rPr>
                <w:rFonts w:ascii="Arial" w:hAnsi="Arial" w:cs="Arial"/>
              </w:rPr>
              <w:t xml:space="preserve"> and Renal and Cancer Services.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F38D8B4" w14:textId="77777777" w:rsidR="00D44AB0" w:rsidRPr="00C517D1" w:rsidRDefault="00C517D1" w:rsidP="00C517D1">
            <w:pPr>
              <w:pStyle w:val="ListParagraph"/>
              <w:numPr>
                <w:ilvl w:val="0"/>
                <w:numId w:val="12"/>
              </w:numPr>
              <w:spacing w:before="0"/>
              <w:rPr>
                <w:rFonts w:cs="Arial"/>
              </w:rPr>
            </w:pPr>
            <w:r w:rsidRPr="00C517D1">
              <w:rPr>
                <w:rFonts w:cs="Arial"/>
              </w:rPr>
              <w:t>To be aware of budget for equipment prescription appropriate to banding.</w:t>
            </w:r>
          </w:p>
          <w:p w14:paraId="7F1F6CFA" w14:textId="0895A072" w:rsidR="00C517D1" w:rsidRPr="00F607B2" w:rsidRDefault="00C517D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B6EF6C2" w14:textId="77777777" w:rsidR="00C517D1" w:rsidRPr="003F2B03" w:rsidRDefault="00C517D1" w:rsidP="00AC4FF0">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3AFD30EA" w14:textId="77777777" w:rsidR="00C517D1" w:rsidRPr="00D9221D" w:rsidRDefault="00C517D1" w:rsidP="00AC4FF0">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1E4A62F1" w14:textId="77777777" w:rsidR="00C517D1" w:rsidRDefault="00C517D1" w:rsidP="00AC4FF0">
            <w:pPr>
              <w:numPr>
                <w:ilvl w:val="0"/>
                <w:numId w:val="11"/>
              </w:numPr>
              <w:rPr>
                <w:rFonts w:ascii="Arial" w:hAnsi="Arial" w:cs="Arial"/>
              </w:rPr>
            </w:pPr>
            <w:r w:rsidRPr="00D9221D">
              <w:rPr>
                <w:rFonts w:ascii="Arial" w:hAnsi="Arial" w:cs="Arial"/>
              </w:rPr>
              <w:t xml:space="preserve">To carry out personal performance reviews for departmental staff. </w:t>
            </w:r>
          </w:p>
          <w:p w14:paraId="26C27A8A" w14:textId="77777777" w:rsidR="00C517D1" w:rsidRPr="00F205BB" w:rsidRDefault="00C517D1" w:rsidP="00AC4FF0">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0DE3C273" w14:textId="77777777" w:rsidR="00C517D1" w:rsidRPr="00D9221D" w:rsidRDefault="00C517D1" w:rsidP="00AC4FF0">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75A75FBC" w14:textId="77777777" w:rsidR="00C517D1" w:rsidRDefault="00C517D1" w:rsidP="00AC4FF0">
            <w:pPr>
              <w:numPr>
                <w:ilvl w:val="0"/>
                <w:numId w:val="11"/>
              </w:numPr>
              <w:rPr>
                <w:rFonts w:ascii="Arial" w:hAnsi="Arial" w:cs="Arial"/>
              </w:rPr>
            </w:pPr>
            <w:r w:rsidRPr="00D9221D">
              <w:rPr>
                <w:rFonts w:ascii="Arial" w:hAnsi="Arial" w:cs="Arial"/>
              </w:rPr>
              <w:t>To be jointly responsible for induction of new staff to the team.</w:t>
            </w:r>
          </w:p>
          <w:p w14:paraId="3110A4B6" w14:textId="77777777" w:rsidR="00C517D1" w:rsidRDefault="00C517D1" w:rsidP="00AC4FF0">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668BA5DE" w14:textId="77777777" w:rsidR="00C517D1" w:rsidRPr="00D9221D" w:rsidRDefault="00C517D1" w:rsidP="00AC4FF0">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w:t>
            </w:r>
            <w:r>
              <w:rPr>
                <w:rFonts w:ascii="Arial" w:hAnsi="Arial" w:cs="Arial"/>
              </w:rPr>
              <w:t>UH University hospital.</w:t>
            </w:r>
          </w:p>
          <w:p w14:paraId="166727FE" w14:textId="77777777" w:rsidR="00C517D1" w:rsidRPr="00C40A8B" w:rsidRDefault="00C517D1" w:rsidP="00AC4FF0">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0E75F5CC" w14:textId="6197A218" w:rsidR="00C517D1" w:rsidRDefault="00C517D1" w:rsidP="00AC4FF0">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113263F0" w14:textId="44DA31CB" w:rsidR="00AC4FF0" w:rsidRDefault="00AC4FF0" w:rsidP="00AC4FF0">
            <w:pPr>
              <w:numPr>
                <w:ilvl w:val="0"/>
                <w:numId w:val="11"/>
              </w:numPr>
              <w:ind w:right="459"/>
              <w:jc w:val="both"/>
              <w:rPr>
                <w:rFonts w:ascii="Arial" w:hAnsi="Arial" w:cs="Arial"/>
              </w:rPr>
            </w:pPr>
            <w:r>
              <w:rPr>
                <w:rFonts w:ascii="Arial" w:hAnsi="Arial" w:cs="Arial"/>
              </w:rPr>
              <w:t xml:space="preserve">To support the timely response to complaints or concerns raised about the therapy service in </w:t>
            </w:r>
            <w:r w:rsidR="007C2DC6">
              <w:rPr>
                <w:rFonts w:ascii="Arial" w:hAnsi="Arial" w:cs="Arial"/>
              </w:rPr>
              <w:t>ESC</w:t>
            </w:r>
            <w:r>
              <w:rPr>
                <w:rFonts w:ascii="Arial" w:hAnsi="Arial" w:cs="Arial"/>
              </w:rPr>
              <w:t xml:space="preserve"> or Renal and Cancer Services Team. </w:t>
            </w:r>
          </w:p>
          <w:p w14:paraId="1D6FC847" w14:textId="2763CD46" w:rsidR="00AC4FF0" w:rsidRPr="00AC4FF0" w:rsidRDefault="00AC4FF0" w:rsidP="00AC4FF0">
            <w:pPr>
              <w:numPr>
                <w:ilvl w:val="0"/>
                <w:numId w:val="11"/>
              </w:numPr>
              <w:ind w:right="459"/>
              <w:jc w:val="both"/>
              <w:rPr>
                <w:rFonts w:ascii="Arial" w:hAnsi="Arial" w:cs="Arial"/>
              </w:rPr>
            </w:pPr>
            <w:r>
              <w:rPr>
                <w:rFonts w:ascii="Arial" w:hAnsi="Arial" w:cs="Arial"/>
              </w:rPr>
              <w:t xml:space="preserve">Demonstrate an </w:t>
            </w:r>
            <w:r w:rsidRPr="009C6AA3">
              <w:rPr>
                <w:rFonts w:ascii="Arial" w:hAnsi="Arial" w:cs="Arial"/>
              </w:rPr>
              <w:t>understanding of Clinical Governance and Risk Management and apply to work situatio</w:t>
            </w:r>
            <w:r>
              <w:rPr>
                <w:rFonts w:ascii="Arial" w:hAnsi="Arial" w:cs="Arial"/>
              </w:rPr>
              <w:t>n.</w:t>
            </w:r>
          </w:p>
          <w:p w14:paraId="3014E1A2" w14:textId="44B9153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EB8DF5" w14:textId="7E0C10DB" w:rsidR="00C517D1" w:rsidRPr="00A403A5" w:rsidRDefault="00C517D1" w:rsidP="00C517D1">
            <w:pPr>
              <w:numPr>
                <w:ilvl w:val="0"/>
                <w:numId w:val="10"/>
              </w:numPr>
              <w:rPr>
                <w:rFonts w:ascii="Arial" w:hAnsi="Arial" w:cs="Arial"/>
              </w:rPr>
            </w:pPr>
            <w:r w:rsidRPr="00A403A5">
              <w:rPr>
                <w:rFonts w:ascii="Arial" w:hAnsi="Arial" w:cs="Arial"/>
              </w:rPr>
              <w:t xml:space="preserve">To undertake the keeping of accurate records of patient treatments and statistical </w:t>
            </w:r>
            <w:r w:rsidR="00771742">
              <w:rPr>
                <w:rFonts w:ascii="Arial" w:hAnsi="Arial" w:cs="Arial"/>
              </w:rPr>
              <w:t>protection</w:t>
            </w:r>
            <w:r w:rsidRPr="00A403A5">
              <w:rPr>
                <w:rFonts w:ascii="Arial" w:hAnsi="Arial" w:cs="Arial"/>
              </w:rPr>
              <w:t xml:space="preserve"> as required.  </w:t>
            </w:r>
          </w:p>
          <w:p w14:paraId="22B1E784" w14:textId="77777777" w:rsidR="00C517D1" w:rsidRDefault="00C517D1" w:rsidP="00C517D1">
            <w:pPr>
              <w:numPr>
                <w:ilvl w:val="0"/>
                <w:numId w:val="10"/>
              </w:numPr>
              <w:rPr>
                <w:rFonts w:ascii="Arial" w:hAnsi="Arial" w:cs="Arial"/>
              </w:rPr>
            </w:pPr>
            <w:r w:rsidRPr="00A403A5">
              <w:rPr>
                <w:rFonts w:ascii="Arial" w:hAnsi="Arial" w:cs="Arial"/>
              </w:rPr>
              <w:t>To submit regular data about activity levels as required.</w:t>
            </w:r>
          </w:p>
          <w:p w14:paraId="1E0B8201" w14:textId="77777777" w:rsidR="00C517D1" w:rsidRPr="001560C1" w:rsidRDefault="00C517D1" w:rsidP="00C517D1">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8BA8E2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CE6BE6A" w14:textId="77777777" w:rsidR="00C517D1" w:rsidRDefault="00C517D1" w:rsidP="00C517D1">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2B23A1D4"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11041A22" w14:textId="77777777" w:rsidR="00C517D1" w:rsidRPr="00F138DA"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19CEC84C"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2673080" w14:textId="77777777" w:rsidR="00C517D1" w:rsidRDefault="00C517D1" w:rsidP="00C517D1">
            <w:pPr>
              <w:pStyle w:val="ListParagraph"/>
              <w:numPr>
                <w:ilvl w:val="0"/>
                <w:numId w:val="7"/>
              </w:numPr>
              <w:spacing w:before="0" w:line="280" w:lineRule="exact"/>
              <w:contextualSpacing/>
              <w:jc w:val="left"/>
              <w:rPr>
                <w:rFonts w:cs="Arial"/>
              </w:rPr>
            </w:pPr>
            <w:r>
              <w:rPr>
                <w:rFonts w:cs="Arial"/>
              </w:rPr>
              <w:t>To be computer literate and able to use electronic systems, including documentation via EPIC.</w:t>
            </w:r>
          </w:p>
          <w:p w14:paraId="6BBC5053" w14:textId="77777777" w:rsidR="00C517D1" w:rsidRDefault="00C517D1" w:rsidP="00C517D1">
            <w:pPr>
              <w:pStyle w:val="ListParagraph"/>
              <w:numPr>
                <w:ilvl w:val="0"/>
                <w:numId w:val="7"/>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1B2E2591" w14:textId="45950AE2" w:rsidR="007D3A41" w:rsidRPr="00183BBC" w:rsidRDefault="00C517D1" w:rsidP="00183BBC">
            <w:pPr>
              <w:numPr>
                <w:ilvl w:val="0"/>
                <w:numId w:val="7"/>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47C4FAE" w14:textId="77777777" w:rsidR="00C517D1" w:rsidRPr="00D408E5" w:rsidRDefault="00C517D1" w:rsidP="00C517D1">
            <w:pPr>
              <w:pStyle w:val="ListParagraph"/>
              <w:numPr>
                <w:ilvl w:val="0"/>
                <w:numId w:val="10"/>
              </w:numPr>
              <w:spacing w:before="0"/>
              <w:rPr>
                <w:rFonts w:cs="Arial"/>
                <w:color w:val="FF0000"/>
              </w:rPr>
            </w:pPr>
            <w:r w:rsidRPr="00D408E5">
              <w:rPr>
                <w:rFonts w:cs="Arial"/>
              </w:rPr>
              <w:t>Frequent sitting or standing in difficult positions throughout shift.</w:t>
            </w:r>
          </w:p>
          <w:p w14:paraId="4A09771B" w14:textId="11654106"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E7ACC16" w14:textId="77777777" w:rsidR="002452D5" w:rsidRDefault="002452D5" w:rsidP="002452D5">
            <w:pPr>
              <w:pStyle w:val="ListParagraph"/>
              <w:numPr>
                <w:ilvl w:val="0"/>
                <w:numId w:val="10"/>
              </w:numPr>
              <w:spacing w:before="0"/>
              <w:contextualSpacing/>
              <w:jc w:val="left"/>
              <w:rPr>
                <w:rFonts w:cs="Arial"/>
              </w:rPr>
            </w:pPr>
            <w:r>
              <w:rPr>
                <w:rFonts w:cs="Arial"/>
              </w:rPr>
              <w:t>Frequent concentration during assessment and treatment and analysis of outcomes of interventions</w:t>
            </w:r>
          </w:p>
          <w:p w14:paraId="57F4358B" w14:textId="77777777" w:rsidR="002452D5" w:rsidRDefault="002452D5" w:rsidP="002452D5">
            <w:pPr>
              <w:pStyle w:val="ListParagraph"/>
              <w:numPr>
                <w:ilvl w:val="0"/>
                <w:numId w:val="10"/>
              </w:numPr>
              <w:spacing w:before="0"/>
              <w:contextualSpacing/>
              <w:jc w:val="left"/>
              <w:rPr>
                <w:rFonts w:cs="Arial"/>
              </w:rPr>
            </w:pPr>
            <w:r w:rsidRPr="004D2514">
              <w:rPr>
                <w:rFonts w:cs="Arial"/>
              </w:rPr>
              <w:t>Planned caseload</w:t>
            </w:r>
            <w:r>
              <w:rPr>
                <w:rFonts w:cs="Arial"/>
              </w:rPr>
              <w:t>.</w:t>
            </w:r>
          </w:p>
          <w:p w14:paraId="4973917D" w14:textId="6AB575F3"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30C8B83" w14:textId="77777777" w:rsidR="002452D5" w:rsidRPr="004D2514" w:rsidRDefault="002452D5" w:rsidP="002452D5">
            <w:pPr>
              <w:pStyle w:val="ListParagraph"/>
              <w:numPr>
                <w:ilvl w:val="0"/>
                <w:numId w:val="10"/>
              </w:numPr>
              <w:spacing w:before="0"/>
              <w:contextualSpacing/>
              <w:jc w:val="left"/>
              <w:rPr>
                <w:rFonts w:cs="Arial"/>
              </w:rPr>
            </w:pPr>
            <w:r>
              <w:rPr>
                <w:rFonts w:cs="Arial"/>
              </w:rPr>
              <w:t>Frequent distressing or emotional situations.</w:t>
            </w:r>
          </w:p>
          <w:p w14:paraId="137B11B3" w14:textId="5B05A80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E8883B8" w14:textId="77777777" w:rsidR="002452D5" w:rsidRDefault="002452D5" w:rsidP="002452D5">
            <w:pPr>
              <w:pStyle w:val="ListParagraph"/>
              <w:numPr>
                <w:ilvl w:val="0"/>
                <w:numId w:val="10"/>
              </w:numPr>
              <w:spacing w:before="0"/>
              <w:contextualSpacing/>
              <w:jc w:val="left"/>
              <w:rPr>
                <w:rFonts w:cs="Arial"/>
              </w:rPr>
            </w:pPr>
            <w:r>
              <w:rPr>
                <w:rFonts w:cs="Arial"/>
              </w:rPr>
              <w:t>Frequent exposure to body fluids.</w:t>
            </w:r>
          </w:p>
          <w:p w14:paraId="4C44760A" w14:textId="1D18768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3285603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0153D5">
              <w:rPr>
                <w:rFonts w:ascii="Arial" w:hAnsi="Arial" w:cs="Arial"/>
              </w:rPr>
              <w:t>.</w:t>
            </w:r>
          </w:p>
          <w:p w14:paraId="476A9E49" w14:textId="77777777" w:rsidR="003B43F4" w:rsidRPr="00F607B2" w:rsidRDefault="003B43F4" w:rsidP="00F607B2">
            <w:pPr>
              <w:jc w:val="both"/>
              <w:rPr>
                <w:rFonts w:ascii="Arial" w:hAnsi="Arial" w:cs="Arial"/>
              </w:rPr>
            </w:pPr>
          </w:p>
          <w:p w14:paraId="604720FF" w14:textId="41C8DAD3"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0153D5">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517F9702"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0153D5">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4BCCB0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517D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F75F199"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9666E2">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9666E2">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72EA8F9" w:rsidR="008F7D36" w:rsidRPr="00F607B2" w:rsidRDefault="002452D5" w:rsidP="00AE0EC0">
            <w:pPr>
              <w:jc w:val="both"/>
              <w:rPr>
                <w:rFonts w:ascii="Arial" w:hAnsi="Arial" w:cs="Arial"/>
              </w:rPr>
            </w:pPr>
            <w:r>
              <w:rPr>
                <w:rFonts w:ascii="Arial" w:hAnsi="Arial" w:cs="Arial"/>
              </w:rPr>
              <w:t>Occupational Therapy Team Lead</w:t>
            </w:r>
          </w:p>
        </w:tc>
      </w:tr>
      <w:tr w:rsidR="002452D5" w:rsidRPr="00F607B2" w14:paraId="276A6C2D" w14:textId="77777777" w:rsidTr="008F7D36">
        <w:tc>
          <w:tcPr>
            <w:tcW w:w="1985" w:type="dxa"/>
          </w:tcPr>
          <w:p w14:paraId="0B58FA62" w14:textId="019BE14D" w:rsidR="002452D5" w:rsidRPr="002452D5" w:rsidRDefault="002452D5" w:rsidP="008F7D36">
            <w:pPr>
              <w:jc w:val="both"/>
              <w:rPr>
                <w:rFonts w:ascii="Arial" w:hAnsi="Arial" w:cs="Arial"/>
                <w:b/>
              </w:rPr>
            </w:pPr>
            <w:r>
              <w:rPr>
                <w:rFonts w:ascii="Arial" w:hAnsi="Arial" w:cs="Arial"/>
                <w:b/>
              </w:rPr>
              <w:t>Band</w:t>
            </w:r>
          </w:p>
        </w:tc>
        <w:tc>
          <w:tcPr>
            <w:tcW w:w="8221" w:type="dxa"/>
          </w:tcPr>
          <w:p w14:paraId="6F8A4AF4" w14:textId="541EF37B" w:rsidR="002452D5" w:rsidRDefault="002452D5" w:rsidP="00AE0EC0">
            <w:pPr>
              <w:jc w:val="both"/>
              <w:rPr>
                <w:rFonts w:ascii="Arial" w:hAnsi="Arial" w:cs="Arial"/>
              </w:rPr>
            </w:pPr>
            <w:r>
              <w:rPr>
                <w:rFonts w:ascii="Arial" w:hAnsi="Arial" w:cs="Arial"/>
              </w:rPr>
              <w:t>6</w:t>
            </w:r>
          </w:p>
        </w:tc>
      </w:tr>
    </w:tbl>
    <w:p w14:paraId="1071F580" w14:textId="77777777" w:rsidR="008F7D36" w:rsidRDefault="008F7D36" w:rsidP="00F607B2">
      <w:pPr>
        <w:spacing w:after="0" w:line="240" w:lineRule="auto"/>
        <w:jc w:val="both"/>
        <w:rPr>
          <w:rFonts w:ascii="Arial" w:hAnsi="Arial" w:cs="Arial"/>
        </w:rPr>
      </w:pPr>
    </w:p>
    <w:p w14:paraId="52F37878" w14:textId="426F8B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3C0E60" w14:textId="17A540CF" w:rsidR="002452D5" w:rsidRPr="003F2B03" w:rsidRDefault="002452D5" w:rsidP="002452D5">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0153D5">
              <w:rPr>
                <w:rFonts w:ascii="Arial" w:hAnsi="Arial" w:cs="Arial"/>
              </w:rPr>
              <w:t>.</w:t>
            </w:r>
            <w:r w:rsidR="00322584">
              <w:rPr>
                <w:rFonts w:ascii="Arial" w:hAnsi="Arial" w:cs="Arial"/>
              </w:rPr>
              <w:t xml:space="preserve"> </w:t>
            </w: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0153D5">
              <w:rPr>
                <w:rFonts w:ascii="Arial" w:hAnsi="Arial" w:cs="Arial"/>
              </w:rPr>
              <w:t>.</w:t>
            </w:r>
          </w:p>
          <w:p w14:paraId="1B003319" w14:textId="61B61748" w:rsidR="002452D5" w:rsidRPr="003F2B03" w:rsidRDefault="002452D5" w:rsidP="002452D5">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0153D5">
              <w:rPr>
                <w:rFonts w:ascii="Arial" w:hAnsi="Arial" w:cs="Arial"/>
              </w:rPr>
              <w:t>.</w:t>
            </w:r>
          </w:p>
          <w:p w14:paraId="71B4FEBA" w14:textId="768B868F" w:rsidR="002452D5" w:rsidRDefault="002452D5" w:rsidP="002452D5">
            <w:pPr>
              <w:rPr>
                <w:rFonts w:ascii="Arial" w:hAnsi="Arial" w:cs="Arial"/>
              </w:rPr>
            </w:pPr>
            <w:r>
              <w:rPr>
                <w:rFonts w:ascii="Arial" w:hAnsi="Arial" w:cs="Arial"/>
              </w:rPr>
              <w:t>Relevant post graduate courses</w:t>
            </w:r>
            <w:r w:rsidR="000153D5">
              <w:rPr>
                <w:rFonts w:ascii="Arial" w:hAnsi="Arial" w:cs="Arial"/>
              </w:rPr>
              <w:t>.</w:t>
            </w:r>
            <w:r>
              <w:rPr>
                <w:rFonts w:ascii="Arial" w:hAnsi="Arial" w:cs="Arial"/>
              </w:rPr>
              <w:t xml:space="preserve"> </w:t>
            </w:r>
          </w:p>
          <w:p w14:paraId="15885A2B" w14:textId="30DC1EE9" w:rsidR="002452D5" w:rsidRPr="00E43D18" w:rsidRDefault="002452D5" w:rsidP="002452D5">
            <w:pPr>
              <w:jc w:val="both"/>
              <w:rPr>
                <w:rFonts w:ascii="Arial" w:hAnsi="Arial" w:cs="Arial"/>
              </w:rPr>
            </w:pPr>
            <w:r>
              <w:rPr>
                <w:rFonts w:ascii="Arial" w:hAnsi="Arial" w:cs="Arial"/>
              </w:rPr>
              <w:t>Clinical supervision training</w:t>
            </w:r>
            <w:r w:rsidR="000153D5">
              <w:rPr>
                <w:rFonts w:ascii="Arial" w:hAnsi="Arial" w:cs="Arial"/>
              </w:rPr>
              <w:t>.</w:t>
            </w:r>
          </w:p>
        </w:tc>
        <w:tc>
          <w:tcPr>
            <w:tcW w:w="1398" w:type="dxa"/>
          </w:tcPr>
          <w:p w14:paraId="7C1B76A4" w14:textId="77777777" w:rsidR="001D2D93" w:rsidRPr="002452D5" w:rsidRDefault="001D2D93" w:rsidP="002452D5">
            <w:pPr>
              <w:jc w:val="center"/>
              <w:rPr>
                <w:rFonts w:ascii="Arial" w:hAnsi="Arial" w:cs="Arial"/>
                <w:b/>
              </w:rPr>
            </w:pPr>
          </w:p>
          <w:p w14:paraId="05008388" w14:textId="39B3F514" w:rsidR="002452D5" w:rsidRPr="002452D5" w:rsidRDefault="002452D5" w:rsidP="002452D5">
            <w:pPr>
              <w:jc w:val="center"/>
              <w:rPr>
                <w:rFonts w:ascii="Arial" w:hAnsi="Arial" w:cs="Arial"/>
                <w:b/>
              </w:rPr>
            </w:pPr>
          </w:p>
          <w:p w14:paraId="3F0CC8AB" w14:textId="77777777" w:rsidR="002452D5" w:rsidRPr="002452D5" w:rsidRDefault="002452D5" w:rsidP="002452D5">
            <w:pPr>
              <w:jc w:val="center"/>
              <w:rPr>
                <w:rFonts w:ascii="Arial" w:hAnsi="Arial" w:cs="Arial"/>
                <w:b/>
              </w:rPr>
            </w:pPr>
            <w:r w:rsidRPr="002452D5">
              <w:rPr>
                <w:rFonts w:ascii="Arial" w:hAnsi="Arial" w:cs="Arial"/>
                <w:b/>
              </w:rPr>
              <w:t>E</w:t>
            </w:r>
          </w:p>
          <w:p w14:paraId="3F99AAF4" w14:textId="77777777" w:rsidR="002452D5" w:rsidRDefault="002452D5" w:rsidP="002452D5">
            <w:pPr>
              <w:jc w:val="center"/>
              <w:rPr>
                <w:rFonts w:ascii="Arial" w:hAnsi="Arial" w:cs="Arial"/>
                <w:b/>
              </w:rPr>
            </w:pPr>
            <w:r w:rsidRPr="002452D5">
              <w:rPr>
                <w:rFonts w:ascii="Arial" w:hAnsi="Arial" w:cs="Arial"/>
                <w:b/>
              </w:rPr>
              <w:t>E</w:t>
            </w:r>
          </w:p>
          <w:p w14:paraId="2AF7E629" w14:textId="05403540" w:rsidR="00322584" w:rsidRPr="002452D5" w:rsidRDefault="00322584" w:rsidP="002452D5">
            <w:pPr>
              <w:jc w:val="center"/>
              <w:rPr>
                <w:rFonts w:ascii="Arial" w:hAnsi="Arial" w:cs="Arial"/>
                <w:b/>
              </w:rPr>
            </w:pPr>
            <w:r>
              <w:rPr>
                <w:rFonts w:ascii="Arial" w:hAnsi="Arial" w:cs="Arial"/>
                <w:b/>
              </w:rPr>
              <w:t>E</w:t>
            </w:r>
          </w:p>
        </w:tc>
        <w:tc>
          <w:tcPr>
            <w:tcW w:w="1275" w:type="dxa"/>
          </w:tcPr>
          <w:p w14:paraId="24387C96" w14:textId="77777777" w:rsidR="001D2D93" w:rsidRPr="002452D5" w:rsidRDefault="001D2D93" w:rsidP="002452D5">
            <w:pPr>
              <w:jc w:val="center"/>
              <w:rPr>
                <w:rFonts w:ascii="Arial" w:hAnsi="Arial" w:cs="Arial"/>
                <w:b/>
              </w:rPr>
            </w:pPr>
          </w:p>
          <w:p w14:paraId="5BC86002" w14:textId="77777777" w:rsidR="002452D5" w:rsidRPr="002452D5" w:rsidRDefault="002452D5" w:rsidP="002452D5">
            <w:pPr>
              <w:jc w:val="center"/>
              <w:rPr>
                <w:rFonts w:ascii="Arial" w:hAnsi="Arial" w:cs="Arial"/>
                <w:b/>
              </w:rPr>
            </w:pPr>
          </w:p>
          <w:p w14:paraId="049239E4" w14:textId="77777777" w:rsidR="002452D5" w:rsidRPr="002452D5" w:rsidRDefault="002452D5" w:rsidP="002452D5">
            <w:pPr>
              <w:jc w:val="center"/>
              <w:rPr>
                <w:rFonts w:ascii="Arial" w:hAnsi="Arial" w:cs="Arial"/>
                <w:b/>
              </w:rPr>
            </w:pPr>
          </w:p>
          <w:p w14:paraId="021C4755" w14:textId="77777777" w:rsidR="002452D5" w:rsidRPr="002452D5" w:rsidRDefault="002452D5" w:rsidP="002452D5">
            <w:pPr>
              <w:jc w:val="center"/>
              <w:rPr>
                <w:rFonts w:ascii="Arial" w:hAnsi="Arial" w:cs="Arial"/>
                <w:b/>
              </w:rPr>
            </w:pPr>
          </w:p>
          <w:p w14:paraId="0D756412" w14:textId="0B478D3A" w:rsidR="002452D5" w:rsidRPr="002452D5" w:rsidRDefault="002452D5" w:rsidP="002452D5">
            <w:pPr>
              <w:jc w:val="center"/>
              <w:rPr>
                <w:rFonts w:ascii="Arial" w:hAnsi="Arial" w:cs="Arial"/>
                <w:b/>
              </w:rPr>
            </w:pPr>
          </w:p>
          <w:p w14:paraId="034571C3" w14:textId="6B8CCA7F"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8812482" w14:textId="6389FFC1" w:rsidR="002452D5" w:rsidRDefault="002452D5" w:rsidP="002452D5">
            <w:pPr>
              <w:rPr>
                <w:rFonts w:ascii="Arial" w:hAnsi="Arial" w:cs="Arial"/>
              </w:rPr>
            </w:pPr>
            <w:r>
              <w:rPr>
                <w:rFonts w:ascii="Arial" w:hAnsi="Arial" w:cs="Arial"/>
              </w:rPr>
              <w:t>Completed Fieldwork Education course</w:t>
            </w:r>
            <w:r w:rsidR="000153D5">
              <w:rPr>
                <w:rFonts w:ascii="Arial" w:hAnsi="Arial" w:cs="Arial"/>
              </w:rPr>
              <w:t>.</w:t>
            </w:r>
          </w:p>
          <w:p w14:paraId="1D625B95" w14:textId="5CBB2BCA" w:rsidR="002452D5" w:rsidRDefault="002452D5" w:rsidP="002452D5">
            <w:pPr>
              <w:rPr>
                <w:rFonts w:ascii="Arial" w:hAnsi="Arial" w:cs="Arial"/>
              </w:rPr>
            </w:pPr>
            <w:r>
              <w:rPr>
                <w:rFonts w:ascii="Arial" w:hAnsi="Arial" w:cs="Arial"/>
              </w:rPr>
              <w:t>Have completed wheelchair assessor course</w:t>
            </w:r>
            <w:r w:rsidR="000153D5">
              <w:rPr>
                <w:rFonts w:ascii="Arial" w:hAnsi="Arial" w:cs="Arial"/>
              </w:rPr>
              <w:t>.</w:t>
            </w:r>
          </w:p>
          <w:p w14:paraId="138BC857" w14:textId="4E977EE2" w:rsidR="00C42640" w:rsidRDefault="004C7F68" w:rsidP="00C42640">
            <w:pPr>
              <w:tabs>
                <w:tab w:val="left" w:pos="720"/>
              </w:tabs>
              <w:rPr>
                <w:rFonts w:ascii="Arial" w:hAnsi="Arial" w:cs="Arial"/>
              </w:rPr>
            </w:pPr>
            <w:r>
              <w:rPr>
                <w:rFonts w:ascii="Arial" w:hAnsi="Arial" w:cs="Arial"/>
              </w:rPr>
              <w:t xml:space="preserve">Ability </w:t>
            </w:r>
            <w:r w:rsidR="00C42640" w:rsidRPr="009C6AA3">
              <w:rPr>
                <w:rFonts w:ascii="Arial" w:hAnsi="Arial" w:cs="Arial"/>
              </w:rPr>
              <w:t xml:space="preserve">to </w:t>
            </w:r>
            <w:r>
              <w:rPr>
                <w:rFonts w:ascii="Arial" w:hAnsi="Arial" w:cs="Arial"/>
              </w:rPr>
              <w:t>work</w:t>
            </w:r>
            <w:r w:rsidR="00C42640">
              <w:rPr>
                <w:rFonts w:ascii="Arial" w:hAnsi="Arial" w:cs="Arial"/>
              </w:rPr>
              <w:t xml:space="preserve"> across an outpatient</w:t>
            </w:r>
            <w:r w:rsidR="00DE298B">
              <w:rPr>
                <w:rFonts w:ascii="Arial" w:hAnsi="Arial" w:cs="Arial"/>
              </w:rPr>
              <w:t>/inpatient</w:t>
            </w:r>
            <w:r w:rsidR="00C42640">
              <w:rPr>
                <w:rFonts w:ascii="Arial" w:hAnsi="Arial" w:cs="Arial"/>
              </w:rPr>
              <w:t xml:space="preserve"> service</w:t>
            </w:r>
            <w:r w:rsidR="00C42640" w:rsidRPr="009C6AA3">
              <w:rPr>
                <w:rFonts w:ascii="Arial" w:hAnsi="Arial" w:cs="Arial"/>
              </w:rPr>
              <w:t xml:space="preserve"> efficiently and </w:t>
            </w:r>
            <w:r>
              <w:rPr>
                <w:rFonts w:ascii="Arial" w:hAnsi="Arial" w:cs="Arial"/>
              </w:rPr>
              <w:t>e</w:t>
            </w:r>
            <w:r w:rsidR="00C42640" w:rsidRPr="009C6AA3">
              <w:rPr>
                <w:rFonts w:ascii="Arial" w:hAnsi="Arial" w:cs="Arial"/>
              </w:rPr>
              <w:t>ffectively</w:t>
            </w:r>
          </w:p>
          <w:p w14:paraId="61601A20" w14:textId="165B292F" w:rsidR="002452D5" w:rsidRDefault="002452D5" w:rsidP="002452D5">
            <w:pPr>
              <w:rPr>
                <w:rFonts w:ascii="Arial" w:hAnsi="Arial" w:cs="Arial"/>
              </w:rPr>
            </w:pPr>
            <w:r w:rsidRPr="003F2B03">
              <w:rPr>
                <w:rFonts w:ascii="Arial" w:hAnsi="Arial" w:cs="Arial"/>
              </w:rPr>
              <w:t>Organisational skills: prioritisation, time mgt.</w:t>
            </w:r>
          </w:p>
          <w:p w14:paraId="3ED723E7" w14:textId="5A126554" w:rsidR="002452D5" w:rsidRPr="003F2B03" w:rsidRDefault="002452D5" w:rsidP="002452D5">
            <w:pPr>
              <w:rPr>
                <w:rFonts w:ascii="Arial" w:hAnsi="Arial" w:cs="Arial"/>
              </w:rPr>
            </w:pPr>
            <w:r w:rsidRPr="003F2B03">
              <w:rPr>
                <w:rFonts w:ascii="Arial" w:hAnsi="Arial" w:cs="Arial"/>
              </w:rPr>
              <w:t>Evidence of Interpersonal skills, verbal &amp; written communication</w:t>
            </w:r>
            <w:r w:rsidR="000153D5">
              <w:rPr>
                <w:rFonts w:ascii="Arial" w:hAnsi="Arial" w:cs="Arial"/>
              </w:rPr>
              <w:t>.</w:t>
            </w:r>
          </w:p>
          <w:p w14:paraId="5E892C6F" w14:textId="4A37CF24" w:rsidR="002452D5" w:rsidRPr="003F2B03" w:rsidRDefault="002452D5" w:rsidP="002452D5">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0153D5">
              <w:rPr>
                <w:rFonts w:ascii="Arial" w:hAnsi="Arial" w:cs="Arial"/>
              </w:rPr>
              <w:t>.</w:t>
            </w:r>
          </w:p>
          <w:p w14:paraId="4F7A7E28" w14:textId="2EE2B49E" w:rsidR="002452D5" w:rsidRDefault="002452D5" w:rsidP="002452D5">
            <w:pPr>
              <w:rPr>
                <w:rFonts w:ascii="Arial" w:hAnsi="Arial" w:cs="Arial"/>
              </w:rPr>
            </w:pPr>
            <w:r w:rsidRPr="003F2B03">
              <w:rPr>
                <w:rFonts w:ascii="Arial" w:hAnsi="Arial" w:cs="Arial"/>
              </w:rPr>
              <w:t>Evidence of use of outcome measures</w:t>
            </w:r>
            <w:r w:rsidR="000153D5">
              <w:rPr>
                <w:rFonts w:ascii="Arial" w:hAnsi="Arial" w:cs="Arial"/>
              </w:rPr>
              <w:t>.</w:t>
            </w:r>
          </w:p>
          <w:p w14:paraId="2946AA96" w14:textId="5DDAD322" w:rsidR="002452D5" w:rsidRPr="005E0EB9" w:rsidRDefault="002452D5" w:rsidP="002452D5">
            <w:pPr>
              <w:tabs>
                <w:tab w:val="left" w:pos="720"/>
              </w:tabs>
              <w:rPr>
                <w:rFonts w:ascii="Arial" w:hAnsi="Arial" w:cs="Arial"/>
              </w:rPr>
            </w:pPr>
            <w:r w:rsidRPr="005E0EB9">
              <w:rPr>
                <w:rFonts w:ascii="Arial" w:hAnsi="Arial" w:cs="Arial"/>
              </w:rPr>
              <w:t>Evidence of team leadership &amp; team working skills</w:t>
            </w:r>
            <w:r w:rsidR="000153D5">
              <w:rPr>
                <w:rFonts w:ascii="Arial" w:hAnsi="Arial" w:cs="Arial"/>
              </w:rPr>
              <w:t>.</w:t>
            </w:r>
          </w:p>
          <w:p w14:paraId="170AFF1B" w14:textId="6A125F31" w:rsidR="002452D5" w:rsidRPr="005E0EB9" w:rsidRDefault="002452D5" w:rsidP="002452D5">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0153D5">
              <w:rPr>
                <w:rFonts w:ascii="Arial" w:hAnsi="Arial" w:cs="Arial"/>
              </w:rPr>
              <w:t>.</w:t>
            </w:r>
            <w:r w:rsidRPr="005E0EB9">
              <w:rPr>
                <w:rFonts w:ascii="Arial" w:hAnsi="Arial" w:cs="Arial"/>
              </w:rPr>
              <w:t xml:space="preserve"> </w:t>
            </w:r>
          </w:p>
          <w:p w14:paraId="1BE974A5" w14:textId="270AF2D3" w:rsidR="002452D5" w:rsidRPr="005E0EB9" w:rsidRDefault="002452D5" w:rsidP="002452D5">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0153D5">
              <w:rPr>
                <w:rFonts w:ascii="Arial" w:hAnsi="Arial" w:cs="Arial"/>
              </w:rPr>
              <w:t>.</w:t>
            </w:r>
          </w:p>
          <w:p w14:paraId="662C9C81" w14:textId="6CE1A1D9" w:rsidR="002452D5" w:rsidRDefault="002452D5" w:rsidP="002452D5">
            <w:pPr>
              <w:rPr>
                <w:rFonts w:ascii="Arial" w:hAnsi="Arial" w:cs="Arial"/>
              </w:rPr>
            </w:pPr>
            <w:r w:rsidRPr="005E0EB9">
              <w:rPr>
                <w:rFonts w:ascii="Arial" w:hAnsi="Arial" w:cs="Arial"/>
              </w:rPr>
              <w:t>Evidence of clinical and teaching skills</w:t>
            </w:r>
            <w:r w:rsidR="000153D5">
              <w:rPr>
                <w:rFonts w:ascii="Arial" w:hAnsi="Arial" w:cs="Arial"/>
              </w:rPr>
              <w:t>.</w:t>
            </w:r>
          </w:p>
          <w:p w14:paraId="73E9D6CA" w14:textId="5E9CD9E5" w:rsidR="000E5016" w:rsidRPr="00E43D18" w:rsidRDefault="002452D5" w:rsidP="00E43D18">
            <w:pPr>
              <w:rPr>
                <w:rFonts w:ascii="Arial" w:hAnsi="Arial" w:cs="Arial"/>
              </w:rPr>
            </w:pPr>
            <w:r>
              <w:rPr>
                <w:rFonts w:ascii="Arial" w:hAnsi="Arial" w:cs="Arial"/>
              </w:rPr>
              <w:t>Understanding of acute and general medicine</w:t>
            </w:r>
            <w:r w:rsidR="000153D5">
              <w:rPr>
                <w:rFonts w:ascii="Arial" w:hAnsi="Arial" w:cs="Arial"/>
              </w:rPr>
              <w:t>.</w:t>
            </w:r>
          </w:p>
        </w:tc>
        <w:tc>
          <w:tcPr>
            <w:tcW w:w="1398" w:type="dxa"/>
          </w:tcPr>
          <w:p w14:paraId="4E268E1C" w14:textId="77777777" w:rsidR="001D2D93" w:rsidRPr="002452D5" w:rsidRDefault="001D2D93" w:rsidP="002452D5">
            <w:pPr>
              <w:jc w:val="center"/>
              <w:rPr>
                <w:rFonts w:ascii="Arial" w:hAnsi="Arial" w:cs="Arial"/>
                <w:b/>
              </w:rPr>
            </w:pPr>
          </w:p>
          <w:p w14:paraId="4073FBA1" w14:textId="77777777" w:rsidR="002452D5" w:rsidRPr="002452D5" w:rsidRDefault="002452D5" w:rsidP="002452D5">
            <w:pPr>
              <w:jc w:val="center"/>
              <w:rPr>
                <w:rFonts w:ascii="Arial" w:hAnsi="Arial" w:cs="Arial"/>
                <w:b/>
              </w:rPr>
            </w:pPr>
            <w:r w:rsidRPr="002452D5">
              <w:rPr>
                <w:rFonts w:ascii="Arial" w:hAnsi="Arial" w:cs="Arial"/>
                <w:b/>
              </w:rPr>
              <w:t>E</w:t>
            </w:r>
          </w:p>
          <w:p w14:paraId="71D2F1EA" w14:textId="77777777" w:rsidR="002452D5" w:rsidRPr="002452D5" w:rsidRDefault="002452D5" w:rsidP="002452D5">
            <w:pPr>
              <w:jc w:val="center"/>
              <w:rPr>
                <w:rFonts w:ascii="Arial" w:hAnsi="Arial" w:cs="Arial"/>
                <w:b/>
              </w:rPr>
            </w:pPr>
          </w:p>
          <w:p w14:paraId="1603CB5B" w14:textId="77777777" w:rsidR="002452D5" w:rsidRPr="002452D5" w:rsidRDefault="002452D5" w:rsidP="002452D5">
            <w:pPr>
              <w:jc w:val="center"/>
              <w:rPr>
                <w:rFonts w:ascii="Arial" w:hAnsi="Arial" w:cs="Arial"/>
                <w:b/>
              </w:rPr>
            </w:pPr>
            <w:r w:rsidRPr="002452D5">
              <w:rPr>
                <w:rFonts w:ascii="Arial" w:hAnsi="Arial" w:cs="Arial"/>
                <w:b/>
              </w:rPr>
              <w:t>E</w:t>
            </w:r>
          </w:p>
          <w:p w14:paraId="042E7E82" w14:textId="131AA225" w:rsidR="002452D5" w:rsidRPr="002452D5" w:rsidRDefault="002452D5" w:rsidP="002452D5">
            <w:pPr>
              <w:jc w:val="center"/>
              <w:rPr>
                <w:rFonts w:ascii="Arial" w:hAnsi="Arial" w:cs="Arial"/>
                <w:b/>
              </w:rPr>
            </w:pPr>
          </w:p>
          <w:p w14:paraId="0E768064" w14:textId="5CD98B06" w:rsidR="00DE298B" w:rsidRDefault="001E5371" w:rsidP="002452D5">
            <w:pPr>
              <w:jc w:val="center"/>
              <w:rPr>
                <w:rFonts w:ascii="Arial" w:hAnsi="Arial" w:cs="Arial"/>
                <w:b/>
              </w:rPr>
            </w:pPr>
            <w:r>
              <w:rPr>
                <w:rFonts w:ascii="Arial" w:hAnsi="Arial" w:cs="Arial"/>
                <w:b/>
              </w:rPr>
              <w:t>E</w:t>
            </w:r>
          </w:p>
          <w:p w14:paraId="4F47B2B5" w14:textId="2CBB3092" w:rsidR="00DE298B" w:rsidRDefault="00E43D18" w:rsidP="002452D5">
            <w:pPr>
              <w:jc w:val="center"/>
              <w:rPr>
                <w:rFonts w:ascii="Arial" w:hAnsi="Arial" w:cs="Arial"/>
                <w:b/>
              </w:rPr>
            </w:pPr>
            <w:r>
              <w:rPr>
                <w:rFonts w:ascii="Arial" w:hAnsi="Arial" w:cs="Arial"/>
                <w:b/>
              </w:rPr>
              <w:t>E</w:t>
            </w:r>
          </w:p>
          <w:p w14:paraId="66AF4938" w14:textId="24EB87E8" w:rsidR="00DE298B" w:rsidRDefault="004C7F68" w:rsidP="002452D5">
            <w:pPr>
              <w:jc w:val="center"/>
              <w:rPr>
                <w:rFonts w:ascii="Arial" w:hAnsi="Arial" w:cs="Arial"/>
                <w:b/>
              </w:rPr>
            </w:pPr>
            <w:r>
              <w:rPr>
                <w:rFonts w:ascii="Arial" w:hAnsi="Arial" w:cs="Arial"/>
                <w:b/>
              </w:rPr>
              <w:t>E</w:t>
            </w:r>
          </w:p>
          <w:p w14:paraId="4718E978" w14:textId="4F080B64" w:rsidR="002452D5" w:rsidRPr="002452D5" w:rsidRDefault="001E5371" w:rsidP="001E5371">
            <w:pPr>
              <w:rPr>
                <w:rFonts w:ascii="Arial" w:hAnsi="Arial" w:cs="Arial"/>
                <w:b/>
              </w:rPr>
            </w:pPr>
            <w:r>
              <w:rPr>
                <w:rFonts w:ascii="Arial" w:hAnsi="Arial" w:cs="Arial"/>
                <w:b/>
              </w:rPr>
              <w:t xml:space="preserve">        </w:t>
            </w:r>
            <w:r w:rsidR="002452D5" w:rsidRPr="002452D5">
              <w:rPr>
                <w:rFonts w:ascii="Arial" w:hAnsi="Arial" w:cs="Arial"/>
                <w:b/>
              </w:rPr>
              <w:t>E</w:t>
            </w:r>
          </w:p>
          <w:p w14:paraId="45B2384E" w14:textId="77777777" w:rsidR="002452D5" w:rsidRPr="002452D5" w:rsidRDefault="002452D5" w:rsidP="002452D5">
            <w:pPr>
              <w:jc w:val="center"/>
              <w:rPr>
                <w:rFonts w:ascii="Arial" w:hAnsi="Arial" w:cs="Arial"/>
                <w:b/>
              </w:rPr>
            </w:pPr>
            <w:r w:rsidRPr="002452D5">
              <w:rPr>
                <w:rFonts w:ascii="Arial" w:hAnsi="Arial" w:cs="Arial"/>
                <w:b/>
              </w:rPr>
              <w:t>E</w:t>
            </w:r>
          </w:p>
          <w:p w14:paraId="1DD9FA93" w14:textId="77777777" w:rsidR="002452D5" w:rsidRPr="002452D5" w:rsidRDefault="002452D5" w:rsidP="002452D5">
            <w:pPr>
              <w:jc w:val="center"/>
              <w:rPr>
                <w:rFonts w:ascii="Arial" w:hAnsi="Arial" w:cs="Arial"/>
                <w:b/>
              </w:rPr>
            </w:pPr>
            <w:r w:rsidRPr="002452D5">
              <w:rPr>
                <w:rFonts w:ascii="Arial" w:hAnsi="Arial" w:cs="Arial"/>
                <w:b/>
              </w:rPr>
              <w:t>E</w:t>
            </w:r>
          </w:p>
          <w:p w14:paraId="0EBA7E4D" w14:textId="7AC9A705" w:rsidR="002452D5" w:rsidRPr="002452D5" w:rsidRDefault="002452D5" w:rsidP="002452D5">
            <w:pPr>
              <w:jc w:val="center"/>
              <w:rPr>
                <w:rFonts w:ascii="Arial" w:hAnsi="Arial" w:cs="Arial"/>
                <w:b/>
              </w:rPr>
            </w:pPr>
          </w:p>
          <w:p w14:paraId="4F19712E" w14:textId="6BAB0079" w:rsidR="002452D5" w:rsidRPr="002452D5" w:rsidRDefault="00BE7959" w:rsidP="002452D5">
            <w:pPr>
              <w:jc w:val="center"/>
              <w:rPr>
                <w:rFonts w:ascii="Arial" w:hAnsi="Arial" w:cs="Arial"/>
                <w:b/>
              </w:rPr>
            </w:pPr>
            <w:r>
              <w:rPr>
                <w:rFonts w:ascii="Arial" w:hAnsi="Arial" w:cs="Arial"/>
                <w:b/>
              </w:rPr>
              <w:t>E</w:t>
            </w:r>
          </w:p>
          <w:p w14:paraId="4683BE91" w14:textId="1482104C" w:rsidR="002452D5" w:rsidRDefault="002452D5" w:rsidP="002452D5">
            <w:pPr>
              <w:jc w:val="center"/>
              <w:rPr>
                <w:rFonts w:ascii="Arial" w:hAnsi="Arial" w:cs="Arial"/>
                <w:b/>
              </w:rPr>
            </w:pPr>
            <w:r w:rsidRPr="002452D5">
              <w:rPr>
                <w:rFonts w:ascii="Arial" w:hAnsi="Arial" w:cs="Arial"/>
                <w:b/>
              </w:rPr>
              <w:t>E</w:t>
            </w:r>
          </w:p>
          <w:p w14:paraId="5CB7E0F1" w14:textId="153D5346" w:rsidR="004C7F68" w:rsidRPr="002452D5" w:rsidRDefault="004C7F68" w:rsidP="002452D5">
            <w:pPr>
              <w:jc w:val="center"/>
              <w:rPr>
                <w:rFonts w:ascii="Arial" w:hAnsi="Arial" w:cs="Arial"/>
                <w:b/>
              </w:rPr>
            </w:pPr>
            <w:r>
              <w:rPr>
                <w:rFonts w:ascii="Arial" w:hAnsi="Arial" w:cs="Arial"/>
                <w:b/>
              </w:rPr>
              <w:t>E</w:t>
            </w:r>
          </w:p>
          <w:p w14:paraId="6CE1FBB7" w14:textId="6CB0501C" w:rsidR="002452D5" w:rsidRPr="002452D5" w:rsidRDefault="002452D5" w:rsidP="004C7F68">
            <w:pPr>
              <w:rPr>
                <w:rFonts w:ascii="Arial" w:hAnsi="Arial" w:cs="Arial"/>
                <w:b/>
              </w:rPr>
            </w:pPr>
          </w:p>
        </w:tc>
        <w:tc>
          <w:tcPr>
            <w:tcW w:w="1275" w:type="dxa"/>
          </w:tcPr>
          <w:p w14:paraId="78713A87" w14:textId="77777777" w:rsidR="001D2D93" w:rsidRPr="002452D5" w:rsidRDefault="001D2D93" w:rsidP="002452D5">
            <w:pPr>
              <w:jc w:val="center"/>
              <w:rPr>
                <w:rFonts w:ascii="Arial" w:hAnsi="Arial" w:cs="Arial"/>
                <w:b/>
              </w:rPr>
            </w:pPr>
          </w:p>
          <w:p w14:paraId="5227CCB4" w14:textId="77777777" w:rsidR="002452D5" w:rsidRPr="002452D5" w:rsidRDefault="002452D5" w:rsidP="002452D5">
            <w:pPr>
              <w:jc w:val="center"/>
              <w:rPr>
                <w:rFonts w:ascii="Arial" w:hAnsi="Arial" w:cs="Arial"/>
                <w:b/>
              </w:rPr>
            </w:pPr>
          </w:p>
          <w:p w14:paraId="348290E5" w14:textId="5BE4FCA4"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860ACE7" w14:textId="094139EB" w:rsidR="00522D4E" w:rsidRDefault="002452D5" w:rsidP="00DE298B">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4C7F68">
              <w:rPr>
                <w:rFonts w:ascii="Arial" w:hAnsi="Arial" w:cs="Arial"/>
              </w:rPr>
              <w:t>, e</w:t>
            </w:r>
            <w:r w:rsidR="00522D4E">
              <w:rPr>
                <w:rFonts w:ascii="Arial" w:hAnsi="Arial" w:cs="Arial"/>
              </w:rPr>
              <w:t xml:space="preserve">nhanced Supportive Care or Palliative Care </w:t>
            </w:r>
          </w:p>
          <w:p w14:paraId="2FE0D8EC" w14:textId="620AF3FB" w:rsidR="002452D5" w:rsidRPr="005E0EB9" w:rsidRDefault="002452D5" w:rsidP="002452D5">
            <w:pPr>
              <w:tabs>
                <w:tab w:val="left" w:pos="720"/>
              </w:tabs>
              <w:rPr>
                <w:rFonts w:ascii="Arial" w:hAnsi="Arial" w:cs="Arial"/>
              </w:rPr>
            </w:pPr>
            <w:r w:rsidRPr="005E0EB9">
              <w:rPr>
                <w:rFonts w:ascii="Arial" w:hAnsi="Arial" w:cs="Arial"/>
              </w:rPr>
              <w:t>Evidence of supervision of students/junior staff</w:t>
            </w:r>
            <w:r w:rsidR="000153D5">
              <w:rPr>
                <w:rFonts w:ascii="Arial" w:hAnsi="Arial" w:cs="Arial"/>
              </w:rPr>
              <w:t>.</w:t>
            </w:r>
          </w:p>
          <w:p w14:paraId="5FEE98CB" w14:textId="5DC8239C" w:rsidR="002452D5" w:rsidRPr="005E0EB9" w:rsidRDefault="002452D5" w:rsidP="002452D5">
            <w:pPr>
              <w:tabs>
                <w:tab w:val="left" w:pos="720"/>
              </w:tabs>
              <w:rPr>
                <w:rFonts w:ascii="Arial" w:hAnsi="Arial" w:cs="Arial"/>
              </w:rPr>
            </w:pPr>
            <w:r w:rsidRPr="005E0EB9">
              <w:rPr>
                <w:rFonts w:ascii="Arial" w:hAnsi="Arial" w:cs="Arial"/>
              </w:rPr>
              <w:t>Evidence of staff appraisal &amp; performance review</w:t>
            </w:r>
            <w:r w:rsidR="000153D5">
              <w:rPr>
                <w:rFonts w:ascii="Arial" w:hAnsi="Arial" w:cs="Arial"/>
              </w:rPr>
              <w:t>.</w:t>
            </w:r>
          </w:p>
          <w:p w14:paraId="5F689363" w14:textId="42554F18" w:rsidR="002452D5" w:rsidRPr="005E0EB9" w:rsidRDefault="002452D5" w:rsidP="002452D5">
            <w:pPr>
              <w:tabs>
                <w:tab w:val="left" w:pos="720"/>
              </w:tabs>
              <w:rPr>
                <w:rFonts w:ascii="Arial" w:hAnsi="Arial" w:cs="Arial"/>
              </w:rPr>
            </w:pPr>
            <w:r w:rsidRPr="005E0EB9">
              <w:rPr>
                <w:rFonts w:ascii="Arial" w:hAnsi="Arial" w:cs="Arial"/>
              </w:rPr>
              <w:t>Evidence of standard setting and audit</w:t>
            </w:r>
            <w:r w:rsidR="000153D5">
              <w:rPr>
                <w:rFonts w:ascii="Arial" w:hAnsi="Arial" w:cs="Arial"/>
              </w:rPr>
              <w:t>.</w:t>
            </w:r>
          </w:p>
          <w:p w14:paraId="49EB2F88" w14:textId="2D4B71B1" w:rsidR="002452D5" w:rsidRPr="005E0EB9" w:rsidRDefault="002452D5" w:rsidP="002452D5">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0153D5">
              <w:rPr>
                <w:rFonts w:ascii="Arial" w:hAnsi="Arial" w:cs="Arial"/>
              </w:rPr>
              <w:t>.</w:t>
            </w:r>
          </w:p>
          <w:p w14:paraId="5E8B43D4" w14:textId="07C1B50D" w:rsidR="002452D5" w:rsidRDefault="002452D5" w:rsidP="002452D5">
            <w:pPr>
              <w:rPr>
                <w:rFonts w:ascii="Arial" w:hAnsi="Arial" w:cs="Arial"/>
              </w:rPr>
            </w:pPr>
            <w:r w:rsidRPr="005E0EB9">
              <w:rPr>
                <w:rFonts w:ascii="Arial" w:hAnsi="Arial" w:cs="Arial"/>
              </w:rPr>
              <w:t>Evidence of working between Primary &amp; Secondary Care</w:t>
            </w:r>
            <w:r w:rsidR="000153D5">
              <w:rPr>
                <w:rFonts w:ascii="Arial" w:hAnsi="Arial" w:cs="Arial"/>
              </w:rPr>
              <w:t>.</w:t>
            </w:r>
          </w:p>
          <w:p w14:paraId="1FB60A8A" w14:textId="36B2E32B" w:rsidR="002452D5" w:rsidRPr="005E0EB9" w:rsidRDefault="002452D5" w:rsidP="002452D5">
            <w:pPr>
              <w:tabs>
                <w:tab w:val="left" w:pos="720"/>
              </w:tabs>
              <w:rPr>
                <w:rFonts w:ascii="Arial" w:hAnsi="Arial" w:cs="Arial"/>
              </w:rPr>
            </w:pPr>
            <w:r w:rsidRPr="005E0EB9">
              <w:rPr>
                <w:rFonts w:ascii="Arial" w:hAnsi="Arial" w:cs="Arial"/>
              </w:rPr>
              <w:t>Evidence of previous clinical innovative approaches</w:t>
            </w:r>
            <w:r w:rsidR="000153D5">
              <w:rPr>
                <w:rFonts w:ascii="Arial" w:hAnsi="Arial" w:cs="Arial"/>
              </w:rPr>
              <w:t>.</w:t>
            </w:r>
          </w:p>
          <w:p w14:paraId="0F357F43" w14:textId="4B17797F" w:rsidR="002452D5" w:rsidRPr="00E43D18" w:rsidRDefault="002452D5" w:rsidP="002452D5">
            <w:pPr>
              <w:jc w:val="both"/>
              <w:rPr>
                <w:rFonts w:ascii="Arial" w:hAnsi="Arial" w:cs="Arial"/>
              </w:rPr>
            </w:pPr>
            <w:r w:rsidRPr="005E0EB9">
              <w:rPr>
                <w:rFonts w:ascii="Arial" w:hAnsi="Arial" w:cs="Arial"/>
              </w:rPr>
              <w:t>Evidence of previous involvement in audit/research</w:t>
            </w:r>
            <w:r w:rsidR="000153D5">
              <w:rPr>
                <w:rFonts w:ascii="Arial" w:hAnsi="Arial" w:cs="Arial"/>
              </w:rPr>
              <w:t>.</w:t>
            </w:r>
          </w:p>
        </w:tc>
        <w:tc>
          <w:tcPr>
            <w:tcW w:w="1398" w:type="dxa"/>
          </w:tcPr>
          <w:p w14:paraId="0EF99073" w14:textId="77777777" w:rsidR="001D2D93" w:rsidRPr="002452D5" w:rsidRDefault="001D2D93" w:rsidP="002452D5">
            <w:pPr>
              <w:jc w:val="center"/>
              <w:rPr>
                <w:rFonts w:ascii="Arial" w:hAnsi="Arial" w:cs="Arial"/>
                <w:b/>
              </w:rPr>
            </w:pPr>
          </w:p>
          <w:p w14:paraId="5F9B2833" w14:textId="580A48CB" w:rsidR="002452D5" w:rsidRPr="002452D5" w:rsidRDefault="002452D5" w:rsidP="002452D5">
            <w:pPr>
              <w:jc w:val="center"/>
              <w:rPr>
                <w:rFonts w:ascii="Arial" w:hAnsi="Arial" w:cs="Arial"/>
                <w:b/>
              </w:rPr>
            </w:pPr>
            <w:bookmarkStart w:id="0" w:name="_GoBack"/>
            <w:bookmarkEnd w:id="0"/>
          </w:p>
          <w:p w14:paraId="74A612C5" w14:textId="339E3955" w:rsidR="002452D5" w:rsidRPr="002452D5" w:rsidRDefault="000067C5" w:rsidP="002452D5">
            <w:pPr>
              <w:jc w:val="center"/>
              <w:rPr>
                <w:rFonts w:ascii="Arial" w:hAnsi="Arial" w:cs="Arial"/>
                <w:b/>
              </w:rPr>
            </w:pPr>
            <w:r>
              <w:rPr>
                <w:rFonts w:ascii="Arial" w:hAnsi="Arial" w:cs="Arial"/>
                <w:b/>
              </w:rPr>
              <w:t>E</w:t>
            </w:r>
          </w:p>
          <w:p w14:paraId="4D3AA737" w14:textId="3B5B9EC1" w:rsidR="00D25232" w:rsidRDefault="00E43D18" w:rsidP="002452D5">
            <w:pPr>
              <w:jc w:val="center"/>
              <w:rPr>
                <w:rFonts w:ascii="Arial" w:hAnsi="Arial" w:cs="Arial"/>
                <w:b/>
              </w:rPr>
            </w:pPr>
            <w:r>
              <w:rPr>
                <w:rFonts w:ascii="Arial" w:hAnsi="Arial" w:cs="Arial"/>
                <w:b/>
              </w:rPr>
              <w:t>E</w:t>
            </w:r>
          </w:p>
          <w:p w14:paraId="1AFF9654" w14:textId="2657A6E4" w:rsidR="00D25232" w:rsidRDefault="004C7F68" w:rsidP="002452D5">
            <w:pPr>
              <w:jc w:val="center"/>
              <w:rPr>
                <w:rFonts w:ascii="Arial" w:hAnsi="Arial" w:cs="Arial"/>
                <w:b/>
              </w:rPr>
            </w:pPr>
            <w:r>
              <w:rPr>
                <w:rFonts w:ascii="Arial" w:hAnsi="Arial" w:cs="Arial"/>
                <w:b/>
              </w:rPr>
              <w:t>E</w:t>
            </w:r>
          </w:p>
          <w:p w14:paraId="212A8C34" w14:textId="5E2DB82E" w:rsidR="00DE298B" w:rsidRDefault="00DE298B" w:rsidP="002452D5">
            <w:pPr>
              <w:jc w:val="center"/>
              <w:rPr>
                <w:rFonts w:ascii="Arial" w:hAnsi="Arial" w:cs="Arial"/>
                <w:b/>
              </w:rPr>
            </w:pPr>
            <w:r>
              <w:rPr>
                <w:rFonts w:ascii="Arial" w:hAnsi="Arial" w:cs="Arial"/>
                <w:b/>
              </w:rPr>
              <w:t>E</w:t>
            </w:r>
          </w:p>
          <w:p w14:paraId="6DEF506F" w14:textId="74CABFBC" w:rsidR="002452D5" w:rsidRPr="002452D5" w:rsidRDefault="002452D5" w:rsidP="002452D5">
            <w:pPr>
              <w:jc w:val="center"/>
              <w:rPr>
                <w:rFonts w:ascii="Arial" w:hAnsi="Arial" w:cs="Arial"/>
                <w:b/>
              </w:rPr>
            </w:pPr>
            <w:r w:rsidRPr="002452D5">
              <w:rPr>
                <w:rFonts w:ascii="Arial" w:hAnsi="Arial" w:cs="Arial"/>
                <w:b/>
              </w:rPr>
              <w:t>E</w:t>
            </w:r>
          </w:p>
          <w:p w14:paraId="125FF640" w14:textId="0BAA4D5A" w:rsidR="002452D5" w:rsidRPr="002452D5" w:rsidRDefault="002452D5" w:rsidP="002452D5">
            <w:pPr>
              <w:jc w:val="center"/>
              <w:rPr>
                <w:rFonts w:ascii="Arial" w:hAnsi="Arial" w:cs="Arial"/>
                <w:b/>
              </w:rPr>
            </w:pPr>
          </w:p>
        </w:tc>
        <w:tc>
          <w:tcPr>
            <w:tcW w:w="1275" w:type="dxa"/>
          </w:tcPr>
          <w:p w14:paraId="44ACBDA6" w14:textId="77777777" w:rsidR="001D2D93" w:rsidRPr="002452D5" w:rsidRDefault="001D2D93" w:rsidP="002452D5">
            <w:pPr>
              <w:jc w:val="center"/>
              <w:rPr>
                <w:rFonts w:ascii="Arial" w:hAnsi="Arial" w:cs="Arial"/>
                <w:b/>
              </w:rPr>
            </w:pPr>
          </w:p>
          <w:p w14:paraId="08A8E750" w14:textId="77777777" w:rsidR="002452D5" w:rsidRPr="002452D5" w:rsidRDefault="002452D5" w:rsidP="000067C5">
            <w:pPr>
              <w:rPr>
                <w:rFonts w:ascii="Arial" w:hAnsi="Arial" w:cs="Arial"/>
                <w:b/>
              </w:rPr>
            </w:pPr>
          </w:p>
          <w:p w14:paraId="776A1765" w14:textId="77777777" w:rsidR="002452D5" w:rsidRPr="002452D5" w:rsidRDefault="002452D5" w:rsidP="002452D5">
            <w:pPr>
              <w:jc w:val="center"/>
              <w:rPr>
                <w:rFonts w:ascii="Arial" w:hAnsi="Arial" w:cs="Arial"/>
                <w:b/>
              </w:rPr>
            </w:pPr>
          </w:p>
          <w:p w14:paraId="5D1CCA25" w14:textId="77777777" w:rsidR="002452D5" w:rsidRPr="002452D5" w:rsidRDefault="002452D5" w:rsidP="002452D5">
            <w:pPr>
              <w:jc w:val="center"/>
              <w:rPr>
                <w:rFonts w:ascii="Arial" w:hAnsi="Arial" w:cs="Arial"/>
                <w:b/>
              </w:rPr>
            </w:pPr>
          </w:p>
          <w:p w14:paraId="40B16D9C" w14:textId="77777777" w:rsidR="002452D5" w:rsidRPr="002452D5" w:rsidRDefault="002452D5" w:rsidP="002452D5">
            <w:pPr>
              <w:jc w:val="center"/>
              <w:rPr>
                <w:rFonts w:ascii="Arial" w:hAnsi="Arial" w:cs="Arial"/>
                <w:b/>
              </w:rPr>
            </w:pPr>
          </w:p>
          <w:p w14:paraId="73E9778B" w14:textId="77777777" w:rsidR="002452D5" w:rsidRPr="002452D5" w:rsidRDefault="002452D5" w:rsidP="002452D5">
            <w:pPr>
              <w:jc w:val="center"/>
              <w:rPr>
                <w:rFonts w:ascii="Arial" w:hAnsi="Arial" w:cs="Arial"/>
                <w:b/>
              </w:rPr>
            </w:pPr>
          </w:p>
          <w:p w14:paraId="3001846B" w14:textId="77777777" w:rsidR="004C7F68" w:rsidRDefault="004C7F68" w:rsidP="004C7F68">
            <w:pPr>
              <w:rPr>
                <w:rFonts w:ascii="Arial" w:hAnsi="Arial" w:cs="Arial"/>
                <w:b/>
              </w:rPr>
            </w:pPr>
            <w:r>
              <w:rPr>
                <w:rFonts w:ascii="Arial" w:hAnsi="Arial" w:cs="Arial"/>
                <w:b/>
              </w:rPr>
              <w:t xml:space="preserve">       </w:t>
            </w:r>
          </w:p>
          <w:p w14:paraId="3DC80AEE" w14:textId="10E91B8B" w:rsidR="002452D5" w:rsidRPr="002452D5" w:rsidRDefault="004C7F68" w:rsidP="004C7F68">
            <w:pPr>
              <w:rPr>
                <w:rFonts w:ascii="Arial" w:hAnsi="Arial" w:cs="Arial"/>
                <w:b/>
              </w:rPr>
            </w:pPr>
            <w:r>
              <w:rPr>
                <w:rFonts w:ascii="Arial" w:hAnsi="Arial" w:cs="Arial"/>
                <w:b/>
              </w:rPr>
              <w:t xml:space="preserve">       </w:t>
            </w:r>
            <w:r w:rsidR="002452D5" w:rsidRPr="002452D5">
              <w:rPr>
                <w:rFonts w:ascii="Arial" w:hAnsi="Arial" w:cs="Arial"/>
                <w:b/>
              </w:rPr>
              <w:t>D</w:t>
            </w:r>
          </w:p>
          <w:p w14:paraId="6822E6E7" w14:textId="77777777" w:rsidR="002452D5" w:rsidRPr="002452D5" w:rsidRDefault="002452D5" w:rsidP="002452D5">
            <w:pPr>
              <w:jc w:val="center"/>
              <w:rPr>
                <w:rFonts w:ascii="Arial" w:hAnsi="Arial" w:cs="Arial"/>
                <w:b/>
              </w:rPr>
            </w:pPr>
            <w:r w:rsidRPr="002452D5">
              <w:rPr>
                <w:rFonts w:ascii="Arial" w:hAnsi="Arial" w:cs="Arial"/>
                <w:b/>
              </w:rPr>
              <w:t>D</w:t>
            </w:r>
          </w:p>
          <w:p w14:paraId="06769E9D" w14:textId="1E011BC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492DBD3" w14:textId="757F6CEB" w:rsidR="002452D5" w:rsidRPr="004A014F" w:rsidRDefault="002452D5" w:rsidP="002452D5">
            <w:pPr>
              <w:rPr>
                <w:rFonts w:ascii="Arial" w:hAnsi="Arial" w:cs="Arial"/>
              </w:rPr>
            </w:pPr>
            <w:r w:rsidRPr="004A014F">
              <w:rPr>
                <w:rFonts w:ascii="Arial" w:hAnsi="Arial" w:cs="Arial"/>
              </w:rPr>
              <w:t>Evidence of ability to work as Team member</w:t>
            </w:r>
            <w:r w:rsidR="000153D5">
              <w:rPr>
                <w:rFonts w:ascii="Arial" w:hAnsi="Arial" w:cs="Arial"/>
              </w:rPr>
              <w:t>.</w:t>
            </w:r>
          </w:p>
          <w:p w14:paraId="6107F85B" w14:textId="5633E664" w:rsidR="002452D5" w:rsidRPr="004A014F" w:rsidRDefault="002452D5" w:rsidP="002452D5">
            <w:pPr>
              <w:rPr>
                <w:rFonts w:ascii="Arial" w:hAnsi="Arial" w:cs="Arial"/>
              </w:rPr>
            </w:pPr>
            <w:r w:rsidRPr="004A014F">
              <w:rPr>
                <w:rFonts w:ascii="Arial" w:hAnsi="Arial" w:cs="Arial"/>
              </w:rPr>
              <w:t>Motivated towards development of others</w:t>
            </w:r>
            <w:r w:rsidR="000153D5">
              <w:rPr>
                <w:rFonts w:ascii="Arial" w:hAnsi="Arial" w:cs="Arial"/>
              </w:rPr>
              <w:t>.</w:t>
            </w:r>
          </w:p>
          <w:p w14:paraId="2F314D8F" w14:textId="44E61DF1" w:rsidR="000E5016" w:rsidRPr="00E43D18" w:rsidRDefault="002452D5" w:rsidP="00E43D18">
            <w:pPr>
              <w:rPr>
                <w:rFonts w:ascii="Arial" w:hAnsi="Arial" w:cs="Arial"/>
              </w:rPr>
            </w:pPr>
            <w:r w:rsidRPr="004A014F">
              <w:rPr>
                <w:rFonts w:ascii="Arial" w:hAnsi="Arial" w:cs="Arial"/>
              </w:rPr>
              <w:t>Ability to prob</w:t>
            </w:r>
            <w:r>
              <w:rPr>
                <w:rFonts w:ascii="Arial" w:hAnsi="Arial" w:cs="Arial"/>
              </w:rPr>
              <w:t>lem solve and show initiative</w:t>
            </w:r>
            <w:r w:rsidR="000153D5">
              <w:rPr>
                <w:rFonts w:ascii="Arial" w:hAnsi="Arial" w:cs="Arial"/>
              </w:rPr>
              <w:t>.</w:t>
            </w:r>
          </w:p>
        </w:tc>
        <w:tc>
          <w:tcPr>
            <w:tcW w:w="1398" w:type="dxa"/>
          </w:tcPr>
          <w:p w14:paraId="47CD1BB6" w14:textId="77777777" w:rsidR="001D2D93" w:rsidRPr="002452D5" w:rsidRDefault="001D2D93" w:rsidP="002452D5">
            <w:pPr>
              <w:jc w:val="center"/>
              <w:rPr>
                <w:rFonts w:ascii="Arial" w:hAnsi="Arial" w:cs="Arial"/>
                <w:b/>
              </w:rPr>
            </w:pPr>
          </w:p>
          <w:p w14:paraId="41AE0536" w14:textId="77777777" w:rsidR="002452D5" w:rsidRPr="002452D5" w:rsidRDefault="002452D5" w:rsidP="002452D5">
            <w:pPr>
              <w:jc w:val="center"/>
              <w:rPr>
                <w:rFonts w:ascii="Arial" w:hAnsi="Arial" w:cs="Arial"/>
                <w:b/>
              </w:rPr>
            </w:pPr>
            <w:r w:rsidRPr="002452D5">
              <w:rPr>
                <w:rFonts w:ascii="Arial" w:hAnsi="Arial" w:cs="Arial"/>
                <w:b/>
              </w:rPr>
              <w:t>E</w:t>
            </w:r>
          </w:p>
          <w:p w14:paraId="561A59EC" w14:textId="77777777" w:rsidR="002452D5" w:rsidRPr="002452D5" w:rsidRDefault="002452D5" w:rsidP="002452D5">
            <w:pPr>
              <w:jc w:val="center"/>
              <w:rPr>
                <w:rFonts w:ascii="Arial" w:hAnsi="Arial" w:cs="Arial"/>
                <w:b/>
              </w:rPr>
            </w:pPr>
          </w:p>
          <w:p w14:paraId="11793A0C" w14:textId="73BCF553"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607DE80C" w14:textId="77777777" w:rsidR="001D2D93" w:rsidRPr="002452D5" w:rsidRDefault="001D2D93" w:rsidP="002452D5">
            <w:pPr>
              <w:jc w:val="center"/>
              <w:rPr>
                <w:rFonts w:ascii="Arial" w:hAnsi="Arial" w:cs="Arial"/>
                <w:b/>
              </w:rPr>
            </w:pPr>
          </w:p>
          <w:p w14:paraId="6E726690" w14:textId="77777777" w:rsidR="002452D5" w:rsidRPr="002452D5" w:rsidRDefault="002452D5" w:rsidP="002452D5">
            <w:pPr>
              <w:jc w:val="center"/>
              <w:rPr>
                <w:rFonts w:ascii="Arial" w:hAnsi="Arial" w:cs="Arial"/>
                <w:b/>
              </w:rPr>
            </w:pPr>
          </w:p>
          <w:p w14:paraId="72B4A2B1" w14:textId="35D5981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1694492" w14:textId="2A8C75A1" w:rsidR="002452D5" w:rsidRDefault="002452D5" w:rsidP="002452D5">
            <w:pPr>
              <w:rPr>
                <w:rFonts w:ascii="Arial" w:hAnsi="Arial" w:cs="Arial"/>
              </w:rPr>
            </w:pPr>
            <w:r w:rsidRPr="003F2B03">
              <w:rPr>
                <w:rFonts w:ascii="Arial" w:hAnsi="Arial" w:cs="Arial"/>
              </w:rPr>
              <w:t>Enthusiastic towards post</w:t>
            </w:r>
            <w:r w:rsidR="000153D5">
              <w:rPr>
                <w:rFonts w:ascii="Arial" w:hAnsi="Arial" w:cs="Arial"/>
              </w:rPr>
              <w:t>.</w:t>
            </w:r>
          </w:p>
          <w:p w14:paraId="6E787671" w14:textId="77777777" w:rsidR="002452D5" w:rsidRDefault="002452D5" w:rsidP="002452D5">
            <w:pPr>
              <w:rPr>
                <w:rFonts w:ascii="Arial" w:hAnsi="Arial" w:cs="Arial"/>
              </w:rPr>
            </w:pPr>
            <w:r w:rsidRPr="003F2B03">
              <w:rPr>
                <w:rFonts w:ascii="Arial" w:hAnsi="Arial" w:cs="Arial"/>
              </w:rPr>
              <w:t>Evidence of flexible approach.</w:t>
            </w:r>
          </w:p>
          <w:p w14:paraId="1E64D25A" w14:textId="3F368B58" w:rsidR="002452D5" w:rsidRDefault="002452D5" w:rsidP="002452D5">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0153D5">
              <w:rPr>
                <w:rFonts w:ascii="Arial" w:hAnsi="Arial" w:cs="Arial"/>
              </w:rPr>
              <w:t>.</w:t>
            </w:r>
          </w:p>
          <w:p w14:paraId="1CE67F91" w14:textId="3E6EE43B" w:rsidR="002452D5" w:rsidRDefault="002452D5" w:rsidP="002452D5">
            <w:pPr>
              <w:rPr>
                <w:rFonts w:ascii="Arial" w:hAnsi="Arial" w:cs="Arial"/>
              </w:rPr>
            </w:pPr>
            <w:r>
              <w:rPr>
                <w:rFonts w:ascii="Arial" w:hAnsi="Arial" w:cs="Arial"/>
              </w:rPr>
              <w:t>Car driver</w:t>
            </w:r>
            <w:r w:rsidR="000153D5">
              <w:rPr>
                <w:rFonts w:ascii="Arial" w:hAnsi="Arial" w:cs="Arial"/>
              </w:rPr>
              <w:t>.</w:t>
            </w:r>
          </w:p>
          <w:p w14:paraId="15FEE045" w14:textId="42602173" w:rsidR="002452D5" w:rsidRPr="00F607B2" w:rsidRDefault="002452D5" w:rsidP="002452D5">
            <w:pPr>
              <w:jc w:val="both"/>
              <w:rPr>
                <w:rFonts w:ascii="Arial" w:hAnsi="Arial" w:cs="Arial"/>
              </w:rPr>
            </w:pPr>
            <w:r>
              <w:rPr>
                <w:rFonts w:ascii="Arial" w:hAnsi="Arial" w:cs="Arial"/>
              </w:rPr>
              <w:t>Computer literate</w:t>
            </w:r>
            <w:r w:rsidR="000153D5">
              <w:rPr>
                <w:rFonts w:ascii="Arial" w:hAnsi="Arial" w:cs="Arial"/>
              </w:rPr>
              <w:t>.</w:t>
            </w:r>
            <w:r w:rsidRPr="00F607B2">
              <w:rPr>
                <w:rFonts w:ascii="Arial" w:hAnsi="Arial" w:cs="Arial"/>
              </w:rPr>
              <w:t xml:space="preserve"> </w:t>
            </w:r>
          </w:p>
        </w:tc>
        <w:tc>
          <w:tcPr>
            <w:tcW w:w="1398" w:type="dxa"/>
          </w:tcPr>
          <w:p w14:paraId="65C25B64" w14:textId="77777777" w:rsidR="001D2D93" w:rsidRPr="002452D5" w:rsidRDefault="001D2D93" w:rsidP="002452D5">
            <w:pPr>
              <w:jc w:val="center"/>
              <w:rPr>
                <w:rFonts w:ascii="Arial" w:hAnsi="Arial" w:cs="Arial"/>
                <w:b/>
              </w:rPr>
            </w:pPr>
          </w:p>
          <w:p w14:paraId="71D1B025" w14:textId="77777777" w:rsidR="002452D5" w:rsidRPr="002452D5" w:rsidRDefault="002452D5" w:rsidP="002452D5">
            <w:pPr>
              <w:jc w:val="center"/>
              <w:rPr>
                <w:rFonts w:ascii="Arial" w:hAnsi="Arial" w:cs="Arial"/>
                <w:b/>
              </w:rPr>
            </w:pPr>
            <w:r w:rsidRPr="002452D5">
              <w:rPr>
                <w:rFonts w:ascii="Arial" w:hAnsi="Arial" w:cs="Arial"/>
                <w:b/>
              </w:rPr>
              <w:t>E</w:t>
            </w:r>
          </w:p>
          <w:p w14:paraId="740CF84D" w14:textId="77777777" w:rsidR="002452D5" w:rsidRPr="002452D5" w:rsidRDefault="002452D5" w:rsidP="002452D5">
            <w:pPr>
              <w:jc w:val="center"/>
              <w:rPr>
                <w:rFonts w:ascii="Arial" w:hAnsi="Arial" w:cs="Arial"/>
                <w:b/>
              </w:rPr>
            </w:pPr>
            <w:r w:rsidRPr="002452D5">
              <w:rPr>
                <w:rFonts w:ascii="Arial" w:hAnsi="Arial" w:cs="Arial"/>
                <w:b/>
              </w:rPr>
              <w:t>E</w:t>
            </w:r>
          </w:p>
          <w:p w14:paraId="29DAD37D" w14:textId="77777777" w:rsidR="002452D5" w:rsidRPr="002452D5" w:rsidRDefault="002452D5" w:rsidP="002452D5">
            <w:pPr>
              <w:jc w:val="center"/>
              <w:rPr>
                <w:rFonts w:ascii="Arial" w:hAnsi="Arial" w:cs="Arial"/>
                <w:b/>
              </w:rPr>
            </w:pPr>
            <w:r w:rsidRPr="002452D5">
              <w:rPr>
                <w:rFonts w:ascii="Arial" w:hAnsi="Arial" w:cs="Arial"/>
                <w:b/>
              </w:rPr>
              <w:t>E</w:t>
            </w:r>
          </w:p>
          <w:p w14:paraId="7B1C4DC0" w14:textId="77777777" w:rsidR="002452D5" w:rsidRPr="002452D5" w:rsidRDefault="002452D5" w:rsidP="002452D5">
            <w:pPr>
              <w:jc w:val="center"/>
              <w:rPr>
                <w:rFonts w:ascii="Arial" w:hAnsi="Arial" w:cs="Arial"/>
                <w:b/>
              </w:rPr>
            </w:pPr>
          </w:p>
          <w:p w14:paraId="6DEE6C90" w14:textId="07DFB01F"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261497F9" w14:textId="77777777" w:rsidR="001D2D93" w:rsidRPr="002452D5" w:rsidRDefault="001D2D93" w:rsidP="002452D5">
            <w:pPr>
              <w:jc w:val="center"/>
              <w:rPr>
                <w:rFonts w:ascii="Arial" w:hAnsi="Arial" w:cs="Arial"/>
                <w:b/>
              </w:rPr>
            </w:pPr>
          </w:p>
          <w:p w14:paraId="2F391D0B" w14:textId="77777777" w:rsidR="002452D5" w:rsidRPr="002452D5" w:rsidRDefault="002452D5" w:rsidP="002452D5">
            <w:pPr>
              <w:jc w:val="center"/>
              <w:rPr>
                <w:rFonts w:ascii="Arial" w:hAnsi="Arial" w:cs="Arial"/>
                <w:b/>
              </w:rPr>
            </w:pPr>
          </w:p>
          <w:p w14:paraId="76F65223" w14:textId="77777777" w:rsidR="002452D5" w:rsidRPr="002452D5" w:rsidRDefault="002452D5" w:rsidP="002452D5">
            <w:pPr>
              <w:jc w:val="center"/>
              <w:rPr>
                <w:rFonts w:ascii="Arial" w:hAnsi="Arial" w:cs="Arial"/>
                <w:b/>
              </w:rPr>
            </w:pPr>
          </w:p>
          <w:p w14:paraId="13824D50" w14:textId="77777777" w:rsidR="002452D5" w:rsidRPr="002452D5" w:rsidRDefault="002452D5" w:rsidP="002452D5">
            <w:pPr>
              <w:jc w:val="center"/>
              <w:rPr>
                <w:rFonts w:ascii="Arial" w:hAnsi="Arial" w:cs="Arial"/>
                <w:b/>
              </w:rPr>
            </w:pPr>
          </w:p>
          <w:p w14:paraId="6EC7C4AC" w14:textId="08DCC018" w:rsidR="002452D5" w:rsidRPr="002452D5" w:rsidRDefault="002452D5" w:rsidP="002452D5">
            <w:pPr>
              <w:jc w:val="center"/>
              <w:rPr>
                <w:rFonts w:ascii="Arial" w:hAnsi="Arial" w:cs="Arial"/>
                <w:b/>
              </w:rPr>
            </w:pPr>
            <w:r w:rsidRPr="002452D5">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31E310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17C21DE1"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0D010D52" w:rsidR="00F607B2" w:rsidRPr="00F607B2" w:rsidRDefault="002452D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C68A853" w:rsidR="00F607B2" w:rsidRPr="00F607B2" w:rsidRDefault="002452D5" w:rsidP="000C32E3">
            <w:pPr>
              <w:jc w:val="both"/>
              <w:rPr>
                <w:rFonts w:ascii="Arial" w:hAnsi="Arial" w:cs="Arial"/>
              </w:rPr>
            </w:pPr>
            <w:r>
              <w:rPr>
                <w:rFonts w:ascii="Arial" w:hAnsi="Arial" w:cs="Arial"/>
              </w:rPr>
              <w:t>Y</w:t>
            </w: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60E786E" w:rsidR="00F607B2" w:rsidRPr="00F607B2" w:rsidRDefault="002452D5"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042EEC9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737A537"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4CC9FD94"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C12055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5A647828" w:rsidR="00F607B2" w:rsidRPr="002452D5" w:rsidRDefault="002452D5" w:rsidP="000C32E3">
            <w:pPr>
              <w:jc w:val="both"/>
              <w:rPr>
                <w:rFonts w:ascii="Arial" w:hAnsi="Arial" w:cs="Arial"/>
              </w:rPr>
            </w:pPr>
            <w:r w:rsidRPr="002452D5">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994193C" w:rsidR="00F607B2" w:rsidRPr="00F607B2" w:rsidRDefault="002452D5"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198D76F" w:rsidR="00F607B2" w:rsidRPr="00F607B2" w:rsidRDefault="002452D5"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4F8D7F7C" w:rsidR="00F607B2" w:rsidRPr="00F607B2" w:rsidRDefault="002452D5"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0260A0CD" w:rsidR="00F607B2" w:rsidRPr="00F607B2" w:rsidRDefault="002452D5"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50058966"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0EBCE76C"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F74FF58" w:rsidR="00F607B2" w:rsidRPr="00F607B2" w:rsidRDefault="002452D5"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4674DC63" w:rsidR="00F607B2" w:rsidRPr="00F607B2" w:rsidRDefault="002452D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C37A0E7" w:rsidR="00F607B2" w:rsidRPr="00F607B2" w:rsidRDefault="002452D5"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D2476B7" w:rsidR="00F607B2" w:rsidRPr="00F607B2" w:rsidRDefault="002452D5"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0AEB182F" w:rsidR="00F607B2" w:rsidRPr="00F607B2" w:rsidRDefault="002452D5"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80B8469" w:rsidR="00F607B2" w:rsidRPr="00F607B2" w:rsidRDefault="002452D5"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CE398F8" w:rsidR="00615705" w:rsidRPr="00F607B2" w:rsidRDefault="002452D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270406D" w:rsidR="00615705" w:rsidRPr="00F607B2" w:rsidRDefault="002452D5"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76489CF" w:rsidR="00615705" w:rsidRPr="00F607B2" w:rsidRDefault="002452D5"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707BFE9" w:rsidR="00F607B2" w:rsidRPr="00F607B2" w:rsidRDefault="002452D5"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F5A3533" w:rsidR="00F607B2" w:rsidRPr="00F607B2" w:rsidRDefault="002452D5"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805"/>
    <w:multiLevelType w:val="hybridMultilevel"/>
    <w:tmpl w:val="0734AA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8847C8"/>
    <w:multiLevelType w:val="multilevel"/>
    <w:tmpl w:val="28F0E9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9BA7A00"/>
    <w:multiLevelType w:val="multilevel"/>
    <w:tmpl w:val="36A2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365D76"/>
    <w:multiLevelType w:val="multilevel"/>
    <w:tmpl w:val="9990B89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EC2E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DD5825"/>
    <w:multiLevelType w:val="hybridMultilevel"/>
    <w:tmpl w:val="A7920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13"/>
  </w:num>
  <w:num w:numId="5">
    <w:abstractNumId w:val="10"/>
  </w:num>
  <w:num w:numId="6">
    <w:abstractNumId w:val="6"/>
  </w:num>
  <w:num w:numId="7">
    <w:abstractNumId w:val="15"/>
  </w:num>
  <w:num w:numId="8">
    <w:abstractNumId w:val="2"/>
  </w:num>
  <w:num w:numId="9">
    <w:abstractNumId w:val="9"/>
  </w:num>
  <w:num w:numId="10">
    <w:abstractNumId w:val="12"/>
  </w:num>
  <w:num w:numId="11">
    <w:abstractNumId w:val="14"/>
  </w:num>
  <w:num w:numId="12">
    <w:abstractNumId w:val="16"/>
  </w:num>
  <w:num w:numId="13">
    <w:abstractNumId w:val="0"/>
  </w:num>
  <w:num w:numId="14">
    <w:abstractNumId w:val="11"/>
  </w:num>
  <w:num w:numId="15">
    <w:abstractNumId w:val="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7C5"/>
    <w:rsid w:val="000153D5"/>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83BBC"/>
    <w:rsid w:val="001B750B"/>
    <w:rsid w:val="001D2D93"/>
    <w:rsid w:val="001D629F"/>
    <w:rsid w:val="001E5371"/>
    <w:rsid w:val="00210BCC"/>
    <w:rsid w:val="00213541"/>
    <w:rsid w:val="00244F91"/>
    <w:rsid w:val="002452D5"/>
    <w:rsid w:val="00256FD6"/>
    <w:rsid w:val="00257597"/>
    <w:rsid w:val="00263927"/>
    <w:rsid w:val="0026428B"/>
    <w:rsid w:val="0026716D"/>
    <w:rsid w:val="00273101"/>
    <w:rsid w:val="002B7A29"/>
    <w:rsid w:val="002C2146"/>
    <w:rsid w:val="002D75B4"/>
    <w:rsid w:val="002E3B93"/>
    <w:rsid w:val="00322584"/>
    <w:rsid w:val="0033014F"/>
    <w:rsid w:val="0033046E"/>
    <w:rsid w:val="00384D9D"/>
    <w:rsid w:val="003A1F4C"/>
    <w:rsid w:val="003A310F"/>
    <w:rsid w:val="003A5DEC"/>
    <w:rsid w:val="003A67E9"/>
    <w:rsid w:val="003B04AD"/>
    <w:rsid w:val="003B0EE4"/>
    <w:rsid w:val="003B43F4"/>
    <w:rsid w:val="003C2D70"/>
    <w:rsid w:val="003C5A3F"/>
    <w:rsid w:val="003E26C9"/>
    <w:rsid w:val="00403964"/>
    <w:rsid w:val="00405817"/>
    <w:rsid w:val="00426AC6"/>
    <w:rsid w:val="00431F44"/>
    <w:rsid w:val="00457850"/>
    <w:rsid w:val="004733A7"/>
    <w:rsid w:val="004913D6"/>
    <w:rsid w:val="00495863"/>
    <w:rsid w:val="004B4DA4"/>
    <w:rsid w:val="004C2851"/>
    <w:rsid w:val="004C7F68"/>
    <w:rsid w:val="004E5CAD"/>
    <w:rsid w:val="004F7CE0"/>
    <w:rsid w:val="005033D7"/>
    <w:rsid w:val="00522D4E"/>
    <w:rsid w:val="00531696"/>
    <w:rsid w:val="005643BB"/>
    <w:rsid w:val="005776BB"/>
    <w:rsid w:val="00581759"/>
    <w:rsid w:val="00582311"/>
    <w:rsid w:val="005A4F0C"/>
    <w:rsid w:val="005E48F8"/>
    <w:rsid w:val="005F2B85"/>
    <w:rsid w:val="005F796C"/>
    <w:rsid w:val="006005B2"/>
    <w:rsid w:val="006048C9"/>
    <w:rsid w:val="00615705"/>
    <w:rsid w:val="00652E2C"/>
    <w:rsid w:val="00655528"/>
    <w:rsid w:val="00690102"/>
    <w:rsid w:val="006C38CB"/>
    <w:rsid w:val="006F4F61"/>
    <w:rsid w:val="006F5D1E"/>
    <w:rsid w:val="007218A1"/>
    <w:rsid w:val="00722BF9"/>
    <w:rsid w:val="00736780"/>
    <w:rsid w:val="007528E6"/>
    <w:rsid w:val="00760676"/>
    <w:rsid w:val="00771742"/>
    <w:rsid w:val="0079132F"/>
    <w:rsid w:val="007948BF"/>
    <w:rsid w:val="007A099A"/>
    <w:rsid w:val="007A2E47"/>
    <w:rsid w:val="007A7E74"/>
    <w:rsid w:val="007B321A"/>
    <w:rsid w:val="007C2DC6"/>
    <w:rsid w:val="007C7B16"/>
    <w:rsid w:val="007D3A41"/>
    <w:rsid w:val="00803402"/>
    <w:rsid w:val="008142D3"/>
    <w:rsid w:val="00822066"/>
    <w:rsid w:val="0082771D"/>
    <w:rsid w:val="00831738"/>
    <w:rsid w:val="0084654F"/>
    <w:rsid w:val="0085044B"/>
    <w:rsid w:val="00863187"/>
    <w:rsid w:val="00863ED6"/>
    <w:rsid w:val="00864555"/>
    <w:rsid w:val="0087013E"/>
    <w:rsid w:val="00884334"/>
    <w:rsid w:val="0088512F"/>
    <w:rsid w:val="008C1DD0"/>
    <w:rsid w:val="008D6EE5"/>
    <w:rsid w:val="008E0D89"/>
    <w:rsid w:val="008E27FD"/>
    <w:rsid w:val="008F42C4"/>
    <w:rsid w:val="008F7D36"/>
    <w:rsid w:val="008F7F1E"/>
    <w:rsid w:val="009028C0"/>
    <w:rsid w:val="00903405"/>
    <w:rsid w:val="00912F0C"/>
    <w:rsid w:val="00927503"/>
    <w:rsid w:val="00942EF3"/>
    <w:rsid w:val="00955DBC"/>
    <w:rsid w:val="009666E2"/>
    <w:rsid w:val="00987B17"/>
    <w:rsid w:val="009A2853"/>
    <w:rsid w:val="009C602A"/>
    <w:rsid w:val="009D0DEA"/>
    <w:rsid w:val="009E41F1"/>
    <w:rsid w:val="009E7256"/>
    <w:rsid w:val="009F37F8"/>
    <w:rsid w:val="00A1395C"/>
    <w:rsid w:val="00A14A3C"/>
    <w:rsid w:val="00A37038"/>
    <w:rsid w:val="00A400B0"/>
    <w:rsid w:val="00A430A2"/>
    <w:rsid w:val="00A95BA6"/>
    <w:rsid w:val="00AC177C"/>
    <w:rsid w:val="00AC4FF0"/>
    <w:rsid w:val="00AE43BA"/>
    <w:rsid w:val="00B20B26"/>
    <w:rsid w:val="00B35774"/>
    <w:rsid w:val="00B41A6D"/>
    <w:rsid w:val="00B62B9F"/>
    <w:rsid w:val="00B735BB"/>
    <w:rsid w:val="00B95A94"/>
    <w:rsid w:val="00BA280B"/>
    <w:rsid w:val="00BB0F99"/>
    <w:rsid w:val="00BB3FE0"/>
    <w:rsid w:val="00BC7B74"/>
    <w:rsid w:val="00BD7483"/>
    <w:rsid w:val="00BD7989"/>
    <w:rsid w:val="00BE60E7"/>
    <w:rsid w:val="00BE7959"/>
    <w:rsid w:val="00BF126B"/>
    <w:rsid w:val="00C16B05"/>
    <w:rsid w:val="00C277DE"/>
    <w:rsid w:val="00C34542"/>
    <w:rsid w:val="00C42640"/>
    <w:rsid w:val="00C4469F"/>
    <w:rsid w:val="00C517D1"/>
    <w:rsid w:val="00C849A4"/>
    <w:rsid w:val="00C91114"/>
    <w:rsid w:val="00C931B1"/>
    <w:rsid w:val="00C938F7"/>
    <w:rsid w:val="00CC1BBD"/>
    <w:rsid w:val="00CC2F4E"/>
    <w:rsid w:val="00CD0B18"/>
    <w:rsid w:val="00CE0BB5"/>
    <w:rsid w:val="00CF69D0"/>
    <w:rsid w:val="00D050C9"/>
    <w:rsid w:val="00D134AA"/>
    <w:rsid w:val="00D244DD"/>
    <w:rsid w:val="00D25232"/>
    <w:rsid w:val="00D354BD"/>
    <w:rsid w:val="00D4237D"/>
    <w:rsid w:val="00D44AB0"/>
    <w:rsid w:val="00D85E27"/>
    <w:rsid w:val="00D92B92"/>
    <w:rsid w:val="00DA2099"/>
    <w:rsid w:val="00DC08BE"/>
    <w:rsid w:val="00DC12D8"/>
    <w:rsid w:val="00DC1A0F"/>
    <w:rsid w:val="00DE298B"/>
    <w:rsid w:val="00DF2EEB"/>
    <w:rsid w:val="00DF348A"/>
    <w:rsid w:val="00E06039"/>
    <w:rsid w:val="00E257D5"/>
    <w:rsid w:val="00E31407"/>
    <w:rsid w:val="00E34ED3"/>
    <w:rsid w:val="00E35E30"/>
    <w:rsid w:val="00E41A10"/>
    <w:rsid w:val="00E43D18"/>
    <w:rsid w:val="00E559B5"/>
    <w:rsid w:val="00E77653"/>
    <w:rsid w:val="00E84EBF"/>
    <w:rsid w:val="00E94BB8"/>
    <w:rsid w:val="00EB350B"/>
    <w:rsid w:val="00ED356C"/>
    <w:rsid w:val="00ED47B0"/>
    <w:rsid w:val="00F27783"/>
    <w:rsid w:val="00F607B2"/>
    <w:rsid w:val="00F739CD"/>
    <w:rsid w:val="00F73F8D"/>
    <w:rsid w:val="00F8071E"/>
    <w:rsid w:val="00F84A60"/>
    <w:rsid w:val="00FA5A1A"/>
    <w:rsid w:val="00FB502E"/>
    <w:rsid w:val="00FB6014"/>
    <w:rsid w:val="00FF49E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General Medicine &amp; Oncology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Team lead:  ESC &amp; Cancer servies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General Medicine &amp; Oncology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60282" y="844778"/>
          <a:ext cx="163742" cy="717347"/>
        </a:xfrm>
        <a:custGeom>
          <a:avLst/>
          <a:gdLst/>
          <a:ahLst/>
          <a:cxnLst/>
          <a:rect l="0" t="0" r="0" b="0"/>
          <a:pathLst>
            <a:path>
              <a:moveTo>
                <a:pt x="163742" y="0"/>
              </a:moveTo>
              <a:lnTo>
                <a:pt x="163742" y="717347"/>
              </a:lnTo>
              <a:lnTo>
                <a:pt x="0" y="7173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2621773" y="416640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2621773" y="305919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4025" y="844778"/>
          <a:ext cx="943468" cy="1434695"/>
        </a:xfrm>
        <a:custGeom>
          <a:avLst/>
          <a:gdLst/>
          <a:ahLst/>
          <a:cxnLst/>
          <a:rect l="0" t="0" r="0" b="0"/>
          <a:pathLst>
            <a:path>
              <a:moveTo>
                <a:pt x="0" y="0"/>
              </a:moveTo>
              <a:lnTo>
                <a:pt x="0" y="1270952"/>
              </a:lnTo>
              <a:lnTo>
                <a:pt x="943468" y="1270952"/>
              </a:lnTo>
              <a:lnTo>
                <a:pt x="943468"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780556" y="844778"/>
          <a:ext cx="943468" cy="1434695"/>
        </a:xfrm>
        <a:custGeom>
          <a:avLst/>
          <a:gdLst/>
          <a:ahLst/>
          <a:cxnLst/>
          <a:rect l="0" t="0" r="0" b="0"/>
          <a:pathLst>
            <a:path>
              <a:moveTo>
                <a:pt x="943468" y="0"/>
              </a:moveTo>
              <a:lnTo>
                <a:pt x="943468" y="1270952"/>
              </a:lnTo>
              <a:lnTo>
                <a:pt x="0" y="1270952"/>
              </a:lnTo>
              <a:lnTo>
                <a:pt x="0"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7474" y="65052"/>
          <a:ext cx="3393100"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27474" y="65052"/>
        <a:ext cx="3393100" cy="779725"/>
      </dsp:txXfrm>
    </dsp:sp>
    <dsp:sp modelId="{FC7D4373-1C2E-43D3-A6AD-0197FF0BC069}">
      <dsp:nvSpPr>
        <dsp:cNvPr id="0" name=""/>
        <dsp:cNvSpPr/>
      </dsp:nvSpPr>
      <dsp:spPr>
        <a:xfrm>
          <a:off x="831" y="2279473"/>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Leads</a:t>
          </a:r>
        </a:p>
      </dsp:txBody>
      <dsp:txXfrm>
        <a:off x="831" y="2279473"/>
        <a:ext cx="1559451" cy="779725"/>
      </dsp:txXfrm>
    </dsp:sp>
    <dsp:sp modelId="{08265FAB-96E5-40FB-A6BC-04E376BD1431}">
      <dsp:nvSpPr>
        <dsp:cNvPr id="0" name=""/>
        <dsp:cNvSpPr/>
      </dsp:nvSpPr>
      <dsp:spPr>
        <a:xfrm>
          <a:off x="1887767" y="2279473"/>
          <a:ext cx="1559451" cy="77972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Occupational Therapist: General Medicine &amp; Oncology</a:t>
          </a:r>
        </a:p>
      </dsp:txBody>
      <dsp:txXfrm>
        <a:off x="1887767" y="2279473"/>
        <a:ext cx="1559451" cy="779725"/>
      </dsp:txXfrm>
    </dsp:sp>
    <dsp:sp modelId="{93295B09-2714-471E-B950-64A17BFB4E0F}">
      <dsp:nvSpPr>
        <dsp:cNvPr id="0" name=""/>
        <dsp:cNvSpPr/>
      </dsp:nvSpPr>
      <dsp:spPr>
        <a:xfrm>
          <a:off x="1887767" y="3386683"/>
          <a:ext cx="1559451" cy="7797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lead:  ESC &amp; Cancer servies  Occupational Therapist</a:t>
          </a:r>
        </a:p>
      </dsp:txBody>
      <dsp:txXfrm>
        <a:off x="1887767" y="3386683"/>
        <a:ext cx="1559451" cy="779725"/>
      </dsp:txXfrm>
    </dsp:sp>
    <dsp:sp modelId="{26B624A9-4A14-4DCB-994E-56CDBD96C0F4}">
      <dsp:nvSpPr>
        <dsp:cNvPr id="0" name=""/>
        <dsp:cNvSpPr/>
      </dsp:nvSpPr>
      <dsp:spPr>
        <a:xfrm>
          <a:off x="1887767" y="4493894"/>
          <a:ext cx="1559451" cy="86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General Medicine &amp; Oncology Occupational Therapist</a:t>
          </a:r>
        </a:p>
      </dsp:txBody>
      <dsp:txXfrm>
        <a:off x="1887767" y="4493894"/>
        <a:ext cx="1559451" cy="860778"/>
      </dsp:txXfrm>
    </dsp:sp>
    <dsp:sp modelId="{F9E58CB6-E67C-44D6-A4A2-C8C137A3B5B6}">
      <dsp:nvSpPr>
        <dsp:cNvPr id="0" name=""/>
        <dsp:cNvSpPr/>
      </dsp:nvSpPr>
      <dsp:spPr>
        <a:xfrm>
          <a:off x="831" y="1172262"/>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831" y="1172262"/>
        <a:ext cx="1559451" cy="779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s>
</ds:datastoreItem>
</file>

<file path=customXml/itemProps4.xml><?xml version="1.0" encoding="utf-8"?>
<ds:datastoreItem xmlns:ds="http://schemas.openxmlformats.org/officeDocument/2006/customXml" ds:itemID="{AF04946B-DE4B-466B-ADBD-8E747363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7</cp:revision>
  <cp:lastPrinted>2019-07-04T08:11:00Z</cp:lastPrinted>
  <dcterms:created xsi:type="dcterms:W3CDTF">2024-02-22T12:41:00Z</dcterms:created>
  <dcterms:modified xsi:type="dcterms:W3CDTF">2024-02-29T09:49:00Z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