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70A74" w:rsidRPr="001E6D70" w:rsidRDefault="00B3567D">
      <w:pPr>
        <w:pStyle w:val="BodyText"/>
        <w:ind w:left="7420"/>
      </w:pPr>
      <w:r w:rsidRPr="001E6D70">
        <w:rPr>
          <w:noProof/>
        </w:rPr>
        <w:drawing>
          <wp:inline distT="0" distB="0" distL="0" distR="0" wp14:anchorId="0766559E" wp14:editId="19380858">
            <wp:extent cx="1560045" cy="685800"/>
            <wp:effectExtent l="0" t="0" r="254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63462" cy="687302"/>
                    </a:xfrm>
                    <a:prstGeom prst="rect">
                      <a:avLst/>
                    </a:prstGeom>
                  </pic:spPr>
                </pic:pic>
              </a:graphicData>
            </a:graphic>
          </wp:inline>
        </w:drawing>
      </w:r>
    </w:p>
    <w:p w14:paraId="0A37501D" w14:textId="77777777" w:rsidR="00F70A74" w:rsidRPr="001E6D70" w:rsidRDefault="00F70A74">
      <w:pPr>
        <w:pStyle w:val="BodyText"/>
        <w:spacing w:before="1"/>
      </w:pPr>
    </w:p>
    <w:p w14:paraId="0FF2D34C" w14:textId="77777777" w:rsidR="00F70A74" w:rsidRPr="001E6D70" w:rsidRDefault="00B3567D">
      <w:pPr>
        <w:pStyle w:val="Heading1"/>
        <w:spacing w:before="93"/>
        <w:rPr>
          <w:sz w:val="22"/>
          <w:szCs w:val="22"/>
        </w:rPr>
      </w:pPr>
      <w:r w:rsidRPr="001E6D70">
        <w:rPr>
          <w:sz w:val="22"/>
          <w:szCs w:val="22"/>
        </w:rPr>
        <w:t>JOB DESCRIPTION</w:t>
      </w:r>
    </w:p>
    <w:p w14:paraId="5DAB6C7B" w14:textId="77777777" w:rsidR="00F70A74" w:rsidRPr="001E6D70" w:rsidRDefault="00F70A74">
      <w:pPr>
        <w:pStyle w:val="BodyText"/>
        <w:spacing w:before="3" w:after="1"/>
      </w:pPr>
    </w:p>
    <w:tbl>
      <w:tblPr>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7"/>
        <w:gridCol w:w="4716"/>
      </w:tblGrid>
      <w:tr w:rsidR="00F70A74" w:rsidRPr="001E6D70" w14:paraId="65BBFA4B" w14:textId="77777777" w:rsidTr="43699233">
        <w:trPr>
          <w:trHeight w:val="240"/>
        </w:trPr>
        <w:tc>
          <w:tcPr>
            <w:tcW w:w="10213" w:type="dxa"/>
            <w:gridSpan w:val="2"/>
            <w:shd w:val="clear" w:color="auto" w:fill="001F5F"/>
          </w:tcPr>
          <w:p w14:paraId="227FA202" w14:textId="77777777" w:rsidR="00F70A74" w:rsidRPr="001E6D70" w:rsidRDefault="00B3567D">
            <w:pPr>
              <w:pStyle w:val="TableParagraph"/>
              <w:spacing w:line="220" w:lineRule="exact"/>
              <w:rPr>
                <w:b/>
              </w:rPr>
            </w:pPr>
            <w:r w:rsidRPr="001E6D70">
              <w:rPr>
                <w:b/>
                <w:color w:val="FFFFFF"/>
              </w:rPr>
              <w:t>JOB DETAILS</w:t>
            </w:r>
          </w:p>
        </w:tc>
      </w:tr>
      <w:tr w:rsidR="00F70A74" w:rsidRPr="001E6D70" w14:paraId="6B857735" w14:textId="77777777" w:rsidTr="43699233">
        <w:trPr>
          <w:trHeight w:val="240"/>
        </w:trPr>
        <w:tc>
          <w:tcPr>
            <w:tcW w:w="5497" w:type="dxa"/>
          </w:tcPr>
          <w:p w14:paraId="73FAC522" w14:textId="77777777" w:rsidR="00F70A74" w:rsidRPr="001E6D70" w:rsidRDefault="00B3567D">
            <w:pPr>
              <w:pStyle w:val="TableParagraph"/>
              <w:spacing w:line="221" w:lineRule="exact"/>
              <w:rPr>
                <w:b/>
              </w:rPr>
            </w:pPr>
            <w:r w:rsidRPr="001E6D70">
              <w:rPr>
                <w:b/>
              </w:rPr>
              <w:t>Job Title</w:t>
            </w:r>
          </w:p>
        </w:tc>
        <w:tc>
          <w:tcPr>
            <w:tcW w:w="4716" w:type="dxa"/>
          </w:tcPr>
          <w:p w14:paraId="60764A8B" w14:textId="77777777" w:rsidR="00F70A74" w:rsidRPr="001E6D70" w:rsidRDefault="00B3567D">
            <w:pPr>
              <w:pStyle w:val="TableParagraph"/>
              <w:spacing w:line="221" w:lineRule="exact"/>
              <w:ind w:left="127"/>
            </w:pPr>
            <w:r w:rsidRPr="001E6D70">
              <w:t>F</w:t>
            </w:r>
            <w:r w:rsidR="43CDE56F" w:rsidRPr="001E6D70">
              <w:t>railty</w:t>
            </w:r>
            <w:r w:rsidRPr="001E6D70">
              <w:t xml:space="preserve"> </w:t>
            </w:r>
            <w:r w:rsidR="000D5784" w:rsidRPr="001E6D70">
              <w:t xml:space="preserve">Liaison </w:t>
            </w:r>
            <w:r w:rsidRPr="001E6D70">
              <w:t>Practitioner</w:t>
            </w:r>
          </w:p>
        </w:tc>
      </w:tr>
      <w:tr w:rsidR="00F70A74" w:rsidRPr="001E6D70" w14:paraId="6F0C80B6" w14:textId="77777777" w:rsidTr="43699233">
        <w:trPr>
          <w:trHeight w:val="240"/>
        </w:trPr>
        <w:tc>
          <w:tcPr>
            <w:tcW w:w="5497" w:type="dxa"/>
          </w:tcPr>
          <w:p w14:paraId="01CAF61D" w14:textId="77777777" w:rsidR="00F70A74" w:rsidRPr="001E6D70" w:rsidRDefault="00B3567D">
            <w:pPr>
              <w:pStyle w:val="TableParagraph"/>
              <w:spacing w:line="220" w:lineRule="exact"/>
              <w:rPr>
                <w:b/>
              </w:rPr>
            </w:pPr>
            <w:r w:rsidRPr="001E6D70">
              <w:rPr>
                <w:b/>
              </w:rPr>
              <w:t>Reports to</w:t>
            </w:r>
          </w:p>
        </w:tc>
        <w:tc>
          <w:tcPr>
            <w:tcW w:w="4716" w:type="dxa"/>
          </w:tcPr>
          <w:p w14:paraId="6C6194D6" w14:textId="77777777" w:rsidR="00F70A74" w:rsidRPr="001E6D70" w:rsidRDefault="66406774">
            <w:pPr>
              <w:pStyle w:val="TableParagraph"/>
              <w:spacing w:line="220" w:lineRule="exact"/>
              <w:ind w:left="127"/>
            </w:pPr>
            <w:r w:rsidRPr="001E6D70">
              <w:t>Clinical Lead for Frailty – Northern Services</w:t>
            </w:r>
          </w:p>
        </w:tc>
      </w:tr>
      <w:tr w:rsidR="00F70A74" w:rsidRPr="001E6D70" w14:paraId="2EE51395" w14:textId="77777777" w:rsidTr="43699233">
        <w:trPr>
          <w:trHeight w:val="240"/>
        </w:trPr>
        <w:tc>
          <w:tcPr>
            <w:tcW w:w="5497" w:type="dxa"/>
          </w:tcPr>
          <w:p w14:paraId="4B5D6678" w14:textId="77777777" w:rsidR="00F70A74" w:rsidRPr="001E6D70" w:rsidRDefault="00B3567D">
            <w:pPr>
              <w:pStyle w:val="TableParagraph"/>
              <w:spacing w:line="220" w:lineRule="exact"/>
              <w:rPr>
                <w:b/>
              </w:rPr>
            </w:pPr>
            <w:r w:rsidRPr="001E6D70">
              <w:rPr>
                <w:b/>
              </w:rPr>
              <w:t>Band</w:t>
            </w:r>
          </w:p>
        </w:tc>
        <w:tc>
          <w:tcPr>
            <w:tcW w:w="4716" w:type="dxa"/>
          </w:tcPr>
          <w:p w14:paraId="3127E65F" w14:textId="77777777" w:rsidR="00F70A74" w:rsidRPr="001E6D70" w:rsidRDefault="00B3567D">
            <w:pPr>
              <w:pStyle w:val="TableParagraph"/>
              <w:spacing w:line="220" w:lineRule="exact"/>
              <w:ind w:left="127"/>
            </w:pPr>
            <w:r w:rsidRPr="001E6D70">
              <w:t xml:space="preserve">Band 6 </w:t>
            </w:r>
          </w:p>
        </w:tc>
      </w:tr>
      <w:tr w:rsidR="00F70A74" w:rsidRPr="001E6D70" w14:paraId="49567893" w14:textId="77777777" w:rsidTr="43699233">
        <w:trPr>
          <w:trHeight w:val="240"/>
        </w:trPr>
        <w:tc>
          <w:tcPr>
            <w:tcW w:w="5497" w:type="dxa"/>
          </w:tcPr>
          <w:p w14:paraId="3E2F855B" w14:textId="77777777" w:rsidR="00F70A74" w:rsidRPr="001E6D70" w:rsidRDefault="00B3567D">
            <w:pPr>
              <w:pStyle w:val="TableParagraph"/>
              <w:spacing w:line="220" w:lineRule="exact"/>
              <w:rPr>
                <w:b/>
              </w:rPr>
            </w:pPr>
            <w:r w:rsidRPr="001E6D70">
              <w:rPr>
                <w:b/>
              </w:rPr>
              <w:t>Department/Directorate</w:t>
            </w:r>
          </w:p>
        </w:tc>
        <w:tc>
          <w:tcPr>
            <w:tcW w:w="4716" w:type="dxa"/>
          </w:tcPr>
          <w:p w14:paraId="252891FB" w14:textId="77777777" w:rsidR="00F70A74" w:rsidRPr="001E6D70" w:rsidRDefault="61410B17">
            <w:pPr>
              <w:pStyle w:val="TableParagraph"/>
              <w:spacing w:line="220" w:lineRule="exact"/>
              <w:ind w:left="127"/>
            </w:pPr>
            <w:r w:rsidRPr="001E6D70">
              <w:t>Medicine / Healthcare for Older People</w:t>
            </w:r>
          </w:p>
        </w:tc>
      </w:tr>
    </w:tbl>
    <w:p w14:paraId="02EB378F" w14:textId="77777777" w:rsidR="00F70A74" w:rsidRPr="001E6D70" w:rsidRDefault="00F70A74">
      <w:pPr>
        <w:pStyle w:val="BodyText"/>
        <w:spacing w:before="10"/>
      </w:pPr>
    </w:p>
    <w:tbl>
      <w:tblPr>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13"/>
      </w:tblGrid>
      <w:tr w:rsidR="00F70A74" w:rsidRPr="001E6D70" w14:paraId="2AA0C30A" w14:textId="77777777" w:rsidTr="43699233">
        <w:trPr>
          <w:trHeight w:val="240"/>
        </w:trPr>
        <w:tc>
          <w:tcPr>
            <w:tcW w:w="10213" w:type="dxa"/>
            <w:shd w:val="clear" w:color="auto" w:fill="001F5F"/>
          </w:tcPr>
          <w:p w14:paraId="76C422F0" w14:textId="77777777" w:rsidR="00F70A74" w:rsidRPr="001E6D70" w:rsidRDefault="00B3567D">
            <w:pPr>
              <w:pStyle w:val="TableParagraph"/>
              <w:spacing w:line="220" w:lineRule="exact"/>
              <w:rPr>
                <w:b/>
              </w:rPr>
            </w:pPr>
            <w:r w:rsidRPr="001E6D70">
              <w:rPr>
                <w:b/>
                <w:color w:val="FFFFFF"/>
              </w:rPr>
              <w:t>JOB PURPOSE</w:t>
            </w:r>
          </w:p>
        </w:tc>
      </w:tr>
      <w:tr w:rsidR="00F70A74" w:rsidRPr="001E6D70" w14:paraId="2B8E8678" w14:textId="77777777" w:rsidTr="43699233">
        <w:trPr>
          <w:trHeight w:val="2867"/>
        </w:trPr>
        <w:tc>
          <w:tcPr>
            <w:tcW w:w="10213" w:type="dxa"/>
          </w:tcPr>
          <w:p w14:paraId="0754D1C6" w14:textId="77777777" w:rsidR="00B3567D" w:rsidRPr="001E6D70" w:rsidRDefault="00B3567D" w:rsidP="43699233">
            <w:pPr>
              <w:pStyle w:val="TableParagraph"/>
              <w:spacing w:line="228" w:lineRule="auto"/>
              <w:ind w:right="562"/>
            </w:pPr>
            <w:r w:rsidRPr="001E6D70">
              <w:t>This post is designed to support the lead role in delivering a</w:t>
            </w:r>
            <w:r w:rsidR="2D66E813" w:rsidRPr="001E6D70">
              <w:t>n</w:t>
            </w:r>
            <w:r w:rsidR="06B091F4" w:rsidRPr="001E6D70">
              <w:t xml:space="preserve"> </w:t>
            </w:r>
            <w:r w:rsidR="2D66E813" w:rsidRPr="001E6D70">
              <w:t>improvement in the care of frail older people</w:t>
            </w:r>
            <w:r w:rsidR="7664032C" w:rsidRPr="001E6D70">
              <w:t>.</w:t>
            </w:r>
          </w:p>
          <w:p w14:paraId="6A05A809" w14:textId="77777777" w:rsidR="43699233" w:rsidRPr="001E6D70" w:rsidRDefault="43699233" w:rsidP="43699233">
            <w:pPr>
              <w:pStyle w:val="TableParagraph"/>
              <w:spacing w:line="228" w:lineRule="auto"/>
              <w:ind w:right="562"/>
            </w:pPr>
          </w:p>
          <w:p w14:paraId="0B89AC62" w14:textId="655E034E" w:rsidR="00F70A74" w:rsidRPr="001E6D70" w:rsidRDefault="00B3567D">
            <w:pPr>
              <w:pStyle w:val="TableParagraph"/>
              <w:spacing w:before="1" w:line="228" w:lineRule="auto"/>
              <w:ind w:right="92"/>
              <w:jc w:val="both"/>
            </w:pPr>
            <w:r w:rsidRPr="001E6D70">
              <w:rPr>
                <w:spacing w:val="-3"/>
              </w:rPr>
              <w:t xml:space="preserve">The role </w:t>
            </w:r>
            <w:r w:rsidRPr="001E6D70">
              <w:t xml:space="preserve">will </w:t>
            </w:r>
            <w:r w:rsidRPr="001E6D70">
              <w:rPr>
                <w:spacing w:val="-3"/>
              </w:rPr>
              <w:t xml:space="preserve">provide </w:t>
            </w:r>
            <w:r w:rsidRPr="001E6D70">
              <w:rPr>
                <w:spacing w:val="-5"/>
              </w:rPr>
              <w:t xml:space="preserve">specialist </w:t>
            </w:r>
            <w:r w:rsidRPr="001E6D70">
              <w:t xml:space="preserve">advice, </w:t>
            </w:r>
            <w:r w:rsidRPr="001E6D70">
              <w:rPr>
                <w:spacing w:val="-4"/>
              </w:rPr>
              <w:t xml:space="preserve">teaching and guidance </w:t>
            </w:r>
            <w:r w:rsidRPr="001E6D70">
              <w:t xml:space="preserve">for </w:t>
            </w:r>
            <w:r w:rsidRPr="001E6D70">
              <w:rPr>
                <w:spacing w:val="-3"/>
              </w:rPr>
              <w:t xml:space="preserve">the </w:t>
            </w:r>
            <w:r w:rsidRPr="001E6D70">
              <w:t xml:space="preserve">clinical </w:t>
            </w:r>
            <w:r w:rsidRPr="001E6D70">
              <w:rPr>
                <w:spacing w:val="-4"/>
              </w:rPr>
              <w:t xml:space="preserve">areas and </w:t>
            </w:r>
            <w:r w:rsidRPr="001E6D70">
              <w:t xml:space="preserve">act </w:t>
            </w:r>
            <w:r w:rsidRPr="001E6D70">
              <w:rPr>
                <w:spacing w:val="-3"/>
              </w:rPr>
              <w:t xml:space="preserve">as </w:t>
            </w:r>
            <w:r w:rsidRPr="001E6D70">
              <w:t xml:space="preserve">a </w:t>
            </w:r>
            <w:r w:rsidRPr="001E6D70">
              <w:rPr>
                <w:spacing w:val="-3"/>
              </w:rPr>
              <w:t xml:space="preserve">resource of </w:t>
            </w:r>
            <w:r w:rsidRPr="001E6D70">
              <w:rPr>
                <w:spacing w:val="-4"/>
              </w:rPr>
              <w:t xml:space="preserve">evidence-based </w:t>
            </w:r>
            <w:r w:rsidRPr="001E6D70">
              <w:rPr>
                <w:spacing w:val="-3"/>
              </w:rPr>
              <w:t xml:space="preserve">knowledge </w:t>
            </w:r>
            <w:r w:rsidRPr="001E6D70">
              <w:t xml:space="preserve">to </w:t>
            </w:r>
            <w:r w:rsidRPr="001E6D70">
              <w:rPr>
                <w:spacing w:val="-5"/>
              </w:rPr>
              <w:t xml:space="preserve">enable </w:t>
            </w:r>
            <w:r w:rsidRPr="001E6D70">
              <w:rPr>
                <w:spacing w:val="-4"/>
              </w:rPr>
              <w:t xml:space="preserve">appropriate </w:t>
            </w:r>
            <w:proofErr w:type="gramStart"/>
            <w:r w:rsidRPr="001E6D70">
              <w:rPr>
                <w:spacing w:val="-4"/>
              </w:rPr>
              <w:t xml:space="preserve">and </w:t>
            </w:r>
            <w:r w:rsidR="00123161">
              <w:rPr>
                <w:spacing w:val="-4"/>
              </w:rPr>
              <w:t xml:space="preserve"> </w:t>
            </w:r>
            <w:r w:rsidRPr="001E6D70">
              <w:rPr>
                <w:spacing w:val="-2"/>
              </w:rPr>
              <w:t>timely</w:t>
            </w:r>
            <w:proofErr w:type="gramEnd"/>
            <w:r w:rsidRPr="001E6D70">
              <w:rPr>
                <w:spacing w:val="-2"/>
              </w:rPr>
              <w:t xml:space="preserve">  </w:t>
            </w:r>
            <w:r w:rsidRPr="001E6D70">
              <w:rPr>
                <w:spacing w:val="-3"/>
              </w:rPr>
              <w:t xml:space="preserve">identification,  </w:t>
            </w:r>
            <w:r w:rsidRPr="001E6D70">
              <w:rPr>
                <w:spacing w:val="-5"/>
              </w:rPr>
              <w:t xml:space="preserve">assessment,  </w:t>
            </w:r>
            <w:r w:rsidRPr="001E6D70">
              <w:rPr>
                <w:spacing w:val="-3"/>
              </w:rPr>
              <w:t xml:space="preserve">treatment </w:t>
            </w:r>
            <w:r w:rsidRPr="001E6D70">
              <w:rPr>
                <w:spacing w:val="-4"/>
              </w:rPr>
              <w:t xml:space="preserve">and </w:t>
            </w:r>
            <w:r w:rsidRPr="001E6D70">
              <w:rPr>
                <w:spacing w:val="-3"/>
              </w:rPr>
              <w:t xml:space="preserve">management </w:t>
            </w:r>
            <w:r w:rsidRPr="001E6D70">
              <w:t xml:space="preserve">for </w:t>
            </w:r>
            <w:r w:rsidRPr="001E6D70">
              <w:rPr>
                <w:spacing w:val="-5"/>
              </w:rPr>
              <w:t xml:space="preserve">those </w:t>
            </w:r>
            <w:r w:rsidRPr="001E6D70">
              <w:t xml:space="preserve">who </w:t>
            </w:r>
            <w:r w:rsidR="40937DB0" w:rsidRPr="001E6D70">
              <w:t>are frail.</w:t>
            </w:r>
          </w:p>
          <w:p w14:paraId="6FF540F7" w14:textId="77777777" w:rsidR="00F70A74" w:rsidRPr="001E6D70" w:rsidRDefault="00B3567D">
            <w:pPr>
              <w:pStyle w:val="TableParagraph"/>
              <w:spacing w:before="205" w:line="232" w:lineRule="auto"/>
              <w:ind w:right="77"/>
              <w:jc w:val="both"/>
            </w:pPr>
            <w:r w:rsidRPr="001E6D70">
              <w:rPr>
                <w:spacing w:val="-3"/>
              </w:rPr>
              <w:t xml:space="preserve">The </w:t>
            </w:r>
            <w:r w:rsidRPr="001E6D70">
              <w:rPr>
                <w:spacing w:val="-5"/>
              </w:rPr>
              <w:t xml:space="preserve">post holder </w:t>
            </w:r>
            <w:r w:rsidRPr="001E6D70">
              <w:t xml:space="preserve">will promote a culture </w:t>
            </w:r>
            <w:r w:rsidRPr="001E6D70">
              <w:rPr>
                <w:spacing w:val="-3"/>
              </w:rPr>
              <w:t xml:space="preserve">of </w:t>
            </w:r>
            <w:r w:rsidRPr="001E6D70">
              <w:rPr>
                <w:spacing w:val="-4"/>
              </w:rPr>
              <w:t xml:space="preserve">enhancing </w:t>
            </w:r>
            <w:r w:rsidRPr="001E6D70">
              <w:rPr>
                <w:spacing w:val="-5"/>
              </w:rPr>
              <w:t xml:space="preserve">independence, </w:t>
            </w:r>
            <w:r w:rsidRPr="001E6D70">
              <w:rPr>
                <w:spacing w:val="-4"/>
              </w:rPr>
              <w:t xml:space="preserve">maintaining </w:t>
            </w:r>
            <w:r w:rsidRPr="001E6D70">
              <w:rPr>
                <w:spacing w:val="-3"/>
              </w:rPr>
              <w:t xml:space="preserve">or </w:t>
            </w:r>
            <w:r w:rsidRPr="001E6D70">
              <w:t xml:space="preserve">improving </w:t>
            </w:r>
            <w:r w:rsidRPr="001E6D70">
              <w:rPr>
                <w:spacing w:val="-4"/>
              </w:rPr>
              <w:t xml:space="preserve">functional </w:t>
            </w:r>
            <w:r w:rsidRPr="001E6D70">
              <w:rPr>
                <w:spacing w:val="-5"/>
              </w:rPr>
              <w:t xml:space="preserve">ability </w:t>
            </w:r>
            <w:r w:rsidRPr="001E6D70">
              <w:rPr>
                <w:spacing w:val="-4"/>
              </w:rPr>
              <w:t xml:space="preserve">and encouraging </w:t>
            </w:r>
            <w:r w:rsidRPr="001E6D70">
              <w:t xml:space="preserve">a culture </w:t>
            </w:r>
            <w:r w:rsidRPr="001E6D70">
              <w:rPr>
                <w:spacing w:val="-3"/>
              </w:rPr>
              <w:t xml:space="preserve">of </w:t>
            </w:r>
            <w:r w:rsidRPr="001E6D70">
              <w:t xml:space="preserve">embracing </w:t>
            </w:r>
            <w:r w:rsidRPr="001E6D70">
              <w:rPr>
                <w:spacing w:val="-4"/>
              </w:rPr>
              <w:t xml:space="preserve">risk </w:t>
            </w:r>
            <w:r w:rsidRPr="001E6D70">
              <w:t xml:space="preserve">to </w:t>
            </w:r>
            <w:r w:rsidRPr="001E6D70">
              <w:rPr>
                <w:spacing w:val="-5"/>
              </w:rPr>
              <w:t xml:space="preserve">enable patient </w:t>
            </w:r>
            <w:r w:rsidRPr="001E6D70">
              <w:t xml:space="preserve">choice. </w:t>
            </w:r>
          </w:p>
        </w:tc>
      </w:tr>
      <w:tr w:rsidR="00F70A74" w:rsidRPr="001E6D70" w14:paraId="6F395E55" w14:textId="77777777" w:rsidTr="43699233">
        <w:trPr>
          <w:trHeight w:val="240"/>
        </w:trPr>
        <w:tc>
          <w:tcPr>
            <w:tcW w:w="10213" w:type="dxa"/>
            <w:shd w:val="clear" w:color="auto" w:fill="001F5F"/>
          </w:tcPr>
          <w:p w14:paraId="55C09A7D" w14:textId="77777777" w:rsidR="00F70A74" w:rsidRPr="001E6D70" w:rsidRDefault="00B3567D">
            <w:pPr>
              <w:pStyle w:val="TableParagraph"/>
              <w:spacing w:line="220" w:lineRule="exact"/>
              <w:rPr>
                <w:b/>
              </w:rPr>
            </w:pPr>
            <w:r w:rsidRPr="001E6D70">
              <w:rPr>
                <w:b/>
                <w:color w:val="FFFFFF"/>
              </w:rPr>
              <w:t>KEY RESULT AREAS/PRINCIPAL DUTIES AND RESPONSIBILITIES</w:t>
            </w:r>
          </w:p>
        </w:tc>
      </w:tr>
      <w:tr w:rsidR="00F70A74" w:rsidRPr="001E6D70" w14:paraId="38B81D62" w14:textId="77777777" w:rsidTr="43699233">
        <w:trPr>
          <w:trHeight w:val="8031"/>
        </w:trPr>
        <w:tc>
          <w:tcPr>
            <w:tcW w:w="10213" w:type="dxa"/>
          </w:tcPr>
          <w:p w14:paraId="5A39BBE3" w14:textId="77777777" w:rsidR="00F70A74" w:rsidRPr="001E6D70" w:rsidRDefault="00F70A74">
            <w:pPr>
              <w:pStyle w:val="TableParagraph"/>
              <w:spacing w:before="11"/>
              <w:ind w:left="0"/>
            </w:pPr>
          </w:p>
          <w:p w14:paraId="226E4C57" w14:textId="77777777" w:rsidR="00F70A74" w:rsidRPr="001E6D70" w:rsidRDefault="00B3567D">
            <w:pPr>
              <w:pStyle w:val="TableParagraph"/>
              <w:numPr>
                <w:ilvl w:val="0"/>
                <w:numId w:val="5"/>
              </w:numPr>
              <w:tabs>
                <w:tab w:val="left" w:pos="834"/>
              </w:tabs>
              <w:spacing w:line="225" w:lineRule="auto"/>
              <w:ind w:right="85"/>
              <w:jc w:val="both"/>
            </w:pPr>
            <w:r w:rsidRPr="001E6D70">
              <w:t xml:space="preserve">To </w:t>
            </w:r>
            <w:r w:rsidRPr="001E6D70">
              <w:rPr>
                <w:spacing w:val="-5"/>
              </w:rPr>
              <w:t xml:space="preserve">support </w:t>
            </w:r>
            <w:r w:rsidRPr="001E6D70">
              <w:t>a</w:t>
            </w:r>
            <w:r w:rsidR="2B0E8022" w:rsidRPr="001E6D70">
              <w:t xml:space="preserve"> </w:t>
            </w:r>
            <w:r w:rsidRPr="001E6D70">
              <w:t xml:space="preserve">proactive, multifactorial </w:t>
            </w:r>
            <w:r w:rsidRPr="001E6D70">
              <w:rPr>
                <w:spacing w:val="-3"/>
              </w:rPr>
              <w:t xml:space="preserve">approach </w:t>
            </w:r>
            <w:r w:rsidRPr="001E6D70">
              <w:t xml:space="preserve">to </w:t>
            </w:r>
            <w:r w:rsidR="644E02D5" w:rsidRPr="001E6D70">
              <w:t>improvements in the management of frail older people</w:t>
            </w:r>
            <w:r w:rsidRPr="001E6D70">
              <w:rPr>
                <w:spacing w:val="-3"/>
              </w:rPr>
              <w:t xml:space="preserve"> </w:t>
            </w:r>
            <w:r w:rsidRPr="001E6D70">
              <w:rPr>
                <w:spacing w:val="-2"/>
              </w:rPr>
              <w:t xml:space="preserve">across </w:t>
            </w:r>
            <w:r w:rsidRPr="001E6D70">
              <w:rPr>
                <w:spacing w:val="-3"/>
              </w:rPr>
              <w:t xml:space="preserve">the </w:t>
            </w:r>
            <w:r w:rsidR="68E88309" w:rsidRPr="001E6D70">
              <w:rPr>
                <w:spacing w:val="-3"/>
              </w:rPr>
              <w:t>Northern region of the</w:t>
            </w:r>
            <w:r w:rsidR="00ED1F61">
              <w:rPr>
                <w:spacing w:val="-3"/>
              </w:rPr>
              <w:t xml:space="preserve"> </w:t>
            </w:r>
            <w:r w:rsidRPr="001E6D70">
              <w:rPr>
                <w:spacing w:val="-4"/>
              </w:rPr>
              <w:t>Trust.</w:t>
            </w:r>
          </w:p>
          <w:p w14:paraId="48E7FDE7" w14:textId="77777777" w:rsidR="00F70A74" w:rsidRPr="001E6D70" w:rsidRDefault="00B3567D">
            <w:pPr>
              <w:pStyle w:val="TableParagraph"/>
              <w:numPr>
                <w:ilvl w:val="0"/>
                <w:numId w:val="5"/>
              </w:numPr>
              <w:tabs>
                <w:tab w:val="left" w:pos="833"/>
                <w:tab w:val="left" w:pos="834"/>
              </w:tabs>
              <w:spacing w:before="201"/>
            </w:pPr>
            <w:r w:rsidRPr="001E6D70">
              <w:t xml:space="preserve">To </w:t>
            </w:r>
            <w:r w:rsidRPr="001E6D70">
              <w:rPr>
                <w:spacing w:val="-5"/>
              </w:rPr>
              <w:t xml:space="preserve">support </w:t>
            </w:r>
            <w:r w:rsidRPr="001E6D70">
              <w:rPr>
                <w:spacing w:val="-3"/>
              </w:rPr>
              <w:t xml:space="preserve">the delivery of </w:t>
            </w:r>
            <w:r w:rsidRPr="001E6D70">
              <w:rPr>
                <w:spacing w:val="-4"/>
              </w:rPr>
              <w:t xml:space="preserve">education </w:t>
            </w:r>
            <w:r w:rsidRPr="001E6D70">
              <w:t xml:space="preserve">for </w:t>
            </w:r>
            <w:r w:rsidR="7E17F814" w:rsidRPr="001E6D70">
              <w:t>the multi-disciplinary team, including medics, on gold standard frailty care</w:t>
            </w:r>
          </w:p>
          <w:p w14:paraId="0357AB9E" w14:textId="77777777" w:rsidR="00F70A74" w:rsidRPr="001E6D70" w:rsidRDefault="00B3567D">
            <w:pPr>
              <w:pStyle w:val="TableParagraph"/>
              <w:numPr>
                <w:ilvl w:val="0"/>
                <w:numId w:val="5"/>
              </w:numPr>
              <w:tabs>
                <w:tab w:val="left" w:pos="834"/>
              </w:tabs>
              <w:spacing w:before="222" w:line="228" w:lineRule="auto"/>
              <w:ind w:right="78"/>
              <w:jc w:val="both"/>
            </w:pPr>
            <w:r w:rsidRPr="001E6D70">
              <w:t xml:space="preserve">To </w:t>
            </w:r>
            <w:r w:rsidRPr="001E6D70">
              <w:rPr>
                <w:spacing w:val="-5"/>
              </w:rPr>
              <w:t xml:space="preserve">support </w:t>
            </w:r>
            <w:r w:rsidRPr="001E6D70">
              <w:t xml:space="preserve">accurate </w:t>
            </w:r>
            <w:r w:rsidRPr="001E6D70">
              <w:rPr>
                <w:spacing w:val="-3"/>
              </w:rPr>
              <w:t xml:space="preserve">recording of </w:t>
            </w:r>
            <w:r w:rsidRPr="001E6D70">
              <w:rPr>
                <w:spacing w:val="-5"/>
              </w:rPr>
              <w:t xml:space="preserve">data, </w:t>
            </w:r>
            <w:r w:rsidRPr="001E6D70">
              <w:t xml:space="preserve">reviewing </w:t>
            </w:r>
            <w:r w:rsidRPr="001E6D70">
              <w:rPr>
                <w:spacing w:val="-4"/>
              </w:rPr>
              <w:t xml:space="preserve">trends and </w:t>
            </w:r>
            <w:r w:rsidRPr="001E6D70">
              <w:rPr>
                <w:spacing w:val="-3"/>
              </w:rPr>
              <w:t xml:space="preserve">identifying the </w:t>
            </w:r>
            <w:r w:rsidRPr="001E6D70">
              <w:rPr>
                <w:spacing w:val="-5"/>
              </w:rPr>
              <w:t xml:space="preserve">need </w:t>
            </w:r>
            <w:r w:rsidRPr="001E6D70">
              <w:t xml:space="preserve">for </w:t>
            </w:r>
            <w:r w:rsidRPr="001E6D70">
              <w:rPr>
                <w:spacing w:val="-3"/>
              </w:rPr>
              <w:t xml:space="preserve">improvement </w:t>
            </w:r>
            <w:r w:rsidRPr="001E6D70">
              <w:rPr>
                <w:spacing w:val="-5"/>
              </w:rPr>
              <w:t xml:space="preserve">areas. Assist </w:t>
            </w:r>
            <w:r w:rsidRPr="001E6D70">
              <w:t xml:space="preserve">with </w:t>
            </w:r>
            <w:r w:rsidRPr="001E6D70">
              <w:rPr>
                <w:spacing w:val="-3"/>
              </w:rPr>
              <w:t xml:space="preserve">the </w:t>
            </w:r>
            <w:r w:rsidRPr="001E6D70">
              <w:rPr>
                <w:spacing w:val="-4"/>
              </w:rPr>
              <w:t xml:space="preserve">collating and results </w:t>
            </w:r>
            <w:r w:rsidRPr="001E6D70">
              <w:rPr>
                <w:spacing w:val="-3"/>
              </w:rPr>
              <w:t xml:space="preserve">of </w:t>
            </w:r>
            <w:r w:rsidRPr="001E6D70">
              <w:rPr>
                <w:spacing w:val="-5"/>
              </w:rPr>
              <w:t xml:space="preserve">audits, </w:t>
            </w:r>
            <w:r w:rsidRPr="001E6D70">
              <w:rPr>
                <w:spacing w:val="-4"/>
              </w:rPr>
              <w:t xml:space="preserve">including </w:t>
            </w:r>
            <w:r w:rsidRPr="001E6D70">
              <w:rPr>
                <w:spacing w:val="-3"/>
              </w:rPr>
              <w:t xml:space="preserve">the </w:t>
            </w:r>
            <w:proofErr w:type="gramStart"/>
            <w:r w:rsidRPr="001E6D70">
              <w:t xml:space="preserve">CQUIN,  </w:t>
            </w:r>
            <w:r w:rsidRPr="001E6D70">
              <w:rPr>
                <w:spacing w:val="-4"/>
              </w:rPr>
              <w:t>through</w:t>
            </w:r>
            <w:proofErr w:type="gramEnd"/>
            <w:r w:rsidRPr="001E6D70">
              <w:rPr>
                <w:spacing w:val="-4"/>
              </w:rPr>
              <w:t xml:space="preserve"> formal </w:t>
            </w:r>
            <w:r w:rsidRPr="001E6D70">
              <w:rPr>
                <w:spacing w:val="-3"/>
              </w:rPr>
              <w:t xml:space="preserve">reports </w:t>
            </w:r>
            <w:r w:rsidRPr="001E6D70">
              <w:rPr>
                <w:spacing w:val="-5"/>
              </w:rPr>
              <w:t>and/or</w:t>
            </w:r>
            <w:r w:rsidRPr="001E6D70">
              <w:rPr>
                <w:spacing w:val="8"/>
              </w:rPr>
              <w:t xml:space="preserve"> </w:t>
            </w:r>
            <w:r w:rsidRPr="001E6D70">
              <w:rPr>
                <w:spacing w:val="-5"/>
              </w:rPr>
              <w:t>presentations.</w:t>
            </w:r>
          </w:p>
          <w:p w14:paraId="41C8F396" w14:textId="77777777" w:rsidR="00F70A74" w:rsidRPr="001E6D70" w:rsidRDefault="00F70A74">
            <w:pPr>
              <w:pStyle w:val="TableParagraph"/>
              <w:spacing w:before="8"/>
              <w:ind w:left="0"/>
            </w:pPr>
          </w:p>
          <w:p w14:paraId="55C2FF04" w14:textId="77777777" w:rsidR="00F70A74" w:rsidRPr="001E6D70" w:rsidRDefault="00B3567D">
            <w:pPr>
              <w:pStyle w:val="TableParagraph"/>
              <w:numPr>
                <w:ilvl w:val="0"/>
                <w:numId w:val="5"/>
              </w:numPr>
              <w:tabs>
                <w:tab w:val="left" w:pos="834"/>
              </w:tabs>
              <w:spacing w:line="225" w:lineRule="auto"/>
              <w:ind w:right="83"/>
              <w:jc w:val="both"/>
            </w:pPr>
            <w:r w:rsidRPr="001E6D70">
              <w:t xml:space="preserve">To </w:t>
            </w:r>
            <w:r w:rsidRPr="001E6D70">
              <w:rPr>
                <w:spacing w:val="-6"/>
              </w:rPr>
              <w:t xml:space="preserve">assist </w:t>
            </w:r>
            <w:r w:rsidRPr="001E6D70">
              <w:rPr>
                <w:spacing w:val="-3"/>
              </w:rPr>
              <w:t xml:space="preserve">in the </w:t>
            </w:r>
            <w:r w:rsidRPr="001E6D70">
              <w:rPr>
                <w:spacing w:val="-4"/>
              </w:rPr>
              <w:t xml:space="preserve">provision </w:t>
            </w:r>
            <w:r w:rsidRPr="001E6D70">
              <w:rPr>
                <w:spacing w:val="-3"/>
              </w:rPr>
              <w:t xml:space="preserve">of guidance </w:t>
            </w:r>
            <w:r w:rsidRPr="001E6D70">
              <w:rPr>
                <w:spacing w:val="-4"/>
              </w:rPr>
              <w:t xml:space="preserve">regarding </w:t>
            </w:r>
            <w:r w:rsidRPr="001E6D70">
              <w:rPr>
                <w:spacing w:val="-3"/>
              </w:rPr>
              <w:t xml:space="preserve">the management of </w:t>
            </w:r>
            <w:r w:rsidR="7019FBB7" w:rsidRPr="001E6D70">
              <w:t xml:space="preserve">frail older people </w:t>
            </w:r>
            <w:r w:rsidRPr="001E6D70">
              <w:rPr>
                <w:spacing w:val="-4"/>
              </w:rPr>
              <w:t xml:space="preserve">and </w:t>
            </w:r>
            <w:r w:rsidRPr="001E6D70">
              <w:rPr>
                <w:spacing w:val="-5"/>
              </w:rPr>
              <w:t xml:space="preserve">support </w:t>
            </w:r>
            <w:r w:rsidRPr="001E6D70">
              <w:rPr>
                <w:spacing w:val="-4"/>
              </w:rPr>
              <w:t>appropriate</w:t>
            </w:r>
            <w:r w:rsidRPr="001E6D70">
              <w:rPr>
                <w:spacing w:val="-5"/>
              </w:rPr>
              <w:t xml:space="preserve"> </w:t>
            </w:r>
            <w:r w:rsidRPr="001E6D70">
              <w:rPr>
                <w:spacing w:val="-3"/>
              </w:rPr>
              <w:t>management.</w:t>
            </w:r>
          </w:p>
          <w:p w14:paraId="72A3D3EC" w14:textId="77777777" w:rsidR="43699233" w:rsidRPr="001E6D70" w:rsidRDefault="43699233" w:rsidP="43699233">
            <w:pPr>
              <w:pStyle w:val="TableParagraph"/>
              <w:tabs>
                <w:tab w:val="left" w:pos="834"/>
              </w:tabs>
              <w:spacing w:line="225" w:lineRule="auto"/>
              <w:ind w:left="0" w:right="83"/>
              <w:jc w:val="both"/>
            </w:pPr>
          </w:p>
          <w:p w14:paraId="0AF2C8FE" w14:textId="77777777" w:rsidR="64789A28" w:rsidRPr="001E6D70" w:rsidRDefault="64789A28" w:rsidP="43699233">
            <w:pPr>
              <w:pStyle w:val="TableParagraph"/>
              <w:numPr>
                <w:ilvl w:val="0"/>
                <w:numId w:val="5"/>
              </w:numPr>
              <w:tabs>
                <w:tab w:val="left" w:pos="834"/>
              </w:tabs>
              <w:spacing w:line="225" w:lineRule="auto"/>
              <w:ind w:right="83"/>
              <w:jc w:val="both"/>
            </w:pPr>
            <w:r w:rsidRPr="001E6D70">
              <w:t>To teach and support clinical teams with frailty initiatives, promoting frailty training and monitoring outcomes</w:t>
            </w:r>
          </w:p>
          <w:p w14:paraId="30C7698D" w14:textId="77777777" w:rsidR="00F70A74" w:rsidRPr="001E6D70" w:rsidRDefault="64789A28" w:rsidP="43699233">
            <w:pPr>
              <w:pStyle w:val="TableParagraph"/>
              <w:numPr>
                <w:ilvl w:val="0"/>
                <w:numId w:val="5"/>
              </w:numPr>
              <w:tabs>
                <w:tab w:val="left" w:pos="833"/>
                <w:tab w:val="left" w:pos="834"/>
              </w:tabs>
              <w:spacing w:before="201"/>
              <w:rPr>
                <w:color w:val="333333"/>
              </w:rPr>
            </w:pPr>
            <w:r w:rsidRPr="001E6D70">
              <w:rPr>
                <w:color w:val="333333"/>
              </w:rPr>
              <w:t>To keep up to date with best practice guidance and disseminate to teams as required</w:t>
            </w:r>
          </w:p>
          <w:p w14:paraId="7F844A4B" w14:textId="77777777" w:rsidR="00F70A74" w:rsidRPr="001E6D70" w:rsidRDefault="64789A28" w:rsidP="43699233">
            <w:pPr>
              <w:pStyle w:val="TableParagraph"/>
              <w:numPr>
                <w:ilvl w:val="0"/>
                <w:numId w:val="5"/>
              </w:numPr>
              <w:tabs>
                <w:tab w:val="left" w:pos="833"/>
                <w:tab w:val="left" w:pos="834"/>
              </w:tabs>
              <w:spacing w:before="201"/>
              <w:rPr>
                <w:color w:val="333333"/>
              </w:rPr>
            </w:pPr>
            <w:r w:rsidRPr="001E6D70">
              <w:rPr>
                <w:color w:val="333333"/>
              </w:rPr>
              <w:t xml:space="preserve">To </w:t>
            </w:r>
            <w:r w:rsidR="00ED1F61" w:rsidRPr="001E6D70">
              <w:rPr>
                <w:color w:val="333333"/>
              </w:rPr>
              <w:t>deputize</w:t>
            </w:r>
            <w:r w:rsidRPr="001E6D70">
              <w:rPr>
                <w:color w:val="333333"/>
              </w:rPr>
              <w:t xml:space="preserve"> for Clinical Lead for Frailty where appropriate</w:t>
            </w:r>
          </w:p>
          <w:p w14:paraId="0003F697" w14:textId="77777777" w:rsidR="00F70A74" w:rsidRPr="001E6D70" w:rsidRDefault="00B3567D" w:rsidP="43699233">
            <w:pPr>
              <w:pStyle w:val="TableParagraph"/>
              <w:numPr>
                <w:ilvl w:val="0"/>
                <w:numId w:val="5"/>
              </w:numPr>
              <w:tabs>
                <w:tab w:val="left" w:pos="833"/>
                <w:tab w:val="left" w:pos="834"/>
              </w:tabs>
              <w:spacing w:before="201"/>
              <w:rPr>
                <w:color w:val="333333"/>
              </w:rPr>
            </w:pPr>
            <w:r w:rsidRPr="001E6D70">
              <w:rPr>
                <w:spacing w:val="-3"/>
              </w:rPr>
              <w:t xml:space="preserve">Adhere </w:t>
            </w:r>
            <w:r w:rsidRPr="001E6D70">
              <w:t xml:space="preserve">to </w:t>
            </w:r>
            <w:r w:rsidRPr="001E6D70">
              <w:rPr>
                <w:spacing w:val="-4"/>
              </w:rPr>
              <w:t xml:space="preserve">professional </w:t>
            </w:r>
            <w:r w:rsidRPr="001E6D70">
              <w:t xml:space="preserve">code </w:t>
            </w:r>
            <w:r w:rsidRPr="001E6D70">
              <w:rPr>
                <w:spacing w:val="-3"/>
              </w:rPr>
              <w:t xml:space="preserve">of </w:t>
            </w:r>
            <w:r w:rsidRPr="001E6D70">
              <w:t xml:space="preserve">conduct, </w:t>
            </w:r>
            <w:r w:rsidRPr="001E6D70">
              <w:rPr>
                <w:spacing w:val="-3"/>
              </w:rPr>
              <w:t xml:space="preserve">acting as </w:t>
            </w:r>
            <w:r w:rsidRPr="001E6D70">
              <w:t xml:space="preserve">a </w:t>
            </w:r>
            <w:r w:rsidRPr="001E6D70">
              <w:rPr>
                <w:spacing w:val="-3"/>
              </w:rPr>
              <w:t xml:space="preserve">role </w:t>
            </w:r>
            <w:r w:rsidRPr="001E6D70">
              <w:t xml:space="preserve">model </w:t>
            </w:r>
            <w:r w:rsidRPr="001E6D70">
              <w:rPr>
                <w:spacing w:val="-3"/>
              </w:rPr>
              <w:t xml:space="preserve">at </w:t>
            </w:r>
            <w:r w:rsidRPr="001E6D70">
              <w:rPr>
                <w:spacing w:val="-4"/>
              </w:rPr>
              <w:t xml:space="preserve">all </w:t>
            </w:r>
            <w:r w:rsidRPr="001E6D70">
              <w:t xml:space="preserve">times </w:t>
            </w:r>
            <w:r w:rsidRPr="001E6D70">
              <w:rPr>
                <w:spacing w:val="-4"/>
              </w:rPr>
              <w:t xml:space="preserve">through </w:t>
            </w:r>
            <w:r w:rsidRPr="001E6D70">
              <w:rPr>
                <w:spacing w:val="-3"/>
              </w:rPr>
              <w:t xml:space="preserve">the promotion of </w:t>
            </w:r>
            <w:r w:rsidRPr="001E6D70">
              <w:rPr>
                <w:spacing w:val="-4"/>
              </w:rPr>
              <w:t>visible</w:t>
            </w:r>
            <w:r w:rsidRPr="001E6D70">
              <w:rPr>
                <w:spacing w:val="7"/>
              </w:rPr>
              <w:t xml:space="preserve"> </w:t>
            </w:r>
            <w:r w:rsidRPr="001E6D70">
              <w:rPr>
                <w:spacing w:val="-5"/>
              </w:rPr>
              <w:t>leadership.</w:t>
            </w:r>
          </w:p>
          <w:p w14:paraId="2F39B1FA" w14:textId="77777777" w:rsidR="00F70A74" w:rsidRPr="001E6D70" w:rsidRDefault="00B3567D">
            <w:pPr>
              <w:pStyle w:val="TableParagraph"/>
              <w:numPr>
                <w:ilvl w:val="0"/>
                <w:numId w:val="5"/>
              </w:numPr>
              <w:tabs>
                <w:tab w:val="left" w:pos="834"/>
              </w:tabs>
              <w:spacing w:before="212" w:line="225" w:lineRule="auto"/>
              <w:ind w:right="93"/>
              <w:jc w:val="both"/>
            </w:pPr>
            <w:r w:rsidRPr="001E6D70">
              <w:t xml:space="preserve">To actively involve </w:t>
            </w:r>
            <w:r w:rsidRPr="001E6D70">
              <w:rPr>
                <w:spacing w:val="-5"/>
              </w:rPr>
              <w:t xml:space="preserve">patients </w:t>
            </w:r>
            <w:r w:rsidRPr="001E6D70">
              <w:rPr>
                <w:spacing w:val="-3"/>
              </w:rPr>
              <w:t xml:space="preserve">in providing </w:t>
            </w:r>
            <w:r w:rsidRPr="001E6D70">
              <w:t xml:space="preserve">feedback </w:t>
            </w:r>
            <w:r w:rsidRPr="001E6D70">
              <w:rPr>
                <w:spacing w:val="-3"/>
              </w:rPr>
              <w:t xml:space="preserve">on </w:t>
            </w:r>
            <w:r w:rsidRPr="001E6D70">
              <w:rPr>
                <w:spacing w:val="-4"/>
              </w:rPr>
              <w:t xml:space="preserve">their </w:t>
            </w:r>
            <w:r w:rsidRPr="001E6D70">
              <w:rPr>
                <w:spacing w:val="-3"/>
              </w:rPr>
              <w:t xml:space="preserve">experience </w:t>
            </w:r>
            <w:r w:rsidRPr="001E6D70">
              <w:rPr>
                <w:spacing w:val="-4"/>
              </w:rPr>
              <w:t xml:space="preserve">and </w:t>
            </w:r>
            <w:r w:rsidRPr="001E6D70">
              <w:rPr>
                <w:spacing w:val="-5"/>
              </w:rPr>
              <w:t xml:space="preserve">use </w:t>
            </w:r>
            <w:r w:rsidRPr="001E6D70">
              <w:rPr>
                <w:spacing w:val="-3"/>
              </w:rPr>
              <w:t xml:space="preserve">the </w:t>
            </w:r>
            <w:r w:rsidRPr="001E6D70">
              <w:t xml:space="preserve">information to </w:t>
            </w:r>
            <w:r w:rsidRPr="001E6D70">
              <w:rPr>
                <w:spacing w:val="-6"/>
              </w:rPr>
              <w:t xml:space="preserve">assist </w:t>
            </w:r>
            <w:r w:rsidRPr="001E6D70">
              <w:rPr>
                <w:spacing w:val="-3"/>
              </w:rPr>
              <w:t xml:space="preserve">in </w:t>
            </w:r>
            <w:r w:rsidR="00ED1F61" w:rsidRPr="001E6D70">
              <w:rPr>
                <w:spacing w:val="-3"/>
              </w:rPr>
              <w:t>practice</w:t>
            </w:r>
            <w:r w:rsidRPr="001E6D70">
              <w:rPr>
                <w:spacing w:val="-18"/>
              </w:rPr>
              <w:t xml:space="preserve"> </w:t>
            </w:r>
            <w:r w:rsidRPr="001E6D70">
              <w:rPr>
                <w:spacing w:val="-4"/>
              </w:rPr>
              <w:t>changes.</w:t>
            </w:r>
          </w:p>
          <w:p w14:paraId="718836B7" w14:textId="77777777" w:rsidR="00F70A74" w:rsidRPr="001E6D70" w:rsidRDefault="00B3567D">
            <w:pPr>
              <w:pStyle w:val="TableParagraph"/>
              <w:numPr>
                <w:ilvl w:val="0"/>
                <w:numId w:val="5"/>
              </w:numPr>
              <w:tabs>
                <w:tab w:val="left" w:pos="833"/>
                <w:tab w:val="left" w:pos="834"/>
              </w:tabs>
              <w:spacing w:before="211"/>
            </w:pPr>
            <w:r w:rsidRPr="001E6D70">
              <w:rPr>
                <w:spacing w:val="-3"/>
              </w:rPr>
              <w:t xml:space="preserve">The </w:t>
            </w:r>
            <w:r w:rsidRPr="001E6D70">
              <w:rPr>
                <w:spacing w:val="-5"/>
              </w:rPr>
              <w:t xml:space="preserve">post holder </w:t>
            </w:r>
            <w:r w:rsidRPr="001E6D70">
              <w:t xml:space="preserve">will </w:t>
            </w:r>
            <w:r w:rsidRPr="001E6D70">
              <w:rPr>
                <w:spacing w:val="-3"/>
              </w:rPr>
              <w:t xml:space="preserve">be </w:t>
            </w:r>
            <w:r w:rsidRPr="001E6D70">
              <w:rPr>
                <w:spacing w:val="-4"/>
              </w:rPr>
              <w:t xml:space="preserve">required </w:t>
            </w:r>
            <w:r w:rsidRPr="001E6D70">
              <w:t xml:space="preserve">to work flexibly </w:t>
            </w:r>
            <w:r w:rsidRPr="001E6D70">
              <w:rPr>
                <w:spacing w:val="-4"/>
              </w:rPr>
              <w:t xml:space="preserve">and </w:t>
            </w:r>
            <w:r w:rsidRPr="001E6D70">
              <w:rPr>
                <w:spacing w:val="-3"/>
              </w:rPr>
              <w:t xml:space="preserve">be </w:t>
            </w:r>
            <w:r w:rsidRPr="001E6D70">
              <w:rPr>
                <w:spacing w:val="-5"/>
              </w:rPr>
              <w:t xml:space="preserve">highly </w:t>
            </w:r>
            <w:r w:rsidRPr="001E6D70">
              <w:rPr>
                <w:spacing w:val="-4"/>
              </w:rPr>
              <w:t xml:space="preserve">visible </w:t>
            </w:r>
            <w:r w:rsidRPr="001E6D70">
              <w:rPr>
                <w:spacing w:val="-3"/>
              </w:rPr>
              <w:t xml:space="preserve">in </w:t>
            </w:r>
            <w:r w:rsidRPr="001E6D70">
              <w:t>clinical</w:t>
            </w:r>
            <w:r w:rsidRPr="001E6D70">
              <w:rPr>
                <w:spacing w:val="14"/>
              </w:rPr>
              <w:t xml:space="preserve"> </w:t>
            </w:r>
            <w:r w:rsidRPr="001E6D70">
              <w:rPr>
                <w:spacing w:val="-5"/>
              </w:rPr>
              <w:t>areas.</w:t>
            </w:r>
          </w:p>
          <w:p w14:paraId="417213B0" w14:textId="77777777" w:rsidR="00F70A74" w:rsidRPr="001E6D70" w:rsidRDefault="00B3567D">
            <w:pPr>
              <w:pStyle w:val="TableParagraph"/>
              <w:numPr>
                <w:ilvl w:val="0"/>
                <w:numId w:val="5"/>
              </w:numPr>
              <w:tabs>
                <w:tab w:val="left" w:pos="833"/>
                <w:tab w:val="left" w:pos="834"/>
              </w:tabs>
              <w:spacing w:before="196"/>
            </w:pPr>
            <w:r w:rsidRPr="001E6D70">
              <w:t xml:space="preserve">It </w:t>
            </w:r>
            <w:r w:rsidRPr="001E6D70">
              <w:rPr>
                <w:spacing w:val="-3"/>
              </w:rPr>
              <w:t xml:space="preserve">is </w:t>
            </w:r>
            <w:r w:rsidRPr="001E6D70">
              <w:t xml:space="preserve">expected </w:t>
            </w:r>
            <w:r w:rsidRPr="001E6D70">
              <w:rPr>
                <w:spacing w:val="-4"/>
              </w:rPr>
              <w:t xml:space="preserve">that </w:t>
            </w:r>
            <w:r w:rsidRPr="001E6D70">
              <w:rPr>
                <w:spacing w:val="-3"/>
              </w:rPr>
              <w:t xml:space="preserve">the </w:t>
            </w:r>
            <w:r w:rsidRPr="001E6D70">
              <w:rPr>
                <w:spacing w:val="-5"/>
              </w:rPr>
              <w:t xml:space="preserve">post holder </w:t>
            </w:r>
            <w:r w:rsidRPr="001E6D70">
              <w:t xml:space="preserve">will </w:t>
            </w:r>
            <w:r w:rsidRPr="001E6D70">
              <w:rPr>
                <w:spacing w:val="-3"/>
              </w:rPr>
              <w:t xml:space="preserve">maintain </w:t>
            </w:r>
            <w:r w:rsidRPr="001E6D70">
              <w:rPr>
                <w:spacing w:val="-4"/>
              </w:rPr>
              <w:t xml:space="preserve">professional </w:t>
            </w:r>
            <w:r w:rsidRPr="001E6D70">
              <w:rPr>
                <w:spacing w:val="-3"/>
              </w:rPr>
              <w:t xml:space="preserve">credibility </w:t>
            </w:r>
            <w:r w:rsidRPr="001E6D70">
              <w:rPr>
                <w:spacing w:val="-4"/>
              </w:rPr>
              <w:t xml:space="preserve">through </w:t>
            </w:r>
            <w:r w:rsidRPr="001E6D70">
              <w:t>working</w:t>
            </w:r>
            <w:r w:rsidRPr="001E6D70">
              <w:rPr>
                <w:spacing w:val="-29"/>
              </w:rPr>
              <w:t xml:space="preserve"> </w:t>
            </w:r>
            <w:r w:rsidRPr="001E6D70">
              <w:t>clinically</w:t>
            </w:r>
            <w:r w:rsidR="4F12D381" w:rsidRPr="001E6D70">
              <w:t xml:space="preserve"> at times</w:t>
            </w:r>
            <w:r w:rsidRPr="001E6D70">
              <w:t>.</w:t>
            </w:r>
          </w:p>
          <w:p w14:paraId="0D0B940D" w14:textId="77777777" w:rsidR="00F70A74" w:rsidRPr="001E6D70" w:rsidRDefault="00F70A74" w:rsidP="43699233">
            <w:pPr>
              <w:pStyle w:val="TableParagraph"/>
              <w:spacing w:before="9" w:line="231" w:lineRule="exact"/>
              <w:ind w:left="0"/>
            </w:pPr>
          </w:p>
        </w:tc>
      </w:tr>
    </w:tbl>
    <w:p w14:paraId="0E27B00A" w14:textId="77777777" w:rsidR="00F70A74" w:rsidRPr="001E6D70" w:rsidRDefault="00F70A74">
      <w:pPr>
        <w:spacing w:line="231" w:lineRule="exact"/>
        <w:sectPr w:rsidR="00F70A74" w:rsidRPr="001E6D70">
          <w:footerReference w:type="default" r:id="rId8"/>
          <w:type w:val="continuous"/>
          <w:pgSz w:w="11910" w:h="16850"/>
          <w:pgMar w:top="380" w:right="520" w:bottom="880" w:left="800" w:header="720" w:footer="700" w:gutter="0"/>
          <w:pgNumType w:start="1"/>
          <w:cols w:space="720"/>
        </w:sectPr>
      </w:pPr>
    </w:p>
    <w:tbl>
      <w:tblPr>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13"/>
      </w:tblGrid>
      <w:tr w:rsidR="00F70A74" w:rsidRPr="001E6D70" w14:paraId="616ABCC2" w14:textId="77777777" w:rsidTr="16D4A61D">
        <w:trPr>
          <w:trHeight w:val="1426"/>
        </w:trPr>
        <w:tc>
          <w:tcPr>
            <w:tcW w:w="10213" w:type="dxa"/>
          </w:tcPr>
          <w:p w14:paraId="3FFF3888" w14:textId="77777777" w:rsidR="00F70A74" w:rsidRPr="001E6D70" w:rsidRDefault="00B3567D">
            <w:pPr>
              <w:pStyle w:val="TableParagraph"/>
              <w:numPr>
                <w:ilvl w:val="0"/>
                <w:numId w:val="4"/>
              </w:numPr>
              <w:tabs>
                <w:tab w:val="left" w:pos="833"/>
                <w:tab w:val="left" w:pos="834"/>
              </w:tabs>
              <w:spacing w:before="212" w:line="225" w:lineRule="auto"/>
              <w:ind w:right="91"/>
            </w:pPr>
            <w:r w:rsidRPr="001E6D70">
              <w:rPr>
                <w:spacing w:val="-3"/>
              </w:rPr>
              <w:lastRenderedPageBreak/>
              <w:t xml:space="preserve">The </w:t>
            </w:r>
            <w:r w:rsidRPr="001E6D70">
              <w:rPr>
                <w:spacing w:val="-5"/>
              </w:rPr>
              <w:t xml:space="preserve">post holder </w:t>
            </w:r>
            <w:r w:rsidRPr="001E6D70">
              <w:t xml:space="preserve">will </w:t>
            </w:r>
            <w:r w:rsidRPr="001E6D70">
              <w:rPr>
                <w:spacing w:val="-5"/>
              </w:rPr>
              <w:t xml:space="preserve">seek opportunities </w:t>
            </w:r>
            <w:r w:rsidRPr="001E6D70">
              <w:t xml:space="preserve">to </w:t>
            </w:r>
            <w:r w:rsidRPr="001E6D70">
              <w:rPr>
                <w:spacing w:val="-4"/>
              </w:rPr>
              <w:t xml:space="preserve">collaborate, and </w:t>
            </w:r>
            <w:proofErr w:type="gramStart"/>
            <w:r w:rsidRPr="001E6D70">
              <w:rPr>
                <w:spacing w:val="-5"/>
              </w:rPr>
              <w:t xml:space="preserve">align  </w:t>
            </w:r>
            <w:r w:rsidRPr="001E6D70">
              <w:t>f</w:t>
            </w:r>
            <w:r w:rsidR="21AD02C3" w:rsidRPr="001E6D70">
              <w:t>railty</w:t>
            </w:r>
            <w:proofErr w:type="gramEnd"/>
            <w:r w:rsidRPr="001E6D70">
              <w:t xml:space="preserve"> </w:t>
            </w:r>
            <w:r w:rsidRPr="001E6D70">
              <w:rPr>
                <w:spacing w:val="-4"/>
              </w:rPr>
              <w:t xml:space="preserve">policies and  </w:t>
            </w:r>
            <w:r w:rsidRPr="001E6D70">
              <w:rPr>
                <w:spacing w:val="-3"/>
              </w:rPr>
              <w:t xml:space="preserve">procedures </w:t>
            </w:r>
            <w:r w:rsidRPr="001E6D70">
              <w:t xml:space="preserve">with </w:t>
            </w:r>
            <w:r w:rsidRPr="001E6D70">
              <w:rPr>
                <w:spacing w:val="-4"/>
              </w:rPr>
              <w:t>Eastern</w:t>
            </w:r>
            <w:r w:rsidRPr="001E6D70">
              <w:rPr>
                <w:spacing w:val="2"/>
              </w:rPr>
              <w:t xml:space="preserve"> </w:t>
            </w:r>
            <w:r w:rsidRPr="001E6D70">
              <w:t>services</w:t>
            </w:r>
          </w:p>
        </w:tc>
      </w:tr>
      <w:tr w:rsidR="00F70A74" w:rsidRPr="001E6D70" w14:paraId="315CD125" w14:textId="77777777" w:rsidTr="16D4A61D">
        <w:trPr>
          <w:trHeight w:val="240"/>
        </w:trPr>
        <w:tc>
          <w:tcPr>
            <w:tcW w:w="10213" w:type="dxa"/>
            <w:shd w:val="clear" w:color="auto" w:fill="001F5F"/>
          </w:tcPr>
          <w:p w14:paraId="73733875" w14:textId="77777777" w:rsidR="00F70A74" w:rsidRPr="001E6D70" w:rsidRDefault="00B3567D">
            <w:pPr>
              <w:pStyle w:val="TableParagraph"/>
              <w:spacing w:line="220" w:lineRule="exact"/>
              <w:rPr>
                <w:b/>
              </w:rPr>
            </w:pPr>
            <w:r w:rsidRPr="001E6D70">
              <w:rPr>
                <w:b/>
                <w:color w:val="FFFFFF"/>
              </w:rPr>
              <w:t>KEY WORKING RELATIONSHIPS</w:t>
            </w:r>
          </w:p>
        </w:tc>
      </w:tr>
      <w:tr w:rsidR="00F70A74" w:rsidRPr="001E6D70" w14:paraId="6C703555" w14:textId="77777777" w:rsidTr="00123161">
        <w:trPr>
          <w:trHeight w:val="2820"/>
        </w:trPr>
        <w:tc>
          <w:tcPr>
            <w:tcW w:w="10213" w:type="dxa"/>
          </w:tcPr>
          <w:p w14:paraId="10CB792A" w14:textId="066D2569" w:rsidR="00F70A74" w:rsidRPr="001E6D70" w:rsidRDefault="00B3567D" w:rsidP="00123161">
            <w:pPr>
              <w:pStyle w:val="TableParagraph"/>
              <w:spacing w:before="188" w:line="235" w:lineRule="auto"/>
              <w:ind w:left="0" w:right="92"/>
              <w:jc w:val="both"/>
            </w:pPr>
            <w:r w:rsidRPr="001E6D70">
              <w:rPr>
                <w:spacing w:val="-3"/>
              </w:rPr>
              <w:t xml:space="preserve">Areas of </w:t>
            </w:r>
            <w:r w:rsidRPr="001E6D70">
              <w:rPr>
                <w:spacing w:val="-4"/>
              </w:rPr>
              <w:t xml:space="preserve">Responsibility: </w:t>
            </w:r>
            <w:r w:rsidRPr="001E6D70">
              <w:rPr>
                <w:spacing w:val="-3"/>
              </w:rPr>
              <w:t xml:space="preserve">The role </w:t>
            </w:r>
            <w:r w:rsidRPr="001E6D70">
              <w:t xml:space="preserve">will </w:t>
            </w:r>
            <w:r w:rsidRPr="001E6D70">
              <w:rPr>
                <w:spacing w:val="-3"/>
              </w:rPr>
              <w:t xml:space="preserve">provide </w:t>
            </w:r>
            <w:r w:rsidRPr="001E6D70">
              <w:rPr>
                <w:spacing w:val="-5"/>
              </w:rPr>
              <w:t xml:space="preserve">specialist </w:t>
            </w:r>
            <w:r w:rsidRPr="001E6D70">
              <w:t xml:space="preserve">advice, </w:t>
            </w:r>
            <w:r w:rsidRPr="001E6D70">
              <w:rPr>
                <w:spacing w:val="-4"/>
              </w:rPr>
              <w:t xml:space="preserve">teaching and guidance </w:t>
            </w:r>
            <w:r w:rsidRPr="001E6D70">
              <w:t xml:space="preserve">for </w:t>
            </w:r>
            <w:r w:rsidRPr="001E6D70">
              <w:rPr>
                <w:spacing w:val="-3"/>
              </w:rPr>
              <w:t xml:space="preserve">the </w:t>
            </w:r>
            <w:r w:rsidRPr="001E6D70">
              <w:t xml:space="preserve">clinical </w:t>
            </w:r>
            <w:r w:rsidRPr="001E6D70">
              <w:rPr>
                <w:spacing w:val="-4"/>
              </w:rPr>
              <w:t>areas</w:t>
            </w:r>
            <w:r w:rsidRPr="001E6D70">
              <w:rPr>
                <w:spacing w:val="53"/>
              </w:rPr>
              <w:t xml:space="preserve"> </w:t>
            </w:r>
            <w:r w:rsidRPr="001E6D70">
              <w:rPr>
                <w:spacing w:val="-4"/>
              </w:rPr>
              <w:t xml:space="preserve">and </w:t>
            </w:r>
            <w:r w:rsidRPr="001E6D70">
              <w:t xml:space="preserve">act </w:t>
            </w:r>
            <w:r w:rsidRPr="001E6D70">
              <w:rPr>
                <w:spacing w:val="-3"/>
              </w:rPr>
              <w:t xml:space="preserve">as </w:t>
            </w:r>
            <w:r w:rsidRPr="001E6D70">
              <w:t xml:space="preserve">a </w:t>
            </w:r>
            <w:r w:rsidRPr="001E6D70">
              <w:rPr>
                <w:spacing w:val="-3"/>
              </w:rPr>
              <w:t xml:space="preserve">resource of evidence-based knowledge </w:t>
            </w:r>
            <w:r w:rsidRPr="001E6D70">
              <w:t xml:space="preserve">to </w:t>
            </w:r>
            <w:r w:rsidRPr="001E6D70">
              <w:rPr>
                <w:spacing w:val="-5"/>
              </w:rPr>
              <w:t xml:space="preserve">enable </w:t>
            </w:r>
            <w:r w:rsidRPr="001E6D70">
              <w:rPr>
                <w:spacing w:val="-4"/>
              </w:rPr>
              <w:t xml:space="preserve">appropriate and </w:t>
            </w:r>
            <w:r w:rsidR="00123161">
              <w:rPr>
                <w:spacing w:val="-4"/>
              </w:rPr>
              <w:t>t</w:t>
            </w:r>
            <w:r w:rsidRPr="001E6D70">
              <w:rPr>
                <w:spacing w:val="-5"/>
              </w:rPr>
              <w:t xml:space="preserve">imely </w:t>
            </w:r>
            <w:r w:rsidRPr="001E6D70">
              <w:rPr>
                <w:spacing w:val="-3"/>
              </w:rPr>
              <w:t xml:space="preserve">identification, </w:t>
            </w:r>
            <w:r w:rsidRPr="001E6D70">
              <w:rPr>
                <w:spacing w:val="-5"/>
              </w:rPr>
              <w:t xml:space="preserve">assessment, </w:t>
            </w:r>
            <w:r w:rsidRPr="001E6D70">
              <w:rPr>
                <w:spacing w:val="-3"/>
              </w:rPr>
              <w:t xml:space="preserve">treatment </w:t>
            </w:r>
            <w:r w:rsidRPr="001E6D70">
              <w:rPr>
                <w:spacing w:val="-4"/>
              </w:rPr>
              <w:t xml:space="preserve">and </w:t>
            </w:r>
            <w:r w:rsidRPr="001E6D70">
              <w:rPr>
                <w:spacing w:val="-3"/>
              </w:rPr>
              <w:t xml:space="preserve">management </w:t>
            </w:r>
            <w:r w:rsidRPr="001E6D70">
              <w:t xml:space="preserve">for </w:t>
            </w:r>
            <w:r w:rsidR="46F73B66" w:rsidRPr="001E6D70">
              <w:t>frail older people</w:t>
            </w:r>
          </w:p>
          <w:p w14:paraId="581E77DE" w14:textId="77777777" w:rsidR="00123161" w:rsidRDefault="00123161" w:rsidP="16D4A61D">
            <w:pPr>
              <w:spacing w:before="203"/>
              <w:ind w:right="305"/>
              <w:jc w:val="both"/>
            </w:pPr>
          </w:p>
          <w:p w14:paraId="3656B9AB" w14:textId="62B1BFF8" w:rsidR="009A5B36" w:rsidRPr="001E6D70" w:rsidRDefault="009A5B36" w:rsidP="16D4A61D">
            <w:pPr>
              <w:spacing w:before="203"/>
              <w:ind w:right="305"/>
              <w:jc w:val="both"/>
              <w:rPr>
                <w:rFonts w:eastAsia="Arial MT"/>
                <w:spacing w:val="-3"/>
                <w:lang w:bidi="ar-SA"/>
              </w:rPr>
            </w:pPr>
            <w:r w:rsidRPr="001E6D70">
              <w:rPr>
                <w:rFonts w:eastAsia="Arial MT"/>
                <w:lang w:bidi="ar-SA"/>
              </w:rPr>
              <w:t>The post holder is required to deal effectively with clinical and non-clinical staff at all levels throughout the</w:t>
            </w:r>
            <w:r w:rsidRPr="001E6D70">
              <w:rPr>
                <w:rFonts w:eastAsia="Arial MT"/>
                <w:spacing w:val="1"/>
                <w:lang w:bidi="ar-SA"/>
              </w:rPr>
              <w:t xml:space="preserve"> </w:t>
            </w:r>
            <w:r w:rsidRPr="001E6D70">
              <w:rPr>
                <w:rFonts w:eastAsia="Arial MT"/>
                <w:lang w:bidi="ar-SA"/>
              </w:rPr>
              <w:t xml:space="preserve">Trust, the wider healthcare community and external </w:t>
            </w:r>
            <w:proofErr w:type="spellStart"/>
            <w:r w:rsidRPr="001E6D70">
              <w:rPr>
                <w:rFonts w:eastAsia="Arial MT"/>
                <w:lang w:bidi="ar-SA"/>
              </w:rPr>
              <w:t>organisations</w:t>
            </w:r>
            <w:proofErr w:type="spellEnd"/>
            <w:r w:rsidR="00ED1F61">
              <w:rPr>
                <w:rFonts w:eastAsia="Arial MT"/>
                <w:lang w:bidi="ar-SA"/>
              </w:rPr>
              <w:t>.</w:t>
            </w:r>
            <w:r w:rsidRPr="001E6D70">
              <w:rPr>
                <w:rFonts w:eastAsia="Arial MT"/>
                <w:lang w:bidi="ar-SA"/>
              </w:rPr>
              <w:t xml:space="preserve"> This will include verbal, written and</w:t>
            </w:r>
            <w:r w:rsidRPr="001E6D70">
              <w:rPr>
                <w:rFonts w:eastAsia="Arial MT"/>
                <w:spacing w:val="1"/>
                <w:lang w:bidi="ar-SA"/>
              </w:rPr>
              <w:t xml:space="preserve"> </w:t>
            </w:r>
            <w:r w:rsidRPr="001E6D70">
              <w:rPr>
                <w:rFonts w:eastAsia="Arial MT"/>
                <w:lang w:bidi="ar-SA"/>
              </w:rPr>
              <w:t>electronic</w:t>
            </w:r>
            <w:r w:rsidRPr="001E6D70">
              <w:rPr>
                <w:rFonts w:eastAsia="Arial MT"/>
                <w:spacing w:val="1"/>
                <w:lang w:bidi="ar-SA"/>
              </w:rPr>
              <w:t xml:space="preserve"> </w:t>
            </w:r>
            <w:r w:rsidRPr="001E6D70">
              <w:rPr>
                <w:rFonts w:eastAsia="Arial MT"/>
                <w:lang w:bidi="ar-SA"/>
              </w:rPr>
              <w:t>media</w:t>
            </w:r>
            <w:r w:rsidRPr="001E6D70">
              <w:rPr>
                <w:rFonts w:eastAsia="Arial MT"/>
                <w:spacing w:val="-1"/>
                <w:lang w:bidi="ar-SA"/>
              </w:rPr>
              <w:t xml:space="preserve"> </w:t>
            </w:r>
            <w:r w:rsidRPr="001E6D70">
              <w:rPr>
                <w:rFonts w:eastAsia="Arial MT"/>
                <w:lang w:bidi="ar-SA"/>
              </w:rPr>
              <w:t>such</w:t>
            </w:r>
            <w:r w:rsidRPr="001E6D70">
              <w:rPr>
                <w:rFonts w:eastAsia="Arial MT"/>
                <w:spacing w:val="-2"/>
                <w:lang w:bidi="ar-SA"/>
              </w:rPr>
              <w:t xml:space="preserve"> </w:t>
            </w:r>
            <w:r w:rsidRPr="001E6D70">
              <w:rPr>
                <w:rFonts w:eastAsia="Arial MT"/>
                <w:lang w:bidi="ar-SA"/>
              </w:rPr>
              <w:t>as</w:t>
            </w:r>
            <w:r w:rsidRPr="001E6D70">
              <w:rPr>
                <w:rFonts w:eastAsia="Arial MT"/>
                <w:spacing w:val="2"/>
                <w:lang w:bidi="ar-SA"/>
              </w:rPr>
              <w:t xml:space="preserve"> </w:t>
            </w:r>
            <w:r w:rsidRPr="001E6D70">
              <w:rPr>
                <w:rFonts w:eastAsia="Arial MT"/>
                <w:lang w:bidi="ar-SA"/>
              </w:rPr>
              <w:t>twitter.</w:t>
            </w:r>
          </w:p>
        </w:tc>
      </w:tr>
    </w:tbl>
    <w:p w14:paraId="45FB0818" w14:textId="77777777" w:rsidR="00F70A74" w:rsidRPr="001E6D70" w:rsidRDefault="00F70A74"/>
    <w:p w14:paraId="049F31CB" w14:textId="77777777" w:rsidR="00F70A74" w:rsidRPr="001E6D70" w:rsidRDefault="00F70A74">
      <w:pPr>
        <w:sectPr w:rsidR="00F70A74" w:rsidRPr="001E6D70">
          <w:pgSz w:w="11910" w:h="16850"/>
          <w:pgMar w:top="1240" w:right="520" w:bottom="880" w:left="800" w:header="0" w:footer="700" w:gutter="0"/>
          <w:cols w:space="720"/>
        </w:sectPr>
      </w:pPr>
    </w:p>
    <w:tbl>
      <w:tblPr>
        <w:tblpPr w:leftFromText="180" w:rightFromText="180" w:vertAnchor="page" w:horzAnchor="margin" w:tblpY="82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52"/>
      </w:tblGrid>
      <w:tr w:rsidR="002023F7" w:rsidRPr="001E6D70" w14:paraId="7404ACF6" w14:textId="77777777" w:rsidTr="43699233">
        <w:trPr>
          <w:trHeight w:val="240"/>
        </w:trPr>
        <w:tc>
          <w:tcPr>
            <w:tcW w:w="10252" w:type="dxa"/>
            <w:shd w:val="clear" w:color="auto" w:fill="001F5F"/>
          </w:tcPr>
          <w:p w14:paraId="74666668" w14:textId="77777777" w:rsidR="002023F7" w:rsidRPr="001E6D70" w:rsidRDefault="002023F7" w:rsidP="002023F7">
            <w:pPr>
              <w:pStyle w:val="TableParagraph"/>
              <w:spacing w:line="221" w:lineRule="exact"/>
              <w:rPr>
                <w:b/>
              </w:rPr>
            </w:pPr>
            <w:r w:rsidRPr="001E6D70">
              <w:rPr>
                <w:b/>
                <w:color w:val="FFFFFF"/>
              </w:rPr>
              <w:lastRenderedPageBreak/>
              <w:t>ORGANISATIONAL CHART</w:t>
            </w:r>
          </w:p>
        </w:tc>
      </w:tr>
      <w:tr w:rsidR="002023F7" w:rsidRPr="001E6D70" w14:paraId="1DE1DC50" w14:textId="77777777" w:rsidTr="43699233">
        <w:trPr>
          <w:trHeight w:val="4173"/>
        </w:trPr>
        <w:tc>
          <w:tcPr>
            <w:tcW w:w="10252" w:type="dxa"/>
          </w:tcPr>
          <w:p w14:paraId="4A6DAD59" w14:textId="77777777" w:rsidR="002023F7" w:rsidRPr="001E6D70" w:rsidRDefault="002023F7" w:rsidP="002023F7">
            <w:pPr>
              <w:pStyle w:val="TableParagraph"/>
              <w:spacing w:line="147" w:lineRule="exact"/>
              <w:ind w:left="6561"/>
            </w:pPr>
            <w:r w:rsidRPr="001E6D70">
              <w:rPr>
                <w:noProof/>
                <w:color w:val="0070C0"/>
                <w:lang w:eastAsia="en-GB"/>
              </w:rPr>
              <w:drawing>
                <wp:anchor distT="0" distB="0" distL="114300" distR="114300" simplePos="0" relativeHeight="251664384" behindDoc="1" locked="0" layoutInCell="1" allowOverlap="1" wp14:anchorId="1E63AF86" wp14:editId="1BA7D22D">
                  <wp:simplePos x="0" y="0"/>
                  <wp:positionH relativeFrom="column">
                    <wp:posOffset>-2540</wp:posOffset>
                  </wp:positionH>
                  <wp:positionV relativeFrom="paragraph">
                    <wp:posOffset>95250</wp:posOffset>
                  </wp:positionV>
                  <wp:extent cx="7124700" cy="3524250"/>
                  <wp:effectExtent l="0" t="0" r="0" b="19050"/>
                  <wp:wrapTight wrapText="bothSides">
                    <wp:wrapPolygon edited="0">
                      <wp:start x="7566" y="0"/>
                      <wp:lineTo x="7450" y="350"/>
                      <wp:lineTo x="7450" y="5721"/>
                      <wp:lineTo x="10569" y="7472"/>
                      <wp:lineTo x="7739" y="7823"/>
                      <wp:lineTo x="7393" y="7939"/>
                      <wp:lineTo x="7393" y="13661"/>
                      <wp:lineTo x="9703" y="14945"/>
                      <wp:lineTo x="10684" y="14945"/>
                      <wp:lineTo x="9067" y="15645"/>
                      <wp:lineTo x="8605" y="16112"/>
                      <wp:lineTo x="8605" y="20666"/>
                      <wp:lineTo x="8721" y="21600"/>
                      <wp:lineTo x="12879" y="21600"/>
                      <wp:lineTo x="12995" y="20666"/>
                      <wp:lineTo x="13110" y="16112"/>
                      <wp:lineTo x="12590" y="15645"/>
                      <wp:lineTo x="10973" y="14945"/>
                      <wp:lineTo x="11955" y="14945"/>
                      <wp:lineTo x="14265" y="13661"/>
                      <wp:lineTo x="14323" y="8056"/>
                      <wp:lineTo x="13861" y="7823"/>
                      <wp:lineTo x="11089" y="7472"/>
                      <wp:lineTo x="14150" y="5721"/>
                      <wp:lineTo x="14150" y="234"/>
                      <wp:lineTo x="14092" y="0"/>
                      <wp:lineTo x="7566"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tc>
      </w:tr>
      <w:tr w:rsidR="002023F7" w:rsidRPr="001E6D70" w14:paraId="53128261" w14:textId="77777777" w:rsidTr="43699233">
        <w:trPr>
          <w:trHeight w:val="240"/>
        </w:trPr>
        <w:tc>
          <w:tcPr>
            <w:tcW w:w="10252" w:type="dxa"/>
          </w:tcPr>
          <w:p w14:paraId="62486C05" w14:textId="77777777" w:rsidR="002023F7" w:rsidRPr="001E6D70" w:rsidRDefault="002023F7" w:rsidP="002023F7">
            <w:pPr>
              <w:pStyle w:val="TableParagraph"/>
              <w:ind w:left="0"/>
            </w:pPr>
          </w:p>
        </w:tc>
      </w:tr>
      <w:tr w:rsidR="002023F7" w:rsidRPr="001E6D70" w14:paraId="64F3EBE9" w14:textId="77777777" w:rsidTr="43699233">
        <w:trPr>
          <w:trHeight w:val="240"/>
        </w:trPr>
        <w:tc>
          <w:tcPr>
            <w:tcW w:w="10252" w:type="dxa"/>
            <w:shd w:val="clear" w:color="auto" w:fill="001F5F"/>
          </w:tcPr>
          <w:p w14:paraId="5112C3F1" w14:textId="77777777" w:rsidR="002023F7" w:rsidRPr="001E6D70" w:rsidRDefault="002023F7" w:rsidP="43699233">
            <w:pPr>
              <w:pStyle w:val="TableParagraph"/>
              <w:spacing w:line="220" w:lineRule="exact"/>
              <w:rPr>
                <w:b/>
                <w:bCs/>
              </w:rPr>
            </w:pPr>
            <w:r w:rsidRPr="001E6D70">
              <w:rPr>
                <w:b/>
                <w:bCs/>
                <w:color w:val="FFFFFF" w:themeColor="background1"/>
              </w:rPr>
              <w:t>FREEDOM TO ACT</w:t>
            </w:r>
            <w:commentRangeStart w:id="0"/>
            <w:commentRangeEnd w:id="0"/>
          </w:p>
        </w:tc>
      </w:tr>
      <w:tr w:rsidR="002023F7" w:rsidRPr="001E6D70" w14:paraId="59BB251C" w14:textId="77777777" w:rsidTr="43699233">
        <w:trPr>
          <w:trHeight w:val="495"/>
        </w:trPr>
        <w:tc>
          <w:tcPr>
            <w:tcW w:w="10252" w:type="dxa"/>
          </w:tcPr>
          <w:p w14:paraId="5AA16C5C" w14:textId="77777777" w:rsidR="002023F7" w:rsidRDefault="002023F7" w:rsidP="002023F7">
            <w:pPr>
              <w:pStyle w:val="TableParagraph"/>
              <w:spacing w:before="3" w:line="240" w:lineRule="exact"/>
            </w:pPr>
            <w:r w:rsidRPr="001E6D70">
              <w:t>The post holder is expected to work independently and autonomously within the scope of their professional practice whilst understanding their personal and professional boundaries.</w:t>
            </w:r>
          </w:p>
          <w:p w14:paraId="16141FDD" w14:textId="4D23347D" w:rsidR="00123161" w:rsidRPr="001E6D70" w:rsidRDefault="00123161" w:rsidP="002023F7">
            <w:pPr>
              <w:pStyle w:val="TableParagraph"/>
              <w:spacing w:before="3" w:line="240" w:lineRule="exact"/>
            </w:pPr>
          </w:p>
        </w:tc>
      </w:tr>
      <w:tr w:rsidR="002023F7" w:rsidRPr="001E6D70" w14:paraId="6916DFBD" w14:textId="77777777" w:rsidTr="43699233">
        <w:trPr>
          <w:trHeight w:val="240"/>
        </w:trPr>
        <w:tc>
          <w:tcPr>
            <w:tcW w:w="10252" w:type="dxa"/>
            <w:shd w:val="clear" w:color="auto" w:fill="001F5F"/>
          </w:tcPr>
          <w:p w14:paraId="165B5779" w14:textId="77777777" w:rsidR="002023F7" w:rsidRPr="001E6D70" w:rsidRDefault="002023F7" w:rsidP="002023F7">
            <w:pPr>
              <w:pStyle w:val="TableParagraph"/>
              <w:spacing w:line="220" w:lineRule="exact"/>
              <w:rPr>
                <w:b/>
              </w:rPr>
            </w:pPr>
            <w:r w:rsidRPr="001E6D70">
              <w:rPr>
                <w:b/>
                <w:color w:val="FFFFFF"/>
              </w:rPr>
              <w:t>COMMUNICATION/RELATIONSHIP SKILLS</w:t>
            </w:r>
          </w:p>
        </w:tc>
      </w:tr>
      <w:tr w:rsidR="002023F7" w:rsidRPr="001E6D70" w14:paraId="4A8D280E" w14:textId="77777777" w:rsidTr="43699233">
        <w:trPr>
          <w:trHeight w:val="4414"/>
        </w:trPr>
        <w:tc>
          <w:tcPr>
            <w:tcW w:w="10252" w:type="dxa"/>
          </w:tcPr>
          <w:p w14:paraId="5609DD83" w14:textId="77777777" w:rsidR="002023F7" w:rsidRPr="001E6D70" w:rsidRDefault="002023F7" w:rsidP="002023F7">
            <w:pPr>
              <w:pStyle w:val="TableParagraph"/>
              <w:spacing w:line="228" w:lineRule="auto"/>
              <w:ind w:right="562"/>
            </w:pPr>
            <w:r w:rsidRPr="001E6D70">
              <w:t>The post holder will be expected to communicate effectively between departments and Trusts to ensure patients journey is seamless.</w:t>
            </w:r>
          </w:p>
          <w:p w14:paraId="4101652C" w14:textId="77777777" w:rsidR="002023F7" w:rsidRPr="001E6D70" w:rsidRDefault="002023F7" w:rsidP="002023F7">
            <w:pPr>
              <w:pStyle w:val="TableParagraph"/>
              <w:spacing w:before="1"/>
              <w:ind w:left="0"/>
            </w:pPr>
          </w:p>
          <w:p w14:paraId="01FC9FCA" w14:textId="77777777" w:rsidR="002023F7" w:rsidRPr="001E6D70" w:rsidRDefault="002023F7" w:rsidP="002023F7">
            <w:pPr>
              <w:pStyle w:val="TableParagraph"/>
              <w:spacing w:line="228" w:lineRule="auto"/>
            </w:pPr>
            <w:r w:rsidRPr="001E6D70">
              <w:t xml:space="preserve">Work closely with multidisciplinary teams, governance </w:t>
            </w:r>
            <w:proofErr w:type="spellStart"/>
            <w:r w:rsidRPr="001E6D70">
              <w:t>co-ordinators</w:t>
            </w:r>
            <w:proofErr w:type="spellEnd"/>
            <w:r w:rsidRPr="001E6D70">
              <w:t>, clinical audit, clinical nurse specialists, quality improvement team, medical education team and the clinical tutors and to promote and facilitate high quality care for all in the scope of f</w:t>
            </w:r>
            <w:r w:rsidR="5E87FCCC" w:rsidRPr="001E6D70">
              <w:t>railty</w:t>
            </w:r>
            <w:r w:rsidRPr="001E6D70">
              <w:t>.</w:t>
            </w:r>
          </w:p>
          <w:p w14:paraId="4B99056E" w14:textId="77777777" w:rsidR="002023F7" w:rsidRPr="001E6D70" w:rsidRDefault="002023F7" w:rsidP="002023F7">
            <w:pPr>
              <w:pStyle w:val="TableParagraph"/>
              <w:spacing w:before="7"/>
              <w:ind w:left="0"/>
            </w:pPr>
          </w:p>
          <w:p w14:paraId="178C599D" w14:textId="77777777" w:rsidR="002023F7" w:rsidRPr="001E6D70" w:rsidRDefault="002023F7" w:rsidP="002023F7">
            <w:pPr>
              <w:pStyle w:val="TableParagraph"/>
              <w:spacing w:line="235" w:lineRule="auto"/>
              <w:ind w:right="98"/>
            </w:pPr>
            <w:r w:rsidRPr="001E6D70">
              <w:t>Excellent interpersonal skills to enable the post-holder to develop and maintain robust working relationships with multi-professional staff groups in the Trust and partners in the local health and social care community.</w:t>
            </w:r>
          </w:p>
          <w:p w14:paraId="1299C43A" w14:textId="77777777" w:rsidR="002023F7" w:rsidRPr="001E6D70" w:rsidRDefault="002023F7" w:rsidP="002023F7">
            <w:pPr>
              <w:pStyle w:val="TableParagraph"/>
              <w:spacing w:before="2"/>
              <w:ind w:left="0"/>
            </w:pPr>
          </w:p>
          <w:p w14:paraId="22A80825" w14:textId="77777777" w:rsidR="002023F7" w:rsidRPr="001E6D70" w:rsidRDefault="002023F7" w:rsidP="002023F7">
            <w:pPr>
              <w:pStyle w:val="TableParagraph"/>
              <w:spacing w:line="246" w:lineRule="exact"/>
            </w:pPr>
            <w:r w:rsidRPr="001E6D70">
              <w:t>Excellent written, oral and presentation skills to allow effective communication.</w:t>
            </w:r>
          </w:p>
          <w:p w14:paraId="7AB171D3" w14:textId="77777777" w:rsidR="002023F7" w:rsidRPr="001E6D70" w:rsidRDefault="002023F7" w:rsidP="002023F7">
            <w:pPr>
              <w:pStyle w:val="TableParagraph"/>
              <w:spacing w:line="242" w:lineRule="auto"/>
              <w:ind w:right="734"/>
            </w:pPr>
            <w:r w:rsidRPr="001E6D70">
              <w:t>Develop and promote excellent working relationships with individuals and teams focusing on the relationship of leadership, teamwork, civility and culture around f</w:t>
            </w:r>
            <w:r w:rsidR="2BE7D918" w:rsidRPr="001E6D70">
              <w:t>railty</w:t>
            </w:r>
            <w:r w:rsidRPr="001E6D70">
              <w:t>.</w:t>
            </w:r>
          </w:p>
          <w:p w14:paraId="4DDBEF00" w14:textId="77777777" w:rsidR="002023F7" w:rsidRPr="001E6D70" w:rsidRDefault="002023F7" w:rsidP="002023F7">
            <w:pPr>
              <w:pStyle w:val="TableParagraph"/>
              <w:spacing w:before="11"/>
              <w:ind w:left="0"/>
            </w:pPr>
          </w:p>
          <w:p w14:paraId="67F023F9" w14:textId="77777777" w:rsidR="002023F7" w:rsidRDefault="002023F7" w:rsidP="002023F7">
            <w:pPr>
              <w:pStyle w:val="TableParagraph"/>
              <w:spacing w:line="242" w:lineRule="auto"/>
            </w:pPr>
            <w:r w:rsidRPr="001E6D70">
              <w:t>Motivate, inspire and share skills with teams to engage and support quality improvement activities regarding f</w:t>
            </w:r>
            <w:r w:rsidR="795DB70C" w:rsidRPr="001E6D70">
              <w:t>railty</w:t>
            </w:r>
            <w:r w:rsidRPr="001E6D70">
              <w:t xml:space="preserve"> that are meaningful and encourage celebration of successes.</w:t>
            </w:r>
          </w:p>
          <w:p w14:paraId="757EFDC6" w14:textId="77777777" w:rsidR="00123161" w:rsidRDefault="00123161" w:rsidP="002023F7">
            <w:pPr>
              <w:pStyle w:val="TableParagraph"/>
              <w:spacing w:line="242" w:lineRule="auto"/>
            </w:pPr>
          </w:p>
          <w:p w14:paraId="10004B6A" w14:textId="77777777" w:rsidR="00123161" w:rsidRDefault="00123161" w:rsidP="002023F7">
            <w:pPr>
              <w:pStyle w:val="TableParagraph"/>
              <w:spacing w:line="242" w:lineRule="auto"/>
            </w:pPr>
          </w:p>
          <w:p w14:paraId="700770CF" w14:textId="77777777" w:rsidR="00123161" w:rsidRDefault="00123161" w:rsidP="002023F7">
            <w:pPr>
              <w:pStyle w:val="TableParagraph"/>
              <w:spacing w:line="242" w:lineRule="auto"/>
            </w:pPr>
          </w:p>
          <w:p w14:paraId="066A81A7" w14:textId="77777777" w:rsidR="00123161" w:rsidRDefault="00123161" w:rsidP="002023F7">
            <w:pPr>
              <w:pStyle w:val="TableParagraph"/>
              <w:spacing w:line="242" w:lineRule="auto"/>
            </w:pPr>
          </w:p>
          <w:p w14:paraId="79C0E94F" w14:textId="77777777" w:rsidR="00123161" w:rsidRDefault="00123161" w:rsidP="002023F7">
            <w:pPr>
              <w:pStyle w:val="TableParagraph"/>
              <w:spacing w:line="242" w:lineRule="auto"/>
            </w:pPr>
          </w:p>
          <w:p w14:paraId="000A6C5C" w14:textId="77777777" w:rsidR="00123161" w:rsidRDefault="00123161" w:rsidP="002023F7">
            <w:pPr>
              <w:pStyle w:val="TableParagraph"/>
              <w:spacing w:line="242" w:lineRule="auto"/>
            </w:pPr>
          </w:p>
          <w:p w14:paraId="2F3B2B93" w14:textId="77777777" w:rsidR="00123161" w:rsidRDefault="00123161" w:rsidP="002023F7">
            <w:pPr>
              <w:pStyle w:val="TableParagraph"/>
              <w:spacing w:line="242" w:lineRule="auto"/>
            </w:pPr>
          </w:p>
          <w:p w14:paraId="7CFFA055" w14:textId="77777777" w:rsidR="00123161" w:rsidRDefault="00123161" w:rsidP="002023F7">
            <w:pPr>
              <w:pStyle w:val="TableParagraph"/>
              <w:spacing w:line="242" w:lineRule="auto"/>
            </w:pPr>
          </w:p>
          <w:p w14:paraId="7FFF2665" w14:textId="77777777" w:rsidR="00123161" w:rsidRDefault="00123161" w:rsidP="002023F7">
            <w:pPr>
              <w:pStyle w:val="TableParagraph"/>
              <w:spacing w:line="242" w:lineRule="auto"/>
            </w:pPr>
          </w:p>
          <w:p w14:paraId="586C233B" w14:textId="77777777" w:rsidR="00123161" w:rsidRDefault="00123161" w:rsidP="002023F7">
            <w:pPr>
              <w:pStyle w:val="TableParagraph"/>
              <w:spacing w:line="242" w:lineRule="auto"/>
            </w:pPr>
          </w:p>
          <w:p w14:paraId="2650F8F4" w14:textId="47908366" w:rsidR="00123161" w:rsidRPr="001E6D70" w:rsidRDefault="00123161" w:rsidP="00123161">
            <w:pPr>
              <w:pStyle w:val="TableParagraph"/>
              <w:spacing w:line="242" w:lineRule="auto"/>
              <w:ind w:left="0"/>
            </w:pPr>
          </w:p>
        </w:tc>
      </w:tr>
      <w:tr w:rsidR="002023F7" w:rsidRPr="001E6D70" w14:paraId="79F5FA3D" w14:textId="77777777" w:rsidTr="43699233">
        <w:trPr>
          <w:trHeight w:val="255"/>
        </w:trPr>
        <w:tc>
          <w:tcPr>
            <w:tcW w:w="10252" w:type="dxa"/>
            <w:shd w:val="clear" w:color="auto" w:fill="001F5F"/>
          </w:tcPr>
          <w:p w14:paraId="141BE8D8" w14:textId="77777777" w:rsidR="002023F7" w:rsidRPr="001E6D70" w:rsidRDefault="002023F7" w:rsidP="002023F7">
            <w:pPr>
              <w:pStyle w:val="TableParagraph"/>
              <w:spacing w:line="236" w:lineRule="exact"/>
              <w:rPr>
                <w:b/>
              </w:rPr>
            </w:pPr>
            <w:r w:rsidRPr="001E6D70">
              <w:rPr>
                <w:b/>
                <w:color w:val="FFFFFF"/>
              </w:rPr>
              <w:lastRenderedPageBreak/>
              <w:t>ANALYTICAL/JUDGEMENTAL SKILLS</w:t>
            </w:r>
          </w:p>
        </w:tc>
      </w:tr>
      <w:tr w:rsidR="002023F7" w:rsidRPr="001E6D70" w14:paraId="2C428E42" w14:textId="77777777" w:rsidTr="43699233">
        <w:trPr>
          <w:trHeight w:val="4392"/>
        </w:trPr>
        <w:tc>
          <w:tcPr>
            <w:tcW w:w="10252" w:type="dxa"/>
          </w:tcPr>
          <w:p w14:paraId="3B5F19AB" w14:textId="77777777" w:rsidR="002023F7" w:rsidRPr="001E6D70" w:rsidRDefault="002023F7" w:rsidP="002023F7">
            <w:pPr>
              <w:pStyle w:val="TableParagraph"/>
              <w:spacing w:before="194" w:line="228" w:lineRule="auto"/>
              <w:ind w:right="90"/>
              <w:jc w:val="both"/>
            </w:pPr>
            <w:r w:rsidRPr="001E6D70">
              <w:t xml:space="preserve">Complex facts </w:t>
            </w:r>
            <w:r w:rsidRPr="001E6D70">
              <w:rPr>
                <w:spacing w:val="-3"/>
              </w:rPr>
              <w:t xml:space="preserve">or </w:t>
            </w:r>
            <w:r w:rsidRPr="001E6D70">
              <w:rPr>
                <w:spacing w:val="-5"/>
              </w:rPr>
              <w:t xml:space="preserve">situations </w:t>
            </w:r>
            <w:r w:rsidRPr="001E6D70">
              <w:rPr>
                <w:spacing w:val="-4"/>
              </w:rPr>
              <w:t xml:space="preserve">requiring </w:t>
            </w:r>
            <w:r w:rsidRPr="001E6D70">
              <w:rPr>
                <w:spacing w:val="-5"/>
              </w:rPr>
              <w:t xml:space="preserve">analysis, </w:t>
            </w:r>
            <w:r w:rsidRPr="001E6D70">
              <w:rPr>
                <w:spacing w:val="-4"/>
              </w:rPr>
              <w:t xml:space="preserve">interpretation, </w:t>
            </w:r>
            <w:r w:rsidRPr="001E6D70">
              <w:rPr>
                <w:spacing w:val="-3"/>
              </w:rPr>
              <w:t xml:space="preserve">comparison of </w:t>
            </w:r>
            <w:r w:rsidRPr="001E6D70">
              <w:t xml:space="preserve">a </w:t>
            </w:r>
            <w:r w:rsidRPr="001E6D70">
              <w:rPr>
                <w:spacing w:val="-4"/>
              </w:rPr>
              <w:t xml:space="preserve">range </w:t>
            </w:r>
            <w:r w:rsidRPr="001E6D70">
              <w:rPr>
                <w:spacing w:val="-3"/>
              </w:rPr>
              <w:t xml:space="preserve">of </w:t>
            </w:r>
            <w:r w:rsidRPr="001E6D70">
              <w:rPr>
                <w:spacing w:val="-5"/>
              </w:rPr>
              <w:t xml:space="preserve">options. </w:t>
            </w:r>
            <w:r w:rsidRPr="001E6D70">
              <w:rPr>
                <w:spacing w:val="-4"/>
              </w:rPr>
              <w:t xml:space="preserve">Requires </w:t>
            </w:r>
            <w:r w:rsidRPr="001E6D70">
              <w:rPr>
                <w:spacing w:val="-3"/>
              </w:rPr>
              <w:t xml:space="preserve">skills </w:t>
            </w:r>
            <w:r w:rsidRPr="001E6D70">
              <w:t xml:space="preserve">for </w:t>
            </w:r>
            <w:r w:rsidRPr="001E6D70">
              <w:rPr>
                <w:spacing w:val="-7"/>
              </w:rPr>
              <w:t xml:space="preserve">assessing </w:t>
            </w:r>
            <w:r w:rsidRPr="001E6D70">
              <w:rPr>
                <w:spacing w:val="-4"/>
              </w:rPr>
              <w:t xml:space="preserve">and interpreting </w:t>
            </w:r>
            <w:r w:rsidRPr="001E6D70">
              <w:rPr>
                <w:spacing w:val="-5"/>
              </w:rPr>
              <w:t xml:space="preserve">specialist </w:t>
            </w:r>
            <w:r w:rsidRPr="001E6D70">
              <w:t xml:space="preserve">acute </w:t>
            </w:r>
            <w:r w:rsidRPr="001E6D70">
              <w:rPr>
                <w:spacing w:val="-4"/>
              </w:rPr>
              <w:t xml:space="preserve">and </w:t>
            </w:r>
            <w:r w:rsidRPr="001E6D70">
              <w:rPr>
                <w:spacing w:val="-5"/>
              </w:rPr>
              <w:t xml:space="preserve">other patient </w:t>
            </w:r>
            <w:r w:rsidRPr="001E6D70">
              <w:rPr>
                <w:spacing w:val="-4"/>
              </w:rPr>
              <w:t xml:space="preserve">conditions and </w:t>
            </w:r>
            <w:r w:rsidRPr="001E6D70">
              <w:rPr>
                <w:spacing w:val="-3"/>
              </w:rPr>
              <w:t xml:space="preserve">taking </w:t>
            </w:r>
            <w:r w:rsidRPr="001E6D70">
              <w:rPr>
                <w:spacing w:val="-4"/>
              </w:rPr>
              <w:t>appropriate actions.</w:t>
            </w:r>
          </w:p>
          <w:p w14:paraId="510C2A09" w14:textId="77777777" w:rsidR="002023F7" w:rsidRPr="001E6D70" w:rsidRDefault="002023F7" w:rsidP="002023F7">
            <w:pPr>
              <w:pStyle w:val="TableParagraph"/>
              <w:spacing w:before="164" w:line="242" w:lineRule="auto"/>
              <w:ind w:right="403"/>
            </w:pPr>
            <w:r w:rsidRPr="001E6D70">
              <w:t>To monitor and review the effectiveness of interventions with the patient and colleagues and modify this to meet changing needs and established goals of care regarding f</w:t>
            </w:r>
            <w:r w:rsidR="4C5C9DE4" w:rsidRPr="001E6D70">
              <w:t>railty</w:t>
            </w:r>
            <w:r w:rsidRPr="001E6D70">
              <w:t>.</w:t>
            </w:r>
          </w:p>
          <w:p w14:paraId="3461D779" w14:textId="77777777" w:rsidR="002023F7" w:rsidRPr="001E6D70" w:rsidRDefault="002023F7" w:rsidP="002023F7">
            <w:pPr>
              <w:pStyle w:val="TableParagraph"/>
              <w:spacing w:before="9"/>
              <w:ind w:left="0"/>
            </w:pPr>
          </w:p>
          <w:p w14:paraId="79072429" w14:textId="77777777" w:rsidR="002023F7" w:rsidRPr="001E6D70" w:rsidRDefault="002023F7" w:rsidP="002023F7">
            <w:pPr>
              <w:pStyle w:val="TableParagraph"/>
              <w:spacing w:before="208" w:line="228" w:lineRule="auto"/>
            </w:pPr>
            <w:r w:rsidRPr="001E6D70">
              <w:t>To provide advice and support to clinical teams regarding f</w:t>
            </w:r>
            <w:r w:rsidR="2BB886A7" w:rsidRPr="001E6D70">
              <w:t>railty management</w:t>
            </w:r>
            <w:r w:rsidRPr="001E6D70">
              <w:t xml:space="preserve"> required for improvement and identify possible contributory factors for emerging themes.</w:t>
            </w:r>
          </w:p>
          <w:p w14:paraId="55C3163E" w14:textId="2A907B71" w:rsidR="002023F7" w:rsidRPr="001E6D70" w:rsidRDefault="002023F7" w:rsidP="002023F7">
            <w:pPr>
              <w:pStyle w:val="TableParagraph"/>
              <w:spacing w:before="210" w:line="228" w:lineRule="auto"/>
              <w:ind w:right="195"/>
            </w:pPr>
            <w:r w:rsidRPr="001E6D70">
              <w:t xml:space="preserve">To </w:t>
            </w:r>
            <w:r w:rsidRPr="001E6D70">
              <w:rPr>
                <w:spacing w:val="-5"/>
              </w:rPr>
              <w:t xml:space="preserve">support </w:t>
            </w:r>
            <w:r w:rsidRPr="001E6D70">
              <w:t xml:space="preserve">with </w:t>
            </w:r>
            <w:r w:rsidRPr="001E6D70">
              <w:rPr>
                <w:spacing w:val="-3"/>
              </w:rPr>
              <w:t xml:space="preserve">the </w:t>
            </w:r>
            <w:r w:rsidRPr="001E6D70">
              <w:rPr>
                <w:spacing w:val="-4"/>
              </w:rPr>
              <w:t xml:space="preserve">collation, analysis </w:t>
            </w:r>
            <w:r w:rsidRPr="001E6D70">
              <w:rPr>
                <w:spacing w:val="-3"/>
              </w:rPr>
              <w:t xml:space="preserve">of </w:t>
            </w:r>
            <w:r w:rsidR="444105C9" w:rsidRPr="001E6D70">
              <w:rPr>
                <w:spacing w:val="-3"/>
              </w:rPr>
              <w:t>complex data regarding frailty care</w:t>
            </w:r>
            <w:r w:rsidRPr="001E6D70">
              <w:rPr>
                <w:spacing w:val="-4"/>
              </w:rPr>
              <w:t xml:space="preserve"> </w:t>
            </w:r>
            <w:r w:rsidRPr="001E6D70">
              <w:rPr>
                <w:spacing w:val="-3"/>
              </w:rPr>
              <w:t xml:space="preserve">using </w:t>
            </w:r>
            <w:r w:rsidRPr="001E6D70">
              <w:rPr>
                <w:spacing w:val="-4"/>
              </w:rPr>
              <w:t xml:space="preserve">appropriate data analysis </w:t>
            </w:r>
            <w:r w:rsidRPr="001E6D70">
              <w:t xml:space="preserve">to </w:t>
            </w:r>
            <w:r w:rsidRPr="001E6D70">
              <w:rPr>
                <w:spacing w:val="-5"/>
              </w:rPr>
              <w:t xml:space="preserve">present </w:t>
            </w:r>
            <w:r w:rsidRPr="001E6D70">
              <w:t xml:space="preserve">for improvement, </w:t>
            </w:r>
            <w:r w:rsidRPr="001E6D70">
              <w:rPr>
                <w:spacing w:val="-5"/>
              </w:rPr>
              <w:t xml:space="preserve">deep </w:t>
            </w:r>
            <w:r w:rsidRPr="001E6D70">
              <w:t xml:space="preserve">dive </w:t>
            </w:r>
            <w:r w:rsidRPr="001E6D70">
              <w:rPr>
                <w:spacing w:val="-3"/>
              </w:rPr>
              <w:t xml:space="preserve">reports </w:t>
            </w:r>
            <w:r w:rsidRPr="001E6D70">
              <w:rPr>
                <w:spacing w:val="-4"/>
              </w:rPr>
              <w:t>and any</w:t>
            </w:r>
            <w:r w:rsidRPr="001E6D70">
              <w:rPr>
                <w:spacing w:val="-10"/>
              </w:rPr>
              <w:t xml:space="preserve"> </w:t>
            </w:r>
            <w:r w:rsidRPr="001E6D70">
              <w:rPr>
                <w:spacing w:val="-4"/>
              </w:rPr>
              <w:t>investigation</w:t>
            </w:r>
          </w:p>
          <w:p w14:paraId="3CF2D8B6" w14:textId="77777777" w:rsidR="0079081B" w:rsidRPr="001E6D70" w:rsidRDefault="0079081B" w:rsidP="002023F7">
            <w:pPr>
              <w:pStyle w:val="TableParagraph"/>
              <w:spacing w:line="221" w:lineRule="exact"/>
            </w:pPr>
          </w:p>
          <w:p w14:paraId="5CA5E0B4" w14:textId="3AED8324" w:rsidR="0079081B" w:rsidRPr="001E6D70" w:rsidRDefault="0079081B" w:rsidP="002023F7">
            <w:pPr>
              <w:pStyle w:val="TableParagraph"/>
              <w:spacing w:line="221" w:lineRule="exact"/>
            </w:pPr>
            <w:r w:rsidRPr="001E6D70">
              <w:t xml:space="preserve">To effectively </w:t>
            </w:r>
            <w:r w:rsidRPr="001E6D70">
              <w:rPr>
                <w:spacing w:val="-5"/>
              </w:rPr>
              <w:t xml:space="preserve">use </w:t>
            </w:r>
            <w:r w:rsidRPr="001E6D70">
              <w:rPr>
                <w:spacing w:val="-4"/>
              </w:rPr>
              <w:t xml:space="preserve">supervision and </w:t>
            </w:r>
            <w:r w:rsidRPr="001E6D70">
              <w:rPr>
                <w:spacing w:val="-5"/>
              </w:rPr>
              <w:t xml:space="preserve">appraisal </w:t>
            </w:r>
            <w:r w:rsidRPr="001E6D70">
              <w:t xml:space="preserve">to reflect </w:t>
            </w:r>
            <w:r w:rsidRPr="001E6D70">
              <w:rPr>
                <w:spacing w:val="-3"/>
              </w:rPr>
              <w:t xml:space="preserve">on </w:t>
            </w:r>
            <w:r w:rsidRPr="001E6D70">
              <w:t xml:space="preserve">own </w:t>
            </w:r>
            <w:r w:rsidRPr="001E6D70">
              <w:rPr>
                <w:spacing w:val="-3"/>
              </w:rPr>
              <w:t>practi</w:t>
            </w:r>
            <w:r w:rsidR="00123161">
              <w:rPr>
                <w:spacing w:val="-3"/>
              </w:rPr>
              <w:t>c</w:t>
            </w:r>
            <w:r w:rsidRPr="001E6D70">
              <w:rPr>
                <w:spacing w:val="-3"/>
              </w:rPr>
              <w:t xml:space="preserve">e </w:t>
            </w:r>
            <w:r w:rsidRPr="001E6D70">
              <w:rPr>
                <w:spacing w:val="-4"/>
              </w:rPr>
              <w:t>and</w:t>
            </w:r>
            <w:r w:rsidRPr="001E6D70">
              <w:rPr>
                <w:spacing w:val="10"/>
              </w:rPr>
              <w:t xml:space="preserve"> </w:t>
            </w:r>
            <w:r w:rsidRPr="001E6D70">
              <w:t>performance.</w:t>
            </w:r>
          </w:p>
          <w:p w14:paraId="0FB78278" w14:textId="77777777" w:rsidR="0079081B" w:rsidRPr="001E6D70" w:rsidRDefault="0079081B" w:rsidP="43699233">
            <w:pPr>
              <w:pStyle w:val="TableParagraph"/>
              <w:spacing w:line="221" w:lineRule="exact"/>
              <w:ind w:left="0"/>
            </w:pPr>
          </w:p>
        </w:tc>
      </w:tr>
    </w:tbl>
    <w:p w14:paraId="1FC39945" w14:textId="77777777" w:rsidR="00F70A74" w:rsidRPr="001E6D70" w:rsidRDefault="00F70A74"/>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
        <w:gridCol w:w="9948"/>
      </w:tblGrid>
      <w:tr w:rsidR="00F70A74" w:rsidRPr="001E6D70" w14:paraId="41E02238" w14:textId="77777777" w:rsidTr="43699233">
        <w:trPr>
          <w:trHeight w:val="237"/>
        </w:trPr>
        <w:tc>
          <w:tcPr>
            <w:tcW w:w="10260" w:type="dxa"/>
            <w:gridSpan w:val="2"/>
            <w:tcBorders>
              <w:top w:val="single" w:sz="8" w:space="0" w:color="000000" w:themeColor="text1"/>
            </w:tcBorders>
            <w:shd w:val="clear" w:color="auto" w:fill="001F5F"/>
          </w:tcPr>
          <w:p w14:paraId="1EF21292" w14:textId="77777777" w:rsidR="00F70A74" w:rsidRPr="001E6D70" w:rsidRDefault="00B3567D">
            <w:pPr>
              <w:pStyle w:val="TableParagraph"/>
              <w:spacing w:line="218" w:lineRule="exact"/>
              <w:rPr>
                <w:b/>
              </w:rPr>
            </w:pPr>
            <w:r w:rsidRPr="001E6D70">
              <w:rPr>
                <w:b/>
                <w:color w:val="FFFFFF"/>
              </w:rPr>
              <w:t>PLANNING/ORGANISATIONAL SKILLS</w:t>
            </w:r>
          </w:p>
        </w:tc>
      </w:tr>
      <w:tr w:rsidR="00F70A74" w:rsidRPr="001E6D70" w14:paraId="1C17E586" w14:textId="77777777" w:rsidTr="43699233">
        <w:trPr>
          <w:trHeight w:val="3438"/>
        </w:trPr>
        <w:tc>
          <w:tcPr>
            <w:tcW w:w="10260" w:type="dxa"/>
            <w:gridSpan w:val="2"/>
          </w:tcPr>
          <w:p w14:paraId="30CE8204" w14:textId="77777777" w:rsidR="00123161" w:rsidRDefault="00123161">
            <w:pPr>
              <w:pStyle w:val="TableParagraph"/>
              <w:spacing w:line="227" w:lineRule="exact"/>
            </w:pPr>
          </w:p>
          <w:p w14:paraId="742E94EB" w14:textId="425E256C" w:rsidR="00F70A74" w:rsidRPr="001E6D70" w:rsidRDefault="00B3567D">
            <w:pPr>
              <w:pStyle w:val="TableParagraph"/>
              <w:spacing w:line="227" w:lineRule="exact"/>
            </w:pPr>
            <w:r w:rsidRPr="001E6D70">
              <w:t xml:space="preserve">The post holder will be expected to manage their own caseload and portfolio and be able to </w:t>
            </w:r>
            <w:proofErr w:type="spellStart"/>
            <w:r w:rsidRPr="001E6D70">
              <w:t>prioritise</w:t>
            </w:r>
            <w:proofErr w:type="spellEnd"/>
          </w:p>
          <w:p w14:paraId="05257D13" w14:textId="77777777" w:rsidR="00F70A74" w:rsidRPr="001E6D70" w:rsidRDefault="00B3567D">
            <w:pPr>
              <w:pStyle w:val="TableParagraph"/>
              <w:spacing w:before="2"/>
            </w:pPr>
            <w:r w:rsidRPr="001E6D70">
              <w:t>and ability to re-</w:t>
            </w:r>
            <w:proofErr w:type="spellStart"/>
            <w:r w:rsidRPr="001E6D70">
              <w:t>prioritise</w:t>
            </w:r>
            <w:proofErr w:type="spellEnd"/>
            <w:r w:rsidRPr="001E6D70">
              <w:t xml:space="preserve"> at short notice with incoming of urgent issues.</w:t>
            </w:r>
          </w:p>
          <w:p w14:paraId="0562CB0E" w14:textId="77777777" w:rsidR="00F70A74" w:rsidRPr="001E6D70" w:rsidRDefault="00F70A74">
            <w:pPr>
              <w:pStyle w:val="TableParagraph"/>
              <w:spacing w:before="9"/>
              <w:ind w:left="0"/>
            </w:pPr>
          </w:p>
          <w:p w14:paraId="7C43C661" w14:textId="77777777" w:rsidR="00F70A74" w:rsidRPr="001E6D70" w:rsidRDefault="00B3567D">
            <w:pPr>
              <w:pStyle w:val="TableParagraph"/>
              <w:spacing w:line="470" w:lineRule="auto"/>
              <w:ind w:right="1296"/>
            </w:pPr>
            <w:r w:rsidRPr="001E6D70">
              <w:t>Identify opportunities for increasing the level of patient safety in respect of f</w:t>
            </w:r>
            <w:r w:rsidR="151149E3" w:rsidRPr="001E6D70">
              <w:t>railty management</w:t>
            </w:r>
            <w:r w:rsidRPr="001E6D70">
              <w:t>.</w:t>
            </w:r>
          </w:p>
          <w:p w14:paraId="71DF106B" w14:textId="77777777" w:rsidR="00F70A74" w:rsidRPr="001E6D70" w:rsidRDefault="00B3567D">
            <w:pPr>
              <w:pStyle w:val="TableParagraph"/>
              <w:spacing w:line="470" w:lineRule="auto"/>
              <w:ind w:right="1296"/>
            </w:pPr>
            <w:r w:rsidRPr="001E6D70">
              <w:t>Ensure best practice is shared and celebrated.</w:t>
            </w:r>
          </w:p>
          <w:p w14:paraId="72C3E3D6" w14:textId="77777777" w:rsidR="00F70A74" w:rsidRPr="001E6D70" w:rsidRDefault="00B3567D">
            <w:pPr>
              <w:pStyle w:val="TableParagraph"/>
              <w:spacing w:before="10" w:line="228" w:lineRule="auto"/>
            </w:pPr>
            <w:r w:rsidRPr="001E6D70">
              <w:t>Assist in the provision and receive complex information, gaining agreement and co-operation of key stakeholders regarding f</w:t>
            </w:r>
            <w:r w:rsidR="1168197A" w:rsidRPr="001E6D70">
              <w:t>railty</w:t>
            </w:r>
            <w:r w:rsidRPr="001E6D70">
              <w:t>.</w:t>
            </w:r>
          </w:p>
          <w:p w14:paraId="34CE0A41" w14:textId="77777777" w:rsidR="00F70A74" w:rsidRPr="001E6D70" w:rsidRDefault="00F70A74">
            <w:pPr>
              <w:pStyle w:val="TableParagraph"/>
              <w:spacing w:before="3"/>
              <w:ind w:left="0"/>
            </w:pPr>
          </w:p>
          <w:p w14:paraId="71115E5E" w14:textId="49828FE0" w:rsidR="00F70A74" w:rsidRDefault="00B3567D">
            <w:pPr>
              <w:pStyle w:val="TableParagraph"/>
              <w:spacing w:line="242" w:lineRule="auto"/>
            </w:pPr>
            <w:r w:rsidRPr="001E6D70">
              <w:t>Assist with the communication of results of audits, including the CQUIN, through formal reports and presentations to senior management and clinical teams.</w:t>
            </w:r>
          </w:p>
          <w:p w14:paraId="30D66436" w14:textId="2BCF2B4F" w:rsidR="00123161" w:rsidRDefault="00123161">
            <w:pPr>
              <w:pStyle w:val="TableParagraph"/>
              <w:spacing w:line="242" w:lineRule="auto"/>
            </w:pPr>
          </w:p>
          <w:p w14:paraId="45BD384F" w14:textId="77777777" w:rsidR="00123161" w:rsidRDefault="00123161">
            <w:pPr>
              <w:pStyle w:val="TableParagraph"/>
              <w:spacing w:line="242" w:lineRule="auto"/>
            </w:pPr>
          </w:p>
          <w:p w14:paraId="201EAC8A" w14:textId="3CFDD641" w:rsidR="00123161" w:rsidRPr="001E6D70" w:rsidRDefault="00123161">
            <w:pPr>
              <w:pStyle w:val="TableParagraph"/>
              <w:spacing w:line="242" w:lineRule="auto"/>
            </w:pPr>
          </w:p>
        </w:tc>
      </w:tr>
      <w:tr w:rsidR="00F70A74" w:rsidRPr="001E6D70" w14:paraId="329B6FFC" w14:textId="77777777" w:rsidTr="43699233">
        <w:trPr>
          <w:trHeight w:val="240"/>
        </w:trPr>
        <w:tc>
          <w:tcPr>
            <w:tcW w:w="10260" w:type="dxa"/>
            <w:gridSpan w:val="2"/>
            <w:shd w:val="clear" w:color="auto" w:fill="001F5F"/>
          </w:tcPr>
          <w:p w14:paraId="70388F05" w14:textId="77777777" w:rsidR="00F70A74" w:rsidRPr="001E6D70" w:rsidRDefault="00B3567D">
            <w:pPr>
              <w:pStyle w:val="TableParagraph"/>
              <w:spacing w:line="220" w:lineRule="exact"/>
              <w:rPr>
                <w:b/>
              </w:rPr>
            </w:pPr>
            <w:r w:rsidRPr="001E6D70">
              <w:rPr>
                <w:b/>
                <w:color w:val="FFFFFF"/>
              </w:rPr>
              <w:lastRenderedPageBreak/>
              <w:t>PATIENT/CLIENT CARE</w:t>
            </w:r>
          </w:p>
        </w:tc>
      </w:tr>
      <w:tr w:rsidR="00F70A74" w:rsidRPr="001E6D70" w14:paraId="5D2E15BC" w14:textId="77777777" w:rsidTr="43699233">
        <w:trPr>
          <w:trHeight w:val="2357"/>
        </w:trPr>
        <w:tc>
          <w:tcPr>
            <w:tcW w:w="10260" w:type="dxa"/>
            <w:gridSpan w:val="2"/>
          </w:tcPr>
          <w:p w14:paraId="1DD4110F" w14:textId="77777777" w:rsidR="00F70A74" w:rsidRPr="001E6D70" w:rsidRDefault="00B3567D">
            <w:pPr>
              <w:pStyle w:val="TableParagraph"/>
              <w:spacing w:line="227" w:lineRule="exact"/>
            </w:pPr>
            <w:r w:rsidRPr="001E6D70">
              <w:t>To support patients in meeting their own health and wellbeing through providing expert information,</w:t>
            </w:r>
          </w:p>
          <w:p w14:paraId="20991659" w14:textId="77777777" w:rsidR="00F70A74" w:rsidRPr="001E6D70" w:rsidRDefault="00B3567D">
            <w:pPr>
              <w:pStyle w:val="TableParagraph"/>
              <w:spacing w:before="2"/>
            </w:pPr>
            <w:r w:rsidRPr="001E6D70">
              <w:t>advice and support.</w:t>
            </w:r>
          </w:p>
          <w:p w14:paraId="509601F4" w14:textId="77777777" w:rsidR="00F70A74" w:rsidRPr="001E6D70" w:rsidRDefault="00B3567D">
            <w:pPr>
              <w:pStyle w:val="TableParagraph"/>
              <w:spacing w:before="208" w:line="228" w:lineRule="auto"/>
            </w:pPr>
            <w:r w:rsidRPr="001E6D70">
              <w:t xml:space="preserve">Ensure a focus on </w:t>
            </w:r>
            <w:r w:rsidR="49A66847" w:rsidRPr="001E6D70">
              <w:t>best practice frailty care</w:t>
            </w:r>
            <w:r w:rsidRPr="001E6D70">
              <w:t xml:space="preserve"> and improvement objectives which contribute to the highest standards of staff experience and patient care.</w:t>
            </w:r>
          </w:p>
          <w:p w14:paraId="62EBF3C5" w14:textId="77777777" w:rsidR="00F70A74" w:rsidRPr="001E6D70" w:rsidRDefault="00F70A74">
            <w:pPr>
              <w:pStyle w:val="TableParagraph"/>
              <w:ind w:left="0"/>
            </w:pPr>
          </w:p>
          <w:p w14:paraId="34674534" w14:textId="77777777" w:rsidR="00F70A74" w:rsidRDefault="00B3567D">
            <w:pPr>
              <w:pStyle w:val="TableParagraph"/>
              <w:spacing w:before="174" w:line="228" w:lineRule="auto"/>
              <w:ind w:right="562"/>
            </w:pPr>
            <w:r w:rsidRPr="001E6D70">
              <w:t>Work closely with the patient experience team to encourage co-design of quality improvement projects.</w:t>
            </w:r>
          </w:p>
          <w:p w14:paraId="137DD68E" w14:textId="144FA7CB" w:rsidR="00123161" w:rsidRPr="001E6D70" w:rsidRDefault="00123161" w:rsidP="00123161">
            <w:pPr>
              <w:pStyle w:val="TableParagraph"/>
              <w:spacing w:before="174" w:line="228" w:lineRule="auto"/>
              <w:ind w:left="0" w:right="562"/>
            </w:pPr>
          </w:p>
        </w:tc>
      </w:tr>
      <w:tr w:rsidR="00F70A74" w:rsidRPr="001E6D70" w14:paraId="2AB9EB4D" w14:textId="77777777" w:rsidTr="43699233">
        <w:trPr>
          <w:trHeight w:val="240"/>
        </w:trPr>
        <w:tc>
          <w:tcPr>
            <w:tcW w:w="10260" w:type="dxa"/>
            <w:gridSpan w:val="2"/>
            <w:shd w:val="clear" w:color="auto" w:fill="001F5F"/>
          </w:tcPr>
          <w:p w14:paraId="257CBD16" w14:textId="77777777" w:rsidR="00F70A74" w:rsidRPr="001E6D70" w:rsidRDefault="00B3567D">
            <w:pPr>
              <w:pStyle w:val="TableParagraph"/>
              <w:spacing w:line="220" w:lineRule="exact"/>
              <w:rPr>
                <w:b/>
              </w:rPr>
            </w:pPr>
            <w:r w:rsidRPr="001E6D70">
              <w:rPr>
                <w:b/>
                <w:color w:val="FFFFFF"/>
              </w:rPr>
              <w:t>POLICY/SERVICE DEVELOPMENT</w:t>
            </w:r>
          </w:p>
        </w:tc>
      </w:tr>
      <w:tr w:rsidR="00F70A74" w:rsidRPr="001E6D70" w14:paraId="4C2EAE7D" w14:textId="77777777" w:rsidTr="00123161">
        <w:trPr>
          <w:trHeight w:val="3127"/>
        </w:trPr>
        <w:tc>
          <w:tcPr>
            <w:tcW w:w="10260" w:type="dxa"/>
            <w:gridSpan w:val="2"/>
          </w:tcPr>
          <w:p w14:paraId="26874A07" w14:textId="77777777" w:rsidR="00F70A74" w:rsidRPr="001E6D70" w:rsidRDefault="00B3567D">
            <w:pPr>
              <w:pStyle w:val="TableParagraph"/>
              <w:spacing w:before="209" w:line="228" w:lineRule="auto"/>
            </w:pPr>
            <w:r w:rsidRPr="001E6D70">
              <w:t xml:space="preserve">Working with the </w:t>
            </w:r>
            <w:r w:rsidR="35C40A85" w:rsidRPr="001E6D70">
              <w:t>Clinical Lead for Frailty to</w:t>
            </w:r>
            <w:r w:rsidRPr="001E6D70">
              <w:t xml:space="preserve"> facilitate </w:t>
            </w:r>
            <w:r w:rsidR="418AD02C" w:rsidRPr="001E6D70">
              <w:t>best practice</w:t>
            </w:r>
            <w:r w:rsidRPr="001E6D70">
              <w:t xml:space="preserve"> to individuals, teams and departments within the Trust through training and supporting as required.</w:t>
            </w:r>
          </w:p>
          <w:p w14:paraId="6D98A12B" w14:textId="77777777" w:rsidR="43699233" w:rsidRPr="001E6D70" w:rsidRDefault="43699233" w:rsidP="43699233">
            <w:pPr>
              <w:pStyle w:val="TableParagraph"/>
              <w:spacing w:before="209" w:line="228" w:lineRule="auto"/>
            </w:pPr>
          </w:p>
          <w:p w14:paraId="2EDDEC2D" w14:textId="44CCC8BB" w:rsidR="00F70A74" w:rsidRPr="001E6D70" w:rsidRDefault="00B3567D">
            <w:pPr>
              <w:pStyle w:val="TableParagraph"/>
              <w:spacing w:line="243" w:lineRule="exact"/>
            </w:pPr>
            <w:r w:rsidRPr="001E6D70">
              <w:t>Develop a working environment and culture that actively improves</w:t>
            </w:r>
            <w:r w:rsidR="23721AE4" w:rsidRPr="001E6D70">
              <w:t xml:space="preserve"> patient choice, </w:t>
            </w:r>
            <w:r w:rsidRPr="001E6D70">
              <w:t>independence, health and safety.</w:t>
            </w:r>
          </w:p>
          <w:p w14:paraId="2946DB82" w14:textId="77777777" w:rsidR="00F70A74" w:rsidRPr="001E6D70" w:rsidRDefault="00F70A74">
            <w:pPr>
              <w:pStyle w:val="TableParagraph"/>
              <w:ind w:left="0"/>
            </w:pPr>
          </w:p>
          <w:p w14:paraId="36417660" w14:textId="77777777" w:rsidR="00F70A74" w:rsidRPr="001E6D70" w:rsidRDefault="00B3567D">
            <w:pPr>
              <w:pStyle w:val="TableParagraph"/>
              <w:spacing w:line="228" w:lineRule="auto"/>
              <w:ind w:right="403"/>
            </w:pPr>
            <w:r w:rsidRPr="001E6D70">
              <w:t xml:space="preserve">Review, </w:t>
            </w:r>
            <w:proofErr w:type="spellStart"/>
            <w:r w:rsidRPr="001E6D70">
              <w:t>analyse</w:t>
            </w:r>
            <w:proofErr w:type="spellEnd"/>
            <w:r w:rsidRPr="001E6D70">
              <w:t xml:space="preserve"> and interpret governance data to monitor standards for service improvement and safety with regard to f</w:t>
            </w:r>
            <w:r w:rsidR="1494481F" w:rsidRPr="001E6D70">
              <w:t>railty management</w:t>
            </w:r>
            <w:r w:rsidRPr="001E6D70">
              <w:t>.</w:t>
            </w:r>
          </w:p>
          <w:p w14:paraId="5997CC1D" w14:textId="77777777" w:rsidR="00F70A74" w:rsidRPr="001E6D70" w:rsidRDefault="00F70A74">
            <w:pPr>
              <w:pStyle w:val="TableParagraph"/>
              <w:spacing w:before="6"/>
              <w:ind w:left="0"/>
            </w:pPr>
          </w:p>
          <w:p w14:paraId="13F7228C" w14:textId="77777777" w:rsidR="00F70A74" w:rsidRPr="001E6D70" w:rsidRDefault="00B3567D">
            <w:pPr>
              <w:pStyle w:val="TableParagraph"/>
            </w:pPr>
            <w:r w:rsidRPr="001E6D70">
              <w:t xml:space="preserve">Contribute to ensuring </w:t>
            </w:r>
            <w:r w:rsidR="105F642B" w:rsidRPr="001E6D70">
              <w:t xml:space="preserve">frailty </w:t>
            </w:r>
            <w:r w:rsidRPr="001E6D70">
              <w:t>documentation and</w:t>
            </w:r>
            <w:r w:rsidR="77ECF339" w:rsidRPr="001E6D70">
              <w:t xml:space="preserve"> frailty HUB</w:t>
            </w:r>
            <w:r w:rsidRPr="001E6D70">
              <w:t xml:space="preserve"> page is up to date.</w:t>
            </w:r>
          </w:p>
          <w:p w14:paraId="110FFD37" w14:textId="7DC6F42A" w:rsidR="00F70A74" w:rsidRDefault="00F70A74">
            <w:pPr>
              <w:pStyle w:val="TableParagraph"/>
              <w:spacing w:before="1"/>
              <w:ind w:left="0"/>
            </w:pPr>
          </w:p>
          <w:p w14:paraId="5491DAEE" w14:textId="77777777" w:rsidR="00123161" w:rsidRPr="001E6D70" w:rsidRDefault="00123161">
            <w:pPr>
              <w:pStyle w:val="TableParagraph"/>
              <w:spacing w:before="1"/>
              <w:ind w:left="0"/>
            </w:pPr>
          </w:p>
          <w:p w14:paraId="7D894B45" w14:textId="77777777" w:rsidR="00F70A74" w:rsidRPr="001E6D70" w:rsidRDefault="00B3567D">
            <w:pPr>
              <w:pStyle w:val="TableParagraph"/>
              <w:spacing w:before="1" w:line="242" w:lineRule="auto"/>
              <w:ind w:right="62"/>
            </w:pPr>
            <w:r w:rsidRPr="001E6D70">
              <w:t xml:space="preserve">Work with </w:t>
            </w:r>
            <w:r w:rsidRPr="001E6D70">
              <w:rPr>
                <w:spacing w:val="-4"/>
              </w:rPr>
              <w:t xml:space="preserve">Eastern </w:t>
            </w:r>
            <w:r w:rsidRPr="001E6D70">
              <w:t xml:space="preserve">services to combine </w:t>
            </w:r>
            <w:r w:rsidR="73E6BAB7" w:rsidRPr="001E6D70">
              <w:t>frailty</w:t>
            </w:r>
            <w:r w:rsidRPr="001E6D70">
              <w:t xml:space="preserve"> </w:t>
            </w:r>
            <w:r w:rsidRPr="001E6D70">
              <w:rPr>
                <w:spacing w:val="-2"/>
              </w:rPr>
              <w:t xml:space="preserve">policy </w:t>
            </w:r>
            <w:r w:rsidRPr="001E6D70">
              <w:rPr>
                <w:spacing w:val="-4"/>
              </w:rPr>
              <w:t xml:space="preserve">and </w:t>
            </w:r>
            <w:r w:rsidRPr="001E6D70">
              <w:rPr>
                <w:spacing w:val="-3"/>
              </w:rPr>
              <w:t xml:space="preserve">procedures </w:t>
            </w:r>
            <w:r w:rsidRPr="001E6D70">
              <w:rPr>
                <w:spacing w:val="-4"/>
              </w:rPr>
              <w:t xml:space="preserve">and </w:t>
            </w:r>
            <w:r w:rsidRPr="001E6D70">
              <w:t xml:space="preserve">facilitate </w:t>
            </w:r>
            <w:r w:rsidRPr="001E6D70">
              <w:rPr>
                <w:spacing w:val="-4"/>
              </w:rPr>
              <w:t xml:space="preserve">and </w:t>
            </w:r>
            <w:r w:rsidRPr="001E6D70">
              <w:rPr>
                <w:spacing w:val="-3"/>
              </w:rPr>
              <w:t xml:space="preserve">co-ordinate </w:t>
            </w:r>
            <w:r w:rsidRPr="001E6D70">
              <w:rPr>
                <w:spacing w:val="-5"/>
              </w:rPr>
              <w:t xml:space="preserve">shared learning </w:t>
            </w:r>
            <w:r w:rsidRPr="001E6D70">
              <w:rPr>
                <w:spacing w:val="-4"/>
              </w:rPr>
              <w:t xml:space="preserve">and </w:t>
            </w:r>
            <w:r w:rsidRPr="001E6D70">
              <w:t>benchmarking.</w:t>
            </w:r>
          </w:p>
        </w:tc>
      </w:tr>
      <w:tr w:rsidR="00F70A74" w:rsidRPr="001E6D70" w14:paraId="409AE13E" w14:textId="77777777" w:rsidTr="43699233">
        <w:trPr>
          <w:trHeight w:val="240"/>
        </w:trPr>
        <w:tc>
          <w:tcPr>
            <w:tcW w:w="10260" w:type="dxa"/>
            <w:gridSpan w:val="2"/>
            <w:shd w:val="clear" w:color="auto" w:fill="001F5F"/>
          </w:tcPr>
          <w:p w14:paraId="72B26643" w14:textId="77777777" w:rsidR="00F70A74" w:rsidRPr="001E6D70" w:rsidRDefault="00B3567D">
            <w:pPr>
              <w:pStyle w:val="TableParagraph"/>
              <w:spacing w:line="220" w:lineRule="exact"/>
              <w:rPr>
                <w:b/>
              </w:rPr>
            </w:pPr>
            <w:r w:rsidRPr="001E6D70">
              <w:rPr>
                <w:b/>
                <w:color w:val="FFFFFF"/>
              </w:rPr>
              <w:t>FINANCIAL/PHYSICAL RESOURCES</w:t>
            </w:r>
          </w:p>
        </w:tc>
      </w:tr>
      <w:tr w:rsidR="00F70A74" w:rsidRPr="001E6D70" w14:paraId="19FBA4B2" w14:textId="77777777" w:rsidTr="00123161">
        <w:trPr>
          <w:trHeight w:val="711"/>
        </w:trPr>
        <w:tc>
          <w:tcPr>
            <w:tcW w:w="10260" w:type="dxa"/>
            <w:gridSpan w:val="2"/>
          </w:tcPr>
          <w:p w14:paraId="669B4D2E" w14:textId="77777777" w:rsidR="00F70A74" w:rsidRPr="001E6D70" w:rsidRDefault="00B3567D">
            <w:pPr>
              <w:pStyle w:val="TableParagraph"/>
              <w:spacing w:before="199"/>
            </w:pPr>
            <w:r w:rsidRPr="001E6D70">
              <w:t>The post holder has a personal duty of care in relation to equipment and resources.</w:t>
            </w:r>
          </w:p>
          <w:p w14:paraId="6B699379" w14:textId="77777777" w:rsidR="00F70A74" w:rsidRPr="001E6D70" w:rsidRDefault="00F70A74">
            <w:pPr>
              <w:pStyle w:val="TableParagraph"/>
              <w:spacing w:before="197"/>
            </w:pPr>
          </w:p>
        </w:tc>
      </w:tr>
      <w:tr w:rsidR="00F70A74" w:rsidRPr="001E6D70" w14:paraId="45BD6793" w14:textId="77777777" w:rsidTr="43699233">
        <w:trPr>
          <w:trHeight w:val="240"/>
        </w:trPr>
        <w:tc>
          <w:tcPr>
            <w:tcW w:w="10260" w:type="dxa"/>
            <w:gridSpan w:val="2"/>
            <w:shd w:val="clear" w:color="auto" w:fill="001F5F"/>
          </w:tcPr>
          <w:p w14:paraId="5538A1FC" w14:textId="77777777" w:rsidR="00F70A74" w:rsidRPr="001E6D70" w:rsidRDefault="00B3567D">
            <w:pPr>
              <w:pStyle w:val="TableParagraph"/>
              <w:spacing w:line="220" w:lineRule="exact"/>
              <w:rPr>
                <w:b/>
              </w:rPr>
            </w:pPr>
            <w:r w:rsidRPr="001E6D70">
              <w:rPr>
                <w:b/>
                <w:color w:val="FFFFFF"/>
              </w:rPr>
              <w:t>HUMAN RESOURCES</w:t>
            </w:r>
          </w:p>
        </w:tc>
      </w:tr>
      <w:tr w:rsidR="00F70A74" w:rsidRPr="001E6D70" w14:paraId="585FA25C" w14:textId="77777777" w:rsidTr="43699233">
        <w:trPr>
          <w:trHeight w:val="735"/>
        </w:trPr>
        <w:tc>
          <w:tcPr>
            <w:tcW w:w="10260" w:type="dxa"/>
            <w:gridSpan w:val="2"/>
          </w:tcPr>
          <w:p w14:paraId="36F23E27" w14:textId="77777777" w:rsidR="00F70A74" w:rsidRPr="001E6D70" w:rsidRDefault="00B3567D">
            <w:pPr>
              <w:pStyle w:val="TableParagraph"/>
              <w:spacing w:line="235" w:lineRule="exact"/>
            </w:pPr>
            <w:r w:rsidRPr="001E6D70">
              <w:t>The post holder will be responsibility for delivering f</w:t>
            </w:r>
            <w:r w:rsidR="52E24522" w:rsidRPr="001E6D70">
              <w:t xml:space="preserve">railty </w:t>
            </w:r>
            <w:r w:rsidRPr="001E6D70">
              <w:t>teaching/ training to staff odd all grades. There</w:t>
            </w:r>
          </w:p>
          <w:p w14:paraId="4D997B9B" w14:textId="77777777" w:rsidR="00F70A74" w:rsidRPr="001E6D70" w:rsidRDefault="00B3567D">
            <w:pPr>
              <w:pStyle w:val="TableParagraph"/>
              <w:spacing w:before="8" w:line="240" w:lineRule="exact"/>
              <w:ind w:right="98"/>
            </w:pPr>
            <w:r w:rsidRPr="001E6D70">
              <w:t xml:space="preserve">may </w:t>
            </w:r>
            <w:r w:rsidRPr="001E6D70">
              <w:rPr>
                <w:spacing w:val="-3"/>
              </w:rPr>
              <w:t xml:space="preserve">be </w:t>
            </w:r>
            <w:r w:rsidRPr="001E6D70">
              <w:t xml:space="preserve">a </w:t>
            </w:r>
            <w:r w:rsidRPr="001E6D70">
              <w:rPr>
                <w:spacing w:val="-3"/>
              </w:rPr>
              <w:t xml:space="preserve">requirement </w:t>
            </w:r>
            <w:r w:rsidRPr="001E6D70">
              <w:t xml:space="preserve">for </w:t>
            </w:r>
            <w:r w:rsidRPr="001E6D70">
              <w:rPr>
                <w:spacing w:val="-3"/>
              </w:rPr>
              <w:t xml:space="preserve">the </w:t>
            </w:r>
            <w:proofErr w:type="gramStart"/>
            <w:r w:rsidRPr="001E6D70">
              <w:rPr>
                <w:spacing w:val="-5"/>
              </w:rPr>
              <w:t>post  holder</w:t>
            </w:r>
            <w:proofErr w:type="gramEnd"/>
            <w:r w:rsidRPr="001E6D70">
              <w:rPr>
                <w:spacing w:val="-5"/>
              </w:rPr>
              <w:t xml:space="preserve">  </w:t>
            </w:r>
            <w:r w:rsidRPr="001E6D70">
              <w:t xml:space="preserve">to </w:t>
            </w:r>
            <w:r w:rsidRPr="001E6D70">
              <w:rPr>
                <w:spacing w:val="-3"/>
              </w:rPr>
              <w:t xml:space="preserve">provide </w:t>
            </w:r>
            <w:r w:rsidRPr="001E6D70">
              <w:rPr>
                <w:spacing w:val="-4"/>
              </w:rPr>
              <w:t xml:space="preserve">guidance </w:t>
            </w:r>
            <w:r w:rsidRPr="001E6D70">
              <w:t xml:space="preserve">and </w:t>
            </w:r>
            <w:r w:rsidRPr="001E6D70">
              <w:rPr>
                <w:spacing w:val="-5"/>
              </w:rPr>
              <w:t xml:space="preserve">support  </w:t>
            </w:r>
            <w:r w:rsidRPr="001E6D70">
              <w:t xml:space="preserve">to </w:t>
            </w:r>
            <w:r w:rsidRPr="001E6D70">
              <w:rPr>
                <w:spacing w:val="-3"/>
              </w:rPr>
              <w:t xml:space="preserve">the </w:t>
            </w:r>
            <w:r w:rsidRPr="001E6D70">
              <w:rPr>
                <w:spacing w:val="-5"/>
              </w:rPr>
              <w:t xml:space="preserve">junior  </w:t>
            </w:r>
            <w:r w:rsidRPr="001E6D70">
              <w:rPr>
                <w:spacing w:val="-4"/>
              </w:rPr>
              <w:t xml:space="preserve">team </w:t>
            </w:r>
            <w:r w:rsidRPr="001E6D70">
              <w:rPr>
                <w:spacing w:val="-3"/>
              </w:rPr>
              <w:t xml:space="preserve">members in the </w:t>
            </w:r>
            <w:r w:rsidRPr="001E6D70">
              <w:rPr>
                <w:spacing w:val="-4"/>
              </w:rPr>
              <w:t xml:space="preserve">absence </w:t>
            </w:r>
            <w:r w:rsidRPr="001E6D70">
              <w:rPr>
                <w:spacing w:val="-3"/>
              </w:rPr>
              <w:t xml:space="preserve">of the </w:t>
            </w:r>
            <w:r w:rsidR="53BAED53" w:rsidRPr="001E6D70">
              <w:t>Clinical Lead for Frailty</w:t>
            </w:r>
          </w:p>
        </w:tc>
      </w:tr>
      <w:tr w:rsidR="00F70A74" w:rsidRPr="001E6D70" w14:paraId="543768F5" w14:textId="77777777" w:rsidTr="43699233">
        <w:trPr>
          <w:trHeight w:val="240"/>
        </w:trPr>
        <w:tc>
          <w:tcPr>
            <w:tcW w:w="10260" w:type="dxa"/>
            <w:gridSpan w:val="2"/>
            <w:shd w:val="clear" w:color="auto" w:fill="001F5F"/>
          </w:tcPr>
          <w:p w14:paraId="16AA70A1" w14:textId="77777777" w:rsidR="00F70A74" w:rsidRPr="001E6D70" w:rsidRDefault="00B3567D">
            <w:pPr>
              <w:pStyle w:val="TableParagraph"/>
              <w:spacing w:line="220" w:lineRule="exact"/>
              <w:rPr>
                <w:b/>
              </w:rPr>
            </w:pPr>
            <w:r w:rsidRPr="001E6D70">
              <w:rPr>
                <w:b/>
                <w:color w:val="FFFFFF"/>
              </w:rPr>
              <w:t>INFORMATION RESOURCES</w:t>
            </w:r>
          </w:p>
        </w:tc>
      </w:tr>
      <w:tr w:rsidR="0079081B" w:rsidRPr="001E6D70" w14:paraId="3ED16990" w14:textId="77777777" w:rsidTr="43699233">
        <w:trPr>
          <w:trHeight w:val="1876"/>
        </w:trPr>
        <w:tc>
          <w:tcPr>
            <w:tcW w:w="10260" w:type="dxa"/>
            <w:gridSpan w:val="2"/>
          </w:tcPr>
          <w:p w14:paraId="1A273CCB" w14:textId="77777777" w:rsidR="0079081B" w:rsidRPr="001E6D70" w:rsidRDefault="0079081B">
            <w:pPr>
              <w:pStyle w:val="TableParagraph"/>
              <w:spacing w:line="220" w:lineRule="exact"/>
            </w:pPr>
            <w:r w:rsidRPr="001E6D70">
              <w:t>To document all patient contacts and maintain patients records as per Trust Documentation Policy</w:t>
            </w:r>
          </w:p>
          <w:p w14:paraId="6A685B95" w14:textId="77777777" w:rsidR="0079081B" w:rsidRPr="001E6D70" w:rsidRDefault="0079081B">
            <w:pPr>
              <w:pStyle w:val="TableParagraph"/>
              <w:spacing w:before="194" w:line="228" w:lineRule="auto"/>
            </w:pPr>
            <w:r w:rsidRPr="001E6D70">
              <w:t>Review of relevant DATIX incident reporting system and levels of harm regarding falls including near misses.</w:t>
            </w:r>
          </w:p>
          <w:p w14:paraId="6D290231" w14:textId="77777777" w:rsidR="0079081B" w:rsidRPr="001E6D70" w:rsidRDefault="0079081B" w:rsidP="00741112">
            <w:pPr>
              <w:pStyle w:val="TableParagraph"/>
              <w:spacing w:before="210" w:line="228" w:lineRule="auto"/>
            </w:pPr>
            <w:r w:rsidRPr="001E6D70">
              <w:t>Review / collect Audit data on Meridian and assist with the development of audits for key indicators and assurance.</w:t>
            </w:r>
          </w:p>
        </w:tc>
      </w:tr>
      <w:tr w:rsidR="00F70A74" w:rsidRPr="001E6D70" w14:paraId="6A6691F8" w14:textId="77777777" w:rsidTr="43699233">
        <w:trPr>
          <w:trHeight w:val="240"/>
        </w:trPr>
        <w:tc>
          <w:tcPr>
            <w:tcW w:w="10260" w:type="dxa"/>
            <w:gridSpan w:val="2"/>
            <w:shd w:val="clear" w:color="auto" w:fill="001F5F"/>
          </w:tcPr>
          <w:p w14:paraId="164B966B" w14:textId="77777777" w:rsidR="00F70A74" w:rsidRPr="001E6D70" w:rsidRDefault="00B3567D">
            <w:pPr>
              <w:pStyle w:val="TableParagraph"/>
              <w:spacing w:line="221" w:lineRule="exact"/>
              <w:rPr>
                <w:b/>
              </w:rPr>
            </w:pPr>
            <w:r w:rsidRPr="001E6D70">
              <w:rPr>
                <w:b/>
                <w:color w:val="FFFFFF"/>
              </w:rPr>
              <w:t>RESEARCH AND DEVELOPMENT</w:t>
            </w:r>
          </w:p>
        </w:tc>
      </w:tr>
      <w:tr w:rsidR="00F70A74" w:rsidRPr="001E6D70" w14:paraId="267FE2A6" w14:textId="77777777" w:rsidTr="43699233">
        <w:trPr>
          <w:trHeight w:val="2687"/>
        </w:trPr>
        <w:tc>
          <w:tcPr>
            <w:tcW w:w="10260" w:type="dxa"/>
            <w:gridSpan w:val="2"/>
          </w:tcPr>
          <w:p w14:paraId="6D7264D5" w14:textId="77777777" w:rsidR="00F70A74" w:rsidRPr="001E6D70" w:rsidRDefault="00B3567D">
            <w:pPr>
              <w:pStyle w:val="TableParagraph"/>
              <w:spacing w:line="228" w:lineRule="auto"/>
              <w:ind w:right="403"/>
            </w:pPr>
            <w:r w:rsidRPr="001E6D70">
              <w:t xml:space="preserve">To maintain own and others’ awareness of relevant research evidence related to the </w:t>
            </w:r>
            <w:proofErr w:type="spellStart"/>
            <w:r w:rsidRPr="001E6D70">
              <w:t>speciality</w:t>
            </w:r>
            <w:proofErr w:type="spellEnd"/>
            <w:r w:rsidRPr="001E6D70">
              <w:t xml:space="preserve"> and work with others in applying this to practice</w:t>
            </w:r>
          </w:p>
          <w:p w14:paraId="3FE9F23F" w14:textId="77777777" w:rsidR="00F70A74" w:rsidRPr="001E6D70" w:rsidRDefault="00F70A74">
            <w:pPr>
              <w:pStyle w:val="TableParagraph"/>
              <w:spacing w:before="1"/>
              <w:ind w:left="0"/>
            </w:pPr>
          </w:p>
          <w:p w14:paraId="6285AE15" w14:textId="77777777" w:rsidR="00F70A74" w:rsidRPr="001E6D70" w:rsidRDefault="00B3567D">
            <w:pPr>
              <w:pStyle w:val="TableParagraph"/>
              <w:spacing w:before="1" w:line="242" w:lineRule="auto"/>
            </w:pPr>
            <w:r w:rsidRPr="001E6D70">
              <w:t xml:space="preserve">To identify areas of potential research relating to the </w:t>
            </w:r>
            <w:proofErr w:type="spellStart"/>
            <w:r w:rsidRPr="001E6D70">
              <w:t>speciality</w:t>
            </w:r>
            <w:proofErr w:type="spellEnd"/>
            <w:r w:rsidRPr="001E6D70">
              <w:t xml:space="preserve"> and to participate in relevant research activities</w:t>
            </w:r>
          </w:p>
          <w:p w14:paraId="1F72F646" w14:textId="77777777" w:rsidR="00F70A74" w:rsidRPr="001E6D70" w:rsidRDefault="00F70A74">
            <w:pPr>
              <w:pStyle w:val="TableParagraph"/>
              <w:spacing w:before="6"/>
              <w:ind w:left="0"/>
            </w:pPr>
          </w:p>
          <w:p w14:paraId="212479C3" w14:textId="77777777" w:rsidR="00F70A74" w:rsidRPr="001E6D70" w:rsidRDefault="00B3567D">
            <w:pPr>
              <w:pStyle w:val="TableParagraph"/>
              <w:spacing w:line="252" w:lineRule="auto"/>
              <w:ind w:right="195"/>
            </w:pPr>
            <w:r w:rsidRPr="001E6D70">
              <w:t>To participate in local and national research and audit projects and service evaluation as requested in order to improve standards of patient care.</w:t>
            </w:r>
          </w:p>
          <w:p w14:paraId="4F67F509" w14:textId="77777777" w:rsidR="00F70A74" w:rsidRPr="001E6D70" w:rsidRDefault="00B3567D">
            <w:pPr>
              <w:pStyle w:val="TableParagraph"/>
              <w:spacing w:before="165"/>
            </w:pPr>
            <w:r w:rsidRPr="001E6D70">
              <w:t>Provide feedback from audit data and ensure learning is captured and communicated across teams.</w:t>
            </w:r>
          </w:p>
        </w:tc>
      </w:tr>
      <w:tr w:rsidR="00F70A74" w:rsidRPr="001E6D70" w14:paraId="3E7076BD" w14:textId="77777777" w:rsidTr="43699233">
        <w:trPr>
          <w:trHeight w:val="240"/>
        </w:trPr>
        <w:tc>
          <w:tcPr>
            <w:tcW w:w="10260" w:type="dxa"/>
            <w:gridSpan w:val="2"/>
            <w:shd w:val="clear" w:color="auto" w:fill="001F5F"/>
          </w:tcPr>
          <w:p w14:paraId="1C89542F" w14:textId="77777777" w:rsidR="00F70A74" w:rsidRPr="001E6D70" w:rsidRDefault="00B3567D">
            <w:pPr>
              <w:pStyle w:val="TableParagraph"/>
              <w:spacing w:line="221" w:lineRule="exact"/>
              <w:rPr>
                <w:b/>
              </w:rPr>
            </w:pPr>
            <w:r w:rsidRPr="001E6D70">
              <w:rPr>
                <w:b/>
                <w:color w:val="FFFFFF"/>
              </w:rPr>
              <w:lastRenderedPageBreak/>
              <w:t>PHYSICAL EFFORT AND SKILLS</w:t>
            </w:r>
          </w:p>
        </w:tc>
      </w:tr>
      <w:tr w:rsidR="00F70A74" w:rsidRPr="001E6D70" w14:paraId="764D76EF" w14:textId="77777777" w:rsidTr="43699233">
        <w:trPr>
          <w:trHeight w:val="2804"/>
        </w:trPr>
        <w:tc>
          <w:tcPr>
            <w:tcW w:w="10260" w:type="dxa"/>
            <w:gridSpan w:val="2"/>
          </w:tcPr>
          <w:p w14:paraId="465A223C" w14:textId="77777777" w:rsidR="00F70A74" w:rsidRPr="001E6D70" w:rsidRDefault="00B3567D">
            <w:pPr>
              <w:pStyle w:val="TableParagraph"/>
              <w:spacing w:before="184"/>
            </w:pPr>
            <w:r w:rsidRPr="001E6D70">
              <w:t>High degree of competence and dexterity.</w:t>
            </w:r>
          </w:p>
          <w:p w14:paraId="5F458608" w14:textId="77777777" w:rsidR="00F70A74" w:rsidRPr="001E6D70" w:rsidRDefault="00B3567D">
            <w:pPr>
              <w:pStyle w:val="TableParagraph"/>
              <w:spacing w:before="172" w:line="228" w:lineRule="auto"/>
              <w:ind w:right="856"/>
            </w:pPr>
            <w:r w:rsidRPr="001E6D70">
              <w:t>To carry out manual handling/clinical risk assessments and implement subsequent actions and maintain competence with manual handling techniques, equipment and training.</w:t>
            </w:r>
          </w:p>
          <w:p w14:paraId="6D476D99" w14:textId="77777777" w:rsidR="00F70A74" w:rsidRPr="001E6D70" w:rsidRDefault="00B3567D">
            <w:pPr>
              <w:pStyle w:val="TableParagraph"/>
              <w:spacing w:before="199"/>
            </w:pPr>
            <w:r w:rsidRPr="001E6D70">
              <w:t>Frequent travel to other sites for meetings and teaching.</w:t>
            </w:r>
          </w:p>
          <w:p w14:paraId="11E444F9" w14:textId="77777777" w:rsidR="00F70A74" w:rsidRPr="001E6D70" w:rsidRDefault="00B3567D">
            <w:pPr>
              <w:pStyle w:val="TableParagraph"/>
              <w:spacing w:before="208" w:line="228" w:lineRule="auto"/>
            </w:pPr>
            <w:r w:rsidRPr="001E6D70">
              <w:t>Light or occasionally moderate physical effort such as carrying equipment for workshop or to team meetings may be required</w:t>
            </w:r>
          </w:p>
          <w:p w14:paraId="59BBF07B" w14:textId="77777777" w:rsidR="00F70A74" w:rsidRPr="001E6D70" w:rsidRDefault="00B3567D">
            <w:pPr>
              <w:pStyle w:val="TableParagraph"/>
              <w:spacing w:before="199"/>
            </w:pPr>
            <w:r w:rsidRPr="001E6D70">
              <w:t>Sitting at a computer/ desk</w:t>
            </w:r>
          </w:p>
        </w:tc>
      </w:tr>
      <w:tr w:rsidR="00F70A74" w:rsidRPr="001E6D70" w14:paraId="329B4651" w14:textId="77777777" w:rsidTr="43699233">
        <w:trPr>
          <w:trHeight w:val="240"/>
        </w:trPr>
        <w:tc>
          <w:tcPr>
            <w:tcW w:w="10260" w:type="dxa"/>
            <w:gridSpan w:val="2"/>
            <w:shd w:val="clear" w:color="auto" w:fill="001F5F"/>
          </w:tcPr>
          <w:p w14:paraId="1122F750" w14:textId="77777777" w:rsidR="00F70A74" w:rsidRPr="001E6D70" w:rsidRDefault="00B3567D">
            <w:pPr>
              <w:pStyle w:val="TableParagraph"/>
              <w:spacing w:line="220" w:lineRule="exact"/>
              <w:rPr>
                <w:b/>
              </w:rPr>
            </w:pPr>
            <w:r w:rsidRPr="001E6D70">
              <w:rPr>
                <w:b/>
                <w:color w:val="FFFFFF"/>
              </w:rPr>
              <w:t>MENTAL EFFORT</w:t>
            </w:r>
          </w:p>
        </w:tc>
      </w:tr>
      <w:tr w:rsidR="00F70A74" w:rsidRPr="001E6D70" w14:paraId="69C37DE0" w14:textId="77777777" w:rsidTr="43699233">
        <w:trPr>
          <w:trHeight w:val="2116"/>
        </w:trPr>
        <w:tc>
          <w:tcPr>
            <w:tcW w:w="10260" w:type="dxa"/>
            <w:gridSpan w:val="2"/>
          </w:tcPr>
          <w:p w14:paraId="26B70157" w14:textId="77777777" w:rsidR="00F70A74" w:rsidRPr="001E6D70" w:rsidRDefault="00B3567D">
            <w:pPr>
              <w:pStyle w:val="TableParagraph"/>
              <w:spacing w:line="226" w:lineRule="exact"/>
              <w:jc w:val="both"/>
            </w:pPr>
            <w:r w:rsidRPr="001E6D70">
              <w:t>Actively participate in strategic service planning &amp; development.</w:t>
            </w:r>
          </w:p>
          <w:p w14:paraId="69B4A17D" w14:textId="77777777" w:rsidR="00F70A74" w:rsidRPr="001E6D70" w:rsidRDefault="00B3567D">
            <w:pPr>
              <w:pStyle w:val="TableParagraph"/>
              <w:spacing w:before="208" w:line="228" w:lineRule="auto"/>
              <w:ind w:right="87"/>
              <w:jc w:val="both"/>
            </w:pPr>
            <w:r w:rsidRPr="001E6D70">
              <w:t>Numerate and computer-literate, including the ability to use a number of information systems for falls analysis.</w:t>
            </w:r>
          </w:p>
          <w:p w14:paraId="262FCDA0" w14:textId="77777777" w:rsidR="00F70A74" w:rsidRPr="001E6D70" w:rsidRDefault="00B3567D">
            <w:pPr>
              <w:pStyle w:val="TableParagraph"/>
              <w:spacing w:before="203" w:line="235" w:lineRule="auto"/>
              <w:ind w:right="84"/>
              <w:jc w:val="both"/>
            </w:pPr>
            <w:r w:rsidRPr="001E6D70">
              <w:t xml:space="preserve">Excellent </w:t>
            </w:r>
            <w:proofErr w:type="spellStart"/>
            <w:r w:rsidRPr="001E6D70">
              <w:rPr>
                <w:spacing w:val="-5"/>
              </w:rPr>
              <w:t>organisational</w:t>
            </w:r>
            <w:proofErr w:type="spellEnd"/>
            <w:r w:rsidRPr="001E6D70">
              <w:rPr>
                <w:spacing w:val="-5"/>
              </w:rPr>
              <w:t xml:space="preserve"> </w:t>
            </w:r>
            <w:r w:rsidRPr="001E6D70">
              <w:rPr>
                <w:spacing w:val="-4"/>
              </w:rPr>
              <w:t>skills,</w:t>
            </w:r>
            <w:r w:rsidRPr="001E6D70">
              <w:rPr>
                <w:spacing w:val="53"/>
              </w:rPr>
              <w:t xml:space="preserve"> </w:t>
            </w:r>
            <w:r w:rsidRPr="001E6D70">
              <w:rPr>
                <w:spacing w:val="-4"/>
              </w:rPr>
              <w:t>including</w:t>
            </w:r>
            <w:r w:rsidR="00ED1F61">
              <w:rPr>
                <w:spacing w:val="-4"/>
              </w:rPr>
              <w:t xml:space="preserve"> </w:t>
            </w:r>
            <w:r w:rsidRPr="001E6D70">
              <w:rPr>
                <w:spacing w:val="-5"/>
              </w:rPr>
              <w:t xml:space="preserve">personal </w:t>
            </w:r>
            <w:r w:rsidRPr="001E6D70">
              <w:t xml:space="preserve">time </w:t>
            </w:r>
            <w:r w:rsidRPr="001E6D70">
              <w:rPr>
                <w:spacing w:val="-3"/>
              </w:rPr>
              <w:t xml:space="preserve">management </w:t>
            </w:r>
            <w:r w:rsidRPr="001E6D70">
              <w:t xml:space="preserve">to </w:t>
            </w:r>
            <w:r w:rsidRPr="001E6D70">
              <w:rPr>
                <w:spacing w:val="-3"/>
              </w:rPr>
              <w:t xml:space="preserve">manage </w:t>
            </w:r>
            <w:r w:rsidRPr="001E6D70">
              <w:rPr>
                <w:spacing w:val="-4"/>
              </w:rPr>
              <w:t xml:space="preserve">and </w:t>
            </w:r>
            <w:proofErr w:type="spellStart"/>
            <w:proofErr w:type="gramStart"/>
            <w:r w:rsidRPr="001E6D70">
              <w:rPr>
                <w:spacing w:val="-4"/>
              </w:rPr>
              <w:t>prioritise</w:t>
            </w:r>
            <w:proofErr w:type="spellEnd"/>
            <w:r w:rsidRPr="001E6D70">
              <w:rPr>
                <w:spacing w:val="-4"/>
              </w:rPr>
              <w:t xml:space="preserve">  </w:t>
            </w:r>
            <w:r w:rsidRPr="001E6D70">
              <w:rPr>
                <w:spacing w:val="-3"/>
              </w:rPr>
              <w:t>an</w:t>
            </w:r>
            <w:proofErr w:type="gramEnd"/>
            <w:r w:rsidRPr="001E6D70">
              <w:rPr>
                <w:spacing w:val="-3"/>
              </w:rPr>
              <w:t xml:space="preserve"> </w:t>
            </w:r>
            <w:r w:rsidRPr="001E6D70">
              <w:rPr>
                <w:spacing w:val="-4"/>
              </w:rPr>
              <w:t xml:space="preserve">unpredictable </w:t>
            </w:r>
            <w:r w:rsidRPr="001E6D70">
              <w:t xml:space="preserve">workload </w:t>
            </w:r>
            <w:r w:rsidRPr="001E6D70">
              <w:rPr>
                <w:spacing w:val="-4"/>
              </w:rPr>
              <w:t xml:space="preserve">and </w:t>
            </w:r>
            <w:r w:rsidRPr="001E6D70">
              <w:rPr>
                <w:spacing w:val="-3"/>
              </w:rPr>
              <w:t xml:space="preserve">the </w:t>
            </w:r>
            <w:r w:rsidRPr="001E6D70">
              <w:rPr>
                <w:spacing w:val="-5"/>
              </w:rPr>
              <w:t xml:space="preserve">need </w:t>
            </w:r>
            <w:r w:rsidRPr="001E6D70">
              <w:t xml:space="preserve">to multi-task </w:t>
            </w:r>
            <w:r w:rsidRPr="001E6D70">
              <w:rPr>
                <w:spacing w:val="-4"/>
              </w:rPr>
              <w:t xml:space="preserve">whilst </w:t>
            </w:r>
            <w:r w:rsidRPr="001E6D70">
              <w:rPr>
                <w:spacing w:val="-3"/>
              </w:rPr>
              <w:t xml:space="preserve">completing </w:t>
            </w:r>
            <w:r w:rsidRPr="001E6D70">
              <w:t xml:space="preserve">tasks to </w:t>
            </w:r>
            <w:r w:rsidRPr="001E6D70">
              <w:rPr>
                <w:spacing w:val="-4"/>
              </w:rPr>
              <w:t xml:space="preserve">short </w:t>
            </w:r>
            <w:r w:rsidRPr="001E6D70">
              <w:rPr>
                <w:spacing w:val="-6"/>
              </w:rPr>
              <w:t xml:space="preserve">deadlines </w:t>
            </w:r>
            <w:r w:rsidRPr="001E6D70">
              <w:rPr>
                <w:spacing w:val="-4"/>
              </w:rPr>
              <w:t xml:space="preserve">and </w:t>
            </w:r>
            <w:r w:rsidRPr="001E6D70">
              <w:rPr>
                <w:spacing w:val="-5"/>
              </w:rPr>
              <w:t xml:space="preserve">progressing </w:t>
            </w:r>
            <w:r w:rsidRPr="001E6D70">
              <w:rPr>
                <w:spacing w:val="-4"/>
              </w:rPr>
              <w:t xml:space="preserve">longer-term </w:t>
            </w:r>
            <w:r w:rsidRPr="001E6D70">
              <w:rPr>
                <w:spacing w:val="-3"/>
              </w:rPr>
              <w:t>projects;</w:t>
            </w:r>
          </w:p>
        </w:tc>
      </w:tr>
      <w:tr w:rsidR="00F70A74" w:rsidRPr="001E6D70" w14:paraId="4C28063B" w14:textId="77777777" w:rsidTr="43699233">
        <w:trPr>
          <w:trHeight w:val="240"/>
        </w:trPr>
        <w:tc>
          <w:tcPr>
            <w:tcW w:w="10260" w:type="dxa"/>
            <w:gridSpan w:val="2"/>
            <w:shd w:val="clear" w:color="auto" w:fill="001F5F"/>
          </w:tcPr>
          <w:p w14:paraId="60C18587" w14:textId="77777777" w:rsidR="00F70A74" w:rsidRPr="001E6D70" w:rsidRDefault="00B3567D">
            <w:pPr>
              <w:pStyle w:val="TableParagraph"/>
              <w:spacing w:line="220" w:lineRule="exact"/>
              <w:rPr>
                <w:b/>
              </w:rPr>
            </w:pPr>
            <w:r w:rsidRPr="001E6D70">
              <w:rPr>
                <w:b/>
                <w:color w:val="FFFFFF"/>
              </w:rPr>
              <w:t>EMOTIONAL EFFORT</w:t>
            </w:r>
          </w:p>
        </w:tc>
      </w:tr>
      <w:tr w:rsidR="00F70A74" w:rsidRPr="001E6D70" w14:paraId="37554E0D" w14:textId="77777777" w:rsidTr="43699233">
        <w:trPr>
          <w:trHeight w:val="1381"/>
        </w:trPr>
        <w:tc>
          <w:tcPr>
            <w:tcW w:w="10260" w:type="dxa"/>
            <w:gridSpan w:val="2"/>
          </w:tcPr>
          <w:p w14:paraId="376BDAEE" w14:textId="77777777" w:rsidR="00F70A74" w:rsidRPr="001E6D70" w:rsidRDefault="00B3567D">
            <w:pPr>
              <w:pStyle w:val="TableParagraph"/>
              <w:spacing w:before="194" w:line="228" w:lineRule="auto"/>
              <w:ind w:right="562"/>
            </w:pPr>
            <w:r w:rsidRPr="001E6D70">
              <w:rPr>
                <w:spacing w:val="-3"/>
              </w:rPr>
              <w:t xml:space="preserve">Emotional </w:t>
            </w:r>
            <w:r w:rsidRPr="001E6D70">
              <w:rPr>
                <w:spacing w:val="-4"/>
              </w:rPr>
              <w:t xml:space="preserve">intelligence and </w:t>
            </w:r>
            <w:r w:rsidRPr="001E6D70">
              <w:rPr>
                <w:spacing w:val="-5"/>
              </w:rPr>
              <w:t xml:space="preserve">personal </w:t>
            </w:r>
            <w:r w:rsidRPr="001E6D70">
              <w:rPr>
                <w:spacing w:val="-4"/>
              </w:rPr>
              <w:t xml:space="preserve">resilience </w:t>
            </w:r>
            <w:r w:rsidRPr="001E6D70">
              <w:t xml:space="preserve">to </w:t>
            </w:r>
            <w:r w:rsidRPr="001E6D70">
              <w:rPr>
                <w:spacing w:val="-3"/>
              </w:rPr>
              <w:t xml:space="preserve">maintain </w:t>
            </w:r>
            <w:r w:rsidRPr="001E6D70">
              <w:t xml:space="preserve">a </w:t>
            </w:r>
            <w:r w:rsidRPr="001E6D70">
              <w:rPr>
                <w:spacing w:val="-5"/>
              </w:rPr>
              <w:t xml:space="preserve">high </w:t>
            </w:r>
            <w:r w:rsidRPr="001E6D70">
              <w:t xml:space="preserve">level </w:t>
            </w:r>
            <w:r w:rsidRPr="001E6D70">
              <w:rPr>
                <w:spacing w:val="-3"/>
              </w:rPr>
              <w:t xml:space="preserve">of </w:t>
            </w:r>
            <w:r w:rsidRPr="001E6D70">
              <w:t xml:space="preserve">performance even </w:t>
            </w:r>
            <w:r w:rsidRPr="001E6D70">
              <w:rPr>
                <w:spacing w:val="-3"/>
              </w:rPr>
              <w:t xml:space="preserve">when </w:t>
            </w:r>
            <w:r w:rsidRPr="001E6D70">
              <w:t xml:space="preserve">working </w:t>
            </w:r>
            <w:r w:rsidRPr="001E6D70">
              <w:rPr>
                <w:spacing w:val="-5"/>
              </w:rPr>
              <w:t xml:space="preserve">under </w:t>
            </w:r>
            <w:r w:rsidRPr="001E6D70">
              <w:rPr>
                <w:spacing w:val="-3"/>
              </w:rPr>
              <w:t>stressful</w:t>
            </w:r>
            <w:r w:rsidRPr="001E6D70">
              <w:rPr>
                <w:spacing w:val="5"/>
              </w:rPr>
              <w:t xml:space="preserve"> </w:t>
            </w:r>
            <w:r w:rsidRPr="001E6D70">
              <w:rPr>
                <w:spacing w:val="-4"/>
              </w:rPr>
              <w:t>conditions.</w:t>
            </w:r>
          </w:p>
          <w:p w14:paraId="7034F9EE" w14:textId="77777777" w:rsidR="00F70A74" w:rsidRPr="001E6D70" w:rsidRDefault="00B3567D">
            <w:pPr>
              <w:pStyle w:val="TableParagraph"/>
              <w:spacing w:before="164" w:line="246" w:lineRule="exact"/>
            </w:pPr>
            <w:r w:rsidRPr="001E6D70">
              <w:t>Potential exposure to distressing and upsetting falls or patient safety incidents.</w:t>
            </w:r>
          </w:p>
        </w:tc>
      </w:tr>
      <w:tr w:rsidR="00F70A74" w:rsidRPr="001E6D70" w14:paraId="755681D0" w14:textId="77777777" w:rsidTr="43699233">
        <w:trPr>
          <w:trHeight w:val="240"/>
        </w:trPr>
        <w:tc>
          <w:tcPr>
            <w:tcW w:w="10260" w:type="dxa"/>
            <w:gridSpan w:val="2"/>
            <w:shd w:val="clear" w:color="auto" w:fill="001F5F"/>
          </w:tcPr>
          <w:p w14:paraId="4C113144" w14:textId="77777777" w:rsidR="00F70A74" w:rsidRPr="001E6D70" w:rsidRDefault="00B3567D">
            <w:pPr>
              <w:pStyle w:val="TableParagraph"/>
              <w:spacing w:line="220" w:lineRule="exact"/>
              <w:rPr>
                <w:b/>
              </w:rPr>
            </w:pPr>
            <w:r w:rsidRPr="001E6D70">
              <w:rPr>
                <w:b/>
                <w:color w:val="FFFFFF"/>
              </w:rPr>
              <w:t>OTHER RESPONSIBILITIES</w:t>
            </w:r>
          </w:p>
        </w:tc>
      </w:tr>
      <w:tr w:rsidR="00F70A74" w:rsidRPr="001E6D70" w14:paraId="5A691905" w14:textId="77777777" w:rsidTr="43699233">
        <w:trPr>
          <w:trHeight w:val="1516"/>
        </w:trPr>
        <w:tc>
          <w:tcPr>
            <w:tcW w:w="10260" w:type="dxa"/>
            <w:gridSpan w:val="2"/>
          </w:tcPr>
          <w:p w14:paraId="2F7E8CBC" w14:textId="77777777" w:rsidR="00F70A74" w:rsidRPr="001E6D70" w:rsidRDefault="00B3567D">
            <w:pPr>
              <w:pStyle w:val="TableParagraph"/>
              <w:spacing w:line="227" w:lineRule="exact"/>
              <w:jc w:val="both"/>
            </w:pPr>
            <w:r w:rsidRPr="001E6D70">
              <w:t>The post holder may be required to occasionally deputies in the absence of the patient safety lead/</w:t>
            </w:r>
          </w:p>
          <w:p w14:paraId="21D6A10A" w14:textId="77777777" w:rsidR="00F70A74" w:rsidRPr="001E6D70" w:rsidRDefault="00B3567D">
            <w:pPr>
              <w:pStyle w:val="TableParagraph"/>
              <w:spacing w:before="14" w:line="264" w:lineRule="exact"/>
              <w:jc w:val="both"/>
            </w:pPr>
            <w:r w:rsidRPr="001E6D70">
              <w:t>deputy lead which may involve responding to safety alerts.</w:t>
            </w:r>
          </w:p>
          <w:p w14:paraId="08CE6F91" w14:textId="77777777" w:rsidR="0079081B" w:rsidRPr="001E6D70" w:rsidRDefault="0079081B">
            <w:pPr>
              <w:pStyle w:val="TableParagraph"/>
              <w:spacing w:before="14" w:line="264" w:lineRule="exact"/>
              <w:jc w:val="both"/>
            </w:pPr>
          </w:p>
          <w:p w14:paraId="07DBA321" w14:textId="77777777" w:rsidR="00F70A74" w:rsidRPr="001E6D70" w:rsidRDefault="00B3567D">
            <w:pPr>
              <w:pStyle w:val="TableParagraph"/>
              <w:spacing w:before="5" w:line="228" w:lineRule="auto"/>
              <w:ind w:right="314"/>
              <w:jc w:val="both"/>
              <w:rPr>
                <w:b/>
              </w:rPr>
            </w:pPr>
            <w:r w:rsidRPr="001E6D70">
              <w:rPr>
                <w:b/>
              </w:rPr>
              <w:t>The post holder will be expected to be responsive to the needs of the operational and clinical pressures of the trust – this may require providing clinical support to the clinical areas within the scope of professional practice.</w:t>
            </w:r>
          </w:p>
          <w:p w14:paraId="61CDCEAD" w14:textId="77777777" w:rsidR="0079081B" w:rsidRPr="001E6D70" w:rsidRDefault="0079081B">
            <w:pPr>
              <w:pStyle w:val="TableParagraph"/>
              <w:spacing w:before="5" w:line="228" w:lineRule="auto"/>
              <w:ind w:right="314"/>
              <w:jc w:val="both"/>
              <w:rPr>
                <w:b/>
              </w:rPr>
            </w:pPr>
          </w:p>
        </w:tc>
      </w:tr>
      <w:tr w:rsidR="00F70A74" w:rsidRPr="001E6D70" w14:paraId="64DEE72A" w14:textId="77777777" w:rsidTr="43699233">
        <w:trPr>
          <w:trHeight w:val="225"/>
        </w:trPr>
        <w:tc>
          <w:tcPr>
            <w:tcW w:w="10260" w:type="dxa"/>
            <w:gridSpan w:val="2"/>
            <w:shd w:val="clear" w:color="auto" w:fill="001F5F"/>
          </w:tcPr>
          <w:p w14:paraId="48D02C8B" w14:textId="77777777" w:rsidR="00F70A74" w:rsidRPr="001E6D70" w:rsidRDefault="00B3567D">
            <w:pPr>
              <w:pStyle w:val="TableParagraph"/>
              <w:spacing w:line="205" w:lineRule="exact"/>
              <w:rPr>
                <w:b/>
              </w:rPr>
            </w:pPr>
            <w:r w:rsidRPr="001E6D70">
              <w:rPr>
                <w:b/>
                <w:color w:val="FFFFFF"/>
              </w:rPr>
              <w:t>DISCLOSURE AND BARRING SERVICE CHECKS</w:t>
            </w:r>
          </w:p>
        </w:tc>
      </w:tr>
      <w:tr w:rsidR="00F70A74" w:rsidRPr="001E6D70" w14:paraId="0AB4BDFA" w14:textId="77777777" w:rsidTr="43699233">
        <w:trPr>
          <w:trHeight w:val="736"/>
        </w:trPr>
        <w:tc>
          <w:tcPr>
            <w:tcW w:w="10260" w:type="dxa"/>
            <w:gridSpan w:val="2"/>
          </w:tcPr>
          <w:p w14:paraId="31208748" w14:textId="77777777" w:rsidR="00F70A74" w:rsidRPr="001E6D70" w:rsidRDefault="00B3567D">
            <w:pPr>
              <w:pStyle w:val="TableParagraph"/>
              <w:spacing w:before="3" w:line="240" w:lineRule="exact"/>
              <w:ind w:right="95"/>
              <w:jc w:val="both"/>
            </w:pPr>
            <w:r w:rsidRPr="001E6D70">
              <w:rPr>
                <w:spacing w:val="-4"/>
              </w:rPr>
              <w:t xml:space="preserve">This </w:t>
            </w:r>
            <w:r w:rsidRPr="001E6D70">
              <w:rPr>
                <w:spacing w:val="-5"/>
              </w:rPr>
              <w:t xml:space="preserve">post </w:t>
            </w:r>
            <w:r w:rsidRPr="001E6D70">
              <w:rPr>
                <w:spacing w:val="-4"/>
              </w:rPr>
              <w:t xml:space="preserve">has </w:t>
            </w:r>
            <w:r w:rsidRPr="001E6D70">
              <w:rPr>
                <w:spacing w:val="-5"/>
              </w:rPr>
              <w:t xml:space="preserve">been </w:t>
            </w:r>
            <w:r w:rsidRPr="001E6D70">
              <w:rPr>
                <w:spacing w:val="-3"/>
              </w:rPr>
              <w:t xml:space="preserve">identified as involving </w:t>
            </w:r>
            <w:r w:rsidRPr="001E6D70">
              <w:t xml:space="preserve">access to </w:t>
            </w:r>
            <w:r w:rsidRPr="001E6D70">
              <w:rPr>
                <w:spacing w:val="-4"/>
              </w:rPr>
              <w:t xml:space="preserve">vulnerable </w:t>
            </w:r>
            <w:r w:rsidRPr="001E6D70">
              <w:rPr>
                <w:spacing w:val="-5"/>
              </w:rPr>
              <w:t xml:space="preserve">adults and/or </w:t>
            </w:r>
            <w:r w:rsidRPr="001E6D70">
              <w:rPr>
                <w:spacing w:val="-3"/>
              </w:rPr>
              <w:t xml:space="preserve">children </w:t>
            </w:r>
            <w:r w:rsidRPr="001E6D70">
              <w:rPr>
                <w:spacing w:val="-4"/>
              </w:rPr>
              <w:t xml:space="preserve">and </w:t>
            </w:r>
            <w:r w:rsidRPr="001E6D70">
              <w:rPr>
                <w:spacing w:val="-3"/>
              </w:rPr>
              <w:t xml:space="preserve">in </w:t>
            </w:r>
            <w:proofErr w:type="gramStart"/>
            <w:r w:rsidRPr="001E6D70">
              <w:rPr>
                <w:spacing w:val="-4"/>
              </w:rPr>
              <w:t xml:space="preserve">line  </w:t>
            </w:r>
            <w:r w:rsidRPr="001E6D70">
              <w:t>with</w:t>
            </w:r>
            <w:proofErr w:type="gramEnd"/>
            <w:r w:rsidRPr="001E6D70">
              <w:t xml:space="preserve"> </w:t>
            </w:r>
            <w:r w:rsidRPr="001E6D70">
              <w:rPr>
                <w:spacing w:val="-4"/>
              </w:rPr>
              <w:t>Trust</w:t>
            </w:r>
            <w:r w:rsidRPr="001E6D70">
              <w:rPr>
                <w:spacing w:val="53"/>
              </w:rPr>
              <w:t xml:space="preserve"> </w:t>
            </w:r>
            <w:r w:rsidRPr="001E6D70">
              <w:rPr>
                <w:spacing w:val="-3"/>
              </w:rPr>
              <w:t xml:space="preserve">policy </w:t>
            </w:r>
            <w:r w:rsidRPr="001E6D70">
              <w:t xml:space="preserve">successful </w:t>
            </w:r>
            <w:r w:rsidRPr="001E6D70">
              <w:rPr>
                <w:spacing w:val="-4"/>
              </w:rPr>
              <w:t xml:space="preserve">applicants </w:t>
            </w:r>
            <w:r w:rsidRPr="001E6D70">
              <w:t xml:space="preserve">will </w:t>
            </w:r>
            <w:r w:rsidRPr="001E6D70">
              <w:rPr>
                <w:spacing w:val="-3"/>
              </w:rPr>
              <w:t xml:space="preserve">be </w:t>
            </w:r>
            <w:r w:rsidRPr="001E6D70">
              <w:rPr>
                <w:spacing w:val="-4"/>
              </w:rPr>
              <w:t xml:space="preserve">required </w:t>
            </w:r>
            <w:r w:rsidRPr="001E6D70">
              <w:t xml:space="preserve">to </w:t>
            </w:r>
            <w:r w:rsidRPr="001E6D70">
              <w:rPr>
                <w:spacing w:val="-3"/>
              </w:rPr>
              <w:t xml:space="preserve">undertake </w:t>
            </w:r>
            <w:r w:rsidRPr="001E6D70">
              <w:t xml:space="preserve">a </w:t>
            </w:r>
            <w:r w:rsidRPr="001E6D70">
              <w:rPr>
                <w:spacing w:val="-3"/>
              </w:rPr>
              <w:t xml:space="preserve">Disclosure </w:t>
            </w:r>
            <w:r w:rsidRPr="001E6D70">
              <w:t xml:space="preserve">&amp; </w:t>
            </w:r>
            <w:r w:rsidRPr="001E6D70">
              <w:rPr>
                <w:spacing w:val="-3"/>
              </w:rPr>
              <w:t xml:space="preserve">Barring </w:t>
            </w:r>
            <w:r w:rsidRPr="001E6D70">
              <w:t xml:space="preserve">Service </w:t>
            </w:r>
            <w:r w:rsidRPr="001E6D70">
              <w:rPr>
                <w:spacing w:val="-3"/>
              </w:rPr>
              <w:t>Disclosure</w:t>
            </w:r>
            <w:r w:rsidRPr="001E6D70">
              <w:rPr>
                <w:spacing w:val="10"/>
              </w:rPr>
              <w:t xml:space="preserve"> </w:t>
            </w:r>
            <w:r w:rsidRPr="001E6D70">
              <w:t>Check.</w:t>
            </w:r>
          </w:p>
        </w:tc>
      </w:tr>
      <w:tr w:rsidR="00F70A74" w:rsidRPr="001E6D70" w14:paraId="066E0F05" w14:textId="77777777" w:rsidTr="43699233">
        <w:trPr>
          <w:trHeight w:val="240"/>
        </w:trPr>
        <w:tc>
          <w:tcPr>
            <w:tcW w:w="312" w:type="dxa"/>
            <w:tcBorders>
              <w:right w:val="nil"/>
            </w:tcBorders>
            <w:shd w:val="clear" w:color="auto" w:fill="001F5F"/>
          </w:tcPr>
          <w:p w14:paraId="6BB9E253" w14:textId="77777777" w:rsidR="00F70A74" w:rsidRPr="001E6D70" w:rsidRDefault="00F70A74">
            <w:pPr>
              <w:pStyle w:val="TableParagraph"/>
              <w:ind w:left="0"/>
            </w:pPr>
          </w:p>
        </w:tc>
        <w:tc>
          <w:tcPr>
            <w:tcW w:w="9948" w:type="dxa"/>
            <w:tcBorders>
              <w:left w:val="nil"/>
            </w:tcBorders>
            <w:shd w:val="clear" w:color="auto" w:fill="001F5F"/>
          </w:tcPr>
          <w:p w14:paraId="544669E1" w14:textId="77777777" w:rsidR="00F70A74" w:rsidRPr="001E6D70" w:rsidRDefault="00B3567D" w:rsidP="0079081B">
            <w:pPr>
              <w:pStyle w:val="TableParagraph"/>
              <w:spacing w:line="220" w:lineRule="exact"/>
              <w:ind w:left="0"/>
              <w:rPr>
                <w:b/>
              </w:rPr>
            </w:pPr>
            <w:r w:rsidRPr="001E6D70">
              <w:rPr>
                <w:b/>
                <w:color w:val="FFFFFF"/>
              </w:rPr>
              <w:t>GENERAL</w:t>
            </w:r>
          </w:p>
        </w:tc>
      </w:tr>
      <w:tr w:rsidR="00F70A74" w:rsidRPr="001E6D70" w14:paraId="43A6266B" w14:textId="77777777" w:rsidTr="43699233">
        <w:trPr>
          <w:trHeight w:val="3029"/>
        </w:trPr>
        <w:tc>
          <w:tcPr>
            <w:tcW w:w="10260" w:type="dxa"/>
            <w:gridSpan w:val="2"/>
          </w:tcPr>
          <w:p w14:paraId="39767990" w14:textId="77777777" w:rsidR="002023F7" w:rsidRPr="001E6D70" w:rsidRDefault="002023F7" w:rsidP="002023F7">
            <w:pPr>
              <w:pStyle w:val="BodyText"/>
              <w:jc w:val="both"/>
              <w:rPr>
                <w:b/>
              </w:rPr>
            </w:pPr>
            <w:r w:rsidRPr="001E6D70">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3DE523C" w14:textId="77777777" w:rsidR="002023F7" w:rsidRPr="001E6D70" w:rsidRDefault="002023F7" w:rsidP="002023F7">
            <w:pPr>
              <w:pStyle w:val="BodyText"/>
              <w:jc w:val="both"/>
              <w:rPr>
                <w:b/>
              </w:rPr>
            </w:pPr>
          </w:p>
          <w:p w14:paraId="37CBE039" w14:textId="77777777" w:rsidR="00F70A74" w:rsidRPr="001E6D70" w:rsidRDefault="002023F7" w:rsidP="002023F7">
            <w:pPr>
              <w:pStyle w:val="ListParagraph"/>
              <w:ind w:left="33"/>
            </w:pPr>
            <w:r w:rsidRPr="001E6D70">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52E56223" w14:textId="77777777" w:rsidR="00F70A74" w:rsidRPr="001E6D70" w:rsidRDefault="00F70A74">
      <w:pPr>
        <w:spacing w:line="230" w:lineRule="auto"/>
        <w:sectPr w:rsidR="00F70A74" w:rsidRPr="001E6D70" w:rsidSect="00123161">
          <w:pgSz w:w="11910" w:h="16850"/>
          <w:pgMar w:top="1240" w:right="520" w:bottom="1276" w:left="800" w:header="0" w:footer="700" w:gutter="0"/>
          <w:cols w:space="720"/>
        </w:sectPr>
      </w:pPr>
    </w:p>
    <w:p w14:paraId="14F9ED28" w14:textId="77777777" w:rsidR="00F70A74" w:rsidRPr="001E6D70" w:rsidRDefault="00B3567D">
      <w:pPr>
        <w:spacing w:before="66"/>
        <w:ind w:left="2652" w:right="3030"/>
        <w:jc w:val="center"/>
      </w:pPr>
      <w:r w:rsidRPr="001E6D70">
        <w:lastRenderedPageBreak/>
        <w:t>PERSON SPECIFICATION</w:t>
      </w:r>
    </w:p>
    <w:p w14:paraId="06743E13" w14:textId="77777777" w:rsidR="00F70A74" w:rsidRPr="001E6D70" w:rsidRDefault="002023F7">
      <w:pPr>
        <w:pStyle w:val="BodyText"/>
        <w:spacing w:before="3"/>
      </w:pPr>
      <w:r w:rsidRPr="001E6D70">
        <w:rPr>
          <w:noProof/>
        </w:rPr>
        <mc:AlternateContent>
          <mc:Choice Requires="wpg">
            <w:drawing>
              <wp:anchor distT="0" distB="0" distL="0" distR="0" simplePos="0" relativeHeight="251662336" behindDoc="1" locked="0" layoutInCell="1" allowOverlap="1" wp14:anchorId="4FFBEF60" wp14:editId="0F1B08D3">
                <wp:simplePos x="0" y="0"/>
                <wp:positionH relativeFrom="page">
                  <wp:posOffset>619760</wp:posOffset>
                </wp:positionH>
                <wp:positionV relativeFrom="paragraph">
                  <wp:posOffset>165735</wp:posOffset>
                </wp:positionV>
                <wp:extent cx="6494780" cy="161925"/>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4780" cy="161925"/>
                          <a:chOff x="976" y="261"/>
                          <a:chExt cx="10228" cy="255"/>
                        </a:xfrm>
                      </wpg:grpSpPr>
                      <wps:wsp>
                        <wps:cNvPr id="6" name="Text Box 4"/>
                        <wps:cNvSpPr txBox="1">
                          <a:spLocks noChangeArrowheads="1"/>
                        </wps:cNvSpPr>
                        <wps:spPr bwMode="auto">
                          <a:xfrm>
                            <a:off x="2966" y="268"/>
                            <a:ext cx="8231" cy="2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830FE4" w14:textId="77777777" w:rsidR="00F70A74" w:rsidRDefault="00B3567D">
                              <w:pPr>
                                <w:spacing w:line="225" w:lineRule="exact"/>
                                <w:ind w:left="105"/>
                              </w:pPr>
                              <w:r>
                                <w:t>F</w:t>
                              </w:r>
                              <w:r w:rsidR="00ED1F61">
                                <w:t>railty</w:t>
                              </w:r>
                              <w:r>
                                <w:t xml:space="preserve"> Practitioner</w:t>
                              </w:r>
                            </w:p>
                          </w:txbxContent>
                        </wps:txbx>
                        <wps:bodyPr rot="0" vert="horz" wrap="square" lIns="0" tIns="0" rIns="0" bIns="0" anchor="t" anchorCtr="0" upright="1">
                          <a:noAutofit/>
                        </wps:bodyPr>
                      </wps:wsp>
                      <wps:wsp>
                        <wps:cNvPr id="7" name="Text Box 3"/>
                        <wps:cNvSpPr txBox="1">
                          <a:spLocks noChangeArrowheads="1"/>
                        </wps:cNvSpPr>
                        <wps:spPr bwMode="auto">
                          <a:xfrm>
                            <a:off x="983" y="268"/>
                            <a:ext cx="1983" cy="2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0F166E" w14:textId="77777777" w:rsidR="00F70A74" w:rsidRDefault="00B3567D">
                              <w:pPr>
                                <w:spacing w:line="225" w:lineRule="exact"/>
                                <w:ind w:left="105"/>
                                <w:rPr>
                                  <w:b/>
                                </w:rPr>
                              </w:pPr>
                              <w:r>
                                <w:rPr>
                                  <w:b/>
                                </w:rPr>
                                <w:t>Job 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BEF60" id="Group 2" o:spid="_x0000_s1026" style="position:absolute;margin-left:48.8pt;margin-top:13.05pt;width:511.4pt;height:12.75pt;z-index:-251654144;mso-wrap-distance-left:0;mso-wrap-distance-right:0;mso-position-horizontal-relative:page" coordorigin="976,261" coordsize="1022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">
                <v:shapetype id="_x0000_t202" coordsize="21600,21600" o:spt="202" path="m,l,21600r21600,l21600,xe">
                  <v:stroke joinstyle="miter"/>
                  <v:path gradientshapeok="t" o:connecttype="rect"/>
                </v:shapetype>
                <v:shape id="Text Box 4" o:spid="_x0000_s1027" type="#_x0000_t202" style="position:absolute;left:2966;top:268;width:823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09830FE4" w14:textId="77777777" w:rsidR="00F70A74" w:rsidRDefault="00B3567D">
                        <w:pPr>
                          <w:spacing w:line="225" w:lineRule="exact"/>
                          <w:ind w:left="105"/>
                        </w:pPr>
                        <w:r>
                          <w:t>F</w:t>
                        </w:r>
                        <w:r w:rsidR="00ED1F61">
                          <w:t>railty</w:t>
                        </w:r>
                        <w:r>
                          <w:t xml:space="preserve"> Practitioner</w:t>
                        </w:r>
                      </w:p>
                    </w:txbxContent>
                  </v:textbox>
                </v:shape>
                <v:shape id="Text Box 3" o:spid="_x0000_s1028" type="#_x0000_t202" style="position:absolute;left:983;top:268;width:19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540F166E" w14:textId="77777777" w:rsidR="00F70A74" w:rsidRDefault="00B3567D">
                        <w:pPr>
                          <w:spacing w:line="225" w:lineRule="exact"/>
                          <w:ind w:left="105"/>
                          <w:rPr>
                            <w:b/>
                          </w:rPr>
                        </w:pPr>
                        <w:r>
                          <w:rPr>
                            <w:b/>
                          </w:rPr>
                          <w:t>Job Title</w:t>
                        </w:r>
                      </w:p>
                    </w:txbxContent>
                  </v:textbox>
                </v:shape>
                <w10:wrap type="topAndBottom" anchorx="page"/>
              </v:group>
            </w:pict>
          </mc:Fallback>
        </mc:AlternateContent>
      </w:r>
    </w:p>
    <w:p w14:paraId="07547A01" w14:textId="77777777" w:rsidR="00F70A74" w:rsidRPr="001E6D70" w:rsidRDefault="00F70A74">
      <w:pPr>
        <w:pStyle w:val="BodyText"/>
      </w:pPr>
    </w:p>
    <w:p w14:paraId="5043CB0F" w14:textId="77777777" w:rsidR="00F70A74" w:rsidRPr="001E6D70" w:rsidRDefault="00F70A74">
      <w:pPr>
        <w:pStyle w:val="BodyText"/>
        <w:spacing w:before="9"/>
      </w:pPr>
    </w:p>
    <w:tbl>
      <w:tblPr>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59"/>
        <w:gridCol w:w="1397"/>
        <w:gridCol w:w="1276"/>
      </w:tblGrid>
      <w:tr w:rsidR="00F70A74" w:rsidRPr="001E6D70" w14:paraId="5DAF049B" w14:textId="77777777">
        <w:trPr>
          <w:trHeight w:val="240"/>
        </w:trPr>
        <w:tc>
          <w:tcPr>
            <w:tcW w:w="7659" w:type="dxa"/>
            <w:shd w:val="clear" w:color="auto" w:fill="001F5F"/>
          </w:tcPr>
          <w:p w14:paraId="3A0E018C" w14:textId="77777777" w:rsidR="00F70A74" w:rsidRPr="001E6D70" w:rsidRDefault="00B3567D">
            <w:pPr>
              <w:pStyle w:val="TableParagraph"/>
              <w:spacing w:line="221" w:lineRule="exact"/>
              <w:rPr>
                <w:b/>
              </w:rPr>
            </w:pPr>
            <w:r w:rsidRPr="001E6D70">
              <w:rPr>
                <w:b/>
                <w:color w:val="FFFFFF"/>
              </w:rPr>
              <w:t>Requirements</w:t>
            </w:r>
          </w:p>
        </w:tc>
        <w:tc>
          <w:tcPr>
            <w:tcW w:w="1397" w:type="dxa"/>
            <w:shd w:val="clear" w:color="auto" w:fill="001F5F"/>
          </w:tcPr>
          <w:p w14:paraId="0895C2DB" w14:textId="77777777" w:rsidR="00F70A74" w:rsidRPr="001E6D70" w:rsidRDefault="00B3567D">
            <w:pPr>
              <w:pStyle w:val="TableParagraph"/>
              <w:spacing w:line="221" w:lineRule="exact"/>
              <w:rPr>
                <w:b/>
              </w:rPr>
            </w:pPr>
            <w:r w:rsidRPr="001E6D70">
              <w:rPr>
                <w:b/>
                <w:color w:val="FFFFFF"/>
              </w:rPr>
              <w:t>Essential</w:t>
            </w:r>
          </w:p>
        </w:tc>
        <w:tc>
          <w:tcPr>
            <w:tcW w:w="1276" w:type="dxa"/>
            <w:shd w:val="clear" w:color="auto" w:fill="001F5F"/>
          </w:tcPr>
          <w:p w14:paraId="248B3EE6" w14:textId="77777777" w:rsidR="00F70A74" w:rsidRPr="001E6D70" w:rsidRDefault="00B3567D">
            <w:pPr>
              <w:pStyle w:val="TableParagraph"/>
              <w:spacing w:line="221" w:lineRule="exact"/>
              <w:rPr>
                <w:b/>
              </w:rPr>
            </w:pPr>
            <w:r w:rsidRPr="001E6D70">
              <w:rPr>
                <w:b/>
                <w:color w:val="FFFFFF"/>
              </w:rPr>
              <w:t>Desirable</w:t>
            </w:r>
          </w:p>
        </w:tc>
      </w:tr>
      <w:tr w:rsidR="00F70A74" w:rsidRPr="001E6D70" w14:paraId="0A6DA4FB" w14:textId="77777777">
        <w:trPr>
          <w:trHeight w:val="334"/>
        </w:trPr>
        <w:tc>
          <w:tcPr>
            <w:tcW w:w="7659" w:type="dxa"/>
            <w:tcBorders>
              <w:bottom w:val="nil"/>
            </w:tcBorders>
          </w:tcPr>
          <w:p w14:paraId="40B46F8E" w14:textId="77777777" w:rsidR="00F70A74" w:rsidRPr="001E6D70" w:rsidRDefault="00B3567D">
            <w:pPr>
              <w:pStyle w:val="TableParagraph"/>
              <w:spacing w:line="242" w:lineRule="exact"/>
              <w:rPr>
                <w:b/>
              </w:rPr>
            </w:pPr>
            <w:r w:rsidRPr="001E6D70">
              <w:rPr>
                <w:b/>
              </w:rPr>
              <w:t>QUALIFICATION/ SPECIAL TRAINING</w:t>
            </w:r>
          </w:p>
        </w:tc>
        <w:tc>
          <w:tcPr>
            <w:tcW w:w="1397" w:type="dxa"/>
            <w:tcBorders>
              <w:bottom w:val="nil"/>
            </w:tcBorders>
          </w:tcPr>
          <w:p w14:paraId="07459315" w14:textId="77777777" w:rsidR="00F70A74" w:rsidRPr="001E6D70" w:rsidRDefault="00F70A74">
            <w:pPr>
              <w:pStyle w:val="TableParagraph"/>
              <w:ind w:left="0"/>
            </w:pPr>
          </w:p>
        </w:tc>
        <w:tc>
          <w:tcPr>
            <w:tcW w:w="1276" w:type="dxa"/>
            <w:vMerge w:val="restart"/>
          </w:tcPr>
          <w:p w14:paraId="6537F28F" w14:textId="77777777" w:rsidR="00F70A74" w:rsidRPr="001E6D70" w:rsidRDefault="00F70A74">
            <w:pPr>
              <w:pStyle w:val="TableParagraph"/>
              <w:ind w:left="0"/>
            </w:pPr>
          </w:p>
        </w:tc>
      </w:tr>
      <w:tr w:rsidR="00F70A74" w:rsidRPr="001E6D70" w14:paraId="73A34E58" w14:textId="77777777">
        <w:trPr>
          <w:trHeight w:val="450"/>
        </w:trPr>
        <w:tc>
          <w:tcPr>
            <w:tcW w:w="7659" w:type="dxa"/>
            <w:tcBorders>
              <w:top w:val="nil"/>
              <w:bottom w:val="nil"/>
            </w:tcBorders>
          </w:tcPr>
          <w:p w14:paraId="4B316AFC" w14:textId="77777777" w:rsidR="00F70A74" w:rsidRPr="001E6D70" w:rsidRDefault="00B3567D">
            <w:pPr>
              <w:pStyle w:val="TableParagraph"/>
              <w:spacing w:before="89"/>
            </w:pPr>
            <w:r w:rsidRPr="001E6D70">
              <w:t>Registered Nurse or Allied Health Professional</w:t>
            </w:r>
          </w:p>
        </w:tc>
        <w:tc>
          <w:tcPr>
            <w:tcW w:w="1397" w:type="dxa"/>
            <w:tcBorders>
              <w:top w:val="nil"/>
              <w:bottom w:val="nil"/>
            </w:tcBorders>
          </w:tcPr>
          <w:p w14:paraId="65AEDD99" w14:textId="77777777" w:rsidR="00F70A74" w:rsidRPr="001E6D70" w:rsidRDefault="00B3567D">
            <w:pPr>
              <w:pStyle w:val="TableParagraph"/>
              <w:spacing w:before="119"/>
            </w:pPr>
            <w:r w:rsidRPr="001E6D70">
              <w:rPr>
                <w:w w:val="102"/>
              </w:rPr>
              <w:t>E</w:t>
            </w:r>
          </w:p>
        </w:tc>
        <w:tc>
          <w:tcPr>
            <w:tcW w:w="1276" w:type="dxa"/>
            <w:vMerge/>
            <w:tcBorders>
              <w:top w:val="nil"/>
            </w:tcBorders>
          </w:tcPr>
          <w:p w14:paraId="6DFB9E20" w14:textId="77777777" w:rsidR="00F70A74" w:rsidRPr="001E6D70" w:rsidRDefault="00F70A74"/>
        </w:tc>
      </w:tr>
      <w:tr w:rsidR="00F70A74" w:rsidRPr="001E6D70" w14:paraId="5CA8BDD5" w14:textId="77777777">
        <w:trPr>
          <w:trHeight w:val="720"/>
        </w:trPr>
        <w:tc>
          <w:tcPr>
            <w:tcW w:w="7659" w:type="dxa"/>
            <w:tcBorders>
              <w:top w:val="nil"/>
              <w:bottom w:val="nil"/>
            </w:tcBorders>
          </w:tcPr>
          <w:p w14:paraId="5F53E58E" w14:textId="77777777" w:rsidR="00F70A74" w:rsidRPr="001E6D70" w:rsidRDefault="00B3567D">
            <w:pPr>
              <w:pStyle w:val="TableParagraph"/>
              <w:spacing w:before="84" w:line="228" w:lineRule="auto"/>
            </w:pPr>
            <w:r w:rsidRPr="001E6D70">
              <w:t>Post-registration qualification or equivalent experience in healthcare settings regarding patient safety</w:t>
            </w:r>
          </w:p>
        </w:tc>
        <w:tc>
          <w:tcPr>
            <w:tcW w:w="1397" w:type="dxa"/>
            <w:tcBorders>
              <w:top w:val="nil"/>
              <w:bottom w:val="nil"/>
            </w:tcBorders>
          </w:tcPr>
          <w:p w14:paraId="33B80983" w14:textId="77777777" w:rsidR="00F70A74" w:rsidRPr="001E6D70" w:rsidRDefault="00B3567D">
            <w:pPr>
              <w:pStyle w:val="TableParagraph"/>
              <w:spacing w:before="149"/>
            </w:pPr>
            <w:r w:rsidRPr="001E6D70">
              <w:rPr>
                <w:w w:val="102"/>
              </w:rPr>
              <w:t>E</w:t>
            </w:r>
          </w:p>
        </w:tc>
        <w:tc>
          <w:tcPr>
            <w:tcW w:w="1276" w:type="dxa"/>
            <w:vMerge/>
            <w:tcBorders>
              <w:top w:val="nil"/>
            </w:tcBorders>
          </w:tcPr>
          <w:p w14:paraId="70DF9E56" w14:textId="77777777" w:rsidR="00F70A74" w:rsidRPr="001E6D70" w:rsidRDefault="00F70A74"/>
        </w:tc>
      </w:tr>
      <w:tr w:rsidR="00F70A74" w:rsidRPr="001E6D70" w14:paraId="00F879E8" w14:textId="77777777">
        <w:trPr>
          <w:trHeight w:val="705"/>
        </w:trPr>
        <w:tc>
          <w:tcPr>
            <w:tcW w:w="7659" w:type="dxa"/>
            <w:tcBorders>
              <w:top w:val="nil"/>
              <w:bottom w:val="nil"/>
            </w:tcBorders>
          </w:tcPr>
          <w:p w14:paraId="44E871BC" w14:textId="77777777" w:rsidR="00F70A74" w:rsidRPr="001E6D70" w:rsidRDefault="00F70A74">
            <w:pPr>
              <w:pStyle w:val="TableParagraph"/>
              <w:spacing w:before="4"/>
              <w:ind w:left="0"/>
            </w:pPr>
          </w:p>
          <w:p w14:paraId="08FE582D" w14:textId="77777777" w:rsidR="00F70A74" w:rsidRPr="001E6D70" w:rsidRDefault="00B3567D">
            <w:pPr>
              <w:pStyle w:val="TableParagraph"/>
              <w:spacing w:before="1"/>
            </w:pPr>
            <w:r w:rsidRPr="001E6D70">
              <w:t>Evidence of teaching/training experience</w:t>
            </w:r>
          </w:p>
        </w:tc>
        <w:tc>
          <w:tcPr>
            <w:tcW w:w="1397" w:type="dxa"/>
            <w:tcBorders>
              <w:top w:val="nil"/>
              <w:bottom w:val="nil"/>
            </w:tcBorders>
          </w:tcPr>
          <w:p w14:paraId="061D6CA7" w14:textId="77777777" w:rsidR="00F70A74" w:rsidRPr="001E6D70" w:rsidRDefault="00B3567D">
            <w:pPr>
              <w:pStyle w:val="TableParagraph"/>
              <w:spacing w:before="149"/>
            </w:pPr>
            <w:r w:rsidRPr="001E6D70">
              <w:rPr>
                <w:w w:val="102"/>
              </w:rPr>
              <w:t>E</w:t>
            </w:r>
          </w:p>
        </w:tc>
        <w:tc>
          <w:tcPr>
            <w:tcW w:w="1276" w:type="dxa"/>
            <w:vMerge/>
            <w:tcBorders>
              <w:top w:val="nil"/>
            </w:tcBorders>
          </w:tcPr>
          <w:p w14:paraId="144A5D23" w14:textId="77777777" w:rsidR="00F70A74" w:rsidRPr="001E6D70" w:rsidRDefault="00F70A74"/>
        </w:tc>
      </w:tr>
      <w:tr w:rsidR="00F70A74" w:rsidRPr="001E6D70" w14:paraId="23F24CD3" w14:textId="77777777">
        <w:trPr>
          <w:trHeight w:val="986"/>
        </w:trPr>
        <w:tc>
          <w:tcPr>
            <w:tcW w:w="7659" w:type="dxa"/>
            <w:tcBorders>
              <w:top w:val="nil"/>
            </w:tcBorders>
          </w:tcPr>
          <w:p w14:paraId="738610EB" w14:textId="77777777" w:rsidR="00F70A74" w:rsidRPr="001E6D70" w:rsidRDefault="00F70A74">
            <w:pPr>
              <w:pStyle w:val="TableParagraph"/>
              <w:spacing w:before="9"/>
              <w:ind w:left="0"/>
            </w:pPr>
          </w:p>
          <w:p w14:paraId="491E3652" w14:textId="77777777" w:rsidR="00F70A74" w:rsidRPr="001E6D70" w:rsidRDefault="00B3567D">
            <w:pPr>
              <w:pStyle w:val="TableParagraph"/>
            </w:pPr>
            <w:r w:rsidRPr="001E6D70">
              <w:t>Evidence of continuing professional development</w:t>
            </w:r>
          </w:p>
        </w:tc>
        <w:tc>
          <w:tcPr>
            <w:tcW w:w="1397" w:type="dxa"/>
            <w:tcBorders>
              <w:top w:val="nil"/>
            </w:tcBorders>
          </w:tcPr>
          <w:p w14:paraId="3D6DC322" w14:textId="77777777" w:rsidR="00F70A74" w:rsidRPr="001E6D70" w:rsidRDefault="00B3567D">
            <w:pPr>
              <w:pStyle w:val="TableParagraph"/>
              <w:spacing w:before="179"/>
            </w:pPr>
            <w:r w:rsidRPr="001E6D70">
              <w:rPr>
                <w:w w:val="102"/>
              </w:rPr>
              <w:t>E</w:t>
            </w:r>
          </w:p>
        </w:tc>
        <w:tc>
          <w:tcPr>
            <w:tcW w:w="1276" w:type="dxa"/>
            <w:vMerge/>
            <w:tcBorders>
              <w:top w:val="nil"/>
            </w:tcBorders>
          </w:tcPr>
          <w:p w14:paraId="637805D2" w14:textId="77777777" w:rsidR="00F70A74" w:rsidRPr="001E6D70" w:rsidRDefault="00F70A74"/>
        </w:tc>
      </w:tr>
      <w:tr w:rsidR="00F70A74" w:rsidRPr="001E6D70" w14:paraId="048D6A18" w14:textId="77777777">
        <w:trPr>
          <w:trHeight w:val="357"/>
        </w:trPr>
        <w:tc>
          <w:tcPr>
            <w:tcW w:w="7659" w:type="dxa"/>
            <w:tcBorders>
              <w:bottom w:val="nil"/>
            </w:tcBorders>
          </w:tcPr>
          <w:p w14:paraId="32FAEC1B" w14:textId="77777777" w:rsidR="00F70A74" w:rsidRPr="001E6D70" w:rsidRDefault="00B3567D">
            <w:pPr>
              <w:pStyle w:val="TableParagraph"/>
              <w:spacing w:line="242" w:lineRule="exact"/>
              <w:rPr>
                <w:b/>
              </w:rPr>
            </w:pPr>
            <w:r w:rsidRPr="001E6D70">
              <w:rPr>
                <w:b/>
              </w:rPr>
              <w:t>KNOWLEDGE/SKILLS</w:t>
            </w:r>
          </w:p>
        </w:tc>
        <w:tc>
          <w:tcPr>
            <w:tcW w:w="1397" w:type="dxa"/>
            <w:tcBorders>
              <w:bottom w:val="nil"/>
            </w:tcBorders>
          </w:tcPr>
          <w:p w14:paraId="463F29E8" w14:textId="77777777" w:rsidR="00F70A74" w:rsidRPr="001E6D70" w:rsidRDefault="00F70A74">
            <w:pPr>
              <w:pStyle w:val="TableParagraph"/>
              <w:ind w:left="0"/>
            </w:pPr>
          </w:p>
        </w:tc>
        <w:tc>
          <w:tcPr>
            <w:tcW w:w="1276" w:type="dxa"/>
            <w:tcBorders>
              <w:bottom w:val="nil"/>
            </w:tcBorders>
          </w:tcPr>
          <w:p w14:paraId="3B7B4B86" w14:textId="77777777" w:rsidR="00F70A74" w:rsidRPr="001E6D70" w:rsidRDefault="00F70A74">
            <w:pPr>
              <w:pStyle w:val="TableParagraph"/>
              <w:ind w:left="0"/>
            </w:pPr>
          </w:p>
        </w:tc>
      </w:tr>
      <w:tr w:rsidR="00F70A74" w:rsidRPr="001E6D70" w14:paraId="134D1416" w14:textId="77777777">
        <w:trPr>
          <w:trHeight w:val="488"/>
        </w:trPr>
        <w:tc>
          <w:tcPr>
            <w:tcW w:w="7659" w:type="dxa"/>
            <w:tcBorders>
              <w:top w:val="nil"/>
              <w:bottom w:val="nil"/>
            </w:tcBorders>
          </w:tcPr>
          <w:p w14:paraId="5E7B8F05" w14:textId="77777777" w:rsidR="001E6D70" w:rsidRDefault="001E6D70" w:rsidP="001E6D70">
            <w:r>
              <w:t>Knowledge of NHS frailty initiatives and</w:t>
            </w:r>
            <w:r>
              <w:rPr>
                <w:spacing w:val="-59"/>
              </w:rPr>
              <w:t xml:space="preserve">                                                     </w:t>
            </w:r>
            <w:r>
              <w:t>drivers</w:t>
            </w:r>
          </w:p>
          <w:p w14:paraId="3A0FF5F2" w14:textId="77777777" w:rsidR="001E6D70" w:rsidRDefault="001E6D70" w:rsidP="001E6D70">
            <w:pPr>
              <w:rPr>
                <w:rFonts w:asciiTheme="minorHAnsi" w:eastAsiaTheme="minorHAnsi" w:hAnsiTheme="minorHAnsi" w:cstheme="minorBidi"/>
                <w:lang w:bidi="ar-SA"/>
              </w:rPr>
            </w:pPr>
          </w:p>
          <w:p w14:paraId="5630AD66" w14:textId="77777777" w:rsidR="001E6D70" w:rsidRDefault="001E6D70" w:rsidP="001E6D70"/>
          <w:p w14:paraId="0078A67A" w14:textId="77777777" w:rsidR="001E6D70" w:rsidRDefault="001E6D70" w:rsidP="001E6D70">
            <w:r>
              <w:t>Good understanding of the specific</w:t>
            </w:r>
            <w:r>
              <w:rPr>
                <w:spacing w:val="-59"/>
              </w:rPr>
              <w:t xml:space="preserve">                                               </w:t>
            </w:r>
            <w:r>
              <w:t>needs</w:t>
            </w:r>
            <w:r>
              <w:rPr>
                <w:spacing w:val="-4"/>
              </w:rPr>
              <w:t xml:space="preserve"> </w:t>
            </w:r>
            <w:r>
              <w:t>of</w:t>
            </w:r>
            <w:r>
              <w:rPr>
                <w:spacing w:val="2"/>
              </w:rPr>
              <w:t xml:space="preserve"> </w:t>
            </w:r>
            <w:r>
              <w:t>frail</w:t>
            </w:r>
            <w:r>
              <w:rPr>
                <w:spacing w:val="1"/>
              </w:rPr>
              <w:t xml:space="preserve"> </w:t>
            </w:r>
            <w:r>
              <w:t>older</w:t>
            </w:r>
            <w:r>
              <w:rPr>
                <w:spacing w:val="-7"/>
              </w:rPr>
              <w:t xml:space="preserve"> </w:t>
            </w:r>
            <w:r>
              <w:t>people</w:t>
            </w:r>
          </w:p>
          <w:p w14:paraId="61829076" w14:textId="77777777" w:rsidR="001E6D70" w:rsidRDefault="001E6D70" w:rsidP="001E6D70"/>
          <w:p w14:paraId="453DBA29" w14:textId="77777777" w:rsidR="001E6D70" w:rsidRDefault="001E6D70" w:rsidP="001E6D70">
            <w:pPr>
              <w:pStyle w:val="TableParagraph"/>
              <w:spacing w:before="114"/>
              <w:ind w:left="0"/>
            </w:pPr>
            <w:r>
              <w:t>Ability</w:t>
            </w:r>
            <w:r>
              <w:rPr>
                <w:spacing w:val="-2"/>
              </w:rPr>
              <w:t xml:space="preserve"> </w:t>
            </w:r>
            <w:r>
              <w:t>to</w:t>
            </w:r>
            <w:r>
              <w:rPr>
                <w:spacing w:val="-4"/>
              </w:rPr>
              <w:t xml:space="preserve"> </w:t>
            </w:r>
            <w:r>
              <w:t>engage</w:t>
            </w:r>
            <w:r>
              <w:rPr>
                <w:spacing w:val="-4"/>
              </w:rPr>
              <w:t xml:space="preserve"> </w:t>
            </w:r>
            <w:r>
              <w:t>and</w:t>
            </w:r>
            <w:r>
              <w:rPr>
                <w:spacing w:val="-1"/>
              </w:rPr>
              <w:t xml:space="preserve"> </w:t>
            </w:r>
            <w:r>
              <w:t>motivate</w:t>
            </w:r>
            <w:r>
              <w:rPr>
                <w:spacing w:val="-1"/>
              </w:rPr>
              <w:t xml:space="preserve"> </w:t>
            </w:r>
            <w:r>
              <w:t>teams.</w:t>
            </w:r>
          </w:p>
          <w:p w14:paraId="2BA226A1" w14:textId="77777777" w:rsidR="00F70A74" w:rsidRPr="001E6D70" w:rsidRDefault="00F70A74">
            <w:pPr>
              <w:pStyle w:val="TableParagraph"/>
              <w:spacing w:before="112"/>
            </w:pPr>
          </w:p>
        </w:tc>
        <w:tc>
          <w:tcPr>
            <w:tcW w:w="1397" w:type="dxa"/>
            <w:tcBorders>
              <w:top w:val="nil"/>
              <w:bottom w:val="nil"/>
            </w:tcBorders>
          </w:tcPr>
          <w:p w14:paraId="17AD93B2" w14:textId="77777777" w:rsidR="00F70A74" w:rsidRPr="001E6D70" w:rsidRDefault="00F70A74">
            <w:pPr>
              <w:pStyle w:val="TableParagraph"/>
              <w:ind w:left="0"/>
            </w:pPr>
          </w:p>
        </w:tc>
        <w:tc>
          <w:tcPr>
            <w:tcW w:w="1276" w:type="dxa"/>
            <w:tcBorders>
              <w:top w:val="nil"/>
              <w:bottom w:val="nil"/>
            </w:tcBorders>
          </w:tcPr>
          <w:p w14:paraId="61740529" w14:textId="77777777" w:rsidR="00F70A74" w:rsidRPr="001E6D70" w:rsidRDefault="00B3567D">
            <w:pPr>
              <w:pStyle w:val="TableParagraph"/>
              <w:spacing w:before="112"/>
              <w:rPr>
                <w:w w:val="102"/>
              </w:rPr>
            </w:pPr>
            <w:r w:rsidRPr="001E6D70">
              <w:rPr>
                <w:w w:val="102"/>
              </w:rPr>
              <w:t>D</w:t>
            </w:r>
          </w:p>
          <w:p w14:paraId="0DE4B5B7" w14:textId="77777777" w:rsidR="000D5784" w:rsidRPr="001E6D70" w:rsidRDefault="000D5784">
            <w:pPr>
              <w:pStyle w:val="TableParagraph"/>
              <w:spacing w:before="112"/>
              <w:rPr>
                <w:w w:val="102"/>
              </w:rPr>
            </w:pPr>
          </w:p>
          <w:p w14:paraId="4BF7EC95" w14:textId="77777777" w:rsidR="000D5784" w:rsidRPr="001E6D70" w:rsidRDefault="000D5784">
            <w:pPr>
              <w:pStyle w:val="TableParagraph"/>
              <w:spacing w:before="112"/>
              <w:rPr>
                <w:w w:val="102"/>
              </w:rPr>
            </w:pPr>
            <w:r w:rsidRPr="001E6D70">
              <w:rPr>
                <w:w w:val="102"/>
              </w:rPr>
              <w:t>D</w:t>
            </w:r>
          </w:p>
          <w:p w14:paraId="66204FF1" w14:textId="77777777" w:rsidR="000D5784" w:rsidRPr="001E6D70" w:rsidRDefault="000D5784">
            <w:pPr>
              <w:pStyle w:val="TableParagraph"/>
              <w:spacing w:before="112"/>
              <w:rPr>
                <w:w w:val="102"/>
              </w:rPr>
            </w:pPr>
          </w:p>
          <w:p w14:paraId="21402596" w14:textId="77777777" w:rsidR="000D5784" w:rsidRPr="001E6D70" w:rsidRDefault="000D5784">
            <w:pPr>
              <w:pStyle w:val="TableParagraph"/>
              <w:spacing w:before="112"/>
            </w:pPr>
            <w:r w:rsidRPr="001E6D70">
              <w:rPr>
                <w:w w:val="102"/>
              </w:rPr>
              <w:t>E</w:t>
            </w:r>
          </w:p>
        </w:tc>
      </w:tr>
      <w:tr w:rsidR="00F70A74" w:rsidRPr="001E6D70" w14:paraId="2DBF0D7D" w14:textId="77777777">
        <w:trPr>
          <w:trHeight w:val="495"/>
        </w:trPr>
        <w:tc>
          <w:tcPr>
            <w:tcW w:w="7659" w:type="dxa"/>
            <w:tcBorders>
              <w:top w:val="nil"/>
              <w:bottom w:val="nil"/>
            </w:tcBorders>
          </w:tcPr>
          <w:p w14:paraId="6B62F1B3" w14:textId="77777777" w:rsidR="00F70A74" w:rsidRPr="001E6D70" w:rsidRDefault="00F70A74" w:rsidP="001E6D70">
            <w:pPr>
              <w:pStyle w:val="TableParagraph"/>
              <w:spacing w:before="119"/>
              <w:ind w:left="0"/>
            </w:pPr>
          </w:p>
        </w:tc>
        <w:tc>
          <w:tcPr>
            <w:tcW w:w="1397" w:type="dxa"/>
            <w:tcBorders>
              <w:top w:val="nil"/>
              <w:bottom w:val="nil"/>
            </w:tcBorders>
          </w:tcPr>
          <w:p w14:paraId="02F2C34E" w14:textId="77777777" w:rsidR="00F70A74" w:rsidRPr="001E6D70" w:rsidRDefault="00F70A74">
            <w:pPr>
              <w:pStyle w:val="TableParagraph"/>
              <w:spacing w:before="119"/>
            </w:pPr>
          </w:p>
        </w:tc>
        <w:tc>
          <w:tcPr>
            <w:tcW w:w="1276" w:type="dxa"/>
            <w:tcBorders>
              <w:top w:val="nil"/>
              <w:bottom w:val="nil"/>
            </w:tcBorders>
          </w:tcPr>
          <w:p w14:paraId="680A4E5D" w14:textId="77777777" w:rsidR="00F70A74" w:rsidRPr="001E6D70" w:rsidRDefault="00F70A74">
            <w:pPr>
              <w:pStyle w:val="TableParagraph"/>
              <w:ind w:left="0"/>
            </w:pPr>
          </w:p>
        </w:tc>
      </w:tr>
      <w:tr w:rsidR="00F70A74" w:rsidRPr="001E6D70" w14:paraId="41150D42" w14:textId="77777777">
        <w:trPr>
          <w:trHeight w:val="495"/>
        </w:trPr>
        <w:tc>
          <w:tcPr>
            <w:tcW w:w="7659" w:type="dxa"/>
            <w:tcBorders>
              <w:top w:val="nil"/>
              <w:bottom w:val="nil"/>
            </w:tcBorders>
          </w:tcPr>
          <w:p w14:paraId="7EA9D993" w14:textId="77777777" w:rsidR="00F70A74" w:rsidRPr="001E6D70" w:rsidRDefault="000D5784" w:rsidP="000D5784">
            <w:pPr>
              <w:pStyle w:val="TableParagraph"/>
              <w:spacing w:before="119"/>
              <w:ind w:left="0"/>
            </w:pPr>
            <w:r w:rsidRPr="001E6D70">
              <w:t xml:space="preserve">   </w:t>
            </w:r>
            <w:r w:rsidR="00B3567D" w:rsidRPr="001E6D70">
              <w:t>Strong leadership skills</w:t>
            </w:r>
          </w:p>
        </w:tc>
        <w:tc>
          <w:tcPr>
            <w:tcW w:w="1397" w:type="dxa"/>
            <w:tcBorders>
              <w:top w:val="nil"/>
              <w:bottom w:val="nil"/>
            </w:tcBorders>
          </w:tcPr>
          <w:p w14:paraId="2F0E185F" w14:textId="77777777" w:rsidR="00F70A74" w:rsidRPr="001E6D70" w:rsidRDefault="00B3567D">
            <w:pPr>
              <w:pStyle w:val="TableParagraph"/>
              <w:spacing w:before="119"/>
            </w:pPr>
            <w:r w:rsidRPr="001E6D70">
              <w:rPr>
                <w:w w:val="102"/>
              </w:rPr>
              <w:t>E</w:t>
            </w:r>
          </w:p>
        </w:tc>
        <w:tc>
          <w:tcPr>
            <w:tcW w:w="1276" w:type="dxa"/>
            <w:tcBorders>
              <w:top w:val="nil"/>
              <w:bottom w:val="nil"/>
            </w:tcBorders>
          </w:tcPr>
          <w:p w14:paraId="19219836" w14:textId="77777777" w:rsidR="00F70A74" w:rsidRPr="001E6D70" w:rsidRDefault="00F70A74">
            <w:pPr>
              <w:pStyle w:val="TableParagraph"/>
              <w:ind w:left="0"/>
            </w:pPr>
          </w:p>
        </w:tc>
      </w:tr>
      <w:tr w:rsidR="00F70A74" w:rsidRPr="001E6D70" w14:paraId="2CEA1481" w14:textId="77777777">
        <w:trPr>
          <w:trHeight w:val="487"/>
        </w:trPr>
        <w:tc>
          <w:tcPr>
            <w:tcW w:w="7659" w:type="dxa"/>
            <w:tcBorders>
              <w:top w:val="nil"/>
              <w:bottom w:val="nil"/>
            </w:tcBorders>
          </w:tcPr>
          <w:p w14:paraId="146F98F3" w14:textId="77777777" w:rsidR="00F70A74" w:rsidRPr="001E6D70" w:rsidRDefault="00B3567D">
            <w:pPr>
              <w:pStyle w:val="TableParagraph"/>
              <w:spacing w:before="119"/>
            </w:pPr>
            <w:r w:rsidRPr="001E6D70">
              <w:t>Excellent interpersonal skills</w:t>
            </w:r>
          </w:p>
        </w:tc>
        <w:tc>
          <w:tcPr>
            <w:tcW w:w="1397" w:type="dxa"/>
            <w:tcBorders>
              <w:top w:val="nil"/>
              <w:bottom w:val="nil"/>
            </w:tcBorders>
          </w:tcPr>
          <w:p w14:paraId="34CC6B09" w14:textId="77777777" w:rsidR="00F70A74" w:rsidRPr="001E6D70" w:rsidRDefault="00B3567D">
            <w:pPr>
              <w:pStyle w:val="TableParagraph"/>
              <w:spacing w:before="119"/>
            </w:pPr>
            <w:r w:rsidRPr="001E6D70">
              <w:rPr>
                <w:w w:val="102"/>
              </w:rPr>
              <w:t>E</w:t>
            </w:r>
          </w:p>
        </w:tc>
        <w:tc>
          <w:tcPr>
            <w:tcW w:w="1276" w:type="dxa"/>
            <w:tcBorders>
              <w:top w:val="nil"/>
              <w:bottom w:val="nil"/>
            </w:tcBorders>
          </w:tcPr>
          <w:p w14:paraId="296FEF7D" w14:textId="77777777" w:rsidR="00F70A74" w:rsidRPr="001E6D70" w:rsidRDefault="00F70A74">
            <w:pPr>
              <w:pStyle w:val="TableParagraph"/>
              <w:ind w:left="0"/>
            </w:pPr>
          </w:p>
        </w:tc>
      </w:tr>
      <w:tr w:rsidR="00F70A74" w:rsidRPr="001E6D70" w14:paraId="45987384" w14:textId="77777777">
        <w:trPr>
          <w:trHeight w:val="487"/>
        </w:trPr>
        <w:tc>
          <w:tcPr>
            <w:tcW w:w="7659" w:type="dxa"/>
            <w:tcBorders>
              <w:top w:val="nil"/>
              <w:bottom w:val="nil"/>
            </w:tcBorders>
          </w:tcPr>
          <w:p w14:paraId="5A349F5E" w14:textId="77777777" w:rsidR="00F70A74" w:rsidRPr="001E6D70" w:rsidRDefault="00B3567D">
            <w:pPr>
              <w:pStyle w:val="TableParagraph"/>
              <w:spacing w:before="112"/>
            </w:pPr>
            <w:r w:rsidRPr="001E6D70">
              <w:t xml:space="preserve">Excellent </w:t>
            </w:r>
            <w:proofErr w:type="spellStart"/>
            <w:r w:rsidRPr="001E6D70">
              <w:t>organisational</w:t>
            </w:r>
            <w:proofErr w:type="spellEnd"/>
            <w:r w:rsidRPr="001E6D70">
              <w:t xml:space="preserve"> and communication skills</w:t>
            </w:r>
          </w:p>
        </w:tc>
        <w:tc>
          <w:tcPr>
            <w:tcW w:w="1397" w:type="dxa"/>
            <w:tcBorders>
              <w:top w:val="nil"/>
              <w:bottom w:val="nil"/>
            </w:tcBorders>
          </w:tcPr>
          <w:p w14:paraId="52438149" w14:textId="77777777" w:rsidR="00F70A74" w:rsidRPr="001E6D70" w:rsidRDefault="00B3567D">
            <w:pPr>
              <w:pStyle w:val="TableParagraph"/>
              <w:spacing w:before="112"/>
            </w:pPr>
            <w:r w:rsidRPr="001E6D70">
              <w:rPr>
                <w:w w:val="102"/>
              </w:rPr>
              <w:t>E</w:t>
            </w:r>
          </w:p>
        </w:tc>
        <w:tc>
          <w:tcPr>
            <w:tcW w:w="1276" w:type="dxa"/>
            <w:tcBorders>
              <w:top w:val="nil"/>
              <w:bottom w:val="nil"/>
            </w:tcBorders>
          </w:tcPr>
          <w:p w14:paraId="7194DBDC" w14:textId="77777777" w:rsidR="00F70A74" w:rsidRPr="001E6D70" w:rsidRDefault="00F70A74">
            <w:pPr>
              <w:pStyle w:val="TableParagraph"/>
              <w:ind w:left="0"/>
            </w:pPr>
          </w:p>
        </w:tc>
      </w:tr>
      <w:tr w:rsidR="00F70A74" w:rsidRPr="001E6D70" w14:paraId="6D4C63D2" w14:textId="77777777">
        <w:trPr>
          <w:trHeight w:val="743"/>
        </w:trPr>
        <w:tc>
          <w:tcPr>
            <w:tcW w:w="7659" w:type="dxa"/>
            <w:tcBorders>
              <w:top w:val="nil"/>
              <w:bottom w:val="nil"/>
            </w:tcBorders>
          </w:tcPr>
          <w:p w14:paraId="75B56A9E" w14:textId="77777777" w:rsidR="00F70A74" w:rsidRPr="001E6D70" w:rsidRDefault="00B3567D">
            <w:pPr>
              <w:pStyle w:val="TableParagraph"/>
              <w:spacing w:before="119" w:line="242" w:lineRule="auto"/>
              <w:ind w:right="2953"/>
            </w:pPr>
            <w:r w:rsidRPr="001E6D70">
              <w:t>Excellent written and verbal communication and presentation skills</w:t>
            </w:r>
          </w:p>
        </w:tc>
        <w:tc>
          <w:tcPr>
            <w:tcW w:w="1397" w:type="dxa"/>
            <w:tcBorders>
              <w:top w:val="nil"/>
              <w:bottom w:val="nil"/>
            </w:tcBorders>
          </w:tcPr>
          <w:p w14:paraId="15C2F6B5" w14:textId="77777777" w:rsidR="00F70A74" w:rsidRPr="001E6D70" w:rsidRDefault="00B3567D">
            <w:pPr>
              <w:pStyle w:val="TableParagraph"/>
              <w:spacing w:before="119"/>
            </w:pPr>
            <w:r w:rsidRPr="001E6D70">
              <w:rPr>
                <w:w w:val="102"/>
              </w:rPr>
              <w:t>E</w:t>
            </w:r>
          </w:p>
        </w:tc>
        <w:tc>
          <w:tcPr>
            <w:tcW w:w="1276" w:type="dxa"/>
            <w:tcBorders>
              <w:top w:val="nil"/>
              <w:bottom w:val="nil"/>
            </w:tcBorders>
          </w:tcPr>
          <w:p w14:paraId="769D0D3C" w14:textId="77777777" w:rsidR="00F70A74" w:rsidRPr="001E6D70" w:rsidRDefault="00F70A74">
            <w:pPr>
              <w:pStyle w:val="TableParagraph"/>
              <w:ind w:left="0"/>
            </w:pPr>
          </w:p>
        </w:tc>
      </w:tr>
      <w:tr w:rsidR="00F70A74" w:rsidRPr="001E6D70" w14:paraId="75E0D206" w14:textId="77777777">
        <w:trPr>
          <w:trHeight w:val="487"/>
        </w:trPr>
        <w:tc>
          <w:tcPr>
            <w:tcW w:w="7659" w:type="dxa"/>
            <w:tcBorders>
              <w:top w:val="nil"/>
              <w:bottom w:val="nil"/>
            </w:tcBorders>
          </w:tcPr>
          <w:p w14:paraId="161CF8DD" w14:textId="77777777" w:rsidR="00F70A74" w:rsidRPr="001E6D70" w:rsidRDefault="00B3567D">
            <w:pPr>
              <w:pStyle w:val="TableParagraph"/>
              <w:spacing w:before="112"/>
            </w:pPr>
            <w:r w:rsidRPr="001E6D70">
              <w:t>Effective facilitation, negotiation and influencing skills</w:t>
            </w:r>
          </w:p>
        </w:tc>
        <w:tc>
          <w:tcPr>
            <w:tcW w:w="1397" w:type="dxa"/>
            <w:tcBorders>
              <w:top w:val="nil"/>
              <w:bottom w:val="nil"/>
            </w:tcBorders>
          </w:tcPr>
          <w:p w14:paraId="54CD245A" w14:textId="77777777" w:rsidR="00F70A74" w:rsidRPr="001E6D70" w:rsidRDefault="00F70A74">
            <w:pPr>
              <w:pStyle w:val="TableParagraph"/>
              <w:ind w:left="0"/>
            </w:pPr>
          </w:p>
        </w:tc>
        <w:tc>
          <w:tcPr>
            <w:tcW w:w="1276" w:type="dxa"/>
            <w:tcBorders>
              <w:top w:val="nil"/>
              <w:bottom w:val="nil"/>
            </w:tcBorders>
          </w:tcPr>
          <w:p w14:paraId="38B201AB" w14:textId="77777777" w:rsidR="00F70A74" w:rsidRPr="001E6D70" w:rsidRDefault="00B3567D">
            <w:pPr>
              <w:pStyle w:val="TableParagraph"/>
              <w:spacing w:before="112"/>
            </w:pPr>
            <w:r w:rsidRPr="001E6D70">
              <w:rPr>
                <w:w w:val="102"/>
              </w:rPr>
              <w:t>D</w:t>
            </w:r>
          </w:p>
        </w:tc>
      </w:tr>
      <w:tr w:rsidR="00F70A74" w:rsidRPr="001E6D70" w14:paraId="1231BE67" w14:textId="77777777">
        <w:trPr>
          <w:trHeight w:val="495"/>
        </w:trPr>
        <w:tc>
          <w:tcPr>
            <w:tcW w:w="7659" w:type="dxa"/>
            <w:tcBorders>
              <w:top w:val="nil"/>
              <w:bottom w:val="nil"/>
            </w:tcBorders>
          </w:tcPr>
          <w:p w14:paraId="36FEB5B0" w14:textId="77777777" w:rsidR="00F70A74" w:rsidRPr="001E6D70" w:rsidRDefault="00F70A74" w:rsidP="000D5784">
            <w:pPr>
              <w:pStyle w:val="TableParagraph"/>
              <w:spacing w:before="119"/>
              <w:ind w:left="0"/>
            </w:pPr>
          </w:p>
        </w:tc>
        <w:tc>
          <w:tcPr>
            <w:tcW w:w="1397" w:type="dxa"/>
            <w:tcBorders>
              <w:top w:val="nil"/>
              <w:bottom w:val="nil"/>
            </w:tcBorders>
          </w:tcPr>
          <w:p w14:paraId="30D7AA69" w14:textId="77777777" w:rsidR="00F70A74" w:rsidRPr="001E6D70" w:rsidRDefault="00F70A74">
            <w:pPr>
              <w:pStyle w:val="TableParagraph"/>
              <w:ind w:left="0"/>
            </w:pPr>
          </w:p>
        </w:tc>
        <w:tc>
          <w:tcPr>
            <w:tcW w:w="1276" w:type="dxa"/>
            <w:tcBorders>
              <w:top w:val="nil"/>
              <w:bottom w:val="nil"/>
            </w:tcBorders>
          </w:tcPr>
          <w:p w14:paraId="7196D064" w14:textId="77777777" w:rsidR="00F70A74" w:rsidRPr="001E6D70" w:rsidRDefault="00F70A74">
            <w:pPr>
              <w:pStyle w:val="TableParagraph"/>
              <w:spacing w:before="119"/>
            </w:pPr>
          </w:p>
        </w:tc>
      </w:tr>
      <w:tr w:rsidR="00F70A74" w:rsidRPr="001E6D70" w14:paraId="086A1DD3" w14:textId="77777777">
        <w:trPr>
          <w:trHeight w:val="495"/>
        </w:trPr>
        <w:tc>
          <w:tcPr>
            <w:tcW w:w="7659" w:type="dxa"/>
            <w:tcBorders>
              <w:top w:val="nil"/>
              <w:bottom w:val="nil"/>
            </w:tcBorders>
          </w:tcPr>
          <w:p w14:paraId="2B0C220E" w14:textId="77777777" w:rsidR="00F70A74" w:rsidRPr="001E6D70" w:rsidRDefault="00B3567D">
            <w:pPr>
              <w:pStyle w:val="TableParagraph"/>
              <w:spacing w:before="119"/>
            </w:pPr>
            <w:r w:rsidRPr="001E6D70">
              <w:t>Ability to deal with a complex and rapidly changing environment</w:t>
            </w:r>
          </w:p>
        </w:tc>
        <w:tc>
          <w:tcPr>
            <w:tcW w:w="1397" w:type="dxa"/>
            <w:tcBorders>
              <w:top w:val="nil"/>
              <w:bottom w:val="nil"/>
            </w:tcBorders>
          </w:tcPr>
          <w:p w14:paraId="34FF1C98" w14:textId="77777777" w:rsidR="00F70A74" w:rsidRPr="001E6D70" w:rsidRDefault="00F70A74">
            <w:pPr>
              <w:pStyle w:val="TableParagraph"/>
              <w:ind w:left="0"/>
            </w:pPr>
          </w:p>
        </w:tc>
        <w:tc>
          <w:tcPr>
            <w:tcW w:w="1276" w:type="dxa"/>
            <w:tcBorders>
              <w:top w:val="nil"/>
              <w:bottom w:val="nil"/>
            </w:tcBorders>
          </w:tcPr>
          <w:p w14:paraId="7002D539" w14:textId="77777777" w:rsidR="00F70A74" w:rsidRPr="001E6D70" w:rsidRDefault="00B3567D">
            <w:pPr>
              <w:pStyle w:val="TableParagraph"/>
              <w:spacing w:before="119"/>
            </w:pPr>
            <w:r w:rsidRPr="001E6D70">
              <w:rPr>
                <w:w w:val="102"/>
              </w:rPr>
              <w:t>D</w:t>
            </w:r>
          </w:p>
        </w:tc>
      </w:tr>
      <w:tr w:rsidR="00F70A74" w:rsidRPr="001E6D70" w14:paraId="27D2468B" w14:textId="77777777">
        <w:trPr>
          <w:trHeight w:val="1106"/>
        </w:trPr>
        <w:tc>
          <w:tcPr>
            <w:tcW w:w="7659" w:type="dxa"/>
            <w:tcBorders>
              <w:top w:val="nil"/>
            </w:tcBorders>
          </w:tcPr>
          <w:p w14:paraId="0A7343EF" w14:textId="77777777" w:rsidR="00F70A74" w:rsidRPr="001E6D70" w:rsidRDefault="00B3567D">
            <w:pPr>
              <w:pStyle w:val="TableParagraph"/>
              <w:spacing w:before="119"/>
            </w:pPr>
            <w:r w:rsidRPr="001E6D70">
              <w:t>Competent in the use of a problem-solving approach</w:t>
            </w:r>
          </w:p>
        </w:tc>
        <w:tc>
          <w:tcPr>
            <w:tcW w:w="1397" w:type="dxa"/>
            <w:tcBorders>
              <w:top w:val="nil"/>
            </w:tcBorders>
          </w:tcPr>
          <w:p w14:paraId="6D072C0D" w14:textId="77777777" w:rsidR="00F70A74" w:rsidRPr="001E6D70" w:rsidRDefault="00F70A74">
            <w:pPr>
              <w:pStyle w:val="TableParagraph"/>
              <w:ind w:left="0"/>
            </w:pPr>
          </w:p>
        </w:tc>
        <w:tc>
          <w:tcPr>
            <w:tcW w:w="1276" w:type="dxa"/>
            <w:tcBorders>
              <w:top w:val="nil"/>
            </w:tcBorders>
          </w:tcPr>
          <w:p w14:paraId="49B24C05" w14:textId="77777777" w:rsidR="00F70A74" w:rsidRPr="001E6D70" w:rsidRDefault="00B3567D">
            <w:pPr>
              <w:pStyle w:val="TableParagraph"/>
              <w:spacing w:before="119"/>
            </w:pPr>
            <w:r w:rsidRPr="001E6D70">
              <w:rPr>
                <w:w w:val="102"/>
              </w:rPr>
              <w:t>D</w:t>
            </w:r>
          </w:p>
        </w:tc>
      </w:tr>
      <w:tr w:rsidR="00F70A74" w:rsidRPr="001E6D70" w14:paraId="3FD2BE71" w14:textId="77777777">
        <w:trPr>
          <w:trHeight w:val="1948"/>
        </w:trPr>
        <w:tc>
          <w:tcPr>
            <w:tcW w:w="7659" w:type="dxa"/>
            <w:tcBorders>
              <w:bottom w:val="nil"/>
            </w:tcBorders>
          </w:tcPr>
          <w:p w14:paraId="7C880F77" w14:textId="77777777" w:rsidR="00F70A74" w:rsidRPr="001E6D70" w:rsidRDefault="00B3567D">
            <w:pPr>
              <w:pStyle w:val="TableParagraph"/>
              <w:spacing w:line="235" w:lineRule="exact"/>
              <w:rPr>
                <w:b/>
              </w:rPr>
            </w:pPr>
            <w:r w:rsidRPr="001E6D70">
              <w:rPr>
                <w:b/>
              </w:rPr>
              <w:t>EXPERIENCE</w:t>
            </w:r>
          </w:p>
          <w:p w14:paraId="2546DC8E" w14:textId="77777777" w:rsidR="00F70A74" w:rsidRPr="001E6D70" w:rsidRDefault="00B3567D">
            <w:pPr>
              <w:pStyle w:val="TableParagraph"/>
              <w:spacing w:line="470" w:lineRule="auto"/>
              <w:ind w:right="613"/>
            </w:pPr>
            <w:r w:rsidRPr="001E6D70">
              <w:t>Experience of working at Band 5 (minimum of 2 years) or above Evidence of working with multidisciplinary teams</w:t>
            </w:r>
          </w:p>
          <w:p w14:paraId="143DEE72" w14:textId="77777777" w:rsidR="00F70A74" w:rsidRPr="001E6D70" w:rsidRDefault="00B3567D">
            <w:pPr>
              <w:pStyle w:val="TableParagraph"/>
              <w:spacing w:before="3" w:line="228" w:lineRule="auto"/>
              <w:ind w:right="613"/>
            </w:pPr>
            <w:r w:rsidRPr="001E6D70">
              <w:t>Demonstrates a desire to develop specialist knowledge in f</w:t>
            </w:r>
            <w:r w:rsidR="000D5784" w:rsidRPr="001E6D70">
              <w:t xml:space="preserve">railty </w:t>
            </w:r>
            <w:r w:rsidRPr="001E6D70">
              <w:t>and can evidence this in their practice.</w:t>
            </w:r>
          </w:p>
        </w:tc>
        <w:tc>
          <w:tcPr>
            <w:tcW w:w="1397" w:type="dxa"/>
            <w:tcBorders>
              <w:bottom w:val="nil"/>
            </w:tcBorders>
          </w:tcPr>
          <w:p w14:paraId="48A21919" w14:textId="77777777" w:rsidR="00F70A74" w:rsidRPr="001E6D70" w:rsidRDefault="00F70A74">
            <w:pPr>
              <w:pStyle w:val="TableParagraph"/>
              <w:spacing w:before="9"/>
              <w:ind w:left="0"/>
            </w:pPr>
          </w:p>
          <w:p w14:paraId="49EC087E" w14:textId="77777777" w:rsidR="00F70A74" w:rsidRPr="001E6D70" w:rsidRDefault="00B3567D">
            <w:pPr>
              <w:pStyle w:val="TableParagraph"/>
              <w:spacing w:before="1" w:line="470" w:lineRule="auto"/>
              <w:ind w:right="1102"/>
            </w:pPr>
            <w:r w:rsidRPr="001E6D70">
              <w:t xml:space="preserve">E </w:t>
            </w:r>
            <w:proofErr w:type="spellStart"/>
            <w:r w:rsidRPr="001E6D70">
              <w:t>E</w:t>
            </w:r>
            <w:proofErr w:type="spellEnd"/>
          </w:p>
          <w:p w14:paraId="6BD18F9B" w14:textId="77777777" w:rsidR="00F70A74" w:rsidRPr="001E6D70" w:rsidRDefault="00F70A74">
            <w:pPr>
              <w:pStyle w:val="TableParagraph"/>
              <w:spacing w:before="9"/>
              <w:ind w:left="0"/>
            </w:pPr>
          </w:p>
          <w:p w14:paraId="2D7B4CDA" w14:textId="77777777" w:rsidR="00F70A74" w:rsidRPr="001E6D70" w:rsidRDefault="00B3567D">
            <w:pPr>
              <w:pStyle w:val="TableParagraph"/>
              <w:spacing w:before="1"/>
            </w:pPr>
            <w:r w:rsidRPr="001E6D70">
              <w:rPr>
                <w:w w:val="102"/>
              </w:rPr>
              <w:t>E</w:t>
            </w:r>
          </w:p>
        </w:tc>
        <w:tc>
          <w:tcPr>
            <w:tcW w:w="1276" w:type="dxa"/>
            <w:vMerge w:val="restart"/>
          </w:tcPr>
          <w:p w14:paraId="238601FE" w14:textId="77777777" w:rsidR="00F70A74" w:rsidRPr="001E6D70" w:rsidRDefault="00F70A74">
            <w:pPr>
              <w:pStyle w:val="TableParagraph"/>
              <w:ind w:left="0"/>
            </w:pPr>
          </w:p>
          <w:p w14:paraId="0F3CABC7" w14:textId="77777777" w:rsidR="00F70A74" w:rsidRPr="001E6D70" w:rsidRDefault="00F70A74">
            <w:pPr>
              <w:pStyle w:val="TableParagraph"/>
              <w:ind w:left="0"/>
            </w:pPr>
          </w:p>
          <w:p w14:paraId="5B08B5D1" w14:textId="77777777" w:rsidR="00F70A74" w:rsidRPr="001E6D70" w:rsidRDefault="00F70A74">
            <w:pPr>
              <w:pStyle w:val="TableParagraph"/>
              <w:ind w:left="0"/>
            </w:pPr>
          </w:p>
          <w:p w14:paraId="16DEB4AB" w14:textId="77777777" w:rsidR="00F70A74" w:rsidRPr="001E6D70" w:rsidRDefault="00F70A74">
            <w:pPr>
              <w:pStyle w:val="TableParagraph"/>
              <w:ind w:left="0"/>
            </w:pPr>
          </w:p>
          <w:p w14:paraId="0AD9C6F4" w14:textId="77777777" w:rsidR="00F70A74" w:rsidRPr="001E6D70" w:rsidRDefault="00F70A74">
            <w:pPr>
              <w:pStyle w:val="TableParagraph"/>
              <w:ind w:left="0"/>
            </w:pPr>
          </w:p>
          <w:p w14:paraId="4B1F511A" w14:textId="77777777" w:rsidR="00F70A74" w:rsidRPr="001E6D70" w:rsidRDefault="00F70A74">
            <w:pPr>
              <w:pStyle w:val="TableParagraph"/>
              <w:ind w:left="0"/>
            </w:pPr>
          </w:p>
          <w:p w14:paraId="65F9C3DC" w14:textId="77777777" w:rsidR="00F70A74" w:rsidRPr="001E6D70" w:rsidRDefault="00F70A74">
            <w:pPr>
              <w:pStyle w:val="TableParagraph"/>
              <w:ind w:left="0"/>
            </w:pPr>
          </w:p>
          <w:p w14:paraId="5023141B" w14:textId="77777777" w:rsidR="00F70A74" w:rsidRPr="001E6D70" w:rsidRDefault="00F70A74">
            <w:pPr>
              <w:pStyle w:val="TableParagraph"/>
              <w:ind w:left="0"/>
            </w:pPr>
          </w:p>
          <w:p w14:paraId="1F3B1409" w14:textId="77777777" w:rsidR="00F70A74" w:rsidRPr="001E6D70" w:rsidRDefault="00F70A74">
            <w:pPr>
              <w:pStyle w:val="TableParagraph"/>
              <w:ind w:left="0"/>
            </w:pPr>
          </w:p>
          <w:p w14:paraId="1839CE51" w14:textId="77777777" w:rsidR="00F70A74" w:rsidRPr="001E6D70" w:rsidRDefault="00B3567D">
            <w:pPr>
              <w:pStyle w:val="TableParagraph"/>
              <w:spacing w:before="207"/>
            </w:pPr>
            <w:r w:rsidRPr="001E6D70">
              <w:rPr>
                <w:w w:val="102"/>
              </w:rPr>
              <w:t>D</w:t>
            </w:r>
          </w:p>
        </w:tc>
      </w:tr>
      <w:tr w:rsidR="00F70A74" w:rsidRPr="001E6D70" w14:paraId="0260A040" w14:textId="77777777">
        <w:trPr>
          <w:trHeight w:val="1233"/>
        </w:trPr>
        <w:tc>
          <w:tcPr>
            <w:tcW w:w="7659" w:type="dxa"/>
            <w:tcBorders>
              <w:top w:val="nil"/>
            </w:tcBorders>
          </w:tcPr>
          <w:p w14:paraId="61FEEAC4" w14:textId="77777777" w:rsidR="00F70A74" w:rsidRDefault="00B3567D">
            <w:pPr>
              <w:pStyle w:val="TableParagraph"/>
              <w:spacing w:before="41" w:line="496" w:lineRule="exact"/>
              <w:ind w:right="2280"/>
            </w:pPr>
            <w:r w:rsidRPr="001E6D70">
              <w:lastRenderedPageBreak/>
              <w:t>Evidence of expertise in improving practice Knowledge and understanding of NHS policy drivers</w:t>
            </w:r>
          </w:p>
          <w:p w14:paraId="61B1F4E2" w14:textId="77777777" w:rsidR="00123161" w:rsidRDefault="00123161">
            <w:pPr>
              <w:pStyle w:val="TableParagraph"/>
              <w:spacing w:before="41" w:line="496" w:lineRule="exact"/>
              <w:ind w:right="2280"/>
            </w:pPr>
            <w:r w:rsidRPr="001E6D70">
              <w:t>Understanding why we monitor patient safety and quality standard</w:t>
            </w:r>
            <w:bookmarkStart w:id="1" w:name="_GoBack"/>
            <w:bookmarkEnd w:id="1"/>
            <w:r w:rsidRPr="001E6D70">
              <w:t xml:space="preserve">s </w:t>
            </w:r>
          </w:p>
          <w:p w14:paraId="579C11FB" w14:textId="7807E390" w:rsidR="00123161" w:rsidRPr="001E6D70" w:rsidRDefault="00123161" w:rsidP="00123161">
            <w:pPr>
              <w:pStyle w:val="TableParagraph"/>
              <w:spacing w:before="41" w:line="496" w:lineRule="exact"/>
              <w:ind w:right="287"/>
            </w:pPr>
            <w:r w:rsidRPr="001E6D70">
              <w:t>Good level of presentation skills and experience of public speaking</w:t>
            </w:r>
          </w:p>
        </w:tc>
        <w:tc>
          <w:tcPr>
            <w:tcW w:w="1397" w:type="dxa"/>
            <w:tcBorders>
              <w:top w:val="nil"/>
            </w:tcBorders>
          </w:tcPr>
          <w:p w14:paraId="562C75D1" w14:textId="77777777" w:rsidR="00F70A74" w:rsidRPr="001E6D70" w:rsidRDefault="00F70A74">
            <w:pPr>
              <w:pStyle w:val="TableParagraph"/>
              <w:spacing w:before="1"/>
              <w:ind w:left="0"/>
            </w:pPr>
          </w:p>
          <w:p w14:paraId="118E0068" w14:textId="77777777" w:rsidR="00F70A74" w:rsidRDefault="00B3567D">
            <w:pPr>
              <w:pStyle w:val="TableParagraph"/>
              <w:spacing w:before="1"/>
              <w:rPr>
                <w:w w:val="102"/>
              </w:rPr>
            </w:pPr>
            <w:r w:rsidRPr="001E6D70">
              <w:rPr>
                <w:w w:val="102"/>
              </w:rPr>
              <w:t>E</w:t>
            </w:r>
          </w:p>
          <w:p w14:paraId="4960273B" w14:textId="77777777" w:rsidR="00123161" w:rsidRDefault="00123161">
            <w:pPr>
              <w:pStyle w:val="TableParagraph"/>
              <w:spacing w:before="1"/>
            </w:pPr>
          </w:p>
          <w:p w14:paraId="5F81F8D4" w14:textId="77777777" w:rsidR="00123161" w:rsidRDefault="00123161">
            <w:pPr>
              <w:pStyle w:val="TableParagraph"/>
              <w:spacing w:before="1"/>
            </w:pPr>
          </w:p>
          <w:p w14:paraId="15FA3EB4" w14:textId="77777777" w:rsidR="00123161" w:rsidRDefault="00123161">
            <w:pPr>
              <w:pStyle w:val="TableParagraph"/>
              <w:spacing w:before="1"/>
            </w:pPr>
          </w:p>
          <w:p w14:paraId="6BBF5403" w14:textId="77777777" w:rsidR="00123161" w:rsidRDefault="00123161">
            <w:pPr>
              <w:pStyle w:val="TableParagraph"/>
              <w:spacing w:before="1"/>
            </w:pPr>
            <w:r>
              <w:t>E</w:t>
            </w:r>
          </w:p>
          <w:p w14:paraId="6FDD3CF2" w14:textId="77777777" w:rsidR="00123161" w:rsidRDefault="00123161">
            <w:pPr>
              <w:pStyle w:val="TableParagraph"/>
              <w:spacing w:before="1"/>
            </w:pPr>
          </w:p>
          <w:p w14:paraId="3726A211" w14:textId="77777777" w:rsidR="00123161" w:rsidRDefault="00123161">
            <w:pPr>
              <w:pStyle w:val="TableParagraph"/>
              <w:spacing w:before="1"/>
            </w:pPr>
          </w:p>
          <w:p w14:paraId="68A1D7AB" w14:textId="77777777" w:rsidR="00123161" w:rsidRDefault="00123161">
            <w:pPr>
              <w:pStyle w:val="TableParagraph"/>
              <w:spacing w:before="1"/>
            </w:pPr>
          </w:p>
          <w:p w14:paraId="1CCAE64F" w14:textId="23DBA49F" w:rsidR="00123161" w:rsidRPr="001E6D70" w:rsidRDefault="00123161">
            <w:pPr>
              <w:pStyle w:val="TableParagraph"/>
              <w:spacing w:before="1"/>
            </w:pPr>
            <w:r>
              <w:t>E</w:t>
            </w:r>
          </w:p>
        </w:tc>
        <w:tc>
          <w:tcPr>
            <w:tcW w:w="1276" w:type="dxa"/>
            <w:vMerge/>
            <w:tcBorders>
              <w:top w:val="nil"/>
            </w:tcBorders>
          </w:tcPr>
          <w:p w14:paraId="664355AD" w14:textId="77777777" w:rsidR="00F70A74" w:rsidRPr="001E6D70" w:rsidRDefault="00F70A74"/>
        </w:tc>
      </w:tr>
    </w:tbl>
    <w:tbl>
      <w:tblPr>
        <w:tblpPr w:leftFromText="180" w:rightFromText="180" w:vertAnchor="text" w:horzAnchor="margin" w:tblpX="134" w:tblpY="1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59"/>
        <w:gridCol w:w="1397"/>
        <w:gridCol w:w="1276"/>
      </w:tblGrid>
      <w:tr w:rsidR="00123161" w:rsidRPr="001E6D70" w14:paraId="4E92D914" w14:textId="77777777" w:rsidTr="00123161">
        <w:trPr>
          <w:trHeight w:val="222"/>
        </w:trPr>
        <w:tc>
          <w:tcPr>
            <w:tcW w:w="7659" w:type="dxa"/>
            <w:tcBorders>
              <w:bottom w:val="nil"/>
            </w:tcBorders>
          </w:tcPr>
          <w:p w14:paraId="029D05F6" w14:textId="77777777" w:rsidR="00123161" w:rsidRDefault="00123161" w:rsidP="00123161">
            <w:pPr>
              <w:pStyle w:val="TableParagraph"/>
              <w:spacing w:line="202" w:lineRule="exact"/>
              <w:rPr>
                <w:b/>
              </w:rPr>
            </w:pPr>
          </w:p>
          <w:p w14:paraId="5CFA6643" w14:textId="77777777" w:rsidR="00123161" w:rsidRPr="001E6D70" w:rsidRDefault="00123161" w:rsidP="00123161">
            <w:pPr>
              <w:pStyle w:val="TableParagraph"/>
              <w:spacing w:line="202" w:lineRule="exact"/>
              <w:rPr>
                <w:b/>
              </w:rPr>
            </w:pPr>
            <w:r w:rsidRPr="001E6D70">
              <w:rPr>
                <w:b/>
              </w:rPr>
              <w:t>PERSONAL ATTRIBUTES</w:t>
            </w:r>
          </w:p>
        </w:tc>
        <w:tc>
          <w:tcPr>
            <w:tcW w:w="1397" w:type="dxa"/>
            <w:tcBorders>
              <w:bottom w:val="nil"/>
            </w:tcBorders>
          </w:tcPr>
          <w:p w14:paraId="0D320584" w14:textId="77777777" w:rsidR="00123161" w:rsidRPr="001E6D70" w:rsidRDefault="00123161" w:rsidP="00123161">
            <w:pPr>
              <w:pStyle w:val="TableParagraph"/>
              <w:ind w:left="0"/>
            </w:pPr>
          </w:p>
        </w:tc>
        <w:tc>
          <w:tcPr>
            <w:tcW w:w="1276" w:type="dxa"/>
            <w:vMerge w:val="restart"/>
          </w:tcPr>
          <w:p w14:paraId="530A5605" w14:textId="77777777" w:rsidR="00123161" w:rsidRPr="001E6D70" w:rsidRDefault="00123161" w:rsidP="00123161">
            <w:pPr>
              <w:pStyle w:val="TableParagraph"/>
              <w:ind w:left="0"/>
            </w:pPr>
          </w:p>
        </w:tc>
      </w:tr>
      <w:tr w:rsidR="00123161" w:rsidRPr="001E6D70" w14:paraId="61EAF2DD" w14:textId="77777777" w:rsidTr="00123161">
        <w:trPr>
          <w:trHeight w:val="450"/>
        </w:trPr>
        <w:tc>
          <w:tcPr>
            <w:tcW w:w="7659" w:type="dxa"/>
            <w:tcBorders>
              <w:top w:val="nil"/>
              <w:bottom w:val="nil"/>
            </w:tcBorders>
          </w:tcPr>
          <w:p w14:paraId="729EB73E" w14:textId="77777777" w:rsidR="00123161" w:rsidRPr="001E6D70" w:rsidRDefault="00123161" w:rsidP="00123161">
            <w:pPr>
              <w:pStyle w:val="TableParagraph"/>
              <w:spacing w:before="186" w:line="244" w:lineRule="exact"/>
            </w:pPr>
            <w:r w:rsidRPr="001E6D70">
              <w:t>Good interpersonal skills,</w:t>
            </w:r>
          </w:p>
        </w:tc>
        <w:tc>
          <w:tcPr>
            <w:tcW w:w="1397" w:type="dxa"/>
            <w:tcBorders>
              <w:top w:val="nil"/>
              <w:bottom w:val="nil"/>
            </w:tcBorders>
          </w:tcPr>
          <w:p w14:paraId="4DE8C3B4" w14:textId="77777777" w:rsidR="00123161" w:rsidRPr="001E6D70" w:rsidRDefault="00123161" w:rsidP="00123161">
            <w:pPr>
              <w:pStyle w:val="TableParagraph"/>
              <w:spacing w:line="245" w:lineRule="exact"/>
            </w:pPr>
            <w:r w:rsidRPr="001E6D70">
              <w:rPr>
                <w:w w:val="102"/>
              </w:rPr>
              <w:t>E</w:t>
            </w:r>
          </w:p>
        </w:tc>
        <w:tc>
          <w:tcPr>
            <w:tcW w:w="1276" w:type="dxa"/>
            <w:vMerge/>
            <w:tcBorders>
              <w:top w:val="nil"/>
            </w:tcBorders>
          </w:tcPr>
          <w:p w14:paraId="75A8A5BB" w14:textId="77777777" w:rsidR="00123161" w:rsidRPr="001E6D70" w:rsidRDefault="00123161" w:rsidP="00123161"/>
        </w:tc>
      </w:tr>
      <w:tr w:rsidR="00123161" w:rsidRPr="001E6D70" w14:paraId="653FD3A5" w14:textId="77777777" w:rsidTr="00123161">
        <w:trPr>
          <w:trHeight w:val="457"/>
        </w:trPr>
        <w:tc>
          <w:tcPr>
            <w:tcW w:w="7659" w:type="dxa"/>
            <w:tcBorders>
              <w:top w:val="nil"/>
              <w:bottom w:val="nil"/>
            </w:tcBorders>
          </w:tcPr>
          <w:p w14:paraId="0D73F2E9" w14:textId="77777777" w:rsidR="00123161" w:rsidRPr="001E6D70" w:rsidRDefault="00123161" w:rsidP="00123161">
            <w:pPr>
              <w:pStyle w:val="TableParagraph"/>
              <w:spacing w:before="172"/>
            </w:pPr>
            <w:r w:rsidRPr="001E6D70">
              <w:t>Good communication skills,</w:t>
            </w:r>
          </w:p>
        </w:tc>
        <w:tc>
          <w:tcPr>
            <w:tcW w:w="1397" w:type="dxa"/>
            <w:tcBorders>
              <w:top w:val="nil"/>
              <w:bottom w:val="nil"/>
            </w:tcBorders>
          </w:tcPr>
          <w:p w14:paraId="343A9A54" w14:textId="77777777" w:rsidR="00123161" w:rsidRPr="001E6D70" w:rsidRDefault="00123161" w:rsidP="00123161">
            <w:pPr>
              <w:pStyle w:val="TableParagraph"/>
              <w:spacing w:before="7"/>
            </w:pPr>
            <w:r w:rsidRPr="001E6D70">
              <w:rPr>
                <w:w w:val="102"/>
              </w:rPr>
              <w:t>E</w:t>
            </w:r>
          </w:p>
        </w:tc>
        <w:tc>
          <w:tcPr>
            <w:tcW w:w="1276" w:type="dxa"/>
            <w:vMerge/>
            <w:tcBorders>
              <w:top w:val="nil"/>
            </w:tcBorders>
          </w:tcPr>
          <w:p w14:paraId="473F5F82" w14:textId="77777777" w:rsidR="00123161" w:rsidRPr="001E6D70" w:rsidRDefault="00123161" w:rsidP="00123161"/>
        </w:tc>
      </w:tr>
      <w:tr w:rsidR="00123161" w:rsidRPr="001E6D70" w14:paraId="14F0E8CF" w14:textId="77777777" w:rsidTr="00123161">
        <w:trPr>
          <w:trHeight w:val="457"/>
        </w:trPr>
        <w:tc>
          <w:tcPr>
            <w:tcW w:w="7659" w:type="dxa"/>
            <w:tcBorders>
              <w:top w:val="nil"/>
              <w:bottom w:val="nil"/>
            </w:tcBorders>
          </w:tcPr>
          <w:p w14:paraId="5CA73D7A" w14:textId="77777777" w:rsidR="00123161" w:rsidRPr="001E6D70" w:rsidRDefault="00123161" w:rsidP="00123161">
            <w:pPr>
              <w:pStyle w:val="TableParagraph"/>
              <w:spacing w:before="149"/>
            </w:pPr>
            <w:r w:rsidRPr="001E6D70">
              <w:t>Ability to be empathetic,</w:t>
            </w:r>
          </w:p>
        </w:tc>
        <w:tc>
          <w:tcPr>
            <w:tcW w:w="1397" w:type="dxa"/>
            <w:tcBorders>
              <w:top w:val="nil"/>
              <w:bottom w:val="nil"/>
            </w:tcBorders>
          </w:tcPr>
          <w:p w14:paraId="16EE57AD" w14:textId="77777777" w:rsidR="00123161" w:rsidRPr="001E6D70" w:rsidRDefault="00123161" w:rsidP="00123161">
            <w:pPr>
              <w:pStyle w:val="TableParagraph"/>
              <w:spacing w:before="29"/>
            </w:pPr>
            <w:r w:rsidRPr="001E6D70">
              <w:rPr>
                <w:w w:val="102"/>
              </w:rPr>
              <w:t>E</w:t>
            </w:r>
          </w:p>
        </w:tc>
        <w:tc>
          <w:tcPr>
            <w:tcW w:w="1276" w:type="dxa"/>
            <w:vMerge/>
            <w:tcBorders>
              <w:top w:val="nil"/>
            </w:tcBorders>
          </w:tcPr>
          <w:p w14:paraId="50A63FF8" w14:textId="77777777" w:rsidR="00123161" w:rsidRPr="001E6D70" w:rsidRDefault="00123161" w:rsidP="00123161"/>
        </w:tc>
      </w:tr>
      <w:tr w:rsidR="00123161" w:rsidRPr="001E6D70" w14:paraId="0905C8CA" w14:textId="77777777" w:rsidTr="00123161">
        <w:trPr>
          <w:trHeight w:val="450"/>
        </w:trPr>
        <w:tc>
          <w:tcPr>
            <w:tcW w:w="7659" w:type="dxa"/>
            <w:tcBorders>
              <w:top w:val="nil"/>
              <w:bottom w:val="nil"/>
            </w:tcBorders>
          </w:tcPr>
          <w:p w14:paraId="79200D42" w14:textId="77777777" w:rsidR="00123161" w:rsidRPr="001E6D70" w:rsidRDefault="00123161" w:rsidP="00123161">
            <w:pPr>
              <w:pStyle w:val="TableParagraph"/>
              <w:spacing w:before="112"/>
            </w:pPr>
            <w:r w:rsidRPr="001E6D70">
              <w:t>Ability to handle difficult or emotional situations,</w:t>
            </w:r>
          </w:p>
        </w:tc>
        <w:tc>
          <w:tcPr>
            <w:tcW w:w="1397" w:type="dxa"/>
            <w:tcBorders>
              <w:top w:val="nil"/>
              <w:bottom w:val="nil"/>
            </w:tcBorders>
          </w:tcPr>
          <w:p w14:paraId="5DA9A8CB" w14:textId="77777777" w:rsidR="00123161" w:rsidRPr="001E6D70" w:rsidRDefault="00123161" w:rsidP="00123161">
            <w:pPr>
              <w:pStyle w:val="TableParagraph"/>
              <w:spacing w:before="52"/>
            </w:pPr>
            <w:r w:rsidRPr="001E6D70">
              <w:rPr>
                <w:w w:val="102"/>
              </w:rPr>
              <w:t>E</w:t>
            </w:r>
          </w:p>
        </w:tc>
        <w:tc>
          <w:tcPr>
            <w:tcW w:w="1276" w:type="dxa"/>
            <w:vMerge/>
            <w:tcBorders>
              <w:top w:val="nil"/>
            </w:tcBorders>
          </w:tcPr>
          <w:p w14:paraId="50BD4B7D" w14:textId="77777777" w:rsidR="00123161" w:rsidRPr="001E6D70" w:rsidRDefault="00123161" w:rsidP="00123161"/>
        </w:tc>
      </w:tr>
      <w:tr w:rsidR="00123161" w:rsidRPr="001E6D70" w14:paraId="085B9F92" w14:textId="77777777" w:rsidTr="00123161">
        <w:trPr>
          <w:trHeight w:val="442"/>
        </w:trPr>
        <w:tc>
          <w:tcPr>
            <w:tcW w:w="7659" w:type="dxa"/>
            <w:tcBorders>
              <w:top w:val="nil"/>
              <w:bottom w:val="nil"/>
            </w:tcBorders>
          </w:tcPr>
          <w:p w14:paraId="3DF4A0B6" w14:textId="77777777" w:rsidR="00123161" w:rsidRPr="001E6D70" w:rsidRDefault="00123161" w:rsidP="00123161">
            <w:pPr>
              <w:pStyle w:val="TableParagraph"/>
              <w:spacing w:before="96"/>
            </w:pPr>
            <w:r w:rsidRPr="001E6D70">
              <w:t xml:space="preserve">Excellent </w:t>
            </w:r>
            <w:proofErr w:type="spellStart"/>
            <w:r w:rsidRPr="001E6D70">
              <w:t>organisational</w:t>
            </w:r>
            <w:proofErr w:type="spellEnd"/>
            <w:r w:rsidRPr="001E6D70">
              <w:t xml:space="preserve"> skills</w:t>
            </w:r>
          </w:p>
        </w:tc>
        <w:tc>
          <w:tcPr>
            <w:tcW w:w="1397" w:type="dxa"/>
            <w:tcBorders>
              <w:top w:val="nil"/>
              <w:bottom w:val="nil"/>
            </w:tcBorders>
          </w:tcPr>
          <w:p w14:paraId="6CC629DA" w14:textId="77777777" w:rsidR="00123161" w:rsidRPr="001E6D70" w:rsidRDefault="00123161" w:rsidP="00123161">
            <w:pPr>
              <w:pStyle w:val="TableParagraph"/>
              <w:spacing w:before="81"/>
            </w:pPr>
            <w:r w:rsidRPr="001E6D70">
              <w:rPr>
                <w:w w:val="102"/>
              </w:rPr>
              <w:t>E</w:t>
            </w:r>
          </w:p>
        </w:tc>
        <w:tc>
          <w:tcPr>
            <w:tcW w:w="1276" w:type="dxa"/>
            <w:vMerge/>
            <w:tcBorders>
              <w:top w:val="nil"/>
            </w:tcBorders>
          </w:tcPr>
          <w:p w14:paraId="094071D5" w14:textId="77777777" w:rsidR="00123161" w:rsidRPr="001E6D70" w:rsidRDefault="00123161" w:rsidP="00123161"/>
        </w:tc>
      </w:tr>
      <w:tr w:rsidR="00123161" w:rsidRPr="001E6D70" w14:paraId="0726C0FB" w14:textId="77777777" w:rsidTr="00123161">
        <w:trPr>
          <w:trHeight w:val="443"/>
        </w:trPr>
        <w:tc>
          <w:tcPr>
            <w:tcW w:w="7659" w:type="dxa"/>
            <w:tcBorders>
              <w:top w:val="nil"/>
              <w:bottom w:val="nil"/>
            </w:tcBorders>
          </w:tcPr>
          <w:p w14:paraId="3E055771" w14:textId="77777777" w:rsidR="00123161" w:rsidRPr="001E6D70" w:rsidRDefault="00123161" w:rsidP="00123161">
            <w:pPr>
              <w:pStyle w:val="TableParagraph"/>
              <w:spacing w:before="89"/>
            </w:pPr>
            <w:r w:rsidRPr="001E6D70">
              <w:t>Motivation</w:t>
            </w:r>
          </w:p>
        </w:tc>
        <w:tc>
          <w:tcPr>
            <w:tcW w:w="1397" w:type="dxa"/>
            <w:tcBorders>
              <w:top w:val="nil"/>
              <w:bottom w:val="nil"/>
            </w:tcBorders>
          </w:tcPr>
          <w:p w14:paraId="6DF854C0" w14:textId="77777777" w:rsidR="00123161" w:rsidRPr="001E6D70" w:rsidRDefault="00123161" w:rsidP="00123161">
            <w:pPr>
              <w:pStyle w:val="TableParagraph"/>
              <w:spacing w:before="104"/>
            </w:pPr>
            <w:r w:rsidRPr="001E6D70">
              <w:rPr>
                <w:w w:val="102"/>
              </w:rPr>
              <w:t>E</w:t>
            </w:r>
          </w:p>
        </w:tc>
        <w:tc>
          <w:tcPr>
            <w:tcW w:w="1276" w:type="dxa"/>
            <w:vMerge/>
            <w:tcBorders>
              <w:top w:val="nil"/>
            </w:tcBorders>
          </w:tcPr>
          <w:p w14:paraId="6AD84D9F" w14:textId="77777777" w:rsidR="00123161" w:rsidRPr="001E6D70" w:rsidRDefault="00123161" w:rsidP="00123161"/>
        </w:tc>
      </w:tr>
      <w:tr w:rsidR="00123161" w:rsidRPr="001E6D70" w14:paraId="34A47A55" w14:textId="77777777" w:rsidTr="00123161">
        <w:trPr>
          <w:trHeight w:val="450"/>
        </w:trPr>
        <w:tc>
          <w:tcPr>
            <w:tcW w:w="7659" w:type="dxa"/>
            <w:tcBorders>
              <w:top w:val="nil"/>
              <w:bottom w:val="nil"/>
            </w:tcBorders>
          </w:tcPr>
          <w:p w14:paraId="74C6062B" w14:textId="77777777" w:rsidR="00123161" w:rsidRPr="001E6D70" w:rsidRDefault="00123161" w:rsidP="00123161">
            <w:pPr>
              <w:pStyle w:val="TableParagraph"/>
              <w:spacing w:before="82"/>
            </w:pPr>
            <w:r w:rsidRPr="001E6D70">
              <w:t>Ability to adapt and change to meet the needs of the service</w:t>
            </w:r>
          </w:p>
        </w:tc>
        <w:tc>
          <w:tcPr>
            <w:tcW w:w="1397" w:type="dxa"/>
            <w:tcBorders>
              <w:top w:val="nil"/>
              <w:bottom w:val="nil"/>
            </w:tcBorders>
          </w:tcPr>
          <w:p w14:paraId="6BE7872B" w14:textId="77777777" w:rsidR="00123161" w:rsidRPr="001E6D70" w:rsidRDefault="00123161" w:rsidP="00123161">
            <w:pPr>
              <w:pStyle w:val="TableParagraph"/>
              <w:spacing w:before="142"/>
            </w:pPr>
            <w:r w:rsidRPr="001E6D70">
              <w:rPr>
                <w:w w:val="102"/>
              </w:rPr>
              <w:t>E</w:t>
            </w:r>
          </w:p>
        </w:tc>
        <w:tc>
          <w:tcPr>
            <w:tcW w:w="1276" w:type="dxa"/>
            <w:vMerge/>
            <w:tcBorders>
              <w:top w:val="nil"/>
            </w:tcBorders>
          </w:tcPr>
          <w:p w14:paraId="2C397E06" w14:textId="77777777" w:rsidR="00123161" w:rsidRPr="001E6D70" w:rsidRDefault="00123161" w:rsidP="00123161"/>
        </w:tc>
      </w:tr>
      <w:tr w:rsidR="00123161" w:rsidRPr="001E6D70" w14:paraId="7DAE7E37" w14:textId="77777777" w:rsidTr="00123161">
        <w:trPr>
          <w:trHeight w:val="540"/>
        </w:trPr>
        <w:tc>
          <w:tcPr>
            <w:tcW w:w="7659" w:type="dxa"/>
            <w:tcBorders>
              <w:top w:val="nil"/>
              <w:bottom w:val="nil"/>
            </w:tcBorders>
          </w:tcPr>
          <w:p w14:paraId="24F5D3AA" w14:textId="77777777" w:rsidR="00123161" w:rsidRPr="001E6D70" w:rsidRDefault="00123161" w:rsidP="00123161">
            <w:pPr>
              <w:pStyle w:val="TableParagraph"/>
              <w:spacing w:before="52"/>
            </w:pPr>
            <w:r w:rsidRPr="001E6D70">
              <w:t>Able to work as a team member</w:t>
            </w:r>
          </w:p>
        </w:tc>
        <w:tc>
          <w:tcPr>
            <w:tcW w:w="1397" w:type="dxa"/>
            <w:tcBorders>
              <w:top w:val="nil"/>
              <w:bottom w:val="nil"/>
            </w:tcBorders>
          </w:tcPr>
          <w:p w14:paraId="05C5F0DC" w14:textId="77777777" w:rsidR="00123161" w:rsidRPr="001E6D70" w:rsidRDefault="00123161" w:rsidP="00123161">
            <w:pPr>
              <w:pStyle w:val="TableParagraph"/>
              <w:spacing w:before="172"/>
            </w:pPr>
            <w:r w:rsidRPr="001E6D70">
              <w:rPr>
                <w:w w:val="102"/>
              </w:rPr>
              <w:t>E</w:t>
            </w:r>
          </w:p>
        </w:tc>
        <w:tc>
          <w:tcPr>
            <w:tcW w:w="1276" w:type="dxa"/>
            <w:vMerge/>
            <w:tcBorders>
              <w:top w:val="nil"/>
            </w:tcBorders>
          </w:tcPr>
          <w:p w14:paraId="15B5E212" w14:textId="77777777" w:rsidR="00123161" w:rsidRPr="001E6D70" w:rsidRDefault="00123161" w:rsidP="00123161"/>
        </w:tc>
      </w:tr>
      <w:tr w:rsidR="00123161" w:rsidRPr="001E6D70" w14:paraId="114510E4" w14:textId="77777777" w:rsidTr="00123161">
        <w:trPr>
          <w:trHeight w:val="758"/>
        </w:trPr>
        <w:tc>
          <w:tcPr>
            <w:tcW w:w="7659" w:type="dxa"/>
            <w:tcBorders>
              <w:top w:val="nil"/>
              <w:bottom w:val="nil"/>
            </w:tcBorders>
          </w:tcPr>
          <w:p w14:paraId="2A2CEE3B" w14:textId="77777777" w:rsidR="00123161" w:rsidRPr="001E6D70" w:rsidRDefault="00123161" w:rsidP="00123161">
            <w:pPr>
              <w:pStyle w:val="TableParagraph"/>
              <w:spacing w:before="197" w:line="228" w:lineRule="auto"/>
              <w:ind w:right="613"/>
            </w:pPr>
            <w:r w:rsidRPr="001E6D70">
              <w:t>Able to be assertive when necessary and remain calm in stressful/emergency situations</w:t>
            </w:r>
          </w:p>
        </w:tc>
        <w:tc>
          <w:tcPr>
            <w:tcW w:w="1397" w:type="dxa"/>
            <w:tcBorders>
              <w:top w:val="nil"/>
              <w:bottom w:val="nil"/>
            </w:tcBorders>
          </w:tcPr>
          <w:p w14:paraId="18BC16CB" w14:textId="77777777" w:rsidR="00123161" w:rsidRPr="001E6D70" w:rsidRDefault="00123161" w:rsidP="00123161">
            <w:pPr>
              <w:pStyle w:val="TableParagraph"/>
              <w:spacing w:before="112"/>
            </w:pPr>
            <w:r w:rsidRPr="001E6D70">
              <w:rPr>
                <w:w w:val="102"/>
              </w:rPr>
              <w:t>E</w:t>
            </w:r>
          </w:p>
        </w:tc>
        <w:tc>
          <w:tcPr>
            <w:tcW w:w="1276" w:type="dxa"/>
            <w:vMerge/>
            <w:tcBorders>
              <w:top w:val="nil"/>
            </w:tcBorders>
          </w:tcPr>
          <w:p w14:paraId="02C3168F" w14:textId="77777777" w:rsidR="00123161" w:rsidRPr="001E6D70" w:rsidRDefault="00123161" w:rsidP="00123161"/>
        </w:tc>
      </w:tr>
      <w:tr w:rsidR="00123161" w:rsidRPr="001E6D70" w14:paraId="1E15989D" w14:textId="77777777" w:rsidTr="00123161">
        <w:trPr>
          <w:trHeight w:val="480"/>
        </w:trPr>
        <w:tc>
          <w:tcPr>
            <w:tcW w:w="7659" w:type="dxa"/>
            <w:tcBorders>
              <w:top w:val="nil"/>
              <w:bottom w:val="nil"/>
            </w:tcBorders>
          </w:tcPr>
          <w:p w14:paraId="21A5C35D" w14:textId="77777777" w:rsidR="00123161" w:rsidRPr="001E6D70" w:rsidRDefault="00123161" w:rsidP="00123161">
            <w:pPr>
              <w:pStyle w:val="TableParagraph"/>
              <w:spacing w:before="149"/>
            </w:pPr>
            <w:r w:rsidRPr="001E6D70">
              <w:t>Enthusiastic, highly motivated and committed to developing the service</w:t>
            </w:r>
          </w:p>
        </w:tc>
        <w:tc>
          <w:tcPr>
            <w:tcW w:w="1397" w:type="dxa"/>
            <w:tcBorders>
              <w:top w:val="nil"/>
              <w:bottom w:val="nil"/>
            </w:tcBorders>
          </w:tcPr>
          <w:p w14:paraId="6F448AAB" w14:textId="77777777" w:rsidR="00123161" w:rsidRPr="001E6D70" w:rsidRDefault="00123161" w:rsidP="00123161">
            <w:pPr>
              <w:pStyle w:val="TableParagraph"/>
              <w:spacing w:before="74"/>
            </w:pPr>
            <w:r w:rsidRPr="001E6D70">
              <w:rPr>
                <w:w w:val="102"/>
              </w:rPr>
              <w:t>E</w:t>
            </w:r>
          </w:p>
        </w:tc>
        <w:tc>
          <w:tcPr>
            <w:tcW w:w="1276" w:type="dxa"/>
            <w:vMerge/>
            <w:tcBorders>
              <w:top w:val="nil"/>
            </w:tcBorders>
          </w:tcPr>
          <w:p w14:paraId="3388B1B1" w14:textId="77777777" w:rsidR="00123161" w:rsidRPr="001E6D70" w:rsidRDefault="00123161" w:rsidP="00123161"/>
        </w:tc>
      </w:tr>
      <w:tr w:rsidR="00123161" w:rsidRPr="001E6D70" w14:paraId="6709A1FB" w14:textId="77777777" w:rsidTr="00123161">
        <w:trPr>
          <w:trHeight w:val="473"/>
        </w:trPr>
        <w:tc>
          <w:tcPr>
            <w:tcW w:w="7659" w:type="dxa"/>
            <w:tcBorders>
              <w:top w:val="nil"/>
              <w:bottom w:val="nil"/>
            </w:tcBorders>
          </w:tcPr>
          <w:p w14:paraId="3D8C7330" w14:textId="77777777" w:rsidR="00123161" w:rsidRPr="001E6D70" w:rsidRDefault="00123161" w:rsidP="00123161">
            <w:pPr>
              <w:pStyle w:val="TableParagraph"/>
              <w:spacing w:before="149"/>
            </w:pPr>
            <w:r w:rsidRPr="001E6D70">
              <w:t>Willingness to undertake training for specialist job specific roles</w:t>
            </w:r>
          </w:p>
        </w:tc>
        <w:tc>
          <w:tcPr>
            <w:tcW w:w="1397" w:type="dxa"/>
            <w:tcBorders>
              <w:top w:val="nil"/>
              <w:bottom w:val="nil"/>
            </w:tcBorders>
          </w:tcPr>
          <w:p w14:paraId="502BBC19" w14:textId="77777777" w:rsidR="00123161" w:rsidRPr="001E6D70" w:rsidRDefault="00123161" w:rsidP="00123161">
            <w:pPr>
              <w:pStyle w:val="TableParagraph"/>
              <w:spacing w:before="74"/>
            </w:pPr>
            <w:r w:rsidRPr="001E6D70">
              <w:rPr>
                <w:w w:val="102"/>
              </w:rPr>
              <w:t>E</w:t>
            </w:r>
          </w:p>
        </w:tc>
        <w:tc>
          <w:tcPr>
            <w:tcW w:w="1276" w:type="dxa"/>
            <w:vMerge/>
            <w:tcBorders>
              <w:top w:val="nil"/>
            </w:tcBorders>
          </w:tcPr>
          <w:p w14:paraId="38DBE5BF" w14:textId="77777777" w:rsidR="00123161" w:rsidRPr="001E6D70" w:rsidRDefault="00123161" w:rsidP="00123161"/>
        </w:tc>
      </w:tr>
      <w:tr w:rsidR="00123161" w:rsidRPr="001E6D70" w14:paraId="1DDBF355" w14:textId="77777777" w:rsidTr="00123161">
        <w:trPr>
          <w:trHeight w:val="480"/>
        </w:trPr>
        <w:tc>
          <w:tcPr>
            <w:tcW w:w="7659" w:type="dxa"/>
            <w:tcBorders>
              <w:top w:val="nil"/>
              <w:bottom w:val="nil"/>
            </w:tcBorders>
          </w:tcPr>
          <w:p w14:paraId="779812F7" w14:textId="77777777" w:rsidR="00123161" w:rsidRPr="001E6D70" w:rsidRDefault="00123161" w:rsidP="00123161">
            <w:pPr>
              <w:pStyle w:val="TableParagraph"/>
              <w:spacing w:before="157"/>
            </w:pPr>
            <w:r w:rsidRPr="001E6D70">
              <w:t>Enthusiastic, highly motivated and committed to developing the service</w:t>
            </w:r>
          </w:p>
        </w:tc>
        <w:tc>
          <w:tcPr>
            <w:tcW w:w="1397" w:type="dxa"/>
            <w:tcBorders>
              <w:top w:val="nil"/>
              <w:bottom w:val="nil"/>
            </w:tcBorders>
          </w:tcPr>
          <w:p w14:paraId="201C8671" w14:textId="77777777" w:rsidR="00123161" w:rsidRPr="001E6D70" w:rsidRDefault="00123161" w:rsidP="00123161">
            <w:pPr>
              <w:pStyle w:val="TableParagraph"/>
              <w:spacing w:before="67"/>
            </w:pPr>
            <w:r w:rsidRPr="001E6D70">
              <w:rPr>
                <w:w w:val="102"/>
              </w:rPr>
              <w:t>E</w:t>
            </w:r>
          </w:p>
        </w:tc>
        <w:tc>
          <w:tcPr>
            <w:tcW w:w="1276" w:type="dxa"/>
            <w:vMerge/>
            <w:tcBorders>
              <w:top w:val="nil"/>
            </w:tcBorders>
          </w:tcPr>
          <w:p w14:paraId="015E6882" w14:textId="77777777" w:rsidR="00123161" w:rsidRPr="001E6D70" w:rsidRDefault="00123161" w:rsidP="00123161"/>
        </w:tc>
      </w:tr>
      <w:tr w:rsidR="00123161" w:rsidRPr="001E6D70" w14:paraId="069DC64E" w14:textId="77777777" w:rsidTr="00123161">
        <w:trPr>
          <w:trHeight w:val="408"/>
        </w:trPr>
        <w:tc>
          <w:tcPr>
            <w:tcW w:w="7659" w:type="dxa"/>
            <w:tcBorders>
              <w:top w:val="nil"/>
            </w:tcBorders>
          </w:tcPr>
          <w:p w14:paraId="1A12CEE3" w14:textId="77777777" w:rsidR="00123161" w:rsidRPr="001E6D70" w:rsidRDefault="00123161" w:rsidP="00123161">
            <w:pPr>
              <w:pStyle w:val="TableParagraph"/>
              <w:spacing w:before="157" w:line="231" w:lineRule="exact"/>
            </w:pPr>
            <w:r w:rsidRPr="001E6D70">
              <w:t>Willingness to undertake training for specialist job specific roles</w:t>
            </w:r>
          </w:p>
        </w:tc>
        <w:tc>
          <w:tcPr>
            <w:tcW w:w="1397" w:type="dxa"/>
            <w:tcBorders>
              <w:top w:val="nil"/>
            </w:tcBorders>
          </w:tcPr>
          <w:p w14:paraId="5E97929F" w14:textId="77777777" w:rsidR="00123161" w:rsidRPr="001E6D70" w:rsidRDefault="00123161" w:rsidP="00123161">
            <w:pPr>
              <w:pStyle w:val="TableParagraph"/>
              <w:spacing w:before="67"/>
            </w:pPr>
            <w:r w:rsidRPr="001E6D70">
              <w:rPr>
                <w:w w:val="102"/>
              </w:rPr>
              <w:t>E</w:t>
            </w:r>
          </w:p>
        </w:tc>
        <w:tc>
          <w:tcPr>
            <w:tcW w:w="1276" w:type="dxa"/>
            <w:vMerge/>
            <w:tcBorders>
              <w:top w:val="nil"/>
            </w:tcBorders>
          </w:tcPr>
          <w:p w14:paraId="77E0D023" w14:textId="77777777" w:rsidR="00123161" w:rsidRPr="001E6D70" w:rsidRDefault="00123161" w:rsidP="00123161"/>
        </w:tc>
      </w:tr>
      <w:tr w:rsidR="00123161" w:rsidRPr="001E6D70" w14:paraId="660FC9EF" w14:textId="77777777" w:rsidTr="00123161">
        <w:trPr>
          <w:trHeight w:val="455"/>
        </w:trPr>
        <w:tc>
          <w:tcPr>
            <w:tcW w:w="7659" w:type="dxa"/>
            <w:tcBorders>
              <w:bottom w:val="nil"/>
            </w:tcBorders>
          </w:tcPr>
          <w:p w14:paraId="6DCD4DEA" w14:textId="77777777" w:rsidR="00123161" w:rsidRPr="001E6D70" w:rsidRDefault="00123161" w:rsidP="00123161">
            <w:pPr>
              <w:pStyle w:val="TableParagraph"/>
              <w:spacing w:line="242" w:lineRule="exact"/>
              <w:rPr>
                <w:b/>
              </w:rPr>
            </w:pPr>
            <w:r w:rsidRPr="001E6D70">
              <w:rPr>
                <w:b/>
              </w:rPr>
              <w:t>OTHER REQUIREMENTS</w:t>
            </w:r>
          </w:p>
        </w:tc>
        <w:tc>
          <w:tcPr>
            <w:tcW w:w="1397" w:type="dxa"/>
            <w:tcBorders>
              <w:bottom w:val="nil"/>
            </w:tcBorders>
          </w:tcPr>
          <w:p w14:paraId="7832F0F5" w14:textId="77777777" w:rsidR="00123161" w:rsidRPr="001E6D70" w:rsidRDefault="00123161" w:rsidP="00123161">
            <w:pPr>
              <w:pStyle w:val="TableParagraph"/>
              <w:ind w:left="0"/>
            </w:pPr>
          </w:p>
        </w:tc>
        <w:tc>
          <w:tcPr>
            <w:tcW w:w="1276" w:type="dxa"/>
            <w:vMerge w:val="restart"/>
          </w:tcPr>
          <w:p w14:paraId="5552D705" w14:textId="77777777" w:rsidR="00123161" w:rsidRPr="001E6D70" w:rsidRDefault="00123161" w:rsidP="00123161">
            <w:pPr>
              <w:pStyle w:val="TableParagraph"/>
              <w:ind w:left="0"/>
            </w:pPr>
          </w:p>
        </w:tc>
      </w:tr>
      <w:tr w:rsidR="00123161" w:rsidRPr="001E6D70" w14:paraId="2C715885" w14:textId="77777777" w:rsidTr="00123161">
        <w:trPr>
          <w:trHeight w:val="795"/>
        </w:trPr>
        <w:tc>
          <w:tcPr>
            <w:tcW w:w="7659" w:type="dxa"/>
            <w:tcBorders>
              <w:top w:val="nil"/>
              <w:bottom w:val="nil"/>
            </w:tcBorders>
          </w:tcPr>
          <w:p w14:paraId="06C2BDFA" w14:textId="77777777" w:rsidR="00123161" w:rsidRPr="001E6D70" w:rsidRDefault="00123161" w:rsidP="00123161">
            <w:pPr>
              <w:pStyle w:val="TableParagraph"/>
              <w:spacing w:before="1"/>
              <w:ind w:left="0"/>
            </w:pPr>
          </w:p>
          <w:p w14:paraId="77FEE5BA" w14:textId="77777777" w:rsidR="00123161" w:rsidRPr="001E6D70" w:rsidRDefault="00123161" w:rsidP="00123161">
            <w:pPr>
              <w:pStyle w:val="TableParagraph"/>
              <w:spacing w:line="228" w:lineRule="auto"/>
              <w:ind w:right="613"/>
            </w:pPr>
            <w:r w:rsidRPr="001E6D70">
              <w:t>The post holder must demonstrate a positive commitment to uphold diversity and equality policies approved by the Trust.</w:t>
            </w:r>
          </w:p>
        </w:tc>
        <w:tc>
          <w:tcPr>
            <w:tcW w:w="1397" w:type="dxa"/>
            <w:tcBorders>
              <w:top w:val="nil"/>
              <w:bottom w:val="nil"/>
            </w:tcBorders>
          </w:tcPr>
          <w:p w14:paraId="08BFFC79" w14:textId="77777777" w:rsidR="00123161" w:rsidRPr="001E6D70" w:rsidRDefault="00123161" w:rsidP="00123161">
            <w:pPr>
              <w:pStyle w:val="TableParagraph"/>
              <w:spacing w:before="1"/>
              <w:ind w:left="0"/>
            </w:pPr>
          </w:p>
          <w:p w14:paraId="484550A6" w14:textId="77777777" w:rsidR="00123161" w:rsidRPr="001E6D70" w:rsidRDefault="00123161" w:rsidP="00123161">
            <w:pPr>
              <w:pStyle w:val="TableParagraph"/>
            </w:pPr>
            <w:r w:rsidRPr="001E6D70">
              <w:rPr>
                <w:w w:val="102"/>
              </w:rPr>
              <w:t>E</w:t>
            </w:r>
          </w:p>
        </w:tc>
        <w:tc>
          <w:tcPr>
            <w:tcW w:w="1276" w:type="dxa"/>
            <w:vMerge/>
            <w:tcBorders>
              <w:top w:val="nil"/>
            </w:tcBorders>
          </w:tcPr>
          <w:p w14:paraId="2633CDF8" w14:textId="77777777" w:rsidR="00123161" w:rsidRPr="001E6D70" w:rsidRDefault="00123161" w:rsidP="00123161"/>
        </w:tc>
      </w:tr>
      <w:tr w:rsidR="00123161" w:rsidRPr="001E6D70" w14:paraId="7A46997C" w14:textId="77777777" w:rsidTr="00123161">
        <w:trPr>
          <w:trHeight w:val="480"/>
        </w:trPr>
        <w:tc>
          <w:tcPr>
            <w:tcW w:w="7659" w:type="dxa"/>
            <w:tcBorders>
              <w:top w:val="nil"/>
              <w:bottom w:val="nil"/>
            </w:tcBorders>
          </w:tcPr>
          <w:p w14:paraId="135DAD5A" w14:textId="77777777" w:rsidR="00123161" w:rsidRPr="001E6D70" w:rsidRDefault="00123161" w:rsidP="00123161">
            <w:pPr>
              <w:pStyle w:val="TableParagraph"/>
              <w:spacing w:before="89"/>
            </w:pPr>
            <w:r w:rsidRPr="001E6D70">
              <w:t>Ability to travel to other locations as required</w:t>
            </w:r>
          </w:p>
        </w:tc>
        <w:tc>
          <w:tcPr>
            <w:tcW w:w="1397" w:type="dxa"/>
            <w:tcBorders>
              <w:top w:val="nil"/>
              <w:bottom w:val="nil"/>
            </w:tcBorders>
          </w:tcPr>
          <w:p w14:paraId="0BD010AB" w14:textId="77777777" w:rsidR="00123161" w:rsidRPr="001E6D70" w:rsidRDefault="00123161" w:rsidP="00123161">
            <w:pPr>
              <w:pStyle w:val="TableParagraph"/>
              <w:spacing w:before="179"/>
            </w:pPr>
            <w:r w:rsidRPr="001E6D70">
              <w:rPr>
                <w:w w:val="102"/>
              </w:rPr>
              <w:t>E</w:t>
            </w:r>
          </w:p>
        </w:tc>
        <w:tc>
          <w:tcPr>
            <w:tcW w:w="1276" w:type="dxa"/>
            <w:vMerge/>
            <w:tcBorders>
              <w:top w:val="nil"/>
            </w:tcBorders>
          </w:tcPr>
          <w:p w14:paraId="481C21B9" w14:textId="77777777" w:rsidR="00123161" w:rsidRPr="001E6D70" w:rsidRDefault="00123161" w:rsidP="00123161"/>
        </w:tc>
      </w:tr>
      <w:tr w:rsidR="00123161" w:rsidRPr="001E6D70" w14:paraId="428EC887" w14:textId="77777777" w:rsidTr="00123161">
        <w:trPr>
          <w:trHeight w:val="540"/>
        </w:trPr>
        <w:tc>
          <w:tcPr>
            <w:tcW w:w="7659" w:type="dxa"/>
            <w:tcBorders>
              <w:top w:val="nil"/>
              <w:bottom w:val="nil"/>
            </w:tcBorders>
          </w:tcPr>
          <w:p w14:paraId="017B1DBE" w14:textId="77777777" w:rsidR="00123161" w:rsidRPr="001E6D70" w:rsidRDefault="00123161" w:rsidP="00123161">
            <w:pPr>
              <w:pStyle w:val="TableParagraph"/>
              <w:spacing w:before="44"/>
            </w:pPr>
            <w:r w:rsidRPr="001E6D70">
              <w:t>Flexible working practice if required</w:t>
            </w:r>
          </w:p>
        </w:tc>
        <w:tc>
          <w:tcPr>
            <w:tcW w:w="1397" w:type="dxa"/>
            <w:tcBorders>
              <w:top w:val="nil"/>
              <w:bottom w:val="nil"/>
            </w:tcBorders>
          </w:tcPr>
          <w:p w14:paraId="6B30A084" w14:textId="77777777" w:rsidR="00123161" w:rsidRPr="001E6D70" w:rsidRDefault="00123161" w:rsidP="00123161">
            <w:pPr>
              <w:pStyle w:val="TableParagraph"/>
              <w:spacing w:before="179"/>
            </w:pPr>
            <w:r w:rsidRPr="001E6D70">
              <w:rPr>
                <w:w w:val="102"/>
              </w:rPr>
              <w:t>E</w:t>
            </w:r>
          </w:p>
        </w:tc>
        <w:tc>
          <w:tcPr>
            <w:tcW w:w="1276" w:type="dxa"/>
            <w:vMerge/>
            <w:tcBorders>
              <w:top w:val="nil"/>
            </w:tcBorders>
          </w:tcPr>
          <w:p w14:paraId="438AE562" w14:textId="77777777" w:rsidR="00123161" w:rsidRPr="001E6D70" w:rsidRDefault="00123161" w:rsidP="00123161"/>
        </w:tc>
      </w:tr>
      <w:tr w:rsidR="00123161" w:rsidRPr="001E6D70" w14:paraId="609F0531" w14:textId="77777777" w:rsidTr="00123161">
        <w:trPr>
          <w:trHeight w:val="420"/>
        </w:trPr>
        <w:tc>
          <w:tcPr>
            <w:tcW w:w="7659" w:type="dxa"/>
            <w:tcBorders>
              <w:top w:val="nil"/>
              <w:bottom w:val="nil"/>
            </w:tcBorders>
          </w:tcPr>
          <w:p w14:paraId="7AAFBA68" w14:textId="77777777" w:rsidR="00123161" w:rsidRPr="001E6D70" w:rsidRDefault="00123161" w:rsidP="00123161">
            <w:pPr>
              <w:pStyle w:val="TableParagraph"/>
              <w:spacing w:before="179" w:line="221" w:lineRule="exact"/>
            </w:pPr>
            <w:r w:rsidRPr="001E6D70">
              <w:t>Motivated to further personal development and professional development of</w:t>
            </w:r>
          </w:p>
        </w:tc>
        <w:tc>
          <w:tcPr>
            <w:tcW w:w="1397" w:type="dxa"/>
            <w:tcBorders>
              <w:top w:val="nil"/>
              <w:bottom w:val="nil"/>
            </w:tcBorders>
          </w:tcPr>
          <w:p w14:paraId="428F200B" w14:textId="77777777" w:rsidR="00123161" w:rsidRPr="001E6D70" w:rsidRDefault="00123161" w:rsidP="00123161">
            <w:pPr>
              <w:pStyle w:val="TableParagraph"/>
              <w:spacing w:before="104"/>
            </w:pPr>
            <w:r w:rsidRPr="001E6D70">
              <w:rPr>
                <w:w w:val="102"/>
              </w:rPr>
              <w:t>E</w:t>
            </w:r>
          </w:p>
        </w:tc>
        <w:tc>
          <w:tcPr>
            <w:tcW w:w="1276" w:type="dxa"/>
            <w:vMerge/>
            <w:tcBorders>
              <w:top w:val="nil"/>
            </w:tcBorders>
          </w:tcPr>
          <w:p w14:paraId="07CD0E02" w14:textId="77777777" w:rsidR="00123161" w:rsidRPr="001E6D70" w:rsidRDefault="00123161" w:rsidP="00123161"/>
        </w:tc>
      </w:tr>
      <w:tr w:rsidR="00123161" w:rsidRPr="001E6D70" w14:paraId="64056276" w14:textId="77777777" w:rsidTr="00123161">
        <w:trPr>
          <w:trHeight w:val="476"/>
        </w:trPr>
        <w:tc>
          <w:tcPr>
            <w:tcW w:w="7659" w:type="dxa"/>
            <w:tcBorders>
              <w:top w:val="nil"/>
            </w:tcBorders>
          </w:tcPr>
          <w:p w14:paraId="4F9717EB" w14:textId="77777777" w:rsidR="00123161" w:rsidRPr="001E6D70" w:rsidRDefault="00123161" w:rsidP="00123161">
            <w:pPr>
              <w:pStyle w:val="TableParagraph"/>
              <w:spacing w:line="237" w:lineRule="exact"/>
            </w:pPr>
            <w:r w:rsidRPr="001E6D70">
              <w:t>others</w:t>
            </w:r>
          </w:p>
        </w:tc>
        <w:tc>
          <w:tcPr>
            <w:tcW w:w="1397" w:type="dxa"/>
            <w:tcBorders>
              <w:top w:val="nil"/>
            </w:tcBorders>
          </w:tcPr>
          <w:p w14:paraId="727D7A85" w14:textId="77777777" w:rsidR="00123161" w:rsidRPr="001E6D70" w:rsidRDefault="00123161" w:rsidP="00123161">
            <w:pPr>
              <w:pStyle w:val="TableParagraph"/>
              <w:ind w:left="0"/>
            </w:pPr>
          </w:p>
        </w:tc>
        <w:tc>
          <w:tcPr>
            <w:tcW w:w="1276" w:type="dxa"/>
            <w:vMerge/>
            <w:tcBorders>
              <w:top w:val="nil"/>
            </w:tcBorders>
          </w:tcPr>
          <w:p w14:paraId="52D22C96" w14:textId="77777777" w:rsidR="00123161" w:rsidRPr="001E6D70" w:rsidRDefault="00123161" w:rsidP="00123161"/>
        </w:tc>
      </w:tr>
    </w:tbl>
    <w:p w14:paraId="6D9C8D39" w14:textId="77777777" w:rsidR="00F70A74" w:rsidRPr="001E6D70" w:rsidRDefault="00F70A74">
      <w:pPr>
        <w:sectPr w:rsidR="00F70A74" w:rsidRPr="001E6D70">
          <w:pgSz w:w="11910" w:h="16850"/>
          <w:pgMar w:top="1240" w:right="520" w:bottom="880" w:left="800" w:header="0" w:footer="700" w:gutter="0"/>
          <w:cols w:space="720"/>
        </w:sectPr>
      </w:pPr>
    </w:p>
    <w:p w14:paraId="675E05EE" w14:textId="77777777" w:rsidR="00F70A74" w:rsidRPr="001E6D70" w:rsidRDefault="00F70A74">
      <w:pPr>
        <w:pStyle w:val="BodyText"/>
        <w:spacing w:before="10"/>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39"/>
        <w:gridCol w:w="721"/>
        <w:gridCol w:w="766"/>
        <w:gridCol w:w="781"/>
        <w:gridCol w:w="721"/>
        <w:gridCol w:w="706"/>
      </w:tblGrid>
      <w:tr w:rsidR="00F70A74" w:rsidRPr="001E6D70" w14:paraId="18919AEB" w14:textId="77777777" w:rsidTr="16D4A61D">
        <w:trPr>
          <w:trHeight w:val="990"/>
        </w:trPr>
        <w:tc>
          <w:tcPr>
            <w:tcW w:w="7360" w:type="dxa"/>
            <w:gridSpan w:val="2"/>
            <w:shd w:val="clear" w:color="auto" w:fill="001F5F"/>
          </w:tcPr>
          <w:p w14:paraId="2FC17F8B" w14:textId="77777777" w:rsidR="00F70A74" w:rsidRPr="001E6D70" w:rsidRDefault="00F70A74">
            <w:pPr>
              <w:pStyle w:val="TableParagraph"/>
              <w:ind w:left="0"/>
            </w:pPr>
          </w:p>
        </w:tc>
        <w:tc>
          <w:tcPr>
            <w:tcW w:w="2974" w:type="dxa"/>
            <w:gridSpan w:val="4"/>
            <w:shd w:val="clear" w:color="auto" w:fill="001F5F"/>
          </w:tcPr>
          <w:p w14:paraId="1CD8C11B" w14:textId="77777777" w:rsidR="00F70A74" w:rsidRPr="001E6D70" w:rsidRDefault="00B3567D">
            <w:pPr>
              <w:pStyle w:val="TableParagraph"/>
              <w:spacing w:line="242" w:lineRule="exact"/>
              <w:ind w:left="772"/>
              <w:rPr>
                <w:b/>
              </w:rPr>
            </w:pPr>
            <w:r w:rsidRPr="001E6D70">
              <w:rPr>
                <w:b/>
                <w:color w:val="FFFFFF"/>
              </w:rPr>
              <w:t>FREQUENCY</w:t>
            </w:r>
          </w:p>
          <w:p w14:paraId="0A4F7224" w14:textId="77777777" w:rsidR="00F70A74" w:rsidRPr="001E6D70" w:rsidRDefault="00F70A74">
            <w:pPr>
              <w:pStyle w:val="TableParagraph"/>
              <w:spacing w:before="3"/>
              <w:ind w:left="0"/>
            </w:pPr>
          </w:p>
          <w:p w14:paraId="5B7C24A6" w14:textId="77777777" w:rsidR="00F70A74" w:rsidRPr="001E6D70" w:rsidRDefault="00B3567D">
            <w:pPr>
              <w:pStyle w:val="TableParagraph"/>
              <w:spacing w:before="1" w:line="240" w:lineRule="exact"/>
              <w:ind w:left="261" w:right="563" w:firstLine="105"/>
              <w:rPr>
                <w:b/>
              </w:rPr>
            </w:pPr>
            <w:r w:rsidRPr="001E6D70">
              <w:rPr>
                <w:b/>
                <w:color w:val="FFFFFF"/>
              </w:rPr>
              <w:t>(Rare/ Occasional/ Moderate/ Frequent)</w:t>
            </w:r>
          </w:p>
        </w:tc>
      </w:tr>
      <w:tr w:rsidR="00F70A74" w:rsidRPr="001E6D70" w14:paraId="2CF9B82B" w14:textId="77777777" w:rsidTr="16D4A61D">
        <w:trPr>
          <w:trHeight w:val="240"/>
        </w:trPr>
        <w:tc>
          <w:tcPr>
            <w:tcW w:w="7360" w:type="dxa"/>
            <w:gridSpan w:val="2"/>
            <w:shd w:val="clear" w:color="auto" w:fill="001F5F"/>
          </w:tcPr>
          <w:p w14:paraId="02C60D87" w14:textId="77777777" w:rsidR="00F70A74" w:rsidRPr="001E6D70" w:rsidRDefault="00B3567D">
            <w:pPr>
              <w:pStyle w:val="TableParagraph"/>
              <w:spacing w:line="221" w:lineRule="exact"/>
              <w:ind w:left="1780"/>
              <w:rPr>
                <w:b/>
              </w:rPr>
            </w:pPr>
            <w:r w:rsidRPr="001E6D70">
              <w:rPr>
                <w:b/>
                <w:color w:val="FFFFFF"/>
              </w:rPr>
              <w:t>WORKING CONDITIONS/HAZARDS</w:t>
            </w:r>
          </w:p>
        </w:tc>
        <w:tc>
          <w:tcPr>
            <w:tcW w:w="766" w:type="dxa"/>
            <w:shd w:val="clear" w:color="auto" w:fill="001F5F"/>
          </w:tcPr>
          <w:p w14:paraId="0C5453E4" w14:textId="77777777" w:rsidR="00F70A74" w:rsidRPr="001E6D70" w:rsidRDefault="00B3567D">
            <w:pPr>
              <w:pStyle w:val="TableParagraph"/>
              <w:spacing w:line="221" w:lineRule="exact"/>
              <w:ind w:left="25"/>
              <w:jc w:val="center"/>
              <w:rPr>
                <w:b/>
              </w:rPr>
            </w:pPr>
            <w:r w:rsidRPr="001E6D70">
              <w:rPr>
                <w:b/>
                <w:color w:val="FFFFFF"/>
                <w:w w:val="102"/>
              </w:rPr>
              <w:t>R</w:t>
            </w:r>
          </w:p>
        </w:tc>
        <w:tc>
          <w:tcPr>
            <w:tcW w:w="781" w:type="dxa"/>
            <w:shd w:val="clear" w:color="auto" w:fill="001F5F"/>
          </w:tcPr>
          <w:p w14:paraId="1E84BEA1" w14:textId="77777777" w:rsidR="00F70A74" w:rsidRPr="001E6D70" w:rsidRDefault="00B3567D">
            <w:pPr>
              <w:pStyle w:val="TableParagraph"/>
              <w:spacing w:line="221" w:lineRule="exact"/>
              <w:ind w:left="22"/>
              <w:jc w:val="center"/>
              <w:rPr>
                <w:b/>
              </w:rPr>
            </w:pPr>
            <w:r w:rsidRPr="001E6D70">
              <w:rPr>
                <w:b/>
                <w:color w:val="FFFFFF"/>
                <w:w w:val="102"/>
              </w:rPr>
              <w:t>O</w:t>
            </w:r>
          </w:p>
        </w:tc>
        <w:tc>
          <w:tcPr>
            <w:tcW w:w="721" w:type="dxa"/>
            <w:shd w:val="clear" w:color="auto" w:fill="001F5F"/>
          </w:tcPr>
          <w:p w14:paraId="63695634" w14:textId="77777777" w:rsidR="00F70A74" w:rsidRPr="001E6D70" w:rsidRDefault="00B3567D">
            <w:pPr>
              <w:pStyle w:val="TableParagraph"/>
              <w:spacing w:line="221" w:lineRule="exact"/>
              <w:ind w:left="5"/>
              <w:jc w:val="center"/>
              <w:rPr>
                <w:b/>
              </w:rPr>
            </w:pPr>
            <w:r w:rsidRPr="001E6D70">
              <w:rPr>
                <w:b/>
                <w:color w:val="FFFFFF"/>
                <w:w w:val="102"/>
              </w:rPr>
              <w:t>M</w:t>
            </w:r>
          </w:p>
        </w:tc>
        <w:tc>
          <w:tcPr>
            <w:tcW w:w="706" w:type="dxa"/>
            <w:shd w:val="clear" w:color="auto" w:fill="001F5F"/>
          </w:tcPr>
          <w:p w14:paraId="632692EA" w14:textId="77777777" w:rsidR="00F70A74" w:rsidRPr="001E6D70" w:rsidRDefault="00B3567D">
            <w:pPr>
              <w:pStyle w:val="TableParagraph"/>
              <w:spacing w:line="221" w:lineRule="exact"/>
              <w:ind w:left="30"/>
              <w:jc w:val="center"/>
              <w:rPr>
                <w:b/>
              </w:rPr>
            </w:pPr>
            <w:r w:rsidRPr="001E6D70">
              <w:rPr>
                <w:b/>
                <w:color w:val="FFFFFF"/>
                <w:w w:val="102"/>
              </w:rPr>
              <w:t>F</w:t>
            </w:r>
          </w:p>
        </w:tc>
      </w:tr>
      <w:tr w:rsidR="00F70A74" w:rsidRPr="001E6D70" w14:paraId="5AE48A43" w14:textId="77777777" w:rsidTr="16D4A61D">
        <w:trPr>
          <w:trHeight w:val="285"/>
        </w:trPr>
        <w:tc>
          <w:tcPr>
            <w:tcW w:w="10334" w:type="dxa"/>
            <w:gridSpan w:val="6"/>
          </w:tcPr>
          <w:p w14:paraId="50F40DEB" w14:textId="77777777" w:rsidR="00F70A74" w:rsidRPr="001E6D70" w:rsidRDefault="00F70A74">
            <w:pPr>
              <w:pStyle w:val="TableParagraph"/>
              <w:ind w:left="0"/>
            </w:pPr>
          </w:p>
        </w:tc>
      </w:tr>
      <w:tr w:rsidR="00F70A74" w:rsidRPr="001E6D70" w14:paraId="723B93F6" w14:textId="77777777" w:rsidTr="16D4A61D">
        <w:trPr>
          <w:trHeight w:val="270"/>
        </w:trPr>
        <w:tc>
          <w:tcPr>
            <w:tcW w:w="7360" w:type="dxa"/>
            <w:gridSpan w:val="2"/>
            <w:shd w:val="clear" w:color="auto" w:fill="001F5F"/>
          </w:tcPr>
          <w:p w14:paraId="098BAD0B" w14:textId="77777777" w:rsidR="00F70A74" w:rsidRPr="001E6D70" w:rsidRDefault="00B3567D">
            <w:pPr>
              <w:pStyle w:val="TableParagraph"/>
              <w:spacing w:line="227" w:lineRule="exact"/>
              <w:rPr>
                <w:b/>
              </w:rPr>
            </w:pPr>
            <w:r w:rsidRPr="001E6D70">
              <w:rPr>
                <w:b/>
                <w:color w:val="FFFFFF"/>
              </w:rPr>
              <w:t xml:space="preserve">Hazards/ Risks requiring </w:t>
            </w:r>
            <w:proofErr w:type="spellStart"/>
            <w:r w:rsidRPr="001E6D70">
              <w:rPr>
                <w:b/>
                <w:color w:val="FFFFFF"/>
              </w:rPr>
              <w:t>Immunisation</w:t>
            </w:r>
            <w:proofErr w:type="spellEnd"/>
            <w:r w:rsidRPr="001E6D70">
              <w:rPr>
                <w:b/>
                <w:color w:val="FFFFFF"/>
              </w:rPr>
              <w:t xml:space="preserve"> Screening</w:t>
            </w:r>
          </w:p>
        </w:tc>
        <w:tc>
          <w:tcPr>
            <w:tcW w:w="766" w:type="dxa"/>
            <w:shd w:val="clear" w:color="auto" w:fill="001F5F"/>
          </w:tcPr>
          <w:p w14:paraId="77A52294" w14:textId="77777777" w:rsidR="00F70A74" w:rsidRPr="001E6D70" w:rsidRDefault="00F70A74">
            <w:pPr>
              <w:pStyle w:val="TableParagraph"/>
              <w:ind w:left="0"/>
            </w:pPr>
          </w:p>
        </w:tc>
        <w:tc>
          <w:tcPr>
            <w:tcW w:w="781" w:type="dxa"/>
            <w:shd w:val="clear" w:color="auto" w:fill="001F5F"/>
          </w:tcPr>
          <w:p w14:paraId="007DCDA8" w14:textId="77777777" w:rsidR="00F70A74" w:rsidRPr="001E6D70" w:rsidRDefault="00F70A74">
            <w:pPr>
              <w:pStyle w:val="TableParagraph"/>
              <w:ind w:left="0"/>
            </w:pPr>
          </w:p>
        </w:tc>
        <w:tc>
          <w:tcPr>
            <w:tcW w:w="721" w:type="dxa"/>
            <w:shd w:val="clear" w:color="auto" w:fill="001F5F"/>
          </w:tcPr>
          <w:p w14:paraId="450EA2D7" w14:textId="77777777" w:rsidR="00F70A74" w:rsidRPr="001E6D70" w:rsidRDefault="00F70A74">
            <w:pPr>
              <w:pStyle w:val="TableParagraph"/>
              <w:ind w:left="0"/>
            </w:pPr>
          </w:p>
        </w:tc>
        <w:tc>
          <w:tcPr>
            <w:tcW w:w="706" w:type="dxa"/>
            <w:shd w:val="clear" w:color="auto" w:fill="001F5F"/>
          </w:tcPr>
          <w:p w14:paraId="3DD355C9" w14:textId="77777777" w:rsidR="00F70A74" w:rsidRPr="001E6D70" w:rsidRDefault="00F70A74">
            <w:pPr>
              <w:pStyle w:val="TableParagraph"/>
              <w:ind w:left="0"/>
            </w:pPr>
          </w:p>
        </w:tc>
      </w:tr>
      <w:tr w:rsidR="00F70A74" w:rsidRPr="001E6D70" w14:paraId="0E9754D0" w14:textId="77777777" w:rsidTr="16D4A61D">
        <w:trPr>
          <w:trHeight w:val="255"/>
        </w:trPr>
        <w:tc>
          <w:tcPr>
            <w:tcW w:w="6639" w:type="dxa"/>
          </w:tcPr>
          <w:p w14:paraId="162B6340" w14:textId="77777777" w:rsidR="00F70A74" w:rsidRPr="001E6D70" w:rsidRDefault="00B3567D">
            <w:pPr>
              <w:pStyle w:val="TableParagraph"/>
              <w:spacing w:line="235" w:lineRule="exact"/>
            </w:pPr>
            <w:r w:rsidRPr="001E6D70">
              <w:t>Laboratory specimens</w:t>
            </w:r>
          </w:p>
        </w:tc>
        <w:tc>
          <w:tcPr>
            <w:tcW w:w="721" w:type="dxa"/>
          </w:tcPr>
          <w:p w14:paraId="10622D25" w14:textId="77777777" w:rsidR="00F70A74" w:rsidRPr="001E6D70" w:rsidRDefault="00B3567D">
            <w:pPr>
              <w:pStyle w:val="TableParagraph"/>
              <w:spacing w:line="235" w:lineRule="exact"/>
              <w:ind w:left="111"/>
            </w:pPr>
            <w:r w:rsidRPr="001E6D70">
              <w:rPr>
                <w:w w:val="102"/>
              </w:rPr>
              <w:t>Y</w:t>
            </w:r>
          </w:p>
        </w:tc>
        <w:tc>
          <w:tcPr>
            <w:tcW w:w="766" w:type="dxa"/>
          </w:tcPr>
          <w:p w14:paraId="1A81F0B1" w14:textId="77777777" w:rsidR="00F70A74" w:rsidRPr="001E6D70" w:rsidRDefault="00F70A74">
            <w:pPr>
              <w:pStyle w:val="TableParagraph"/>
              <w:spacing w:line="235" w:lineRule="exact"/>
              <w:ind w:left="112"/>
            </w:pPr>
          </w:p>
        </w:tc>
        <w:tc>
          <w:tcPr>
            <w:tcW w:w="781" w:type="dxa"/>
          </w:tcPr>
          <w:p w14:paraId="28C9ECA3" w14:textId="77777777" w:rsidR="00F70A74" w:rsidRPr="001E6D70" w:rsidRDefault="00A8677E">
            <w:pPr>
              <w:pStyle w:val="TableParagraph"/>
              <w:ind w:left="0"/>
            </w:pPr>
            <w:r w:rsidRPr="001E6D70">
              <w:t>x</w:t>
            </w:r>
          </w:p>
        </w:tc>
        <w:tc>
          <w:tcPr>
            <w:tcW w:w="721" w:type="dxa"/>
          </w:tcPr>
          <w:p w14:paraId="717AAFBA" w14:textId="77777777" w:rsidR="00F70A74" w:rsidRPr="001E6D70" w:rsidRDefault="00F70A74">
            <w:pPr>
              <w:pStyle w:val="TableParagraph"/>
              <w:ind w:left="0"/>
            </w:pPr>
          </w:p>
        </w:tc>
        <w:tc>
          <w:tcPr>
            <w:tcW w:w="706" w:type="dxa"/>
          </w:tcPr>
          <w:p w14:paraId="56EE48EE" w14:textId="77777777" w:rsidR="00F70A74" w:rsidRPr="001E6D70" w:rsidRDefault="00F70A74">
            <w:pPr>
              <w:pStyle w:val="TableParagraph"/>
              <w:ind w:left="0"/>
            </w:pPr>
          </w:p>
        </w:tc>
      </w:tr>
      <w:tr w:rsidR="00F70A74" w:rsidRPr="001E6D70" w14:paraId="7C761516" w14:textId="77777777" w:rsidTr="16D4A61D">
        <w:trPr>
          <w:trHeight w:val="240"/>
        </w:trPr>
        <w:tc>
          <w:tcPr>
            <w:tcW w:w="6639" w:type="dxa"/>
          </w:tcPr>
          <w:p w14:paraId="0115ABB3" w14:textId="77777777" w:rsidR="00F70A74" w:rsidRPr="001E6D70" w:rsidRDefault="00B3567D">
            <w:pPr>
              <w:pStyle w:val="TableParagraph"/>
              <w:spacing w:line="221" w:lineRule="exact"/>
            </w:pPr>
            <w:r w:rsidRPr="001E6D70">
              <w:t>Contact with patients</w:t>
            </w:r>
          </w:p>
        </w:tc>
        <w:tc>
          <w:tcPr>
            <w:tcW w:w="721" w:type="dxa"/>
          </w:tcPr>
          <w:p w14:paraId="200D163A" w14:textId="77777777" w:rsidR="00F70A74" w:rsidRPr="001E6D70" w:rsidRDefault="00B3567D">
            <w:pPr>
              <w:pStyle w:val="TableParagraph"/>
              <w:spacing w:line="221" w:lineRule="exact"/>
              <w:ind w:left="111"/>
            </w:pPr>
            <w:r w:rsidRPr="001E6D70">
              <w:rPr>
                <w:w w:val="102"/>
              </w:rPr>
              <w:t>Y</w:t>
            </w:r>
          </w:p>
        </w:tc>
        <w:tc>
          <w:tcPr>
            <w:tcW w:w="766" w:type="dxa"/>
            <w:shd w:val="clear" w:color="auto" w:fill="001F5F"/>
          </w:tcPr>
          <w:p w14:paraId="2908EB2C" w14:textId="77777777" w:rsidR="00F70A74" w:rsidRPr="001E6D70" w:rsidRDefault="00F70A74">
            <w:pPr>
              <w:pStyle w:val="TableParagraph"/>
              <w:ind w:left="0"/>
            </w:pPr>
          </w:p>
        </w:tc>
        <w:tc>
          <w:tcPr>
            <w:tcW w:w="781" w:type="dxa"/>
            <w:shd w:val="clear" w:color="auto" w:fill="001F5F"/>
          </w:tcPr>
          <w:p w14:paraId="121FD38A" w14:textId="77777777" w:rsidR="00F70A74" w:rsidRPr="001E6D70" w:rsidRDefault="00F70A74">
            <w:pPr>
              <w:pStyle w:val="TableParagraph"/>
              <w:ind w:left="0"/>
            </w:pPr>
          </w:p>
        </w:tc>
        <w:tc>
          <w:tcPr>
            <w:tcW w:w="721" w:type="dxa"/>
            <w:shd w:val="clear" w:color="auto" w:fill="001F5F"/>
          </w:tcPr>
          <w:p w14:paraId="1FE2DD96" w14:textId="77777777" w:rsidR="00F70A74" w:rsidRPr="001E6D70" w:rsidRDefault="00F70A74">
            <w:pPr>
              <w:pStyle w:val="TableParagraph"/>
              <w:ind w:left="0"/>
            </w:pPr>
          </w:p>
        </w:tc>
        <w:tc>
          <w:tcPr>
            <w:tcW w:w="706" w:type="dxa"/>
            <w:shd w:val="clear" w:color="auto" w:fill="001F5F"/>
          </w:tcPr>
          <w:p w14:paraId="27357532" w14:textId="77777777" w:rsidR="00F70A74" w:rsidRPr="001E6D70" w:rsidRDefault="00F70A74">
            <w:pPr>
              <w:pStyle w:val="TableParagraph"/>
              <w:ind w:left="0"/>
            </w:pPr>
          </w:p>
        </w:tc>
      </w:tr>
      <w:tr w:rsidR="00F70A74" w:rsidRPr="001E6D70" w14:paraId="2547DA8A" w14:textId="77777777" w:rsidTr="16D4A61D">
        <w:trPr>
          <w:trHeight w:val="240"/>
        </w:trPr>
        <w:tc>
          <w:tcPr>
            <w:tcW w:w="6639" w:type="dxa"/>
          </w:tcPr>
          <w:p w14:paraId="74ABE68F" w14:textId="77777777" w:rsidR="00F70A74" w:rsidRPr="001E6D70" w:rsidRDefault="00B3567D">
            <w:pPr>
              <w:pStyle w:val="TableParagraph"/>
              <w:spacing w:line="220" w:lineRule="exact"/>
            </w:pPr>
            <w:r w:rsidRPr="001E6D70">
              <w:t>Exposure Prone Procedures</w:t>
            </w:r>
          </w:p>
        </w:tc>
        <w:tc>
          <w:tcPr>
            <w:tcW w:w="721" w:type="dxa"/>
          </w:tcPr>
          <w:p w14:paraId="4FFB49C1" w14:textId="77777777" w:rsidR="00F70A74" w:rsidRPr="001E6D70" w:rsidRDefault="00B3567D">
            <w:pPr>
              <w:pStyle w:val="TableParagraph"/>
              <w:spacing w:line="220" w:lineRule="exact"/>
              <w:ind w:left="111"/>
            </w:pPr>
            <w:r w:rsidRPr="001E6D70">
              <w:rPr>
                <w:w w:val="102"/>
              </w:rPr>
              <w:t>Y</w:t>
            </w:r>
          </w:p>
        </w:tc>
        <w:tc>
          <w:tcPr>
            <w:tcW w:w="766" w:type="dxa"/>
          </w:tcPr>
          <w:p w14:paraId="05E66662" w14:textId="77777777" w:rsidR="00F70A74" w:rsidRPr="001E6D70" w:rsidRDefault="00B3567D">
            <w:pPr>
              <w:pStyle w:val="TableParagraph"/>
              <w:spacing w:line="220" w:lineRule="exact"/>
              <w:ind w:left="112"/>
            </w:pPr>
            <w:r w:rsidRPr="001E6D70">
              <w:rPr>
                <w:w w:val="102"/>
              </w:rPr>
              <w:t>x</w:t>
            </w:r>
          </w:p>
        </w:tc>
        <w:tc>
          <w:tcPr>
            <w:tcW w:w="781" w:type="dxa"/>
          </w:tcPr>
          <w:p w14:paraId="07F023C8" w14:textId="77777777" w:rsidR="00F70A74" w:rsidRPr="001E6D70" w:rsidRDefault="00F70A74">
            <w:pPr>
              <w:pStyle w:val="TableParagraph"/>
              <w:ind w:left="0"/>
            </w:pPr>
          </w:p>
        </w:tc>
        <w:tc>
          <w:tcPr>
            <w:tcW w:w="721" w:type="dxa"/>
          </w:tcPr>
          <w:p w14:paraId="4BDB5498" w14:textId="77777777" w:rsidR="00F70A74" w:rsidRPr="001E6D70" w:rsidRDefault="00F70A74">
            <w:pPr>
              <w:pStyle w:val="TableParagraph"/>
              <w:ind w:left="0"/>
            </w:pPr>
          </w:p>
        </w:tc>
        <w:tc>
          <w:tcPr>
            <w:tcW w:w="706" w:type="dxa"/>
          </w:tcPr>
          <w:p w14:paraId="2916C19D" w14:textId="77777777" w:rsidR="00F70A74" w:rsidRPr="001E6D70" w:rsidRDefault="00F70A74">
            <w:pPr>
              <w:pStyle w:val="TableParagraph"/>
              <w:ind w:left="0"/>
            </w:pPr>
          </w:p>
        </w:tc>
      </w:tr>
      <w:tr w:rsidR="00F70A74" w:rsidRPr="001E6D70" w14:paraId="7580EB19" w14:textId="77777777" w:rsidTr="16D4A61D">
        <w:trPr>
          <w:trHeight w:val="240"/>
        </w:trPr>
        <w:tc>
          <w:tcPr>
            <w:tcW w:w="6639" w:type="dxa"/>
          </w:tcPr>
          <w:p w14:paraId="43AC6E79" w14:textId="77777777" w:rsidR="00F70A74" w:rsidRPr="001E6D70" w:rsidRDefault="00B3567D">
            <w:pPr>
              <w:pStyle w:val="TableParagraph"/>
              <w:spacing w:line="220" w:lineRule="exact"/>
            </w:pPr>
            <w:r w:rsidRPr="001E6D70">
              <w:t>Blood/body fluids</w:t>
            </w:r>
          </w:p>
        </w:tc>
        <w:tc>
          <w:tcPr>
            <w:tcW w:w="721" w:type="dxa"/>
          </w:tcPr>
          <w:p w14:paraId="6C0E49A0" w14:textId="77777777" w:rsidR="00F70A74" w:rsidRPr="001E6D70" w:rsidRDefault="00B3567D">
            <w:pPr>
              <w:pStyle w:val="TableParagraph"/>
              <w:spacing w:line="220" w:lineRule="exact"/>
              <w:ind w:left="111"/>
            </w:pPr>
            <w:r w:rsidRPr="001E6D70">
              <w:rPr>
                <w:w w:val="102"/>
              </w:rPr>
              <w:t>Y</w:t>
            </w:r>
          </w:p>
        </w:tc>
        <w:tc>
          <w:tcPr>
            <w:tcW w:w="766" w:type="dxa"/>
          </w:tcPr>
          <w:p w14:paraId="74869460" w14:textId="77777777" w:rsidR="00F70A74" w:rsidRPr="001E6D70" w:rsidRDefault="00F70A74">
            <w:pPr>
              <w:pStyle w:val="TableParagraph"/>
              <w:ind w:left="0"/>
            </w:pPr>
          </w:p>
        </w:tc>
        <w:tc>
          <w:tcPr>
            <w:tcW w:w="781" w:type="dxa"/>
          </w:tcPr>
          <w:p w14:paraId="187F57B8" w14:textId="77777777" w:rsidR="00F70A74" w:rsidRPr="001E6D70" w:rsidRDefault="00F70A74">
            <w:pPr>
              <w:pStyle w:val="TableParagraph"/>
              <w:ind w:left="0"/>
            </w:pPr>
          </w:p>
        </w:tc>
        <w:tc>
          <w:tcPr>
            <w:tcW w:w="721" w:type="dxa"/>
          </w:tcPr>
          <w:p w14:paraId="43297084" w14:textId="77777777" w:rsidR="00F70A74" w:rsidRPr="001E6D70" w:rsidRDefault="00B3567D">
            <w:pPr>
              <w:pStyle w:val="TableParagraph"/>
              <w:spacing w:line="220" w:lineRule="exact"/>
              <w:ind w:left="112"/>
            </w:pPr>
            <w:r w:rsidRPr="001E6D70">
              <w:rPr>
                <w:w w:val="102"/>
              </w:rPr>
              <w:t>x</w:t>
            </w:r>
          </w:p>
        </w:tc>
        <w:tc>
          <w:tcPr>
            <w:tcW w:w="706" w:type="dxa"/>
          </w:tcPr>
          <w:p w14:paraId="54738AF4" w14:textId="77777777" w:rsidR="00F70A74" w:rsidRPr="001E6D70" w:rsidRDefault="00F70A74">
            <w:pPr>
              <w:pStyle w:val="TableParagraph"/>
              <w:ind w:left="0"/>
            </w:pPr>
          </w:p>
        </w:tc>
      </w:tr>
      <w:tr w:rsidR="00F70A74" w:rsidRPr="001E6D70" w14:paraId="46ABBD8F" w14:textId="77777777" w:rsidTr="16D4A61D">
        <w:trPr>
          <w:trHeight w:val="240"/>
        </w:trPr>
        <w:tc>
          <w:tcPr>
            <w:tcW w:w="10334" w:type="dxa"/>
            <w:gridSpan w:val="6"/>
          </w:tcPr>
          <w:p w14:paraId="06BBA33E" w14:textId="77777777" w:rsidR="00F70A74" w:rsidRPr="001E6D70" w:rsidRDefault="00F70A74">
            <w:pPr>
              <w:pStyle w:val="TableParagraph"/>
              <w:ind w:left="0"/>
            </w:pPr>
          </w:p>
        </w:tc>
      </w:tr>
      <w:tr w:rsidR="00F70A74" w:rsidRPr="001E6D70" w14:paraId="159D46E7" w14:textId="77777777" w:rsidTr="16D4A61D">
        <w:trPr>
          <w:trHeight w:val="240"/>
        </w:trPr>
        <w:tc>
          <w:tcPr>
            <w:tcW w:w="6639" w:type="dxa"/>
            <w:shd w:val="clear" w:color="auto" w:fill="001F5F"/>
          </w:tcPr>
          <w:p w14:paraId="0D6CB702" w14:textId="77777777" w:rsidR="00F70A74" w:rsidRPr="001E6D70" w:rsidRDefault="00B3567D">
            <w:pPr>
              <w:pStyle w:val="TableParagraph"/>
              <w:spacing w:line="221" w:lineRule="exact"/>
              <w:rPr>
                <w:b/>
              </w:rPr>
            </w:pPr>
            <w:r w:rsidRPr="001E6D70">
              <w:rPr>
                <w:b/>
                <w:color w:val="FFFFFF"/>
              </w:rPr>
              <w:t>Hazard/Risks requiring Respiratory Health Surveillance</w:t>
            </w:r>
          </w:p>
        </w:tc>
        <w:tc>
          <w:tcPr>
            <w:tcW w:w="721" w:type="dxa"/>
            <w:shd w:val="clear" w:color="auto" w:fill="001F5F"/>
          </w:tcPr>
          <w:p w14:paraId="464FCBC1" w14:textId="77777777" w:rsidR="00F70A74" w:rsidRPr="001E6D70" w:rsidRDefault="00F70A74">
            <w:pPr>
              <w:pStyle w:val="TableParagraph"/>
              <w:ind w:left="0"/>
            </w:pPr>
          </w:p>
        </w:tc>
        <w:tc>
          <w:tcPr>
            <w:tcW w:w="766" w:type="dxa"/>
            <w:shd w:val="clear" w:color="auto" w:fill="001F5F"/>
          </w:tcPr>
          <w:p w14:paraId="5C8C6B09" w14:textId="77777777" w:rsidR="00F70A74" w:rsidRPr="001E6D70" w:rsidRDefault="00F70A74">
            <w:pPr>
              <w:pStyle w:val="TableParagraph"/>
              <w:ind w:left="0"/>
            </w:pPr>
          </w:p>
        </w:tc>
        <w:tc>
          <w:tcPr>
            <w:tcW w:w="781" w:type="dxa"/>
            <w:shd w:val="clear" w:color="auto" w:fill="001F5F"/>
          </w:tcPr>
          <w:p w14:paraId="3382A365" w14:textId="77777777" w:rsidR="00F70A74" w:rsidRPr="001E6D70" w:rsidRDefault="00F70A74">
            <w:pPr>
              <w:pStyle w:val="TableParagraph"/>
              <w:ind w:left="0"/>
            </w:pPr>
          </w:p>
        </w:tc>
        <w:tc>
          <w:tcPr>
            <w:tcW w:w="721" w:type="dxa"/>
            <w:shd w:val="clear" w:color="auto" w:fill="001F5F"/>
          </w:tcPr>
          <w:p w14:paraId="5C71F136" w14:textId="77777777" w:rsidR="00F70A74" w:rsidRPr="001E6D70" w:rsidRDefault="00F70A74">
            <w:pPr>
              <w:pStyle w:val="TableParagraph"/>
              <w:ind w:left="0"/>
            </w:pPr>
          </w:p>
        </w:tc>
        <w:tc>
          <w:tcPr>
            <w:tcW w:w="706" w:type="dxa"/>
            <w:shd w:val="clear" w:color="auto" w:fill="001F5F"/>
          </w:tcPr>
          <w:p w14:paraId="62199465" w14:textId="77777777" w:rsidR="00F70A74" w:rsidRPr="001E6D70" w:rsidRDefault="00F70A74">
            <w:pPr>
              <w:pStyle w:val="TableParagraph"/>
              <w:ind w:left="0"/>
            </w:pPr>
          </w:p>
        </w:tc>
      </w:tr>
      <w:tr w:rsidR="00F70A74" w:rsidRPr="001E6D70" w14:paraId="0DA123B1" w14:textId="77777777" w:rsidTr="16D4A61D">
        <w:trPr>
          <w:trHeight w:val="240"/>
        </w:trPr>
        <w:tc>
          <w:tcPr>
            <w:tcW w:w="10334" w:type="dxa"/>
            <w:gridSpan w:val="6"/>
          </w:tcPr>
          <w:p w14:paraId="4C4CEA3D" w14:textId="77777777" w:rsidR="00F70A74" w:rsidRPr="001E6D70" w:rsidRDefault="00F70A74">
            <w:pPr>
              <w:pStyle w:val="TableParagraph"/>
              <w:ind w:left="0"/>
            </w:pPr>
          </w:p>
        </w:tc>
      </w:tr>
      <w:tr w:rsidR="00F70A74" w:rsidRPr="001E6D70" w14:paraId="33D7D131" w14:textId="77777777" w:rsidTr="16D4A61D">
        <w:trPr>
          <w:trHeight w:val="480"/>
        </w:trPr>
        <w:tc>
          <w:tcPr>
            <w:tcW w:w="6639" w:type="dxa"/>
          </w:tcPr>
          <w:p w14:paraId="5504AAB7" w14:textId="77777777" w:rsidR="00F70A74" w:rsidRPr="001E6D70" w:rsidRDefault="00B3567D">
            <w:pPr>
              <w:pStyle w:val="TableParagraph"/>
              <w:spacing w:before="3" w:line="240" w:lineRule="exact"/>
              <w:ind w:right="82"/>
            </w:pPr>
            <w:r w:rsidRPr="001E6D70">
              <w:t>Solvents (e.g. toluene, xylene, white spirit, acetone, formaldehyde and ethyl acetate)</w:t>
            </w:r>
          </w:p>
        </w:tc>
        <w:tc>
          <w:tcPr>
            <w:tcW w:w="721" w:type="dxa"/>
          </w:tcPr>
          <w:p w14:paraId="3CC4F181" w14:textId="77777777" w:rsidR="00F70A74" w:rsidRPr="001E6D70" w:rsidRDefault="00B3567D">
            <w:pPr>
              <w:pStyle w:val="TableParagraph"/>
              <w:spacing w:line="242" w:lineRule="exact"/>
              <w:ind w:left="111"/>
            </w:pPr>
            <w:r w:rsidRPr="001E6D70">
              <w:t>Y/N</w:t>
            </w:r>
          </w:p>
        </w:tc>
        <w:tc>
          <w:tcPr>
            <w:tcW w:w="766" w:type="dxa"/>
          </w:tcPr>
          <w:p w14:paraId="43BF0DDE" w14:textId="77777777" w:rsidR="00F70A74" w:rsidRPr="001E6D70" w:rsidRDefault="00B3567D">
            <w:pPr>
              <w:pStyle w:val="TableParagraph"/>
              <w:spacing w:line="242" w:lineRule="exact"/>
              <w:ind w:left="112"/>
            </w:pPr>
            <w:r w:rsidRPr="001E6D70">
              <w:rPr>
                <w:w w:val="102"/>
              </w:rPr>
              <w:t>x</w:t>
            </w:r>
          </w:p>
        </w:tc>
        <w:tc>
          <w:tcPr>
            <w:tcW w:w="781" w:type="dxa"/>
          </w:tcPr>
          <w:p w14:paraId="50895670" w14:textId="77777777" w:rsidR="00F70A74" w:rsidRPr="001E6D70" w:rsidRDefault="00F70A74">
            <w:pPr>
              <w:pStyle w:val="TableParagraph"/>
              <w:ind w:left="0"/>
            </w:pPr>
          </w:p>
        </w:tc>
        <w:tc>
          <w:tcPr>
            <w:tcW w:w="721" w:type="dxa"/>
          </w:tcPr>
          <w:p w14:paraId="38C1F859" w14:textId="77777777" w:rsidR="00F70A74" w:rsidRPr="001E6D70" w:rsidRDefault="00F70A74">
            <w:pPr>
              <w:pStyle w:val="TableParagraph"/>
              <w:ind w:left="0"/>
            </w:pPr>
          </w:p>
        </w:tc>
        <w:tc>
          <w:tcPr>
            <w:tcW w:w="706" w:type="dxa"/>
          </w:tcPr>
          <w:p w14:paraId="0C8FE7CE" w14:textId="77777777" w:rsidR="00F70A74" w:rsidRPr="001E6D70" w:rsidRDefault="00F70A74">
            <w:pPr>
              <w:pStyle w:val="TableParagraph"/>
              <w:ind w:left="0"/>
            </w:pPr>
          </w:p>
        </w:tc>
      </w:tr>
      <w:tr w:rsidR="00F70A74" w:rsidRPr="001E6D70" w14:paraId="79571462" w14:textId="77777777" w:rsidTr="16D4A61D">
        <w:trPr>
          <w:trHeight w:val="238"/>
        </w:trPr>
        <w:tc>
          <w:tcPr>
            <w:tcW w:w="6639" w:type="dxa"/>
          </w:tcPr>
          <w:p w14:paraId="21FABA65" w14:textId="77777777" w:rsidR="00F70A74" w:rsidRPr="001E6D70" w:rsidRDefault="00B3567D">
            <w:pPr>
              <w:pStyle w:val="TableParagraph"/>
              <w:spacing w:line="218" w:lineRule="exact"/>
            </w:pPr>
            <w:r w:rsidRPr="001E6D70">
              <w:t xml:space="preserve">Respiratory </w:t>
            </w:r>
            <w:proofErr w:type="spellStart"/>
            <w:r w:rsidRPr="001E6D70">
              <w:t>sensitisers</w:t>
            </w:r>
            <w:proofErr w:type="spellEnd"/>
            <w:r w:rsidRPr="001E6D70">
              <w:t xml:space="preserve"> (</w:t>
            </w:r>
            <w:proofErr w:type="spellStart"/>
            <w:r w:rsidRPr="001E6D70">
              <w:t>e.g</w:t>
            </w:r>
            <w:proofErr w:type="spellEnd"/>
            <w:r w:rsidRPr="001E6D70">
              <w:t xml:space="preserve"> isocyanates)</w:t>
            </w:r>
          </w:p>
        </w:tc>
        <w:tc>
          <w:tcPr>
            <w:tcW w:w="721" w:type="dxa"/>
          </w:tcPr>
          <w:p w14:paraId="6B6092CF" w14:textId="77777777" w:rsidR="00F70A74" w:rsidRPr="001E6D70" w:rsidRDefault="00B3567D">
            <w:pPr>
              <w:pStyle w:val="TableParagraph"/>
              <w:spacing w:line="218" w:lineRule="exact"/>
              <w:ind w:left="111"/>
            </w:pPr>
            <w:r w:rsidRPr="001E6D70">
              <w:rPr>
                <w:w w:val="102"/>
              </w:rPr>
              <w:t>Y</w:t>
            </w:r>
          </w:p>
        </w:tc>
        <w:tc>
          <w:tcPr>
            <w:tcW w:w="766" w:type="dxa"/>
          </w:tcPr>
          <w:p w14:paraId="4F3BC17A" w14:textId="77777777" w:rsidR="00F70A74" w:rsidRPr="001E6D70" w:rsidRDefault="214E4776" w:rsidP="16D4A61D">
            <w:pPr>
              <w:pStyle w:val="TableParagraph"/>
              <w:spacing w:line="242" w:lineRule="exact"/>
              <w:ind w:left="112"/>
            </w:pPr>
            <w:r>
              <w:t>x</w:t>
            </w:r>
          </w:p>
          <w:p w14:paraId="33096EF0" w14:textId="11F89160" w:rsidR="00F70A74" w:rsidRPr="001E6D70" w:rsidRDefault="00F70A74">
            <w:pPr>
              <w:pStyle w:val="TableParagraph"/>
              <w:ind w:left="0"/>
            </w:pPr>
          </w:p>
        </w:tc>
        <w:tc>
          <w:tcPr>
            <w:tcW w:w="781" w:type="dxa"/>
          </w:tcPr>
          <w:p w14:paraId="41004F19" w14:textId="77777777" w:rsidR="00F70A74" w:rsidRPr="001E6D70" w:rsidRDefault="00F70A74">
            <w:pPr>
              <w:pStyle w:val="TableParagraph"/>
              <w:ind w:left="0"/>
            </w:pPr>
          </w:p>
        </w:tc>
        <w:tc>
          <w:tcPr>
            <w:tcW w:w="721" w:type="dxa"/>
          </w:tcPr>
          <w:p w14:paraId="67C0C651" w14:textId="77777777" w:rsidR="00F70A74" w:rsidRPr="001E6D70" w:rsidRDefault="00F70A74">
            <w:pPr>
              <w:pStyle w:val="TableParagraph"/>
              <w:ind w:left="0"/>
            </w:pPr>
          </w:p>
        </w:tc>
        <w:tc>
          <w:tcPr>
            <w:tcW w:w="706" w:type="dxa"/>
          </w:tcPr>
          <w:p w14:paraId="308D56CC" w14:textId="77777777" w:rsidR="00F70A74" w:rsidRPr="001E6D70" w:rsidRDefault="00F70A74">
            <w:pPr>
              <w:pStyle w:val="TableParagraph"/>
              <w:ind w:left="0"/>
            </w:pPr>
          </w:p>
        </w:tc>
      </w:tr>
      <w:tr w:rsidR="00F70A74" w:rsidRPr="001E6D70" w14:paraId="13DD27B9" w14:textId="77777777" w:rsidTr="16D4A61D">
        <w:trPr>
          <w:trHeight w:val="495"/>
        </w:trPr>
        <w:tc>
          <w:tcPr>
            <w:tcW w:w="6639" w:type="dxa"/>
          </w:tcPr>
          <w:p w14:paraId="1B443A82" w14:textId="77777777" w:rsidR="00F70A74" w:rsidRPr="001E6D70" w:rsidRDefault="00B3567D">
            <w:pPr>
              <w:pStyle w:val="TableParagraph"/>
              <w:spacing w:before="3" w:line="240" w:lineRule="exact"/>
              <w:ind w:right="3177"/>
            </w:pPr>
            <w:r w:rsidRPr="001E6D70">
              <w:t xml:space="preserve">Chlorine based cleaning solutions (e.g. </w:t>
            </w:r>
            <w:proofErr w:type="spellStart"/>
            <w:r w:rsidRPr="001E6D70">
              <w:t>Chlorclean</w:t>
            </w:r>
            <w:proofErr w:type="spellEnd"/>
            <w:r w:rsidRPr="001E6D70">
              <w:t xml:space="preserve">, </w:t>
            </w:r>
            <w:proofErr w:type="spellStart"/>
            <w:r w:rsidRPr="001E6D70">
              <w:t>Actichlor</w:t>
            </w:r>
            <w:proofErr w:type="spellEnd"/>
            <w:r w:rsidRPr="001E6D70">
              <w:t xml:space="preserve">, </w:t>
            </w:r>
            <w:proofErr w:type="spellStart"/>
            <w:r w:rsidRPr="001E6D70">
              <w:t>Tristel</w:t>
            </w:r>
            <w:proofErr w:type="spellEnd"/>
            <w:r w:rsidRPr="001E6D70">
              <w:t>)</w:t>
            </w:r>
          </w:p>
        </w:tc>
        <w:tc>
          <w:tcPr>
            <w:tcW w:w="721" w:type="dxa"/>
          </w:tcPr>
          <w:p w14:paraId="4343B804" w14:textId="77777777" w:rsidR="00F70A74" w:rsidRPr="001E6D70" w:rsidRDefault="00B3567D">
            <w:pPr>
              <w:pStyle w:val="TableParagraph"/>
              <w:spacing w:line="242" w:lineRule="exact"/>
              <w:ind w:left="111"/>
            </w:pPr>
            <w:r w:rsidRPr="001E6D70">
              <w:rPr>
                <w:w w:val="102"/>
              </w:rPr>
              <w:t>Y</w:t>
            </w:r>
          </w:p>
        </w:tc>
        <w:tc>
          <w:tcPr>
            <w:tcW w:w="766" w:type="dxa"/>
          </w:tcPr>
          <w:p w14:paraId="797E50C6" w14:textId="77777777" w:rsidR="00F70A74" w:rsidRPr="001E6D70" w:rsidRDefault="00F70A74">
            <w:pPr>
              <w:pStyle w:val="TableParagraph"/>
              <w:ind w:left="0"/>
            </w:pPr>
          </w:p>
        </w:tc>
        <w:tc>
          <w:tcPr>
            <w:tcW w:w="781" w:type="dxa"/>
          </w:tcPr>
          <w:p w14:paraId="7B04FA47" w14:textId="77777777" w:rsidR="00F70A74" w:rsidRPr="001E6D70" w:rsidRDefault="00F70A74">
            <w:pPr>
              <w:pStyle w:val="TableParagraph"/>
              <w:ind w:left="0"/>
            </w:pPr>
          </w:p>
        </w:tc>
        <w:tc>
          <w:tcPr>
            <w:tcW w:w="721" w:type="dxa"/>
          </w:tcPr>
          <w:p w14:paraId="7BA43DEA" w14:textId="77777777" w:rsidR="00F70A74" w:rsidRPr="001E6D70" w:rsidRDefault="00B3567D">
            <w:pPr>
              <w:pStyle w:val="TableParagraph"/>
              <w:spacing w:line="242" w:lineRule="exact"/>
              <w:ind w:left="112"/>
            </w:pPr>
            <w:r w:rsidRPr="001E6D70">
              <w:rPr>
                <w:w w:val="102"/>
              </w:rPr>
              <w:t>x</w:t>
            </w:r>
          </w:p>
        </w:tc>
        <w:tc>
          <w:tcPr>
            <w:tcW w:w="706" w:type="dxa"/>
          </w:tcPr>
          <w:p w14:paraId="568C698B" w14:textId="77777777" w:rsidR="00F70A74" w:rsidRPr="001E6D70" w:rsidRDefault="00F70A74">
            <w:pPr>
              <w:pStyle w:val="TableParagraph"/>
              <w:ind w:left="0"/>
            </w:pPr>
          </w:p>
        </w:tc>
      </w:tr>
      <w:tr w:rsidR="00F70A74" w:rsidRPr="001E6D70" w14:paraId="15BF84FF" w14:textId="77777777" w:rsidTr="16D4A61D">
        <w:trPr>
          <w:trHeight w:val="240"/>
        </w:trPr>
        <w:tc>
          <w:tcPr>
            <w:tcW w:w="6639" w:type="dxa"/>
          </w:tcPr>
          <w:p w14:paraId="49ABA818" w14:textId="77777777" w:rsidR="00F70A74" w:rsidRPr="001E6D70" w:rsidRDefault="00B3567D">
            <w:pPr>
              <w:pStyle w:val="TableParagraph"/>
              <w:spacing w:line="220" w:lineRule="exact"/>
            </w:pPr>
            <w:r w:rsidRPr="001E6D70">
              <w:t>Animals</w:t>
            </w:r>
          </w:p>
        </w:tc>
        <w:tc>
          <w:tcPr>
            <w:tcW w:w="721" w:type="dxa"/>
          </w:tcPr>
          <w:p w14:paraId="350C21BE" w14:textId="77777777" w:rsidR="00F70A74" w:rsidRPr="001E6D70" w:rsidRDefault="00B3567D">
            <w:pPr>
              <w:pStyle w:val="TableParagraph"/>
              <w:spacing w:line="220" w:lineRule="exact"/>
              <w:ind w:left="111"/>
            </w:pPr>
            <w:r w:rsidRPr="001E6D70">
              <w:rPr>
                <w:w w:val="102"/>
              </w:rPr>
              <w:t>N</w:t>
            </w:r>
          </w:p>
        </w:tc>
        <w:tc>
          <w:tcPr>
            <w:tcW w:w="766" w:type="dxa"/>
          </w:tcPr>
          <w:p w14:paraId="1A939487" w14:textId="77777777" w:rsidR="00F70A74" w:rsidRPr="001E6D70" w:rsidRDefault="00F70A74">
            <w:pPr>
              <w:pStyle w:val="TableParagraph"/>
              <w:ind w:left="0"/>
            </w:pPr>
          </w:p>
        </w:tc>
        <w:tc>
          <w:tcPr>
            <w:tcW w:w="781" w:type="dxa"/>
          </w:tcPr>
          <w:p w14:paraId="6AA258D8" w14:textId="77777777" w:rsidR="00F70A74" w:rsidRPr="001E6D70" w:rsidRDefault="00F70A74">
            <w:pPr>
              <w:pStyle w:val="TableParagraph"/>
              <w:ind w:left="0"/>
            </w:pPr>
          </w:p>
        </w:tc>
        <w:tc>
          <w:tcPr>
            <w:tcW w:w="721" w:type="dxa"/>
          </w:tcPr>
          <w:p w14:paraId="6FFBD3EC" w14:textId="77777777" w:rsidR="00F70A74" w:rsidRPr="001E6D70" w:rsidRDefault="00F70A74">
            <w:pPr>
              <w:pStyle w:val="TableParagraph"/>
              <w:ind w:left="0"/>
            </w:pPr>
          </w:p>
        </w:tc>
        <w:tc>
          <w:tcPr>
            <w:tcW w:w="706" w:type="dxa"/>
          </w:tcPr>
          <w:p w14:paraId="30DCCCAD" w14:textId="77777777" w:rsidR="00F70A74" w:rsidRPr="001E6D70" w:rsidRDefault="00F70A74">
            <w:pPr>
              <w:pStyle w:val="TableParagraph"/>
              <w:ind w:left="0"/>
            </w:pPr>
          </w:p>
        </w:tc>
      </w:tr>
      <w:tr w:rsidR="00F70A74" w:rsidRPr="001E6D70" w14:paraId="0F740800" w14:textId="77777777" w:rsidTr="16D4A61D">
        <w:trPr>
          <w:trHeight w:val="240"/>
        </w:trPr>
        <w:tc>
          <w:tcPr>
            <w:tcW w:w="6639" w:type="dxa"/>
          </w:tcPr>
          <w:p w14:paraId="6ED8ED3C" w14:textId="77777777" w:rsidR="00F70A74" w:rsidRPr="001E6D70" w:rsidRDefault="00B3567D">
            <w:pPr>
              <w:pStyle w:val="TableParagraph"/>
              <w:spacing w:line="220" w:lineRule="exact"/>
            </w:pPr>
            <w:r w:rsidRPr="001E6D70">
              <w:t>Cytotoxic drugs</w:t>
            </w:r>
          </w:p>
        </w:tc>
        <w:tc>
          <w:tcPr>
            <w:tcW w:w="721" w:type="dxa"/>
          </w:tcPr>
          <w:p w14:paraId="13F9A875" w14:textId="77777777" w:rsidR="00F70A74" w:rsidRPr="001E6D70" w:rsidRDefault="00B3567D">
            <w:pPr>
              <w:pStyle w:val="TableParagraph"/>
              <w:spacing w:line="220" w:lineRule="exact"/>
              <w:ind w:left="111"/>
            </w:pPr>
            <w:r w:rsidRPr="001E6D70">
              <w:rPr>
                <w:w w:val="102"/>
              </w:rPr>
              <w:t>N</w:t>
            </w:r>
          </w:p>
        </w:tc>
        <w:tc>
          <w:tcPr>
            <w:tcW w:w="766" w:type="dxa"/>
          </w:tcPr>
          <w:p w14:paraId="36AF6883" w14:textId="77777777" w:rsidR="00F70A74" w:rsidRPr="001E6D70" w:rsidRDefault="00F70A74">
            <w:pPr>
              <w:pStyle w:val="TableParagraph"/>
              <w:ind w:left="0"/>
            </w:pPr>
          </w:p>
        </w:tc>
        <w:tc>
          <w:tcPr>
            <w:tcW w:w="781" w:type="dxa"/>
          </w:tcPr>
          <w:p w14:paraId="54C529ED" w14:textId="77777777" w:rsidR="00F70A74" w:rsidRPr="001E6D70" w:rsidRDefault="00F70A74">
            <w:pPr>
              <w:pStyle w:val="TableParagraph"/>
              <w:ind w:left="0"/>
            </w:pPr>
          </w:p>
        </w:tc>
        <w:tc>
          <w:tcPr>
            <w:tcW w:w="721" w:type="dxa"/>
          </w:tcPr>
          <w:p w14:paraId="1C0157D6" w14:textId="77777777" w:rsidR="00F70A74" w:rsidRPr="001E6D70" w:rsidRDefault="00F70A74">
            <w:pPr>
              <w:pStyle w:val="TableParagraph"/>
              <w:ind w:left="0"/>
            </w:pPr>
          </w:p>
        </w:tc>
        <w:tc>
          <w:tcPr>
            <w:tcW w:w="706" w:type="dxa"/>
          </w:tcPr>
          <w:p w14:paraId="3691E7B2" w14:textId="77777777" w:rsidR="00F70A74" w:rsidRPr="001E6D70" w:rsidRDefault="00F70A74">
            <w:pPr>
              <w:pStyle w:val="TableParagraph"/>
              <w:ind w:left="0"/>
            </w:pPr>
          </w:p>
        </w:tc>
      </w:tr>
      <w:tr w:rsidR="00F70A74" w:rsidRPr="001E6D70" w14:paraId="526770CE" w14:textId="77777777" w:rsidTr="16D4A61D">
        <w:trPr>
          <w:trHeight w:val="240"/>
        </w:trPr>
        <w:tc>
          <w:tcPr>
            <w:tcW w:w="7360" w:type="dxa"/>
            <w:gridSpan w:val="2"/>
          </w:tcPr>
          <w:p w14:paraId="7CBEED82" w14:textId="77777777" w:rsidR="00F70A74" w:rsidRPr="001E6D70" w:rsidRDefault="00F70A74">
            <w:pPr>
              <w:pStyle w:val="TableParagraph"/>
              <w:ind w:left="0"/>
            </w:pPr>
          </w:p>
        </w:tc>
        <w:tc>
          <w:tcPr>
            <w:tcW w:w="766" w:type="dxa"/>
          </w:tcPr>
          <w:p w14:paraId="6E36661F" w14:textId="77777777" w:rsidR="00F70A74" w:rsidRPr="001E6D70" w:rsidRDefault="00F70A74">
            <w:pPr>
              <w:pStyle w:val="TableParagraph"/>
              <w:ind w:left="0"/>
            </w:pPr>
          </w:p>
        </w:tc>
        <w:tc>
          <w:tcPr>
            <w:tcW w:w="781" w:type="dxa"/>
          </w:tcPr>
          <w:p w14:paraId="38645DC7" w14:textId="77777777" w:rsidR="00F70A74" w:rsidRPr="001E6D70" w:rsidRDefault="00F70A74">
            <w:pPr>
              <w:pStyle w:val="TableParagraph"/>
              <w:ind w:left="0"/>
            </w:pPr>
          </w:p>
        </w:tc>
        <w:tc>
          <w:tcPr>
            <w:tcW w:w="721" w:type="dxa"/>
          </w:tcPr>
          <w:p w14:paraId="135E58C4" w14:textId="77777777" w:rsidR="00F70A74" w:rsidRPr="001E6D70" w:rsidRDefault="00F70A74">
            <w:pPr>
              <w:pStyle w:val="TableParagraph"/>
              <w:ind w:left="0"/>
            </w:pPr>
          </w:p>
        </w:tc>
        <w:tc>
          <w:tcPr>
            <w:tcW w:w="706" w:type="dxa"/>
          </w:tcPr>
          <w:p w14:paraId="62EBF9A1" w14:textId="77777777" w:rsidR="00F70A74" w:rsidRPr="001E6D70" w:rsidRDefault="00F70A74">
            <w:pPr>
              <w:pStyle w:val="TableParagraph"/>
              <w:ind w:left="0"/>
            </w:pPr>
          </w:p>
        </w:tc>
      </w:tr>
      <w:tr w:rsidR="00F70A74" w:rsidRPr="001E6D70" w14:paraId="626AE518" w14:textId="77777777" w:rsidTr="16D4A61D">
        <w:trPr>
          <w:trHeight w:val="240"/>
        </w:trPr>
        <w:tc>
          <w:tcPr>
            <w:tcW w:w="7360" w:type="dxa"/>
            <w:gridSpan w:val="2"/>
            <w:shd w:val="clear" w:color="auto" w:fill="001F5F"/>
          </w:tcPr>
          <w:p w14:paraId="6F0EBAD3" w14:textId="77777777" w:rsidR="00F70A74" w:rsidRPr="001E6D70" w:rsidRDefault="00B3567D">
            <w:pPr>
              <w:pStyle w:val="TableParagraph"/>
              <w:spacing w:line="220" w:lineRule="exact"/>
              <w:rPr>
                <w:b/>
              </w:rPr>
            </w:pPr>
            <w:r w:rsidRPr="001E6D70">
              <w:rPr>
                <w:b/>
                <w:color w:val="FFFFFF"/>
              </w:rPr>
              <w:t>Risks requiring Other Health Surveillance</w:t>
            </w:r>
          </w:p>
        </w:tc>
        <w:tc>
          <w:tcPr>
            <w:tcW w:w="766" w:type="dxa"/>
            <w:shd w:val="clear" w:color="auto" w:fill="001F5F"/>
          </w:tcPr>
          <w:p w14:paraId="0C6C2CD5" w14:textId="77777777" w:rsidR="00F70A74" w:rsidRPr="001E6D70" w:rsidRDefault="00F70A74">
            <w:pPr>
              <w:pStyle w:val="TableParagraph"/>
              <w:ind w:left="0"/>
            </w:pPr>
          </w:p>
        </w:tc>
        <w:tc>
          <w:tcPr>
            <w:tcW w:w="781" w:type="dxa"/>
            <w:shd w:val="clear" w:color="auto" w:fill="001F5F"/>
          </w:tcPr>
          <w:p w14:paraId="709E88E4" w14:textId="77777777" w:rsidR="00F70A74" w:rsidRPr="001E6D70" w:rsidRDefault="00F70A74">
            <w:pPr>
              <w:pStyle w:val="TableParagraph"/>
              <w:ind w:left="0"/>
            </w:pPr>
          </w:p>
        </w:tc>
        <w:tc>
          <w:tcPr>
            <w:tcW w:w="721" w:type="dxa"/>
            <w:shd w:val="clear" w:color="auto" w:fill="001F5F"/>
          </w:tcPr>
          <w:p w14:paraId="508C98E9" w14:textId="77777777" w:rsidR="00F70A74" w:rsidRPr="001E6D70" w:rsidRDefault="00F70A74">
            <w:pPr>
              <w:pStyle w:val="TableParagraph"/>
              <w:ind w:left="0"/>
            </w:pPr>
          </w:p>
        </w:tc>
        <w:tc>
          <w:tcPr>
            <w:tcW w:w="706" w:type="dxa"/>
            <w:shd w:val="clear" w:color="auto" w:fill="001F5F"/>
          </w:tcPr>
          <w:p w14:paraId="779F8E76" w14:textId="77777777" w:rsidR="00F70A74" w:rsidRPr="001E6D70" w:rsidRDefault="00F70A74">
            <w:pPr>
              <w:pStyle w:val="TableParagraph"/>
              <w:ind w:left="0"/>
            </w:pPr>
          </w:p>
        </w:tc>
      </w:tr>
      <w:tr w:rsidR="00F70A74" w:rsidRPr="001E6D70" w14:paraId="10C9E3EA" w14:textId="77777777" w:rsidTr="16D4A61D">
        <w:trPr>
          <w:trHeight w:val="240"/>
        </w:trPr>
        <w:tc>
          <w:tcPr>
            <w:tcW w:w="6639" w:type="dxa"/>
          </w:tcPr>
          <w:p w14:paraId="1DB553CA" w14:textId="77777777" w:rsidR="00F70A74" w:rsidRPr="001E6D70" w:rsidRDefault="00B3567D">
            <w:pPr>
              <w:pStyle w:val="TableParagraph"/>
              <w:spacing w:line="220" w:lineRule="exact"/>
            </w:pPr>
            <w:r w:rsidRPr="001E6D70">
              <w:t>Radiation (&gt;6mSv)</w:t>
            </w:r>
          </w:p>
        </w:tc>
        <w:tc>
          <w:tcPr>
            <w:tcW w:w="721" w:type="dxa"/>
          </w:tcPr>
          <w:p w14:paraId="754D6AC7" w14:textId="77777777" w:rsidR="00F70A74" w:rsidRPr="001E6D70" w:rsidRDefault="00B3567D">
            <w:pPr>
              <w:pStyle w:val="TableParagraph"/>
              <w:spacing w:line="220" w:lineRule="exact"/>
              <w:ind w:left="111"/>
            </w:pPr>
            <w:r w:rsidRPr="001E6D70">
              <w:rPr>
                <w:w w:val="102"/>
              </w:rPr>
              <w:t>Y</w:t>
            </w:r>
          </w:p>
        </w:tc>
        <w:tc>
          <w:tcPr>
            <w:tcW w:w="766" w:type="dxa"/>
          </w:tcPr>
          <w:p w14:paraId="61FBD35E" w14:textId="77777777" w:rsidR="00F70A74" w:rsidRPr="001E6D70" w:rsidRDefault="00B3567D">
            <w:pPr>
              <w:pStyle w:val="TableParagraph"/>
              <w:spacing w:line="220" w:lineRule="exact"/>
              <w:ind w:left="112"/>
            </w:pPr>
            <w:r w:rsidRPr="001E6D70">
              <w:rPr>
                <w:w w:val="102"/>
              </w:rPr>
              <w:t>x</w:t>
            </w:r>
          </w:p>
        </w:tc>
        <w:tc>
          <w:tcPr>
            <w:tcW w:w="781" w:type="dxa"/>
          </w:tcPr>
          <w:p w14:paraId="7818863E" w14:textId="77777777" w:rsidR="00F70A74" w:rsidRPr="001E6D70" w:rsidRDefault="00F70A74">
            <w:pPr>
              <w:pStyle w:val="TableParagraph"/>
              <w:ind w:left="0"/>
            </w:pPr>
          </w:p>
        </w:tc>
        <w:tc>
          <w:tcPr>
            <w:tcW w:w="721" w:type="dxa"/>
          </w:tcPr>
          <w:p w14:paraId="44F69B9A" w14:textId="77777777" w:rsidR="00F70A74" w:rsidRPr="001E6D70" w:rsidRDefault="00F70A74">
            <w:pPr>
              <w:pStyle w:val="TableParagraph"/>
              <w:ind w:left="0"/>
            </w:pPr>
          </w:p>
        </w:tc>
        <w:tc>
          <w:tcPr>
            <w:tcW w:w="706" w:type="dxa"/>
          </w:tcPr>
          <w:p w14:paraId="5F07D11E" w14:textId="77777777" w:rsidR="00F70A74" w:rsidRPr="001E6D70" w:rsidRDefault="00F70A74">
            <w:pPr>
              <w:pStyle w:val="TableParagraph"/>
              <w:ind w:left="0"/>
            </w:pPr>
          </w:p>
        </w:tc>
      </w:tr>
      <w:tr w:rsidR="00F70A74" w:rsidRPr="001E6D70" w14:paraId="424FB977" w14:textId="77777777" w:rsidTr="16D4A61D">
        <w:trPr>
          <w:trHeight w:val="240"/>
        </w:trPr>
        <w:tc>
          <w:tcPr>
            <w:tcW w:w="6639" w:type="dxa"/>
          </w:tcPr>
          <w:p w14:paraId="617EB41A" w14:textId="77777777" w:rsidR="00F70A74" w:rsidRPr="001E6D70" w:rsidRDefault="00B3567D">
            <w:pPr>
              <w:pStyle w:val="TableParagraph"/>
              <w:spacing w:line="220" w:lineRule="exact"/>
            </w:pPr>
            <w:r w:rsidRPr="001E6D70">
              <w:t>Laser (Class 3R, 3B, 4)</w:t>
            </w:r>
          </w:p>
        </w:tc>
        <w:tc>
          <w:tcPr>
            <w:tcW w:w="721" w:type="dxa"/>
          </w:tcPr>
          <w:p w14:paraId="0957B6BD" w14:textId="77777777" w:rsidR="00F70A74" w:rsidRPr="001E6D70" w:rsidRDefault="00B3567D">
            <w:pPr>
              <w:pStyle w:val="TableParagraph"/>
              <w:spacing w:line="220" w:lineRule="exact"/>
              <w:ind w:left="111"/>
            </w:pPr>
            <w:r w:rsidRPr="001E6D70">
              <w:rPr>
                <w:w w:val="102"/>
              </w:rPr>
              <w:t>N</w:t>
            </w:r>
          </w:p>
        </w:tc>
        <w:tc>
          <w:tcPr>
            <w:tcW w:w="766" w:type="dxa"/>
          </w:tcPr>
          <w:p w14:paraId="79186DCF" w14:textId="77777777" w:rsidR="00F70A74" w:rsidRPr="001E6D70" w:rsidRDefault="00B3567D">
            <w:pPr>
              <w:pStyle w:val="TableParagraph"/>
              <w:spacing w:line="220" w:lineRule="exact"/>
              <w:ind w:left="112"/>
            </w:pPr>
            <w:r w:rsidRPr="001E6D70">
              <w:rPr>
                <w:w w:val="102"/>
              </w:rPr>
              <w:t>x</w:t>
            </w:r>
          </w:p>
        </w:tc>
        <w:tc>
          <w:tcPr>
            <w:tcW w:w="781" w:type="dxa"/>
          </w:tcPr>
          <w:p w14:paraId="41508A3C" w14:textId="77777777" w:rsidR="00F70A74" w:rsidRPr="001E6D70" w:rsidRDefault="00F70A74">
            <w:pPr>
              <w:pStyle w:val="TableParagraph"/>
              <w:ind w:left="0"/>
            </w:pPr>
          </w:p>
        </w:tc>
        <w:tc>
          <w:tcPr>
            <w:tcW w:w="721" w:type="dxa"/>
          </w:tcPr>
          <w:p w14:paraId="43D6B1D6" w14:textId="77777777" w:rsidR="00F70A74" w:rsidRPr="001E6D70" w:rsidRDefault="00F70A74">
            <w:pPr>
              <w:pStyle w:val="TableParagraph"/>
              <w:ind w:left="0"/>
            </w:pPr>
          </w:p>
        </w:tc>
        <w:tc>
          <w:tcPr>
            <w:tcW w:w="706" w:type="dxa"/>
          </w:tcPr>
          <w:p w14:paraId="17DBC151" w14:textId="77777777" w:rsidR="00F70A74" w:rsidRPr="001E6D70" w:rsidRDefault="00F70A74">
            <w:pPr>
              <w:pStyle w:val="TableParagraph"/>
              <w:ind w:left="0"/>
            </w:pPr>
          </w:p>
        </w:tc>
      </w:tr>
      <w:tr w:rsidR="00F70A74" w:rsidRPr="001E6D70" w14:paraId="3590F211" w14:textId="77777777" w:rsidTr="16D4A61D">
        <w:trPr>
          <w:trHeight w:val="240"/>
        </w:trPr>
        <w:tc>
          <w:tcPr>
            <w:tcW w:w="6639" w:type="dxa"/>
          </w:tcPr>
          <w:p w14:paraId="429212B5" w14:textId="77777777" w:rsidR="00F70A74" w:rsidRPr="001E6D70" w:rsidRDefault="00B3567D">
            <w:pPr>
              <w:pStyle w:val="TableParagraph"/>
              <w:spacing w:line="221" w:lineRule="exact"/>
            </w:pPr>
            <w:r w:rsidRPr="001E6D70">
              <w:t>Dusty environment (&gt;4mg/m3)</w:t>
            </w:r>
          </w:p>
        </w:tc>
        <w:tc>
          <w:tcPr>
            <w:tcW w:w="721" w:type="dxa"/>
          </w:tcPr>
          <w:p w14:paraId="02727CCB" w14:textId="77777777" w:rsidR="00F70A74" w:rsidRPr="001E6D70" w:rsidRDefault="00B3567D">
            <w:pPr>
              <w:pStyle w:val="TableParagraph"/>
              <w:spacing w:line="221" w:lineRule="exact"/>
              <w:ind w:left="111"/>
            </w:pPr>
            <w:r w:rsidRPr="001E6D70">
              <w:rPr>
                <w:w w:val="102"/>
              </w:rPr>
              <w:t>Y</w:t>
            </w:r>
          </w:p>
        </w:tc>
        <w:tc>
          <w:tcPr>
            <w:tcW w:w="766" w:type="dxa"/>
          </w:tcPr>
          <w:p w14:paraId="2476C52A" w14:textId="77777777" w:rsidR="00F70A74" w:rsidRPr="001E6D70" w:rsidRDefault="00B3567D">
            <w:pPr>
              <w:pStyle w:val="TableParagraph"/>
              <w:spacing w:line="221" w:lineRule="exact"/>
              <w:ind w:left="112"/>
            </w:pPr>
            <w:r w:rsidRPr="001E6D70">
              <w:rPr>
                <w:w w:val="102"/>
              </w:rPr>
              <w:t>x</w:t>
            </w:r>
          </w:p>
        </w:tc>
        <w:tc>
          <w:tcPr>
            <w:tcW w:w="781" w:type="dxa"/>
          </w:tcPr>
          <w:p w14:paraId="6F8BD81B" w14:textId="77777777" w:rsidR="00F70A74" w:rsidRPr="001E6D70" w:rsidRDefault="00F70A74">
            <w:pPr>
              <w:pStyle w:val="TableParagraph"/>
              <w:ind w:left="0"/>
            </w:pPr>
          </w:p>
        </w:tc>
        <w:tc>
          <w:tcPr>
            <w:tcW w:w="721" w:type="dxa"/>
          </w:tcPr>
          <w:p w14:paraId="2613E9C1" w14:textId="77777777" w:rsidR="00F70A74" w:rsidRPr="001E6D70" w:rsidRDefault="00F70A74">
            <w:pPr>
              <w:pStyle w:val="TableParagraph"/>
              <w:ind w:left="0"/>
            </w:pPr>
          </w:p>
        </w:tc>
        <w:tc>
          <w:tcPr>
            <w:tcW w:w="706" w:type="dxa"/>
          </w:tcPr>
          <w:p w14:paraId="1037B8A3" w14:textId="77777777" w:rsidR="00F70A74" w:rsidRPr="001E6D70" w:rsidRDefault="00F70A74">
            <w:pPr>
              <w:pStyle w:val="TableParagraph"/>
              <w:ind w:left="0"/>
            </w:pPr>
          </w:p>
        </w:tc>
      </w:tr>
      <w:tr w:rsidR="00F70A74" w:rsidRPr="001E6D70" w14:paraId="10D98A5D" w14:textId="77777777" w:rsidTr="16D4A61D">
        <w:trPr>
          <w:trHeight w:val="240"/>
        </w:trPr>
        <w:tc>
          <w:tcPr>
            <w:tcW w:w="6639" w:type="dxa"/>
          </w:tcPr>
          <w:p w14:paraId="489D3359" w14:textId="77777777" w:rsidR="00F70A74" w:rsidRPr="001E6D70" w:rsidRDefault="00B3567D">
            <w:pPr>
              <w:pStyle w:val="TableParagraph"/>
              <w:spacing w:line="220" w:lineRule="exact"/>
            </w:pPr>
            <w:r w:rsidRPr="001E6D70">
              <w:t>Noise (over 80dBA)</w:t>
            </w:r>
          </w:p>
        </w:tc>
        <w:tc>
          <w:tcPr>
            <w:tcW w:w="721" w:type="dxa"/>
          </w:tcPr>
          <w:p w14:paraId="24EC8B52" w14:textId="77777777" w:rsidR="00F70A74" w:rsidRPr="001E6D70" w:rsidRDefault="00B3567D">
            <w:pPr>
              <w:pStyle w:val="TableParagraph"/>
              <w:spacing w:line="220" w:lineRule="exact"/>
              <w:ind w:left="111"/>
            </w:pPr>
            <w:r w:rsidRPr="001E6D70">
              <w:rPr>
                <w:w w:val="102"/>
              </w:rPr>
              <w:t>Y</w:t>
            </w:r>
          </w:p>
        </w:tc>
        <w:tc>
          <w:tcPr>
            <w:tcW w:w="766" w:type="dxa"/>
          </w:tcPr>
          <w:p w14:paraId="38E324A0" w14:textId="77777777" w:rsidR="00F70A74" w:rsidRPr="001E6D70" w:rsidRDefault="00B3567D">
            <w:pPr>
              <w:pStyle w:val="TableParagraph"/>
              <w:spacing w:line="220" w:lineRule="exact"/>
              <w:ind w:left="112"/>
            </w:pPr>
            <w:r w:rsidRPr="001E6D70">
              <w:rPr>
                <w:w w:val="102"/>
              </w:rPr>
              <w:t>x</w:t>
            </w:r>
          </w:p>
        </w:tc>
        <w:tc>
          <w:tcPr>
            <w:tcW w:w="781" w:type="dxa"/>
          </w:tcPr>
          <w:p w14:paraId="687C6DE0" w14:textId="77777777" w:rsidR="00F70A74" w:rsidRPr="001E6D70" w:rsidRDefault="00F70A74">
            <w:pPr>
              <w:pStyle w:val="TableParagraph"/>
              <w:ind w:left="0"/>
            </w:pPr>
          </w:p>
        </w:tc>
        <w:tc>
          <w:tcPr>
            <w:tcW w:w="721" w:type="dxa"/>
          </w:tcPr>
          <w:p w14:paraId="5B2F9378" w14:textId="77777777" w:rsidR="00F70A74" w:rsidRPr="001E6D70" w:rsidRDefault="00F70A74">
            <w:pPr>
              <w:pStyle w:val="TableParagraph"/>
              <w:ind w:left="0"/>
            </w:pPr>
          </w:p>
        </w:tc>
        <w:tc>
          <w:tcPr>
            <w:tcW w:w="706" w:type="dxa"/>
          </w:tcPr>
          <w:p w14:paraId="58E6DD4E" w14:textId="77777777" w:rsidR="00F70A74" w:rsidRPr="001E6D70" w:rsidRDefault="00F70A74">
            <w:pPr>
              <w:pStyle w:val="TableParagraph"/>
              <w:ind w:left="0"/>
            </w:pPr>
          </w:p>
        </w:tc>
      </w:tr>
      <w:tr w:rsidR="00F70A74" w:rsidRPr="001E6D70" w14:paraId="63A7EAEE" w14:textId="77777777" w:rsidTr="16D4A61D">
        <w:trPr>
          <w:trHeight w:val="240"/>
        </w:trPr>
        <w:tc>
          <w:tcPr>
            <w:tcW w:w="6639" w:type="dxa"/>
          </w:tcPr>
          <w:p w14:paraId="6081764C" w14:textId="77777777" w:rsidR="00F70A74" w:rsidRPr="001E6D70" w:rsidRDefault="00B3567D">
            <w:pPr>
              <w:pStyle w:val="TableParagraph"/>
              <w:spacing w:line="221" w:lineRule="exact"/>
            </w:pPr>
            <w:r w:rsidRPr="001E6D70">
              <w:t>Hand held vibration tools (=&gt;2.5 m/s2)</w:t>
            </w:r>
          </w:p>
        </w:tc>
        <w:tc>
          <w:tcPr>
            <w:tcW w:w="721" w:type="dxa"/>
          </w:tcPr>
          <w:p w14:paraId="05628F02" w14:textId="77777777" w:rsidR="00F70A74" w:rsidRPr="001E6D70" w:rsidRDefault="00B3567D">
            <w:pPr>
              <w:pStyle w:val="TableParagraph"/>
              <w:spacing w:line="221" w:lineRule="exact"/>
              <w:ind w:left="111"/>
            </w:pPr>
            <w:r w:rsidRPr="001E6D70">
              <w:rPr>
                <w:w w:val="102"/>
              </w:rPr>
              <w:t>N</w:t>
            </w:r>
          </w:p>
        </w:tc>
        <w:tc>
          <w:tcPr>
            <w:tcW w:w="766" w:type="dxa"/>
          </w:tcPr>
          <w:p w14:paraId="7D3BEE8F" w14:textId="77777777" w:rsidR="00F70A74" w:rsidRPr="001E6D70" w:rsidRDefault="00F70A74">
            <w:pPr>
              <w:pStyle w:val="TableParagraph"/>
              <w:ind w:left="0"/>
            </w:pPr>
          </w:p>
        </w:tc>
        <w:tc>
          <w:tcPr>
            <w:tcW w:w="781" w:type="dxa"/>
          </w:tcPr>
          <w:p w14:paraId="3B88899E" w14:textId="77777777" w:rsidR="00F70A74" w:rsidRPr="001E6D70" w:rsidRDefault="00F70A74">
            <w:pPr>
              <w:pStyle w:val="TableParagraph"/>
              <w:ind w:left="0"/>
            </w:pPr>
          </w:p>
        </w:tc>
        <w:tc>
          <w:tcPr>
            <w:tcW w:w="721" w:type="dxa"/>
          </w:tcPr>
          <w:p w14:paraId="69E2BB2B" w14:textId="77777777" w:rsidR="00F70A74" w:rsidRPr="001E6D70" w:rsidRDefault="00F70A74">
            <w:pPr>
              <w:pStyle w:val="TableParagraph"/>
              <w:ind w:left="0"/>
            </w:pPr>
          </w:p>
        </w:tc>
        <w:tc>
          <w:tcPr>
            <w:tcW w:w="706" w:type="dxa"/>
          </w:tcPr>
          <w:p w14:paraId="57C0D796" w14:textId="77777777" w:rsidR="00F70A74" w:rsidRPr="001E6D70" w:rsidRDefault="00F70A74">
            <w:pPr>
              <w:pStyle w:val="TableParagraph"/>
              <w:ind w:left="0"/>
            </w:pPr>
          </w:p>
        </w:tc>
      </w:tr>
      <w:tr w:rsidR="00F70A74" w:rsidRPr="001E6D70" w14:paraId="0D142F6F" w14:textId="77777777" w:rsidTr="16D4A61D">
        <w:trPr>
          <w:trHeight w:val="240"/>
        </w:trPr>
        <w:tc>
          <w:tcPr>
            <w:tcW w:w="10334" w:type="dxa"/>
            <w:gridSpan w:val="6"/>
          </w:tcPr>
          <w:p w14:paraId="4475AD14" w14:textId="77777777" w:rsidR="00F70A74" w:rsidRPr="001E6D70" w:rsidRDefault="00F70A74">
            <w:pPr>
              <w:pStyle w:val="TableParagraph"/>
              <w:ind w:left="0"/>
            </w:pPr>
          </w:p>
        </w:tc>
      </w:tr>
      <w:tr w:rsidR="00F70A74" w:rsidRPr="001E6D70" w14:paraId="76496A60" w14:textId="77777777" w:rsidTr="16D4A61D">
        <w:trPr>
          <w:trHeight w:val="240"/>
        </w:trPr>
        <w:tc>
          <w:tcPr>
            <w:tcW w:w="7360" w:type="dxa"/>
            <w:gridSpan w:val="2"/>
            <w:shd w:val="clear" w:color="auto" w:fill="001F5F"/>
          </w:tcPr>
          <w:p w14:paraId="006A6D14" w14:textId="77777777" w:rsidR="00F70A74" w:rsidRPr="001E6D70" w:rsidRDefault="00B3567D">
            <w:pPr>
              <w:pStyle w:val="TableParagraph"/>
              <w:spacing w:line="220" w:lineRule="exact"/>
              <w:rPr>
                <w:b/>
              </w:rPr>
            </w:pPr>
            <w:r w:rsidRPr="001E6D70">
              <w:rPr>
                <w:b/>
                <w:color w:val="FFFFFF"/>
              </w:rPr>
              <w:t>Other General Hazards/ Risks</w:t>
            </w:r>
          </w:p>
        </w:tc>
        <w:tc>
          <w:tcPr>
            <w:tcW w:w="766" w:type="dxa"/>
            <w:shd w:val="clear" w:color="auto" w:fill="001F5F"/>
          </w:tcPr>
          <w:p w14:paraId="120C4E94" w14:textId="77777777" w:rsidR="00F70A74" w:rsidRPr="001E6D70" w:rsidRDefault="00F70A74">
            <w:pPr>
              <w:pStyle w:val="TableParagraph"/>
              <w:ind w:left="0"/>
            </w:pPr>
          </w:p>
        </w:tc>
        <w:tc>
          <w:tcPr>
            <w:tcW w:w="781" w:type="dxa"/>
            <w:shd w:val="clear" w:color="auto" w:fill="001F5F"/>
          </w:tcPr>
          <w:p w14:paraId="42AFC42D" w14:textId="77777777" w:rsidR="00F70A74" w:rsidRPr="001E6D70" w:rsidRDefault="00F70A74">
            <w:pPr>
              <w:pStyle w:val="TableParagraph"/>
              <w:ind w:left="0"/>
            </w:pPr>
          </w:p>
        </w:tc>
        <w:tc>
          <w:tcPr>
            <w:tcW w:w="721" w:type="dxa"/>
            <w:shd w:val="clear" w:color="auto" w:fill="001F5F"/>
          </w:tcPr>
          <w:p w14:paraId="271CA723" w14:textId="77777777" w:rsidR="00F70A74" w:rsidRPr="001E6D70" w:rsidRDefault="00F70A74">
            <w:pPr>
              <w:pStyle w:val="TableParagraph"/>
              <w:ind w:left="0"/>
            </w:pPr>
          </w:p>
        </w:tc>
        <w:tc>
          <w:tcPr>
            <w:tcW w:w="706" w:type="dxa"/>
            <w:shd w:val="clear" w:color="auto" w:fill="001F5F"/>
          </w:tcPr>
          <w:p w14:paraId="75FBE423" w14:textId="77777777" w:rsidR="00F70A74" w:rsidRPr="001E6D70" w:rsidRDefault="00F70A74">
            <w:pPr>
              <w:pStyle w:val="TableParagraph"/>
              <w:ind w:left="0"/>
            </w:pPr>
          </w:p>
        </w:tc>
      </w:tr>
      <w:tr w:rsidR="00F70A74" w:rsidRPr="001E6D70" w14:paraId="7ECEA111" w14:textId="77777777" w:rsidTr="16D4A61D">
        <w:trPr>
          <w:trHeight w:val="240"/>
        </w:trPr>
        <w:tc>
          <w:tcPr>
            <w:tcW w:w="6639" w:type="dxa"/>
          </w:tcPr>
          <w:p w14:paraId="0F8ABD57" w14:textId="77777777" w:rsidR="00F70A74" w:rsidRPr="001E6D70" w:rsidRDefault="00B3567D">
            <w:pPr>
              <w:pStyle w:val="TableParagraph"/>
              <w:spacing w:line="220" w:lineRule="exact"/>
            </w:pPr>
            <w:r w:rsidRPr="001E6D70">
              <w:t xml:space="preserve">VDU use </w:t>
            </w:r>
            <w:proofErr w:type="gramStart"/>
            <w:r w:rsidRPr="001E6D70">
              <w:t>( &gt;</w:t>
            </w:r>
            <w:proofErr w:type="gramEnd"/>
            <w:r w:rsidRPr="001E6D70">
              <w:t xml:space="preserve"> 1 hour daily)</w:t>
            </w:r>
          </w:p>
        </w:tc>
        <w:tc>
          <w:tcPr>
            <w:tcW w:w="721" w:type="dxa"/>
          </w:tcPr>
          <w:p w14:paraId="1EC74E47" w14:textId="77777777" w:rsidR="00F70A74" w:rsidRPr="001E6D70" w:rsidRDefault="00B3567D">
            <w:pPr>
              <w:pStyle w:val="TableParagraph"/>
              <w:spacing w:line="220" w:lineRule="exact"/>
              <w:ind w:left="111"/>
            </w:pPr>
            <w:r w:rsidRPr="001E6D70">
              <w:rPr>
                <w:w w:val="102"/>
              </w:rPr>
              <w:t>Y</w:t>
            </w:r>
          </w:p>
        </w:tc>
        <w:tc>
          <w:tcPr>
            <w:tcW w:w="766" w:type="dxa"/>
          </w:tcPr>
          <w:p w14:paraId="2D3F0BEC" w14:textId="77777777" w:rsidR="00F70A74" w:rsidRPr="001E6D70" w:rsidRDefault="00F70A74">
            <w:pPr>
              <w:pStyle w:val="TableParagraph"/>
              <w:spacing w:line="220" w:lineRule="exact"/>
              <w:ind w:left="112"/>
            </w:pPr>
          </w:p>
        </w:tc>
        <w:tc>
          <w:tcPr>
            <w:tcW w:w="781" w:type="dxa"/>
          </w:tcPr>
          <w:p w14:paraId="75CF4315" w14:textId="77777777" w:rsidR="00F70A74" w:rsidRPr="001E6D70" w:rsidRDefault="00F70A74">
            <w:pPr>
              <w:pStyle w:val="TableParagraph"/>
              <w:ind w:left="0"/>
            </w:pPr>
          </w:p>
        </w:tc>
        <w:tc>
          <w:tcPr>
            <w:tcW w:w="721" w:type="dxa"/>
          </w:tcPr>
          <w:p w14:paraId="39666297" w14:textId="77777777" w:rsidR="00F70A74" w:rsidRPr="001E6D70" w:rsidRDefault="7D34846F" w:rsidP="16D4A61D">
            <w:pPr>
              <w:pStyle w:val="TableParagraph"/>
              <w:spacing w:line="242" w:lineRule="exact"/>
              <w:ind w:left="112"/>
            </w:pPr>
            <w:r>
              <w:t>x</w:t>
            </w:r>
          </w:p>
          <w:p w14:paraId="7E0CB7FE" w14:textId="4808C41F" w:rsidR="00F70A74" w:rsidRPr="001E6D70" w:rsidRDefault="00F70A74">
            <w:pPr>
              <w:pStyle w:val="TableParagraph"/>
              <w:ind w:left="0"/>
            </w:pPr>
          </w:p>
        </w:tc>
        <w:tc>
          <w:tcPr>
            <w:tcW w:w="706" w:type="dxa"/>
          </w:tcPr>
          <w:p w14:paraId="3CB648E9" w14:textId="77777777" w:rsidR="00F70A74" w:rsidRPr="001E6D70" w:rsidRDefault="00F70A74">
            <w:pPr>
              <w:pStyle w:val="TableParagraph"/>
              <w:ind w:left="0"/>
            </w:pPr>
          </w:p>
        </w:tc>
      </w:tr>
      <w:tr w:rsidR="00F70A74" w:rsidRPr="001E6D70" w14:paraId="3BA3F639" w14:textId="77777777" w:rsidTr="16D4A61D">
        <w:trPr>
          <w:trHeight w:val="240"/>
        </w:trPr>
        <w:tc>
          <w:tcPr>
            <w:tcW w:w="6639" w:type="dxa"/>
          </w:tcPr>
          <w:p w14:paraId="06F38394" w14:textId="77777777" w:rsidR="00F70A74" w:rsidRPr="001E6D70" w:rsidRDefault="00B3567D">
            <w:pPr>
              <w:pStyle w:val="TableParagraph"/>
              <w:spacing w:line="220" w:lineRule="exact"/>
            </w:pPr>
            <w:r w:rsidRPr="001E6D70">
              <w:t>Heavy manual handling (&gt;10kg)</w:t>
            </w:r>
          </w:p>
        </w:tc>
        <w:tc>
          <w:tcPr>
            <w:tcW w:w="721" w:type="dxa"/>
          </w:tcPr>
          <w:p w14:paraId="4CA92638" w14:textId="77777777" w:rsidR="00F70A74" w:rsidRPr="001E6D70" w:rsidRDefault="00B3567D">
            <w:pPr>
              <w:pStyle w:val="TableParagraph"/>
              <w:spacing w:line="220" w:lineRule="exact"/>
              <w:ind w:left="111"/>
            </w:pPr>
            <w:r w:rsidRPr="001E6D70">
              <w:rPr>
                <w:w w:val="102"/>
              </w:rPr>
              <w:t>Y</w:t>
            </w:r>
          </w:p>
        </w:tc>
        <w:tc>
          <w:tcPr>
            <w:tcW w:w="766" w:type="dxa"/>
          </w:tcPr>
          <w:p w14:paraId="0C178E9E" w14:textId="77777777" w:rsidR="00F70A74" w:rsidRPr="001E6D70" w:rsidRDefault="00F70A74">
            <w:pPr>
              <w:pStyle w:val="TableParagraph"/>
              <w:ind w:left="0"/>
            </w:pPr>
          </w:p>
        </w:tc>
        <w:tc>
          <w:tcPr>
            <w:tcW w:w="781" w:type="dxa"/>
          </w:tcPr>
          <w:p w14:paraId="7817EA0E" w14:textId="77777777" w:rsidR="00F70A74" w:rsidRPr="001E6D70" w:rsidRDefault="00B3567D">
            <w:pPr>
              <w:pStyle w:val="TableParagraph"/>
              <w:spacing w:line="220" w:lineRule="exact"/>
              <w:ind w:left="112"/>
            </w:pPr>
            <w:r w:rsidRPr="001E6D70">
              <w:rPr>
                <w:w w:val="102"/>
              </w:rPr>
              <w:t>x</w:t>
            </w:r>
          </w:p>
        </w:tc>
        <w:tc>
          <w:tcPr>
            <w:tcW w:w="721" w:type="dxa"/>
          </w:tcPr>
          <w:p w14:paraId="3C0395D3" w14:textId="77777777" w:rsidR="00F70A74" w:rsidRPr="001E6D70" w:rsidRDefault="00F70A74">
            <w:pPr>
              <w:pStyle w:val="TableParagraph"/>
              <w:ind w:left="0"/>
            </w:pPr>
          </w:p>
        </w:tc>
        <w:tc>
          <w:tcPr>
            <w:tcW w:w="706" w:type="dxa"/>
          </w:tcPr>
          <w:p w14:paraId="3254BC2F" w14:textId="77777777" w:rsidR="00F70A74" w:rsidRPr="001E6D70" w:rsidRDefault="00F70A74">
            <w:pPr>
              <w:pStyle w:val="TableParagraph"/>
              <w:ind w:left="0"/>
            </w:pPr>
          </w:p>
        </w:tc>
      </w:tr>
      <w:tr w:rsidR="00F70A74" w:rsidRPr="001E6D70" w14:paraId="0FC998F1" w14:textId="77777777" w:rsidTr="16D4A61D">
        <w:trPr>
          <w:trHeight w:val="255"/>
        </w:trPr>
        <w:tc>
          <w:tcPr>
            <w:tcW w:w="6639" w:type="dxa"/>
          </w:tcPr>
          <w:p w14:paraId="3703BF1D" w14:textId="77777777" w:rsidR="00F70A74" w:rsidRPr="001E6D70" w:rsidRDefault="00B3567D">
            <w:pPr>
              <w:pStyle w:val="TableParagraph"/>
              <w:spacing w:line="236" w:lineRule="exact"/>
            </w:pPr>
            <w:r w:rsidRPr="001E6D70">
              <w:t>Driving</w:t>
            </w:r>
          </w:p>
        </w:tc>
        <w:tc>
          <w:tcPr>
            <w:tcW w:w="721" w:type="dxa"/>
          </w:tcPr>
          <w:p w14:paraId="5C27A0D9" w14:textId="77777777" w:rsidR="00F70A74" w:rsidRPr="001E6D70" w:rsidRDefault="00B3567D">
            <w:pPr>
              <w:pStyle w:val="TableParagraph"/>
              <w:spacing w:line="236" w:lineRule="exact"/>
              <w:ind w:left="111"/>
            </w:pPr>
            <w:r w:rsidRPr="001E6D70">
              <w:rPr>
                <w:w w:val="102"/>
              </w:rPr>
              <w:t>Y</w:t>
            </w:r>
          </w:p>
        </w:tc>
        <w:tc>
          <w:tcPr>
            <w:tcW w:w="766" w:type="dxa"/>
          </w:tcPr>
          <w:p w14:paraId="651E9592" w14:textId="77777777" w:rsidR="00F70A74" w:rsidRPr="001E6D70" w:rsidRDefault="00F70A74">
            <w:pPr>
              <w:pStyle w:val="TableParagraph"/>
              <w:ind w:left="0"/>
            </w:pPr>
          </w:p>
        </w:tc>
        <w:tc>
          <w:tcPr>
            <w:tcW w:w="781" w:type="dxa"/>
          </w:tcPr>
          <w:p w14:paraId="41E61A33" w14:textId="02BC2779" w:rsidR="00F70A74" w:rsidRPr="001E6D70" w:rsidRDefault="784321C6" w:rsidP="16D4A61D">
            <w:pPr>
              <w:pStyle w:val="TableParagraph"/>
              <w:spacing w:line="242" w:lineRule="exact"/>
              <w:ind w:left="112"/>
            </w:pPr>
            <w:r>
              <w:t>x</w:t>
            </w:r>
          </w:p>
        </w:tc>
        <w:tc>
          <w:tcPr>
            <w:tcW w:w="721" w:type="dxa"/>
          </w:tcPr>
          <w:p w14:paraId="269E314A" w14:textId="77777777" w:rsidR="00F70A74" w:rsidRPr="001E6D70" w:rsidRDefault="00F70A74">
            <w:pPr>
              <w:pStyle w:val="TableParagraph"/>
              <w:ind w:left="0"/>
            </w:pPr>
          </w:p>
        </w:tc>
        <w:tc>
          <w:tcPr>
            <w:tcW w:w="706" w:type="dxa"/>
          </w:tcPr>
          <w:p w14:paraId="47341341" w14:textId="77777777" w:rsidR="00F70A74" w:rsidRPr="001E6D70" w:rsidRDefault="00F70A74">
            <w:pPr>
              <w:pStyle w:val="TableParagraph"/>
              <w:ind w:left="0"/>
            </w:pPr>
          </w:p>
        </w:tc>
      </w:tr>
      <w:tr w:rsidR="00F70A74" w:rsidRPr="001E6D70" w14:paraId="5AE8413A" w14:textId="77777777" w:rsidTr="16D4A61D">
        <w:trPr>
          <w:trHeight w:val="240"/>
        </w:trPr>
        <w:tc>
          <w:tcPr>
            <w:tcW w:w="6639" w:type="dxa"/>
          </w:tcPr>
          <w:p w14:paraId="281ABF27" w14:textId="77777777" w:rsidR="00F70A74" w:rsidRPr="001E6D70" w:rsidRDefault="00B3567D">
            <w:pPr>
              <w:pStyle w:val="TableParagraph"/>
              <w:spacing w:line="220" w:lineRule="exact"/>
            </w:pPr>
            <w:r w:rsidRPr="001E6D70">
              <w:t>Food handling</w:t>
            </w:r>
          </w:p>
        </w:tc>
        <w:tc>
          <w:tcPr>
            <w:tcW w:w="721" w:type="dxa"/>
          </w:tcPr>
          <w:p w14:paraId="05F83450" w14:textId="77777777" w:rsidR="00F70A74" w:rsidRPr="001E6D70" w:rsidRDefault="00B3567D">
            <w:pPr>
              <w:pStyle w:val="TableParagraph"/>
              <w:spacing w:line="220" w:lineRule="exact"/>
              <w:ind w:left="111"/>
            </w:pPr>
            <w:r w:rsidRPr="001E6D70">
              <w:rPr>
                <w:w w:val="102"/>
              </w:rPr>
              <w:t>Y</w:t>
            </w:r>
          </w:p>
        </w:tc>
        <w:tc>
          <w:tcPr>
            <w:tcW w:w="766" w:type="dxa"/>
          </w:tcPr>
          <w:p w14:paraId="42EF2083" w14:textId="77777777" w:rsidR="00F70A74" w:rsidRPr="001E6D70" w:rsidRDefault="00F70A74">
            <w:pPr>
              <w:pStyle w:val="TableParagraph"/>
              <w:ind w:left="0"/>
            </w:pPr>
          </w:p>
        </w:tc>
        <w:tc>
          <w:tcPr>
            <w:tcW w:w="781" w:type="dxa"/>
          </w:tcPr>
          <w:p w14:paraId="060E7EBC" w14:textId="77777777" w:rsidR="00F70A74" w:rsidRPr="001E6D70" w:rsidRDefault="00B3567D">
            <w:pPr>
              <w:pStyle w:val="TableParagraph"/>
              <w:spacing w:line="220" w:lineRule="exact"/>
              <w:ind w:left="112"/>
            </w:pPr>
            <w:r w:rsidRPr="001E6D70">
              <w:rPr>
                <w:w w:val="102"/>
              </w:rPr>
              <w:t>x</w:t>
            </w:r>
          </w:p>
        </w:tc>
        <w:tc>
          <w:tcPr>
            <w:tcW w:w="721" w:type="dxa"/>
          </w:tcPr>
          <w:p w14:paraId="7B40C951" w14:textId="77777777" w:rsidR="00F70A74" w:rsidRPr="001E6D70" w:rsidRDefault="00F70A74">
            <w:pPr>
              <w:pStyle w:val="TableParagraph"/>
              <w:ind w:left="0"/>
            </w:pPr>
          </w:p>
        </w:tc>
        <w:tc>
          <w:tcPr>
            <w:tcW w:w="706" w:type="dxa"/>
          </w:tcPr>
          <w:p w14:paraId="4B4D7232" w14:textId="77777777" w:rsidR="00F70A74" w:rsidRPr="001E6D70" w:rsidRDefault="00F70A74">
            <w:pPr>
              <w:pStyle w:val="TableParagraph"/>
              <w:ind w:left="0"/>
            </w:pPr>
          </w:p>
        </w:tc>
      </w:tr>
      <w:tr w:rsidR="00F70A74" w:rsidRPr="001E6D70" w14:paraId="4E9AB7F3" w14:textId="77777777" w:rsidTr="16D4A61D">
        <w:trPr>
          <w:trHeight w:val="240"/>
        </w:trPr>
        <w:tc>
          <w:tcPr>
            <w:tcW w:w="6639" w:type="dxa"/>
          </w:tcPr>
          <w:p w14:paraId="6A7C3703" w14:textId="77777777" w:rsidR="00F70A74" w:rsidRPr="001E6D70" w:rsidRDefault="00B3567D">
            <w:pPr>
              <w:pStyle w:val="TableParagraph"/>
              <w:spacing w:line="220" w:lineRule="exact"/>
            </w:pPr>
            <w:r w:rsidRPr="001E6D70">
              <w:t>Night working</w:t>
            </w:r>
          </w:p>
        </w:tc>
        <w:tc>
          <w:tcPr>
            <w:tcW w:w="721" w:type="dxa"/>
          </w:tcPr>
          <w:p w14:paraId="3FA15983" w14:textId="77777777" w:rsidR="00F70A74" w:rsidRPr="001E6D70" w:rsidRDefault="00B3567D">
            <w:pPr>
              <w:pStyle w:val="TableParagraph"/>
              <w:spacing w:line="220" w:lineRule="exact"/>
              <w:ind w:left="111"/>
            </w:pPr>
            <w:r w:rsidRPr="001E6D70">
              <w:rPr>
                <w:w w:val="102"/>
              </w:rPr>
              <w:t>N</w:t>
            </w:r>
          </w:p>
        </w:tc>
        <w:tc>
          <w:tcPr>
            <w:tcW w:w="766" w:type="dxa"/>
          </w:tcPr>
          <w:p w14:paraId="2093CA67" w14:textId="77777777" w:rsidR="00F70A74" w:rsidRPr="001E6D70" w:rsidRDefault="00F70A74">
            <w:pPr>
              <w:pStyle w:val="TableParagraph"/>
              <w:ind w:left="0"/>
            </w:pPr>
          </w:p>
        </w:tc>
        <w:tc>
          <w:tcPr>
            <w:tcW w:w="781" w:type="dxa"/>
          </w:tcPr>
          <w:p w14:paraId="2503B197" w14:textId="77777777" w:rsidR="00F70A74" w:rsidRPr="001E6D70" w:rsidRDefault="00F70A74">
            <w:pPr>
              <w:pStyle w:val="TableParagraph"/>
              <w:ind w:left="0"/>
            </w:pPr>
          </w:p>
        </w:tc>
        <w:tc>
          <w:tcPr>
            <w:tcW w:w="721" w:type="dxa"/>
          </w:tcPr>
          <w:p w14:paraId="6D4A8B87" w14:textId="77777777" w:rsidR="00F70A74" w:rsidRPr="001E6D70" w:rsidRDefault="00B3567D">
            <w:pPr>
              <w:pStyle w:val="TableParagraph"/>
              <w:spacing w:line="220" w:lineRule="exact"/>
              <w:ind w:left="112"/>
            </w:pPr>
            <w:r w:rsidRPr="001E6D70">
              <w:rPr>
                <w:w w:val="102"/>
              </w:rPr>
              <w:t>x</w:t>
            </w:r>
          </w:p>
        </w:tc>
        <w:tc>
          <w:tcPr>
            <w:tcW w:w="706" w:type="dxa"/>
          </w:tcPr>
          <w:p w14:paraId="38288749" w14:textId="77777777" w:rsidR="00F70A74" w:rsidRPr="001E6D70" w:rsidRDefault="00F70A74">
            <w:pPr>
              <w:pStyle w:val="TableParagraph"/>
              <w:ind w:left="0"/>
            </w:pPr>
          </w:p>
        </w:tc>
      </w:tr>
      <w:tr w:rsidR="00F70A74" w:rsidRPr="001E6D70" w14:paraId="6145C9AE" w14:textId="77777777" w:rsidTr="16D4A61D">
        <w:trPr>
          <w:trHeight w:val="240"/>
        </w:trPr>
        <w:tc>
          <w:tcPr>
            <w:tcW w:w="6639" w:type="dxa"/>
          </w:tcPr>
          <w:p w14:paraId="2F603687" w14:textId="77777777" w:rsidR="00F70A74" w:rsidRPr="001E6D70" w:rsidRDefault="00B3567D">
            <w:pPr>
              <w:pStyle w:val="TableParagraph"/>
              <w:spacing w:line="220" w:lineRule="exact"/>
            </w:pPr>
            <w:r w:rsidRPr="001E6D70">
              <w:t>Electrical work</w:t>
            </w:r>
          </w:p>
        </w:tc>
        <w:tc>
          <w:tcPr>
            <w:tcW w:w="721" w:type="dxa"/>
          </w:tcPr>
          <w:p w14:paraId="5A7E1C5B" w14:textId="77777777" w:rsidR="00F70A74" w:rsidRPr="001E6D70" w:rsidRDefault="00B3567D">
            <w:pPr>
              <w:pStyle w:val="TableParagraph"/>
              <w:spacing w:line="220" w:lineRule="exact"/>
              <w:ind w:left="111"/>
            </w:pPr>
            <w:r w:rsidRPr="001E6D70">
              <w:rPr>
                <w:w w:val="102"/>
              </w:rPr>
              <w:t>Y</w:t>
            </w:r>
          </w:p>
        </w:tc>
        <w:tc>
          <w:tcPr>
            <w:tcW w:w="766" w:type="dxa"/>
          </w:tcPr>
          <w:p w14:paraId="20BD9A1A" w14:textId="77777777" w:rsidR="00F70A74" w:rsidRPr="001E6D70" w:rsidRDefault="00F70A74">
            <w:pPr>
              <w:pStyle w:val="TableParagraph"/>
              <w:ind w:left="0"/>
            </w:pPr>
          </w:p>
        </w:tc>
        <w:tc>
          <w:tcPr>
            <w:tcW w:w="781" w:type="dxa"/>
          </w:tcPr>
          <w:p w14:paraId="0C136CF1" w14:textId="77777777" w:rsidR="00F70A74" w:rsidRPr="001E6D70" w:rsidRDefault="00F70A74">
            <w:pPr>
              <w:pStyle w:val="TableParagraph"/>
              <w:ind w:left="0"/>
            </w:pPr>
          </w:p>
        </w:tc>
        <w:tc>
          <w:tcPr>
            <w:tcW w:w="721" w:type="dxa"/>
          </w:tcPr>
          <w:p w14:paraId="2AC30864" w14:textId="77777777" w:rsidR="00F70A74" w:rsidRPr="001E6D70" w:rsidRDefault="00B3567D">
            <w:pPr>
              <w:pStyle w:val="TableParagraph"/>
              <w:spacing w:line="220" w:lineRule="exact"/>
              <w:ind w:left="112"/>
            </w:pPr>
            <w:r w:rsidRPr="001E6D70">
              <w:rPr>
                <w:w w:val="102"/>
              </w:rPr>
              <w:t>x</w:t>
            </w:r>
          </w:p>
        </w:tc>
        <w:tc>
          <w:tcPr>
            <w:tcW w:w="706" w:type="dxa"/>
          </w:tcPr>
          <w:p w14:paraId="0A392C6A" w14:textId="77777777" w:rsidR="00F70A74" w:rsidRPr="001E6D70" w:rsidRDefault="00F70A74">
            <w:pPr>
              <w:pStyle w:val="TableParagraph"/>
              <w:ind w:left="0"/>
            </w:pPr>
          </w:p>
        </w:tc>
      </w:tr>
      <w:tr w:rsidR="00F70A74" w:rsidRPr="001E6D70" w14:paraId="1F4FA381" w14:textId="77777777" w:rsidTr="16D4A61D">
        <w:trPr>
          <w:trHeight w:val="240"/>
        </w:trPr>
        <w:tc>
          <w:tcPr>
            <w:tcW w:w="6639" w:type="dxa"/>
          </w:tcPr>
          <w:p w14:paraId="22DF6E53" w14:textId="77777777" w:rsidR="00F70A74" w:rsidRPr="001E6D70" w:rsidRDefault="00B3567D">
            <w:pPr>
              <w:pStyle w:val="TableParagraph"/>
              <w:spacing w:line="221" w:lineRule="exact"/>
            </w:pPr>
            <w:r w:rsidRPr="001E6D70">
              <w:t>Physical Effort</w:t>
            </w:r>
          </w:p>
        </w:tc>
        <w:tc>
          <w:tcPr>
            <w:tcW w:w="721" w:type="dxa"/>
          </w:tcPr>
          <w:p w14:paraId="7B7FA374" w14:textId="77777777" w:rsidR="00F70A74" w:rsidRPr="001E6D70" w:rsidRDefault="00B3567D">
            <w:pPr>
              <w:pStyle w:val="TableParagraph"/>
              <w:spacing w:line="221" w:lineRule="exact"/>
              <w:ind w:left="111"/>
            </w:pPr>
            <w:r w:rsidRPr="001E6D70">
              <w:rPr>
                <w:w w:val="102"/>
              </w:rPr>
              <w:t>Y</w:t>
            </w:r>
          </w:p>
        </w:tc>
        <w:tc>
          <w:tcPr>
            <w:tcW w:w="766" w:type="dxa"/>
          </w:tcPr>
          <w:p w14:paraId="290583F9" w14:textId="77777777" w:rsidR="00F70A74" w:rsidRPr="001E6D70" w:rsidRDefault="00F70A74">
            <w:pPr>
              <w:pStyle w:val="TableParagraph"/>
              <w:ind w:left="0"/>
            </w:pPr>
          </w:p>
        </w:tc>
        <w:tc>
          <w:tcPr>
            <w:tcW w:w="781" w:type="dxa"/>
          </w:tcPr>
          <w:p w14:paraId="68F21D90" w14:textId="77777777" w:rsidR="00F70A74" w:rsidRPr="001E6D70" w:rsidRDefault="00F70A74">
            <w:pPr>
              <w:pStyle w:val="TableParagraph"/>
              <w:ind w:left="0"/>
            </w:pPr>
          </w:p>
        </w:tc>
        <w:tc>
          <w:tcPr>
            <w:tcW w:w="721" w:type="dxa"/>
          </w:tcPr>
          <w:p w14:paraId="54DFC063" w14:textId="77777777" w:rsidR="00F70A74" w:rsidRPr="001E6D70" w:rsidRDefault="00B3567D">
            <w:pPr>
              <w:pStyle w:val="TableParagraph"/>
              <w:spacing w:line="221" w:lineRule="exact"/>
              <w:ind w:left="112"/>
            </w:pPr>
            <w:r w:rsidRPr="001E6D70">
              <w:rPr>
                <w:w w:val="102"/>
              </w:rPr>
              <w:t>x</w:t>
            </w:r>
          </w:p>
        </w:tc>
        <w:tc>
          <w:tcPr>
            <w:tcW w:w="706" w:type="dxa"/>
          </w:tcPr>
          <w:p w14:paraId="13C326F3" w14:textId="77777777" w:rsidR="00F70A74" w:rsidRPr="001E6D70" w:rsidRDefault="00F70A74">
            <w:pPr>
              <w:pStyle w:val="TableParagraph"/>
              <w:ind w:left="0"/>
            </w:pPr>
          </w:p>
        </w:tc>
      </w:tr>
      <w:tr w:rsidR="00F70A74" w:rsidRPr="001E6D70" w14:paraId="50001A3F" w14:textId="77777777" w:rsidTr="16D4A61D">
        <w:trPr>
          <w:trHeight w:val="240"/>
        </w:trPr>
        <w:tc>
          <w:tcPr>
            <w:tcW w:w="6639" w:type="dxa"/>
          </w:tcPr>
          <w:p w14:paraId="49C6FB1C" w14:textId="77777777" w:rsidR="00F70A74" w:rsidRPr="001E6D70" w:rsidRDefault="00B3567D">
            <w:pPr>
              <w:pStyle w:val="TableParagraph"/>
              <w:spacing w:line="220" w:lineRule="exact"/>
            </w:pPr>
            <w:r w:rsidRPr="001E6D70">
              <w:t>Mental Effort</w:t>
            </w:r>
          </w:p>
        </w:tc>
        <w:tc>
          <w:tcPr>
            <w:tcW w:w="721" w:type="dxa"/>
          </w:tcPr>
          <w:p w14:paraId="2582FCD1" w14:textId="77777777" w:rsidR="00F70A74" w:rsidRPr="001E6D70" w:rsidRDefault="00B3567D">
            <w:pPr>
              <w:pStyle w:val="TableParagraph"/>
              <w:spacing w:line="220" w:lineRule="exact"/>
              <w:ind w:left="111"/>
            </w:pPr>
            <w:r w:rsidRPr="001E6D70">
              <w:rPr>
                <w:w w:val="102"/>
              </w:rPr>
              <w:t>Y</w:t>
            </w:r>
          </w:p>
        </w:tc>
        <w:tc>
          <w:tcPr>
            <w:tcW w:w="766" w:type="dxa"/>
          </w:tcPr>
          <w:p w14:paraId="4853B841" w14:textId="77777777" w:rsidR="00F70A74" w:rsidRPr="001E6D70" w:rsidRDefault="00F70A74">
            <w:pPr>
              <w:pStyle w:val="TableParagraph"/>
              <w:ind w:left="0"/>
            </w:pPr>
          </w:p>
        </w:tc>
        <w:tc>
          <w:tcPr>
            <w:tcW w:w="781" w:type="dxa"/>
          </w:tcPr>
          <w:p w14:paraId="50125231" w14:textId="77777777" w:rsidR="00F70A74" w:rsidRPr="001E6D70" w:rsidRDefault="00F70A74">
            <w:pPr>
              <w:pStyle w:val="TableParagraph"/>
              <w:ind w:left="0"/>
            </w:pPr>
          </w:p>
        </w:tc>
        <w:tc>
          <w:tcPr>
            <w:tcW w:w="721" w:type="dxa"/>
          </w:tcPr>
          <w:p w14:paraId="31D6CAC8" w14:textId="77777777" w:rsidR="00F70A74" w:rsidRPr="001E6D70" w:rsidRDefault="00B3567D">
            <w:pPr>
              <w:pStyle w:val="TableParagraph"/>
              <w:spacing w:line="220" w:lineRule="exact"/>
              <w:ind w:left="112"/>
            </w:pPr>
            <w:r w:rsidRPr="001E6D70">
              <w:rPr>
                <w:w w:val="102"/>
              </w:rPr>
              <w:t>x</w:t>
            </w:r>
          </w:p>
        </w:tc>
        <w:tc>
          <w:tcPr>
            <w:tcW w:w="706" w:type="dxa"/>
          </w:tcPr>
          <w:p w14:paraId="5A25747A" w14:textId="77777777" w:rsidR="00F70A74" w:rsidRPr="001E6D70" w:rsidRDefault="00F70A74">
            <w:pPr>
              <w:pStyle w:val="TableParagraph"/>
              <w:ind w:left="0"/>
            </w:pPr>
          </w:p>
        </w:tc>
      </w:tr>
      <w:tr w:rsidR="00F70A74" w:rsidRPr="001E6D70" w14:paraId="08B8C9FD" w14:textId="77777777" w:rsidTr="16D4A61D">
        <w:trPr>
          <w:trHeight w:val="240"/>
        </w:trPr>
        <w:tc>
          <w:tcPr>
            <w:tcW w:w="6639" w:type="dxa"/>
          </w:tcPr>
          <w:p w14:paraId="65E57EEC" w14:textId="77777777" w:rsidR="00F70A74" w:rsidRPr="001E6D70" w:rsidRDefault="00B3567D">
            <w:pPr>
              <w:pStyle w:val="TableParagraph"/>
              <w:spacing w:line="220" w:lineRule="exact"/>
            </w:pPr>
            <w:r w:rsidRPr="001E6D70">
              <w:t>Emotional Effort</w:t>
            </w:r>
          </w:p>
        </w:tc>
        <w:tc>
          <w:tcPr>
            <w:tcW w:w="721" w:type="dxa"/>
          </w:tcPr>
          <w:p w14:paraId="5275BB48" w14:textId="77777777" w:rsidR="00F70A74" w:rsidRPr="001E6D70" w:rsidRDefault="00B3567D">
            <w:pPr>
              <w:pStyle w:val="TableParagraph"/>
              <w:spacing w:line="220" w:lineRule="exact"/>
              <w:ind w:left="111"/>
            </w:pPr>
            <w:r w:rsidRPr="001E6D70">
              <w:rPr>
                <w:w w:val="102"/>
              </w:rPr>
              <w:t>Y</w:t>
            </w:r>
          </w:p>
        </w:tc>
        <w:tc>
          <w:tcPr>
            <w:tcW w:w="766" w:type="dxa"/>
          </w:tcPr>
          <w:p w14:paraId="09B8D95D" w14:textId="77777777" w:rsidR="00F70A74" w:rsidRPr="001E6D70" w:rsidRDefault="00F70A74">
            <w:pPr>
              <w:pStyle w:val="TableParagraph"/>
              <w:ind w:left="0"/>
            </w:pPr>
          </w:p>
        </w:tc>
        <w:tc>
          <w:tcPr>
            <w:tcW w:w="781" w:type="dxa"/>
          </w:tcPr>
          <w:p w14:paraId="78BEFD2A" w14:textId="77777777" w:rsidR="00F70A74" w:rsidRPr="001E6D70" w:rsidRDefault="00F70A74">
            <w:pPr>
              <w:pStyle w:val="TableParagraph"/>
              <w:ind w:left="0"/>
            </w:pPr>
          </w:p>
        </w:tc>
        <w:tc>
          <w:tcPr>
            <w:tcW w:w="721" w:type="dxa"/>
          </w:tcPr>
          <w:p w14:paraId="48BFD5E1" w14:textId="77777777" w:rsidR="00F70A74" w:rsidRPr="001E6D70" w:rsidRDefault="00B3567D">
            <w:pPr>
              <w:pStyle w:val="TableParagraph"/>
              <w:spacing w:line="220" w:lineRule="exact"/>
              <w:ind w:left="112"/>
            </w:pPr>
            <w:r w:rsidRPr="001E6D70">
              <w:rPr>
                <w:w w:val="102"/>
              </w:rPr>
              <w:t>x</w:t>
            </w:r>
          </w:p>
        </w:tc>
        <w:tc>
          <w:tcPr>
            <w:tcW w:w="706" w:type="dxa"/>
          </w:tcPr>
          <w:p w14:paraId="27A76422" w14:textId="77777777" w:rsidR="00F70A74" w:rsidRPr="001E6D70" w:rsidRDefault="00F70A74">
            <w:pPr>
              <w:pStyle w:val="TableParagraph"/>
              <w:ind w:left="0"/>
            </w:pPr>
          </w:p>
        </w:tc>
      </w:tr>
      <w:tr w:rsidR="00F70A74" w:rsidRPr="001E6D70" w14:paraId="26763EF0" w14:textId="77777777" w:rsidTr="16D4A61D">
        <w:trPr>
          <w:trHeight w:val="240"/>
        </w:trPr>
        <w:tc>
          <w:tcPr>
            <w:tcW w:w="6639" w:type="dxa"/>
          </w:tcPr>
          <w:p w14:paraId="67024215" w14:textId="77777777" w:rsidR="00F70A74" w:rsidRPr="001E6D70" w:rsidRDefault="00B3567D">
            <w:pPr>
              <w:pStyle w:val="TableParagraph"/>
              <w:spacing w:line="220" w:lineRule="exact"/>
            </w:pPr>
            <w:r w:rsidRPr="001E6D70">
              <w:t>Working in isolation</w:t>
            </w:r>
          </w:p>
        </w:tc>
        <w:tc>
          <w:tcPr>
            <w:tcW w:w="721" w:type="dxa"/>
          </w:tcPr>
          <w:p w14:paraId="77FEBA5C" w14:textId="77777777" w:rsidR="00F70A74" w:rsidRPr="001E6D70" w:rsidRDefault="00B3567D">
            <w:pPr>
              <w:pStyle w:val="TableParagraph"/>
              <w:spacing w:line="220" w:lineRule="exact"/>
              <w:ind w:left="111"/>
            </w:pPr>
            <w:r w:rsidRPr="001E6D70">
              <w:rPr>
                <w:w w:val="102"/>
              </w:rPr>
              <w:t>Y</w:t>
            </w:r>
          </w:p>
        </w:tc>
        <w:tc>
          <w:tcPr>
            <w:tcW w:w="766" w:type="dxa"/>
          </w:tcPr>
          <w:p w14:paraId="49206A88" w14:textId="77777777" w:rsidR="00F70A74" w:rsidRPr="001E6D70" w:rsidRDefault="00F70A74">
            <w:pPr>
              <w:pStyle w:val="TableParagraph"/>
              <w:ind w:left="0"/>
            </w:pPr>
          </w:p>
        </w:tc>
        <w:tc>
          <w:tcPr>
            <w:tcW w:w="781" w:type="dxa"/>
          </w:tcPr>
          <w:p w14:paraId="67B7A70C" w14:textId="77777777" w:rsidR="00F70A74" w:rsidRPr="001E6D70" w:rsidRDefault="00F70A74">
            <w:pPr>
              <w:pStyle w:val="TableParagraph"/>
              <w:ind w:left="0"/>
            </w:pPr>
          </w:p>
        </w:tc>
        <w:tc>
          <w:tcPr>
            <w:tcW w:w="721" w:type="dxa"/>
          </w:tcPr>
          <w:p w14:paraId="7BF4EFEF" w14:textId="77777777" w:rsidR="00F70A74" w:rsidRPr="001E6D70" w:rsidRDefault="00B3567D">
            <w:pPr>
              <w:pStyle w:val="TableParagraph"/>
              <w:spacing w:line="220" w:lineRule="exact"/>
              <w:ind w:left="112"/>
            </w:pPr>
            <w:r w:rsidRPr="001E6D70">
              <w:rPr>
                <w:w w:val="102"/>
              </w:rPr>
              <w:t>x</w:t>
            </w:r>
          </w:p>
        </w:tc>
        <w:tc>
          <w:tcPr>
            <w:tcW w:w="706" w:type="dxa"/>
          </w:tcPr>
          <w:p w14:paraId="71887C79" w14:textId="77777777" w:rsidR="00F70A74" w:rsidRPr="001E6D70" w:rsidRDefault="00F70A74">
            <w:pPr>
              <w:pStyle w:val="TableParagraph"/>
              <w:ind w:left="0"/>
            </w:pPr>
          </w:p>
        </w:tc>
      </w:tr>
      <w:tr w:rsidR="00F70A74" w:rsidRPr="001E6D70" w14:paraId="31C0F357" w14:textId="77777777" w:rsidTr="16D4A61D">
        <w:trPr>
          <w:trHeight w:val="240"/>
        </w:trPr>
        <w:tc>
          <w:tcPr>
            <w:tcW w:w="6639" w:type="dxa"/>
          </w:tcPr>
          <w:p w14:paraId="08CC30BE" w14:textId="77777777" w:rsidR="00F70A74" w:rsidRPr="001E6D70" w:rsidRDefault="00B3567D">
            <w:pPr>
              <w:pStyle w:val="TableParagraph"/>
              <w:spacing w:line="221" w:lineRule="exact"/>
            </w:pPr>
            <w:r w:rsidRPr="001E6D70">
              <w:t xml:space="preserve">Challenging </w:t>
            </w:r>
            <w:proofErr w:type="spellStart"/>
            <w:r w:rsidRPr="001E6D70">
              <w:t>behaviour</w:t>
            </w:r>
            <w:proofErr w:type="spellEnd"/>
          </w:p>
        </w:tc>
        <w:tc>
          <w:tcPr>
            <w:tcW w:w="721" w:type="dxa"/>
          </w:tcPr>
          <w:p w14:paraId="77636174" w14:textId="77777777" w:rsidR="00F70A74" w:rsidRPr="001E6D70" w:rsidRDefault="00B3567D">
            <w:pPr>
              <w:pStyle w:val="TableParagraph"/>
              <w:spacing w:line="221" w:lineRule="exact"/>
              <w:ind w:left="111"/>
            </w:pPr>
            <w:r w:rsidRPr="001E6D70">
              <w:rPr>
                <w:w w:val="102"/>
              </w:rPr>
              <w:t>Y</w:t>
            </w:r>
          </w:p>
        </w:tc>
        <w:tc>
          <w:tcPr>
            <w:tcW w:w="766" w:type="dxa"/>
          </w:tcPr>
          <w:p w14:paraId="3B7FD67C" w14:textId="77777777" w:rsidR="00F70A74" w:rsidRPr="001E6D70" w:rsidRDefault="00F70A74">
            <w:pPr>
              <w:pStyle w:val="TableParagraph"/>
              <w:ind w:left="0"/>
            </w:pPr>
          </w:p>
        </w:tc>
        <w:tc>
          <w:tcPr>
            <w:tcW w:w="781" w:type="dxa"/>
          </w:tcPr>
          <w:p w14:paraId="4DDC956D" w14:textId="77777777" w:rsidR="00F70A74" w:rsidRPr="001E6D70" w:rsidRDefault="00B3567D">
            <w:pPr>
              <w:pStyle w:val="TableParagraph"/>
              <w:spacing w:line="221" w:lineRule="exact"/>
              <w:ind w:left="112"/>
            </w:pPr>
            <w:r w:rsidRPr="001E6D70">
              <w:rPr>
                <w:w w:val="102"/>
              </w:rPr>
              <w:t>x</w:t>
            </w:r>
          </w:p>
        </w:tc>
        <w:tc>
          <w:tcPr>
            <w:tcW w:w="721" w:type="dxa"/>
          </w:tcPr>
          <w:p w14:paraId="38D6B9B6" w14:textId="77777777" w:rsidR="00F70A74" w:rsidRPr="001E6D70" w:rsidRDefault="00F70A74">
            <w:pPr>
              <w:pStyle w:val="TableParagraph"/>
              <w:ind w:left="0"/>
            </w:pPr>
          </w:p>
        </w:tc>
        <w:tc>
          <w:tcPr>
            <w:tcW w:w="706" w:type="dxa"/>
          </w:tcPr>
          <w:p w14:paraId="22F860BB" w14:textId="77777777" w:rsidR="00F70A74" w:rsidRPr="001E6D70" w:rsidRDefault="00F70A74">
            <w:pPr>
              <w:pStyle w:val="TableParagraph"/>
              <w:ind w:left="0"/>
            </w:pPr>
          </w:p>
        </w:tc>
      </w:tr>
    </w:tbl>
    <w:p w14:paraId="698536F5" w14:textId="77777777" w:rsidR="00B3567D" w:rsidRPr="001E6D70" w:rsidRDefault="00B3567D"/>
    <w:sectPr w:rsidR="00B3567D" w:rsidRPr="001E6D70">
      <w:pgSz w:w="11910" w:h="16850"/>
      <w:pgMar w:top="1160" w:right="520" w:bottom="880" w:left="800" w:header="0" w:footer="70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C1D975" w16cex:dateUtc="2024-02-07T15: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E745" w14:textId="77777777" w:rsidR="00A009D2" w:rsidRDefault="00A009D2">
      <w:r>
        <w:separator/>
      </w:r>
    </w:p>
  </w:endnote>
  <w:endnote w:type="continuationSeparator" w:id="0">
    <w:p w14:paraId="64E1B6AF" w14:textId="77777777" w:rsidR="00A009D2" w:rsidRDefault="00A0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1907" w14:textId="77777777" w:rsidR="00F70A74" w:rsidRDefault="002023F7">
    <w:pPr>
      <w:pStyle w:val="BodyText"/>
      <w:spacing w:line="14" w:lineRule="auto"/>
      <w:rPr>
        <w:sz w:val="20"/>
      </w:rPr>
    </w:pPr>
    <w:r>
      <w:rPr>
        <w:noProof/>
      </w:rPr>
      <mc:AlternateContent>
        <mc:Choice Requires="wps">
          <w:drawing>
            <wp:anchor distT="0" distB="0" distL="114300" distR="114300" simplePos="0" relativeHeight="250234880" behindDoc="1" locked="0" layoutInCell="1" allowOverlap="1" wp14:anchorId="61E0C68E" wp14:editId="072E303F">
              <wp:simplePos x="0" y="0"/>
              <wp:positionH relativeFrom="page">
                <wp:posOffset>902970</wp:posOffset>
              </wp:positionH>
              <wp:positionV relativeFrom="page">
                <wp:posOffset>10061575</wp:posOffset>
              </wp:positionV>
              <wp:extent cx="661035" cy="2000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A07FD" w14:textId="77777777" w:rsidR="00F70A74" w:rsidRDefault="00B3567D">
                          <w:pPr>
                            <w:pStyle w:val="BodyText"/>
                            <w:spacing w:before="24"/>
                            <w:ind w:left="20"/>
                            <w:rPr>
                              <w:rFonts w:ascii="Calibri"/>
                            </w:rPr>
                          </w:pPr>
                          <w:r>
                            <w:rPr>
                              <w:rFonts w:ascii="Calibri"/>
                            </w:rPr>
                            <w:t>03.2022.04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0C68E" id="_x0000_t202" coordsize="21600,21600" o:spt="202" path="m,l,21600r21600,l21600,xe">
              <v:stroke joinstyle="miter"/>
              <v:path gradientshapeok="t" o:connecttype="rect"/>
            </v:shapetype>
            <v:shape id="Text Box 2" o:spid="_x0000_s1029" type="#_x0000_t202" style="position:absolute;margin-left:71.1pt;margin-top:792.25pt;width:52.05pt;height:15.75pt;z-index:-2530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tBrAIAAKg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" filled="f" stroked="f">
              <v:textbox inset="0,0,0,0">
                <w:txbxContent>
                  <w:p w14:paraId="29BA07FD" w14:textId="77777777" w:rsidR="00F70A74" w:rsidRDefault="00B3567D">
                    <w:pPr>
                      <w:pStyle w:val="BodyText"/>
                      <w:spacing w:before="24"/>
                      <w:ind w:left="20"/>
                      <w:rPr>
                        <w:rFonts w:ascii="Calibri"/>
                      </w:rPr>
                    </w:pPr>
                    <w:r>
                      <w:rPr>
                        <w:rFonts w:ascii="Calibri"/>
                      </w:rPr>
                      <w:t>03.2022.04</w:t>
                    </w:r>
                  </w:p>
                </w:txbxContent>
              </v:textbox>
              <w10:wrap anchorx="page" anchory="page"/>
            </v:shape>
          </w:pict>
        </mc:Fallback>
      </mc:AlternateContent>
    </w:r>
    <w:r>
      <w:rPr>
        <w:noProof/>
      </w:rPr>
      <mc:AlternateContent>
        <mc:Choice Requires="wps">
          <w:drawing>
            <wp:anchor distT="0" distB="0" distL="114300" distR="114300" simplePos="0" relativeHeight="250235904" behindDoc="1" locked="0" layoutInCell="1" allowOverlap="1" wp14:anchorId="11FDA1A1" wp14:editId="4A2E4E91">
              <wp:simplePos x="0" y="0"/>
              <wp:positionH relativeFrom="page">
                <wp:posOffset>3719830</wp:posOffset>
              </wp:positionH>
              <wp:positionV relativeFrom="page">
                <wp:posOffset>10061575</wp:posOffset>
              </wp:positionV>
              <wp:extent cx="149225" cy="200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F70A74" w:rsidRDefault="00B3567D">
                          <w:pPr>
                            <w:pStyle w:val="BodyText"/>
                            <w:spacing w:before="24"/>
                            <w:ind w:left="60"/>
                            <w:rPr>
                              <w:rFonts w:ascii="Calibri"/>
                            </w:rPr>
                          </w:pPr>
                          <w:r>
                            <w:fldChar w:fldCharType="begin"/>
                          </w:r>
                          <w:r>
                            <w:rPr>
                              <w:rFonts w:ascii="Calibri"/>
                              <w:w w:val="10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DA1A1" id="Text Box 1" o:spid="_x0000_s1030" type="#_x0000_t202" style="position:absolute;margin-left:292.9pt;margin-top:792.25pt;width:11.75pt;height:15.75pt;z-index:-2530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" filled="f" stroked="f">
              <v:textbox inset="0,0,0,0">
                <w:txbxContent>
                  <w:p w14:paraId="4590CB77" w14:textId="77777777" w:rsidR="00F70A74" w:rsidRDefault="00B3567D">
                    <w:pPr>
                      <w:pStyle w:val="BodyText"/>
                      <w:spacing w:before="24"/>
                      <w:ind w:left="60"/>
                      <w:rPr>
                        <w:rFonts w:ascii="Calibri"/>
                      </w:rPr>
                    </w:pPr>
                    <w:r>
                      <w:fldChar w:fldCharType="begin"/>
                    </w:r>
                    <w:r>
                      <w:rPr>
                        <w:rFonts w:ascii="Calibri"/>
                        <w:w w:val="10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1008F" w14:textId="77777777" w:rsidR="00A009D2" w:rsidRDefault="00A009D2">
      <w:r>
        <w:separator/>
      </w:r>
    </w:p>
  </w:footnote>
  <w:footnote w:type="continuationSeparator" w:id="0">
    <w:p w14:paraId="33AD406E" w14:textId="77777777" w:rsidR="00A009D2" w:rsidRDefault="00A00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407FE"/>
    <w:multiLevelType w:val="hybridMultilevel"/>
    <w:tmpl w:val="91944762"/>
    <w:lvl w:ilvl="0" w:tplc="E8D27186">
      <w:numFmt w:val="bullet"/>
      <w:lvlText w:val=""/>
      <w:lvlJc w:val="left"/>
      <w:pPr>
        <w:ind w:left="727" w:hanging="361"/>
      </w:pPr>
      <w:rPr>
        <w:rFonts w:ascii="Symbol" w:eastAsia="Symbol" w:hAnsi="Symbol" w:cs="Symbol" w:hint="default"/>
        <w:w w:val="100"/>
        <w:sz w:val="24"/>
        <w:szCs w:val="24"/>
        <w:lang w:val="en-US" w:eastAsia="en-US" w:bidi="en-US"/>
      </w:rPr>
    </w:lvl>
    <w:lvl w:ilvl="1" w:tplc="9C54AB2A">
      <w:numFmt w:val="bullet"/>
      <w:lvlText w:val="•"/>
      <w:lvlJc w:val="left"/>
      <w:pPr>
        <w:ind w:left="1020" w:hanging="361"/>
      </w:pPr>
      <w:rPr>
        <w:rFonts w:hint="default"/>
        <w:lang w:val="en-US" w:eastAsia="en-US" w:bidi="en-US"/>
      </w:rPr>
    </w:lvl>
    <w:lvl w:ilvl="2" w:tplc="F4308B10">
      <w:numFmt w:val="bullet"/>
      <w:lvlText w:val="•"/>
      <w:lvlJc w:val="left"/>
      <w:pPr>
        <w:ind w:left="1321" w:hanging="361"/>
      </w:pPr>
      <w:rPr>
        <w:rFonts w:hint="default"/>
        <w:lang w:val="en-US" w:eastAsia="en-US" w:bidi="en-US"/>
      </w:rPr>
    </w:lvl>
    <w:lvl w:ilvl="3" w:tplc="6C9064BC">
      <w:numFmt w:val="bullet"/>
      <w:lvlText w:val="•"/>
      <w:lvlJc w:val="left"/>
      <w:pPr>
        <w:ind w:left="1621" w:hanging="361"/>
      </w:pPr>
      <w:rPr>
        <w:rFonts w:hint="default"/>
        <w:lang w:val="en-US" w:eastAsia="en-US" w:bidi="en-US"/>
      </w:rPr>
    </w:lvl>
    <w:lvl w:ilvl="4" w:tplc="0BDC49B4">
      <w:numFmt w:val="bullet"/>
      <w:lvlText w:val="•"/>
      <w:lvlJc w:val="left"/>
      <w:pPr>
        <w:ind w:left="1922" w:hanging="361"/>
      </w:pPr>
      <w:rPr>
        <w:rFonts w:hint="default"/>
        <w:lang w:val="en-US" w:eastAsia="en-US" w:bidi="en-US"/>
      </w:rPr>
    </w:lvl>
    <w:lvl w:ilvl="5" w:tplc="056C394A">
      <w:numFmt w:val="bullet"/>
      <w:lvlText w:val="•"/>
      <w:lvlJc w:val="left"/>
      <w:pPr>
        <w:ind w:left="2222" w:hanging="361"/>
      </w:pPr>
      <w:rPr>
        <w:rFonts w:hint="default"/>
        <w:lang w:val="en-US" w:eastAsia="en-US" w:bidi="en-US"/>
      </w:rPr>
    </w:lvl>
    <w:lvl w:ilvl="6" w:tplc="2558FEAA">
      <w:numFmt w:val="bullet"/>
      <w:lvlText w:val="•"/>
      <w:lvlJc w:val="left"/>
      <w:pPr>
        <w:ind w:left="2523" w:hanging="361"/>
      </w:pPr>
      <w:rPr>
        <w:rFonts w:hint="default"/>
        <w:lang w:val="en-US" w:eastAsia="en-US" w:bidi="en-US"/>
      </w:rPr>
    </w:lvl>
    <w:lvl w:ilvl="7" w:tplc="52783044">
      <w:numFmt w:val="bullet"/>
      <w:lvlText w:val="•"/>
      <w:lvlJc w:val="left"/>
      <w:pPr>
        <w:ind w:left="2823" w:hanging="361"/>
      </w:pPr>
      <w:rPr>
        <w:rFonts w:hint="default"/>
        <w:lang w:val="en-US" w:eastAsia="en-US" w:bidi="en-US"/>
      </w:rPr>
    </w:lvl>
    <w:lvl w:ilvl="8" w:tplc="05666A68">
      <w:numFmt w:val="bullet"/>
      <w:lvlText w:val="•"/>
      <w:lvlJc w:val="left"/>
      <w:pPr>
        <w:ind w:left="3124" w:hanging="361"/>
      </w:pPr>
      <w:rPr>
        <w:rFonts w:hint="default"/>
        <w:lang w:val="en-US" w:eastAsia="en-US" w:bidi="en-US"/>
      </w:rPr>
    </w:lvl>
  </w:abstractNum>
  <w:abstractNum w:abstractNumId="1" w15:restartNumberingAfterBreak="0">
    <w:nsid w:val="460F6039"/>
    <w:multiLevelType w:val="hybridMultilevel"/>
    <w:tmpl w:val="905C8B5A"/>
    <w:lvl w:ilvl="0" w:tplc="66EE1E28">
      <w:numFmt w:val="bullet"/>
      <w:lvlText w:val=""/>
      <w:lvlJc w:val="left"/>
      <w:pPr>
        <w:ind w:left="728" w:hanging="361"/>
      </w:pPr>
      <w:rPr>
        <w:rFonts w:ascii="Symbol" w:eastAsia="Symbol" w:hAnsi="Symbol" w:cs="Symbol" w:hint="default"/>
        <w:w w:val="102"/>
        <w:sz w:val="22"/>
        <w:szCs w:val="22"/>
        <w:lang w:val="en-US" w:eastAsia="en-US" w:bidi="en-US"/>
      </w:rPr>
    </w:lvl>
    <w:lvl w:ilvl="1" w:tplc="6B087B14">
      <w:numFmt w:val="bullet"/>
      <w:lvlText w:val="•"/>
      <w:lvlJc w:val="left"/>
      <w:pPr>
        <w:ind w:left="1161" w:hanging="361"/>
      </w:pPr>
      <w:rPr>
        <w:rFonts w:hint="default"/>
        <w:lang w:val="en-US" w:eastAsia="en-US" w:bidi="en-US"/>
      </w:rPr>
    </w:lvl>
    <w:lvl w:ilvl="2" w:tplc="30CA0D08">
      <w:numFmt w:val="bullet"/>
      <w:lvlText w:val="•"/>
      <w:lvlJc w:val="left"/>
      <w:pPr>
        <w:ind w:left="1603" w:hanging="361"/>
      </w:pPr>
      <w:rPr>
        <w:rFonts w:hint="default"/>
        <w:lang w:val="en-US" w:eastAsia="en-US" w:bidi="en-US"/>
      </w:rPr>
    </w:lvl>
    <w:lvl w:ilvl="3" w:tplc="558EB73E">
      <w:numFmt w:val="bullet"/>
      <w:lvlText w:val="•"/>
      <w:lvlJc w:val="left"/>
      <w:pPr>
        <w:ind w:left="2045" w:hanging="361"/>
      </w:pPr>
      <w:rPr>
        <w:rFonts w:hint="default"/>
        <w:lang w:val="en-US" w:eastAsia="en-US" w:bidi="en-US"/>
      </w:rPr>
    </w:lvl>
    <w:lvl w:ilvl="4" w:tplc="35708ED4">
      <w:numFmt w:val="bullet"/>
      <w:lvlText w:val="•"/>
      <w:lvlJc w:val="left"/>
      <w:pPr>
        <w:ind w:left="2486" w:hanging="361"/>
      </w:pPr>
      <w:rPr>
        <w:rFonts w:hint="default"/>
        <w:lang w:val="en-US" w:eastAsia="en-US" w:bidi="en-US"/>
      </w:rPr>
    </w:lvl>
    <w:lvl w:ilvl="5" w:tplc="01D82F82">
      <w:numFmt w:val="bullet"/>
      <w:lvlText w:val="•"/>
      <w:lvlJc w:val="left"/>
      <w:pPr>
        <w:ind w:left="2928" w:hanging="361"/>
      </w:pPr>
      <w:rPr>
        <w:rFonts w:hint="default"/>
        <w:lang w:val="en-US" w:eastAsia="en-US" w:bidi="en-US"/>
      </w:rPr>
    </w:lvl>
    <w:lvl w:ilvl="6" w:tplc="F10E3F36">
      <w:numFmt w:val="bullet"/>
      <w:lvlText w:val="•"/>
      <w:lvlJc w:val="left"/>
      <w:pPr>
        <w:ind w:left="3370" w:hanging="361"/>
      </w:pPr>
      <w:rPr>
        <w:rFonts w:hint="default"/>
        <w:lang w:val="en-US" w:eastAsia="en-US" w:bidi="en-US"/>
      </w:rPr>
    </w:lvl>
    <w:lvl w:ilvl="7" w:tplc="5F48D0EA">
      <w:numFmt w:val="bullet"/>
      <w:lvlText w:val="•"/>
      <w:lvlJc w:val="left"/>
      <w:pPr>
        <w:ind w:left="3811" w:hanging="361"/>
      </w:pPr>
      <w:rPr>
        <w:rFonts w:hint="default"/>
        <w:lang w:val="en-US" w:eastAsia="en-US" w:bidi="en-US"/>
      </w:rPr>
    </w:lvl>
    <w:lvl w:ilvl="8" w:tplc="58482D16">
      <w:numFmt w:val="bullet"/>
      <w:lvlText w:val="•"/>
      <w:lvlJc w:val="left"/>
      <w:pPr>
        <w:ind w:left="4253" w:hanging="361"/>
      </w:pPr>
      <w:rPr>
        <w:rFonts w:hint="default"/>
        <w:lang w:val="en-US" w:eastAsia="en-US" w:bidi="en-US"/>
      </w:rPr>
    </w:lvl>
  </w:abstractNum>
  <w:abstractNum w:abstractNumId="2" w15:restartNumberingAfterBreak="0">
    <w:nsid w:val="79BD096A"/>
    <w:multiLevelType w:val="hybridMultilevel"/>
    <w:tmpl w:val="9B60274E"/>
    <w:lvl w:ilvl="0" w:tplc="50ECE83C">
      <w:numFmt w:val="bullet"/>
      <w:lvlText w:val=""/>
      <w:lvlJc w:val="left"/>
      <w:pPr>
        <w:ind w:left="834" w:hanging="361"/>
      </w:pPr>
      <w:rPr>
        <w:rFonts w:ascii="Symbol" w:eastAsia="Symbol" w:hAnsi="Symbol" w:cs="Symbol" w:hint="default"/>
        <w:w w:val="102"/>
        <w:sz w:val="22"/>
        <w:szCs w:val="22"/>
        <w:lang w:val="en-US" w:eastAsia="en-US" w:bidi="en-US"/>
      </w:rPr>
    </w:lvl>
    <w:lvl w:ilvl="1" w:tplc="E63C357C">
      <w:numFmt w:val="bullet"/>
      <w:lvlText w:val="•"/>
      <w:lvlJc w:val="left"/>
      <w:pPr>
        <w:ind w:left="1775" w:hanging="361"/>
      </w:pPr>
      <w:rPr>
        <w:rFonts w:hint="default"/>
        <w:lang w:val="en-US" w:eastAsia="en-US" w:bidi="en-US"/>
      </w:rPr>
    </w:lvl>
    <w:lvl w:ilvl="2" w:tplc="58261D7E">
      <w:numFmt w:val="bullet"/>
      <w:lvlText w:val="•"/>
      <w:lvlJc w:val="left"/>
      <w:pPr>
        <w:ind w:left="2711" w:hanging="361"/>
      </w:pPr>
      <w:rPr>
        <w:rFonts w:hint="default"/>
        <w:lang w:val="en-US" w:eastAsia="en-US" w:bidi="en-US"/>
      </w:rPr>
    </w:lvl>
    <w:lvl w:ilvl="3" w:tplc="B3AA1A22">
      <w:numFmt w:val="bullet"/>
      <w:lvlText w:val="•"/>
      <w:lvlJc w:val="left"/>
      <w:pPr>
        <w:ind w:left="3647" w:hanging="361"/>
      </w:pPr>
      <w:rPr>
        <w:rFonts w:hint="default"/>
        <w:lang w:val="en-US" w:eastAsia="en-US" w:bidi="en-US"/>
      </w:rPr>
    </w:lvl>
    <w:lvl w:ilvl="4" w:tplc="EF506314">
      <w:numFmt w:val="bullet"/>
      <w:lvlText w:val="•"/>
      <w:lvlJc w:val="left"/>
      <w:pPr>
        <w:ind w:left="4583" w:hanging="361"/>
      </w:pPr>
      <w:rPr>
        <w:rFonts w:hint="default"/>
        <w:lang w:val="en-US" w:eastAsia="en-US" w:bidi="en-US"/>
      </w:rPr>
    </w:lvl>
    <w:lvl w:ilvl="5" w:tplc="794AA18C">
      <w:numFmt w:val="bullet"/>
      <w:lvlText w:val="•"/>
      <w:lvlJc w:val="left"/>
      <w:pPr>
        <w:ind w:left="5519" w:hanging="361"/>
      </w:pPr>
      <w:rPr>
        <w:rFonts w:hint="default"/>
        <w:lang w:val="en-US" w:eastAsia="en-US" w:bidi="en-US"/>
      </w:rPr>
    </w:lvl>
    <w:lvl w:ilvl="6" w:tplc="EC586BB2">
      <w:numFmt w:val="bullet"/>
      <w:lvlText w:val="•"/>
      <w:lvlJc w:val="left"/>
      <w:pPr>
        <w:ind w:left="6454" w:hanging="361"/>
      </w:pPr>
      <w:rPr>
        <w:rFonts w:hint="default"/>
        <w:lang w:val="en-US" w:eastAsia="en-US" w:bidi="en-US"/>
      </w:rPr>
    </w:lvl>
    <w:lvl w:ilvl="7" w:tplc="18C23A32">
      <w:numFmt w:val="bullet"/>
      <w:lvlText w:val="•"/>
      <w:lvlJc w:val="left"/>
      <w:pPr>
        <w:ind w:left="7390" w:hanging="361"/>
      </w:pPr>
      <w:rPr>
        <w:rFonts w:hint="default"/>
        <w:lang w:val="en-US" w:eastAsia="en-US" w:bidi="en-US"/>
      </w:rPr>
    </w:lvl>
    <w:lvl w:ilvl="8" w:tplc="E1CAA420">
      <w:numFmt w:val="bullet"/>
      <w:lvlText w:val="•"/>
      <w:lvlJc w:val="left"/>
      <w:pPr>
        <w:ind w:left="8326" w:hanging="361"/>
      </w:pPr>
      <w:rPr>
        <w:rFonts w:hint="default"/>
        <w:lang w:val="en-US" w:eastAsia="en-US" w:bidi="en-US"/>
      </w:rPr>
    </w:lvl>
  </w:abstractNum>
  <w:abstractNum w:abstractNumId="3" w15:restartNumberingAfterBreak="0">
    <w:nsid w:val="7B3023C5"/>
    <w:multiLevelType w:val="hybridMultilevel"/>
    <w:tmpl w:val="FCE6AED8"/>
    <w:lvl w:ilvl="0" w:tplc="0C54683E">
      <w:numFmt w:val="bullet"/>
      <w:lvlText w:val=""/>
      <w:lvlJc w:val="left"/>
      <w:pPr>
        <w:ind w:left="834" w:hanging="361"/>
      </w:pPr>
      <w:rPr>
        <w:rFonts w:ascii="Symbol" w:eastAsia="Symbol" w:hAnsi="Symbol" w:cs="Symbol" w:hint="default"/>
        <w:w w:val="102"/>
        <w:sz w:val="22"/>
        <w:szCs w:val="22"/>
        <w:lang w:val="en-US" w:eastAsia="en-US" w:bidi="en-US"/>
      </w:rPr>
    </w:lvl>
    <w:lvl w:ilvl="1" w:tplc="93B8A64A">
      <w:numFmt w:val="bullet"/>
      <w:lvlText w:val="•"/>
      <w:lvlJc w:val="left"/>
      <w:pPr>
        <w:ind w:left="1775" w:hanging="361"/>
      </w:pPr>
      <w:rPr>
        <w:rFonts w:hint="default"/>
        <w:lang w:val="en-US" w:eastAsia="en-US" w:bidi="en-US"/>
      </w:rPr>
    </w:lvl>
    <w:lvl w:ilvl="2" w:tplc="E29AD716">
      <w:numFmt w:val="bullet"/>
      <w:lvlText w:val="•"/>
      <w:lvlJc w:val="left"/>
      <w:pPr>
        <w:ind w:left="2711" w:hanging="361"/>
      </w:pPr>
      <w:rPr>
        <w:rFonts w:hint="default"/>
        <w:lang w:val="en-US" w:eastAsia="en-US" w:bidi="en-US"/>
      </w:rPr>
    </w:lvl>
    <w:lvl w:ilvl="3" w:tplc="292AA438">
      <w:numFmt w:val="bullet"/>
      <w:lvlText w:val="•"/>
      <w:lvlJc w:val="left"/>
      <w:pPr>
        <w:ind w:left="3647" w:hanging="361"/>
      </w:pPr>
      <w:rPr>
        <w:rFonts w:hint="default"/>
        <w:lang w:val="en-US" w:eastAsia="en-US" w:bidi="en-US"/>
      </w:rPr>
    </w:lvl>
    <w:lvl w:ilvl="4" w:tplc="9620C0E6">
      <w:numFmt w:val="bullet"/>
      <w:lvlText w:val="•"/>
      <w:lvlJc w:val="left"/>
      <w:pPr>
        <w:ind w:left="4583" w:hanging="361"/>
      </w:pPr>
      <w:rPr>
        <w:rFonts w:hint="default"/>
        <w:lang w:val="en-US" w:eastAsia="en-US" w:bidi="en-US"/>
      </w:rPr>
    </w:lvl>
    <w:lvl w:ilvl="5" w:tplc="C11CE3D2">
      <w:numFmt w:val="bullet"/>
      <w:lvlText w:val="•"/>
      <w:lvlJc w:val="left"/>
      <w:pPr>
        <w:ind w:left="5519" w:hanging="361"/>
      </w:pPr>
      <w:rPr>
        <w:rFonts w:hint="default"/>
        <w:lang w:val="en-US" w:eastAsia="en-US" w:bidi="en-US"/>
      </w:rPr>
    </w:lvl>
    <w:lvl w:ilvl="6" w:tplc="ADDC5762">
      <w:numFmt w:val="bullet"/>
      <w:lvlText w:val="•"/>
      <w:lvlJc w:val="left"/>
      <w:pPr>
        <w:ind w:left="6454" w:hanging="361"/>
      </w:pPr>
      <w:rPr>
        <w:rFonts w:hint="default"/>
        <w:lang w:val="en-US" w:eastAsia="en-US" w:bidi="en-US"/>
      </w:rPr>
    </w:lvl>
    <w:lvl w:ilvl="7" w:tplc="E02C7164">
      <w:numFmt w:val="bullet"/>
      <w:lvlText w:val="•"/>
      <w:lvlJc w:val="left"/>
      <w:pPr>
        <w:ind w:left="7390" w:hanging="361"/>
      </w:pPr>
      <w:rPr>
        <w:rFonts w:hint="default"/>
        <w:lang w:val="en-US" w:eastAsia="en-US" w:bidi="en-US"/>
      </w:rPr>
    </w:lvl>
    <w:lvl w:ilvl="8" w:tplc="90D25170">
      <w:numFmt w:val="bullet"/>
      <w:lvlText w:val="•"/>
      <w:lvlJc w:val="left"/>
      <w:pPr>
        <w:ind w:left="8326" w:hanging="361"/>
      </w:pPr>
      <w:rPr>
        <w:rFonts w:hint="default"/>
        <w:lang w:val="en-US" w:eastAsia="en-US" w:bidi="en-US"/>
      </w:rPr>
    </w:lvl>
  </w:abstractNum>
  <w:abstractNum w:abstractNumId="4" w15:restartNumberingAfterBreak="0">
    <w:nsid w:val="7D62DD0F"/>
    <w:multiLevelType w:val="hybridMultilevel"/>
    <w:tmpl w:val="EA02FE64"/>
    <w:lvl w:ilvl="0" w:tplc="CAE407B0">
      <w:start w:val="1"/>
      <w:numFmt w:val="bullet"/>
      <w:lvlText w:val="·"/>
      <w:lvlJc w:val="left"/>
      <w:pPr>
        <w:ind w:left="720" w:hanging="360"/>
      </w:pPr>
      <w:rPr>
        <w:rFonts w:ascii="Symbol" w:hAnsi="Symbol" w:hint="default"/>
      </w:rPr>
    </w:lvl>
    <w:lvl w:ilvl="1" w:tplc="55A63FDE">
      <w:start w:val="1"/>
      <w:numFmt w:val="bullet"/>
      <w:lvlText w:val="o"/>
      <w:lvlJc w:val="left"/>
      <w:pPr>
        <w:ind w:left="1440" w:hanging="360"/>
      </w:pPr>
      <w:rPr>
        <w:rFonts w:ascii="Courier New" w:hAnsi="Courier New" w:hint="default"/>
      </w:rPr>
    </w:lvl>
    <w:lvl w:ilvl="2" w:tplc="97B0E07E">
      <w:start w:val="1"/>
      <w:numFmt w:val="bullet"/>
      <w:lvlText w:val=""/>
      <w:lvlJc w:val="left"/>
      <w:pPr>
        <w:ind w:left="2160" w:hanging="360"/>
      </w:pPr>
      <w:rPr>
        <w:rFonts w:ascii="Wingdings" w:hAnsi="Wingdings" w:hint="default"/>
      </w:rPr>
    </w:lvl>
    <w:lvl w:ilvl="3" w:tplc="EAE4D42E">
      <w:start w:val="1"/>
      <w:numFmt w:val="bullet"/>
      <w:lvlText w:val=""/>
      <w:lvlJc w:val="left"/>
      <w:pPr>
        <w:ind w:left="2880" w:hanging="360"/>
      </w:pPr>
      <w:rPr>
        <w:rFonts w:ascii="Symbol" w:hAnsi="Symbol" w:hint="default"/>
      </w:rPr>
    </w:lvl>
    <w:lvl w:ilvl="4" w:tplc="7242BA60">
      <w:start w:val="1"/>
      <w:numFmt w:val="bullet"/>
      <w:lvlText w:val="o"/>
      <w:lvlJc w:val="left"/>
      <w:pPr>
        <w:ind w:left="3600" w:hanging="360"/>
      </w:pPr>
      <w:rPr>
        <w:rFonts w:ascii="Courier New" w:hAnsi="Courier New" w:hint="default"/>
      </w:rPr>
    </w:lvl>
    <w:lvl w:ilvl="5" w:tplc="A0C2D592">
      <w:start w:val="1"/>
      <w:numFmt w:val="bullet"/>
      <w:lvlText w:val=""/>
      <w:lvlJc w:val="left"/>
      <w:pPr>
        <w:ind w:left="4320" w:hanging="360"/>
      </w:pPr>
      <w:rPr>
        <w:rFonts w:ascii="Wingdings" w:hAnsi="Wingdings" w:hint="default"/>
      </w:rPr>
    </w:lvl>
    <w:lvl w:ilvl="6" w:tplc="DC4CC8C4">
      <w:start w:val="1"/>
      <w:numFmt w:val="bullet"/>
      <w:lvlText w:val=""/>
      <w:lvlJc w:val="left"/>
      <w:pPr>
        <w:ind w:left="5040" w:hanging="360"/>
      </w:pPr>
      <w:rPr>
        <w:rFonts w:ascii="Symbol" w:hAnsi="Symbol" w:hint="default"/>
      </w:rPr>
    </w:lvl>
    <w:lvl w:ilvl="7" w:tplc="7E1A4FD6">
      <w:start w:val="1"/>
      <w:numFmt w:val="bullet"/>
      <w:lvlText w:val="o"/>
      <w:lvlJc w:val="left"/>
      <w:pPr>
        <w:ind w:left="5760" w:hanging="360"/>
      </w:pPr>
      <w:rPr>
        <w:rFonts w:ascii="Courier New" w:hAnsi="Courier New" w:hint="default"/>
      </w:rPr>
    </w:lvl>
    <w:lvl w:ilvl="8" w:tplc="32962F9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74"/>
    <w:rsid w:val="00035141"/>
    <w:rsid w:val="000D5784"/>
    <w:rsid w:val="00123161"/>
    <w:rsid w:val="001E6D70"/>
    <w:rsid w:val="002023F7"/>
    <w:rsid w:val="003D5B39"/>
    <w:rsid w:val="004E6B85"/>
    <w:rsid w:val="0063438F"/>
    <w:rsid w:val="00682241"/>
    <w:rsid w:val="0079081B"/>
    <w:rsid w:val="0092AA8E"/>
    <w:rsid w:val="009A5B36"/>
    <w:rsid w:val="00A009D2"/>
    <w:rsid w:val="00A152C9"/>
    <w:rsid w:val="00A8677E"/>
    <w:rsid w:val="00B3567D"/>
    <w:rsid w:val="00E83BB5"/>
    <w:rsid w:val="00ED1F61"/>
    <w:rsid w:val="00F70A74"/>
    <w:rsid w:val="055D64DD"/>
    <w:rsid w:val="06B091F4"/>
    <w:rsid w:val="07A93032"/>
    <w:rsid w:val="08592B26"/>
    <w:rsid w:val="0D2C9C49"/>
    <w:rsid w:val="105F642B"/>
    <w:rsid w:val="1168197A"/>
    <w:rsid w:val="1494481F"/>
    <w:rsid w:val="151149E3"/>
    <w:rsid w:val="16D4A61D"/>
    <w:rsid w:val="18BBCDC3"/>
    <w:rsid w:val="18EA21FB"/>
    <w:rsid w:val="1F2B0F47"/>
    <w:rsid w:val="1FB92B0A"/>
    <w:rsid w:val="214E4776"/>
    <w:rsid w:val="21AD02C3"/>
    <w:rsid w:val="23721AE4"/>
    <w:rsid w:val="248C9C2D"/>
    <w:rsid w:val="259A50CB"/>
    <w:rsid w:val="2AFBDDB1"/>
    <w:rsid w:val="2B0E8022"/>
    <w:rsid w:val="2BB886A7"/>
    <w:rsid w:val="2BE7D918"/>
    <w:rsid w:val="2D66E813"/>
    <w:rsid w:val="343F43D6"/>
    <w:rsid w:val="3553E279"/>
    <w:rsid w:val="35C40A85"/>
    <w:rsid w:val="40937DB0"/>
    <w:rsid w:val="418AD02C"/>
    <w:rsid w:val="41CDC1D2"/>
    <w:rsid w:val="43699233"/>
    <w:rsid w:val="43CDE56F"/>
    <w:rsid w:val="444105C9"/>
    <w:rsid w:val="46F73B66"/>
    <w:rsid w:val="49A66847"/>
    <w:rsid w:val="4C0AAD61"/>
    <w:rsid w:val="4C4F3EAE"/>
    <w:rsid w:val="4C5C9DE4"/>
    <w:rsid w:val="4F12D381"/>
    <w:rsid w:val="52BE8032"/>
    <w:rsid w:val="52E24522"/>
    <w:rsid w:val="53BAED53"/>
    <w:rsid w:val="54E86C56"/>
    <w:rsid w:val="592DC1B6"/>
    <w:rsid w:val="5E87FCCC"/>
    <w:rsid w:val="61410B17"/>
    <w:rsid w:val="62DC9182"/>
    <w:rsid w:val="644E02D5"/>
    <w:rsid w:val="64789A28"/>
    <w:rsid w:val="66406774"/>
    <w:rsid w:val="68E88309"/>
    <w:rsid w:val="7019FBB7"/>
    <w:rsid w:val="738606A6"/>
    <w:rsid w:val="73E6BAB7"/>
    <w:rsid w:val="7521D707"/>
    <w:rsid w:val="76112DB1"/>
    <w:rsid w:val="7664032C"/>
    <w:rsid w:val="7704F0A4"/>
    <w:rsid w:val="77ECF339"/>
    <w:rsid w:val="784321C6"/>
    <w:rsid w:val="795DB70C"/>
    <w:rsid w:val="7B72BA97"/>
    <w:rsid w:val="7D13C08F"/>
    <w:rsid w:val="7D34846F"/>
    <w:rsid w:val="7D743228"/>
    <w:rsid w:val="7E17F814"/>
    <w:rsid w:val="7EF6D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E88A6"/>
  <w15:docId w15:val="{A8E110F6-3FAB-4C72-8859-DCB5B337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6"/>
      <w:ind w:left="2638" w:right="3030"/>
      <w:jc w:val="center"/>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3"/>
    </w:pPr>
  </w:style>
  <w:style w:type="character" w:styleId="CommentReference">
    <w:name w:val="annotation reference"/>
    <w:basedOn w:val="DefaultParagraphFont"/>
    <w:uiPriority w:val="99"/>
    <w:semiHidden/>
    <w:unhideWhenUsed/>
    <w:rsid w:val="00682241"/>
    <w:rPr>
      <w:sz w:val="16"/>
      <w:szCs w:val="16"/>
    </w:rPr>
  </w:style>
  <w:style w:type="paragraph" w:styleId="CommentText">
    <w:name w:val="annotation text"/>
    <w:basedOn w:val="Normal"/>
    <w:link w:val="CommentTextChar"/>
    <w:uiPriority w:val="99"/>
    <w:semiHidden/>
    <w:unhideWhenUsed/>
    <w:rsid w:val="00682241"/>
    <w:rPr>
      <w:sz w:val="20"/>
      <w:szCs w:val="20"/>
    </w:rPr>
  </w:style>
  <w:style w:type="character" w:customStyle="1" w:styleId="CommentTextChar">
    <w:name w:val="Comment Text Char"/>
    <w:basedOn w:val="DefaultParagraphFont"/>
    <w:link w:val="CommentText"/>
    <w:uiPriority w:val="99"/>
    <w:semiHidden/>
    <w:rsid w:val="0068224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82241"/>
    <w:rPr>
      <w:b/>
      <w:bCs/>
    </w:rPr>
  </w:style>
  <w:style w:type="character" w:customStyle="1" w:styleId="CommentSubjectChar">
    <w:name w:val="Comment Subject Char"/>
    <w:basedOn w:val="CommentTextChar"/>
    <w:link w:val="CommentSubject"/>
    <w:uiPriority w:val="99"/>
    <w:semiHidden/>
    <w:rsid w:val="00682241"/>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682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41"/>
    <w:rPr>
      <w:rFonts w:ascii="Segoe UI" w:eastAsia="Arial" w:hAnsi="Segoe UI" w:cs="Segoe UI"/>
      <w:sz w:val="18"/>
      <w:szCs w:val="18"/>
      <w:lang w:bidi="en-US"/>
    </w:rPr>
  </w:style>
  <w:style w:type="paragraph" w:styleId="Header">
    <w:name w:val="header"/>
    <w:basedOn w:val="Normal"/>
    <w:link w:val="HeaderChar"/>
    <w:uiPriority w:val="99"/>
    <w:unhideWhenUsed/>
    <w:rsid w:val="0079081B"/>
    <w:pPr>
      <w:tabs>
        <w:tab w:val="center" w:pos="4513"/>
        <w:tab w:val="right" w:pos="9026"/>
      </w:tabs>
    </w:pPr>
  </w:style>
  <w:style w:type="character" w:customStyle="1" w:styleId="HeaderChar">
    <w:name w:val="Header Char"/>
    <w:basedOn w:val="DefaultParagraphFont"/>
    <w:link w:val="Header"/>
    <w:uiPriority w:val="99"/>
    <w:rsid w:val="0079081B"/>
    <w:rPr>
      <w:rFonts w:ascii="Arial" w:eastAsia="Arial" w:hAnsi="Arial" w:cs="Arial"/>
      <w:lang w:bidi="en-US"/>
    </w:rPr>
  </w:style>
  <w:style w:type="paragraph" w:styleId="Footer">
    <w:name w:val="footer"/>
    <w:basedOn w:val="Normal"/>
    <w:link w:val="FooterChar"/>
    <w:uiPriority w:val="99"/>
    <w:unhideWhenUsed/>
    <w:rsid w:val="0079081B"/>
    <w:pPr>
      <w:tabs>
        <w:tab w:val="center" w:pos="4513"/>
        <w:tab w:val="right" w:pos="9026"/>
      </w:tabs>
    </w:pPr>
  </w:style>
  <w:style w:type="character" w:customStyle="1" w:styleId="FooterChar">
    <w:name w:val="Footer Char"/>
    <w:basedOn w:val="DefaultParagraphFont"/>
    <w:link w:val="Footer"/>
    <w:uiPriority w:val="99"/>
    <w:rsid w:val="0079081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Group Manager Medicine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dirty="0">
              <a:solidFill>
                <a:schemeClr val="bg1"/>
              </a:solidFill>
            </a:rPr>
            <a:t>Clinical Lead for Frailty </a:t>
          </a:r>
          <a:endParaRPr lang="en-GB"/>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9D81EBD1-7153-4EAE-A1FA-87F10A282370}">
      <dgm:prSet/>
      <dgm:spPr>
        <a:solidFill>
          <a:schemeClr val="accent2"/>
        </a:solidFill>
      </dgm:spPr>
      <dgm:t>
        <a:bodyPr/>
        <a:lstStyle/>
        <a:p>
          <a:r>
            <a:rPr lang="en-GB"/>
            <a:t>Frailty Liaison P</a:t>
          </a:r>
          <a:r>
            <a:rPr lang="en-GB" dirty="0"/>
            <a:t>ractitioner</a:t>
          </a:r>
          <a:endParaRPr lang="en-GB"/>
        </a:p>
      </dgm:t>
    </dgm:pt>
    <dgm:pt modelId="{B802C557-2FBC-41B4-BE95-C74EBE841378}" type="parTrans" cxnId="{6043A6B1-06F9-48BB-8EFE-33018D33F315}">
      <dgm:prSet/>
      <dgm:spPr/>
      <dgm:t>
        <a:bodyPr/>
        <a:lstStyle/>
        <a:p>
          <a:endParaRPr lang="en-GB"/>
        </a:p>
      </dgm:t>
    </dgm:pt>
    <dgm:pt modelId="{FEEC057F-CE08-43C8-B368-7999F4B4B2AA}" type="sibTrans" cxnId="{6043A6B1-06F9-48BB-8EFE-33018D33F315}">
      <dgm:prSet/>
      <dgm:spPr/>
      <dgm:t>
        <a:bodyPr/>
        <a:lstStyle/>
        <a:p>
          <a:endParaRPr lang="en-GB"/>
        </a:p>
      </dgm:t>
    </dgm:pt>
    <dgm:pt modelId="{5DCD595E-1E09-4117-BFCF-287DAB951E2D}" type="pres">
      <dgm:prSet presAssocID="{E4285E33-FE8F-4BE7-83AE-9A38EC440B8F}" presName="mainComposite" presStyleCnt="0">
        <dgm:presLayoutVars>
          <dgm:chPref val="1"/>
          <dgm:dir/>
          <dgm:animOne val="branch"/>
          <dgm:animLvl val="lvl"/>
          <dgm:resizeHandles val="exact"/>
        </dgm:presLayoutVars>
      </dgm:prSet>
      <dgm:spPr/>
    </dgm:pt>
    <dgm:pt modelId="{D91A60F3-1B6D-4E1D-A55B-CE9FAB72A147}" type="pres">
      <dgm:prSet presAssocID="{E4285E33-FE8F-4BE7-83AE-9A38EC440B8F}" presName="hierFlow" presStyleCnt="0"/>
      <dgm:spPr/>
    </dgm:pt>
    <dgm:pt modelId="{864C79BC-89BC-46EC-97BF-23E521160E4A}" type="pres">
      <dgm:prSet presAssocID="{E4285E33-FE8F-4BE7-83AE-9A38EC440B8F}" presName="hierChild1" presStyleCnt="0">
        <dgm:presLayoutVars>
          <dgm:chPref val="1"/>
          <dgm:animOne val="branch"/>
          <dgm:animLvl val="lvl"/>
        </dgm:presLayoutVars>
      </dgm:prSet>
      <dgm:spPr/>
    </dgm:pt>
    <dgm:pt modelId="{09B4E75F-33A0-4649-BAB5-B1DC3C0D3EF8}" type="pres">
      <dgm:prSet presAssocID="{3808B8D4-741B-4CAB-87E1-79A0BCD39AAF}" presName="Name14" presStyleCnt="0"/>
      <dgm:spPr/>
    </dgm:pt>
    <dgm:pt modelId="{CE891079-E390-4F14-B4DF-134014372C5A}" type="pres">
      <dgm:prSet presAssocID="{3808B8D4-741B-4CAB-87E1-79A0BCD39AAF}" presName="level1Shape" presStyleLbl="node0" presStyleIdx="0" presStyleCnt="1" custScaleX="156330">
        <dgm:presLayoutVars>
          <dgm:chPref val="3"/>
        </dgm:presLayoutVars>
      </dgm:prSet>
      <dgm:spPr/>
    </dgm:pt>
    <dgm:pt modelId="{0464BFFE-B1A9-4C25-BDAE-34A35B9A5B0F}" type="pres">
      <dgm:prSet presAssocID="{3808B8D4-741B-4CAB-87E1-79A0BCD39AAF}" presName="hierChild2" presStyleCnt="0"/>
      <dgm:spPr/>
    </dgm:pt>
    <dgm:pt modelId="{0353E384-69A4-421B-85DB-E3312E732CE4}" type="pres">
      <dgm:prSet presAssocID="{D00D4758-E86F-4933-BAC1-3D8C8EE8BA8C}" presName="Name19" presStyleLbl="parChTrans1D2" presStyleIdx="0" presStyleCnt="1"/>
      <dgm:spPr/>
    </dgm:pt>
    <dgm:pt modelId="{2C8EDDC7-CF61-4B87-AED4-D1C025597142}" type="pres">
      <dgm:prSet presAssocID="{C9B6CEC4-D0E5-4DF2-9057-50CC7C7D1571}" presName="Name21" presStyleCnt="0"/>
      <dgm:spPr/>
    </dgm:pt>
    <dgm:pt modelId="{AC578EA6-771B-4C36-9AD4-B711CE6CCFE6}" type="pres">
      <dgm:prSet presAssocID="{C9B6CEC4-D0E5-4DF2-9057-50CC7C7D1571}" presName="level2Shape" presStyleLbl="node2" presStyleIdx="0" presStyleCnt="1" custScaleX="156330"/>
      <dgm:spPr/>
    </dgm:pt>
    <dgm:pt modelId="{3DDCC301-14DF-48BD-BE57-F4C2EA5EF882}" type="pres">
      <dgm:prSet presAssocID="{C9B6CEC4-D0E5-4DF2-9057-50CC7C7D1571}" presName="hierChild3" presStyleCnt="0"/>
      <dgm:spPr/>
    </dgm:pt>
    <dgm:pt modelId="{B736A05C-C6C3-47FA-8B08-3DC582D183E8}" type="pres">
      <dgm:prSet presAssocID="{B802C557-2FBC-41B4-BE95-C74EBE841378}" presName="Name19" presStyleLbl="parChTrans1D3" presStyleIdx="0" presStyleCnt="1"/>
      <dgm:spPr/>
    </dgm:pt>
    <dgm:pt modelId="{A1DAB882-8559-477C-9BC0-62194E8FE2F2}" type="pres">
      <dgm:prSet presAssocID="{9D81EBD1-7153-4EAE-A1FA-87F10A282370}" presName="Name21" presStyleCnt="0"/>
      <dgm:spPr/>
    </dgm:pt>
    <dgm:pt modelId="{A9AEF7FC-6AEC-4E2D-B3D8-FF052C0ABFAF}" type="pres">
      <dgm:prSet presAssocID="{9D81EBD1-7153-4EAE-A1FA-87F10A282370}" presName="level2Shape" presStyleLbl="node3" presStyleIdx="0" presStyleCnt="1"/>
      <dgm:spPr/>
    </dgm:pt>
    <dgm:pt modelId="{E06730FF-4005-4B7A-ACE7-139328D9530D}" type="pres">
      <dgm:prSet presAssocID="{9D81EBD1-7153-4EAE-A1FA-87F10A282370}" presName="hierChild3" presStyleCnt="0"/>
      <dgm:spPr/>
    </dgm:pt>
    <dgm:pt modelId="{C441EC68-DD77-4986-862C-26FA47389087}" type="pres">
      <dgm:prSet presAssocID="{E4285E33-FE8F-4BE7-83AE-9A38EC440B8F}" presName="bgShapesFlow" presStyleCnt="0"/>
      <dgm:spPr/>
    </dgm:pt>
  </dgm:ptLst>
  <dgm:cxnLst>
    <dgm:cxn modelId="{4EFDC01A-F6A5-4738-A5A2-265CD3C0E7EB}" type="presOf" srcId="{3808B8D4-741B-4CAB-87E1-79A0BCD39AAF}" destId="{CE891079-E390-4F14-B4DF-134014372C5A}" srcOrd="0" destOrd="0" presId="urn:microsoft.com/office/officeart/2005/8/layout/hierarchy6"/>
    <dgm:cxn modelId="{23AA2257-2AF7-426D-8AEF-4500856EB8F6}" type="presOf" srcId="{9D81EBD1-7153-4EAE-A1FA-87F10A282370}" destId="{A9AEF7FC-6AEC-4E2D-B3D8-FF052C0ABFAF}" srcOrd="0" destOrd="0" presId="urn:microsoft.com/office/officeart/2005/8/layout/hierarchy6"/>
    <dgm:cxn modelId="{3DE08888-3364-49C0-9B1A-F5C345566706}" type="presOf" srcId="{E4285E33-FE8F-4BE7-83AE-9A38EC440B8F}" destId="{5DCD595E-1E09-4117-BFCF-287DAB951E2D}" srcOrd="0" destOrd="0" presId="urn:microsoft.com/office/officeart/2005/8/layout/hierarchy6"/>
    <dgm:cxn modelId="{6043A6B1-06F9-48BB-8EFE-33018D33F315}" srcId="{C9B6CEC4-D0E5-4DF2-9057-50CC7C7D1571}" destId="{9D81EBD1-7153-4EAE-A1FA-87F10A282370}" srcOrd="0" destOrd="0" parTransId="{B802C557-2FBC-41B4-BE95-C74EBE841378}" sibTransId="{FEEC057F-CE08-43C8-B368-7999F4B4B2AA}"/>
    <dgm:cxn modelId="{F05347B9-7050-4CBD-B691-28C23929697A}" type="presOf" srcId="{D00D4758-E86F-4933-BAC1-3D8C8EE8BA8C}" destId="{0353E384-69A4-421B-85DB-E3312E732CE4}" srcOrd="0" destOrd="0" presId="urn:microsoft.com/office/officeart/2005/8/layout/hierarchy6"/>
    <dgm:cxn modelId="{43ED37C1-DBC6-4843-8B7F-337284F295DA}" srcId="{E4285E33-FE8F-4BE7-83AE-9A38EC440B8F}" destId="{3808B8D4-741B-4CAB-87E1-79A0BCD39AAF}" srcOrd="0" destOrd="0" parTransId="{05506203-AAFC-4D41-9DBF-76919E746EA9}" sibTransId="{B42844DE-58F7-41F8-9C4C-A1044AD05989}"/>
    <dgm:cxn modelId="{A8A843E8-2122-4644-B625-27DA945AEE53}" type="presOf" srcId="{B802C557-2FBC-41B4-BE95-C74EBE841378}" destId="{B736A05C-C6C3-47FA-8B08-3DC582D183E8}" srcOrd="0" destOrd="0" presId="urn:microsoft.com/office/officeart/2005/8/layout/hierarchy6"/>
    <dgm:cxn modelId="{16EE83EE-6C24-426A-A615-4738B61FC674}" srcId="{3808B8D4-741B-4CAB-87E1-79A0BCD39AAF}" destId="{C9B6CEC4-D0E5-4DF2-9057-50CC7C7D1571}" srcOrd="0" destOrd="0" parTransId="{D00D4758-E86F-4933-BAC1-3D8C8EE8BA8C}" sibTransId="{C4C49A3C-1B68-429C-B70C-78D6AF3E3475}"/>
    <dgm:cxn modelId="{A05C1DF7-A651-4EFA-85BA-A2816C79A81A}" type="presOf" srcId="{C9B6CEC4-D0E5-4DF2-9057-50CC7C7D1571}" destId="{AC578EA6-771B-4C36-9AD4-B711CE6CCFE6}" srcOrd="0" destOrd="0" presId="urn:microsoft.com/office/officeart/2005/8/layout/hierarchy6"/>
    <dgm:cxn modelId="{F93EE9C8-97E1-4CFB-B349-A28816872159}" type="presParOf" srcId="{5DCD595E-1E09-4117-BFCF-287DAB951E2D}" destId="{D91A60F3-1B6D-4E1D-A55B-CE9FAB72A147}" srcOrd="0" destOrd="0" presId="urn:microsoft.com/office/officeart/2005/8/layout/hierarchy6"/>
    <dgm:cxn modelId="{328E4F7D-49AA-4A39-8147-F461E0E81BE5}" type="presParOf" srcId="{D91A60F3-1B6D-4E1D-A55B-CE9FAB72A147}" destId="{864C79BC-89BC-46EC-97BF-23E521160E4A}" srcOrd="0" destOrd="0" presId="urn:microsoft.com/office/officeart/2005/8/layout/hierarchy6"/>
    <dgm:cxn modelId="{BDFA0450-1537-4A34-ACF8-337BB71927E9}" type="presParOf" srcId="{864C79BC-89BC-46EC-97BF-23E521160E4A}" destId="{09B4E75F-33A0-4649-BAB5-B1DC3C0D3EF8}" srcOrd="0" destOrd="0" presId="urn:microsoft.com/office/officeart/2005/8/layout/hierarchy6"/>
    <dgm:cxn modelId="{2D098CEC-DF1E-4B32-B257-0BDFBD1B1894}" type="presParOf" srcId="{09B4E75F-33A0-4649-BAB5-B1DC3C0D3EF8}" destId="{CE891079-E390-4F14-B4DF-134014372C5A}" srcOrd="0" destOrd="0" presId="urn:microsoft.com/office/officeart/2005/8/layout/hierarchy6"/>
    <dgm:cxn modelId="{159440A2-636B-4BF5-87D0-C8033AAED05F}" type="presParOf" srcId="{09B4E75F-33A0-4649-BAB5-B1DC3C0D3EF8}" destId="{0464BFFE-B1A9-4C25-BDAE-34A35B9A5B0F}" srcOrd="1" destOrd="0" presId="urn:microsoft.com/office/officeart/2005/8/layout/hierarchy6"/>
    <dgm:cxn modelId="{2A366BD8-92D5-4FD0-A5A0-ABCD47818529}" type="presParOf" srcId="{0464BFFE-B1A9-4C25-BDAE-34A35B9A5B0F}" destId="{0353E384-69A4-421B-85DB-E3312E732CE4}" srcOrd="0" destOrd="0" presId="urn:microsoft.com/office/officeart/2005/8/layout/hierarchy6"/>
    <dgm:cxn modelId="{61C0A79A-8AFE-45B2-8F2C-FE621DD3C9BC}" type="presParOf" srcId="{0464BFFE-B1A9-4C25-BDAE-34A35B9A5B0F}" destId="{2C8EDDC7-CF61-4B87-AED4-D1C025597142}" srcOrd="1" destOrd="0" presId="urn:microsoft.com/office/officeart/2005/8/layout/hierarchy6"/>
    <dgm:cxn modelId="{D8B05593-416E-4A94-9BA1-1E267FB4C93B}" type="presParOf" srcId="{2C8EDDC7-CF61-4B87-AED4-D1C025597142}" destId="{AC578EA6-771B-4C36-9AD4-B711CE6CCFE6}" srcOrd="0" destOrd="0" presId="urn:microsoft.com/office/officeart/2005/8/layout/hierarchy6"/>
    <dgm:cxn modelId="{4CE49D5C-DF17-4032-93F4-EAE44C3BDF84}" type="presParOf" srcId="{2C8EDDC7-CF61-4B87-AED4-D1C025597142}" destId="{3DDCC301-14DF-48BD-BE57-F4C2EA5EF882}" srcOrd="1" destOrd="0" presId="urn:microsoft.com/office/officeart/2005/8/layout/hierarchy6"/>
    <dgm:cxn modelId="{1CCB9A4E-C78F-4EAE-BF33-8CF62007F7FF}" type="presParOf" srcId="{3DDCC301-14DF-48BD-BE57-F4C2EA5EF882}" destId="{B736A05C-C6C3-47FA-8B08-3DC582D183E8}" srcOrd="0" destOrd="0" presId="urn:microsoft.com/office/officeart/2005/8/layout/hierarchy6"/>
    <dgm:cxn modelId="{C38DFF93-35C2-472E-BB45-1AB945DA68B0}" type="presParOf" srcId="{3DDCC301-14DF-48BD-BE57-F4C2EA5EF882}" destId="{A1DAB882-8559-477C-9BC0-62194E8FE2F2}" srcOrd="1" destOrd="0" presId="urn:microsoft.com/office/officeart/2005/8/layout/hierarchy6"/>
    <dgm:cxn modelId="{257A2FCB-7394-4D85-8432-A313A72EB84E}" type="presParOf" srcId="{A1DAB882-8559-477C-9BC0-62194E8FE2F2}" destId="{A9AEF7FC-6AEC-4E2D-B3D8-FF052C0ABFAF}" srcOrd="0" destOrd="0" presId="urn:microsoft.com/office/officeart/2005/8/layout/hierarchy6"/>
    <dgm:cxn modelId="{A4207999-8232-44E3-9683-186354B2CE1A}" type="presParOf" srcId="{A1DAB882-8559-477C-9BC0-62194E8FE2F2}" destId="{E06730FF-4005-4B7A-ACE7-139328D9530D}" srcOrd="1" destOrd="0" presId="urn:microsoft.com/office/officeart/2005/8/layout/hierarchy6"/>
    <dgm:cxn modelId="{FC069F63-52C3-4928-AC1D-1361F44B456D}" type="presParOf" srcId="{5DCD595E-1E09-4117-BFCF-287DAB951E2D}" destId="{C441EC68-DD77-4986-862C-26FA47389087}"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91079-E390-4F14-B4DF-134014372C5A}">
      <dsp:nvSpPr>
        <dsp:cNvPr id="0" name=""/>
        <dsp:cNvSpPr/>
      </dsp:nvSpPr>
      <dsp:spPr>
        <a:xfrm>
          <a:off x="2476010" y="1707"/>
          <a:ext cx="2172679" cy="9265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Group Manager Medicine</a:t>
          </a:r>
        </a:p>
      </dsp:txBody>
      <dsp:txXfrm>
        <a:off x="2503147" y="28844"/>
        <a:ext cx="2118405" cy="872261"/>
      </dsp:txXfrm>
    </dsp:sp>
    <dsp:sp modelId="{0353E384-69A4-421B-85DB-E3312E732CE4}">
      <dsp:nvSpPr>
        <dsp:cNvPr id="0" name=""/>
        <dsp:cNvSpPr/>
      </dsp:nvSpPr>
      <dsp:spPr>
        <a:xfrm>
          <a:off x="3516629" y="928242"/>
          <a:ext cx="91440" cy="370614"/>
        </a:xfrm>
        <a:custGeom>
          <a:avLst/>
          <a:gdLst/>
          <a:ahLst/>
          <a:cxnLst/>
          <a:rect l="0" t="0" r="0" b="0"/>
          <a:pathLst>
            <a:path>
              <a:moveTo>
                <a:pt x="45720" y="0"/>
              </a:moveTo>
              <a:lnTo>
                <a:pt x="45720" y="370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578EA6-771B-4C36-9AD4-B711CE6CCFE6}">
      <dsp:nvSpPr>
        <dsp:cNvPr id="0" name=""/>
        <dsp:cNvSpPr/>
      </dsp:nvSpPr>
      <dsp:spPr>
        <a:xfrm>
          <a:off x="2476010" y="1298857"/>
          <a:ext cx="2172679" cy="926535"/>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dirty="0">
              <a:solidFill>
                <a:schemeClr val="bg1"/>
              </a:solidFill>
            </a:rPr>
            <a:t>Clinical Lead for Frailty </a:t>
          </a:r>
          <a:endParaRPr lang="en-GB" sz="1700" kern="1200"/>
        </a:p>
      </dsp:txBody>
      <dsp:txXfrm>
        <a:off x="2503147" y="1325994"/>
        <a:ext cx="2118405" cy="872261"/>
      </dsp:txXfrm>
    </dsp:sp>
    <dsp:sp modelId="{B736A05C-C6C3-47FA-8B08-3DC582D183E8}">
      <dsp:nvSpPr>
        <dsp:cNvPr id="0" name=""/>
        <dsp:cNvSpPr/>
      </dsp:nvSpPr>
      <dsp:spPr>
        <a:xfrm>
          <a:off x="3516629" y="2225392"/>
          <a:ext cx="91440" cy="370614"/>
        </a:xfrm>
        <a:custGeom>
          <a:avLst/>
          <a:gdLst/>
          <a:ahLst/>
          <a:cxnLst/>
          <a:rect l="0" t="0" r="0" b="0"/>
          <a:pathLst>
            <a:path>
              <a:moveTo>
                <a:pt x="45720" y="0"/>
              </a:moveTo>
              <a:lnTo>
                <a:pt x="45720" y="3706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EF7FC-6AEC-4E2D-B3D8-FF052C0ABFAF}">
      <dsp:nvSpPr>
        <dsp:cNvPr id="0" name=""/>
        <dsp:cNvSpPr/>
      </dsp:nvSpPr>
      <dsp:spPr>
        <a:xfrm>
          <a:off x="2867448" y="2596007"/>
          <a:ext cx="1389803" cy="926535"/>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Frailty Liaison P</a:t>
          </a:r>
          <a:r>
            <a:rPr lang="en-GB" sz="1700" kern="1200" dirty="0"/>
            <a:t>ractitioner</a:t>
          </a:r>
          <a:endParaRPr lang="en-GB" sz="1700" kern="1200"/>
        </a:p>
      </dsp:txBody>
      <dsp:txXfrm>
        <a:off x="2894585" y="2623144"/>
        <a:ext cx="1335529" cy="8722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2109</Words>
  <Characters>12301</Characters>
  <Application>Microsoft Office Word</Application>
  <DocSecurity>0</DocSecurity>
  <Lines>615</Lines>
  <Paragraphs>320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Denford Will (Royal Devon and Exeter NHS Foundation Trust)</dc:creator>
  <cp:lastModifiedBy>MOTOTOLEA, Alex (ROYAL DEVON UNIVERSITY HEALTHCARE NHS FOUNDATION TRUST)</cp:lastModifiedBy>
  <cp:revision>2</cp:revision>
  <dcterms:created xsi:type="dcterms:W3CDTF">2024-05-14T09:47:00Z</dcterms:created>
  <dcterms:modified xsi:type="dcterms:W3CDTF">2024-05-14T09:47:00Z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LastSaved">
    <vt:filetime>2023-10-17T00:00:00Z</vt:filetime>
  </property>
  <property fmtid="{D5CDD505-2E9C-101B-9397-08002B2CF9AE}" pid="4" name="GrammarlyDocumentId">
    <vt:lpwstr>de241bc7afb87038efb7eb810f04bfc7f1e555693ad951b22765ce27b56f9e4e</vt:lpwstr>
  </property>
</Properties>
</file>