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FFB" w:rsidRDefault="007F4FFB" w:rsidP="007F4FFB">
      <w:pPr>
        <w:jc w:val="right"/>
      </w:pPr>
      <w:r>
        <w:rPr>
          <w:noProof/>
          <w:lang w:val="en-US" w:eastAsia="en-US"/>
        </w:rPr>
        <w:drawing>
          <wp:inline distT="0" distB="0" distL="0" distR="0" wp14:anchorId="70D564E0" wp14:editId="458BE4C1">
            <wp:extent cx="2943225" cy="771525"/>
            <wp:effectExtent l="0" t="0" r="9525" b="9525"/>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ust logo black and white 20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7F4FFB" w:rsidRDefault="007F4FFB"/>
    <w:p w:rsidR="00DE2EB2" w:rsidRDefault="00DE2EB2" w:rsidP="007F4FFB"/>
    <w:tbl>
      <w:tblPr>
        <w:tblW w:w="10672" w:type="dxa"/>
        <w:tblInd w:w="-743" w:type="dxa"/>
        <w:tblLayout w:type="fixed"/>
        <w:tblLook w:val="0000" w:firstRow="0" w:lastRow="0" w:firstColumn="0" w:lastColumn="0" w:noHBand="0" w:noVBand="0"/>
      </w:tblPr>
      <w:tblGrid>
        <w:gridCol w:w="3545"/>
        <w:gridCol w:w="7087"/>
        <w:gridCol w:w="40"/>
      </w:tblGrid>
      <w:tr w:rsidR="00DE2EB2" w:rsidRPr="00336EF6" w:rsidTr="007330C7">
        <w:trPr>
          <w:trHeight w:val="238"/>
        </w:trPr>
        <w:tc>
          <w:tcPr>
            <w:tcW w:w="3545" w:type="dxa"/>
          </w:tcPr>
          <w:p w:rsidR="00DE2EB2" w:rsidRPr="00336EF6" w:rsidRDefault="00DE2EB2" w:rsidP="007F4FFB">
            <w:pPr>
              <w:rPr>
                <w:rFonts w:ascii="Arial" w:hAnsi="Arial" w:cs="Arial"/>
                <w:b/>
                <w:sz w:val="22"/>
                <w:szCs w:val="22"/>
              </w:rPr>
            </w:pPr>
            <w:r w:rsidRPr="00336EF6">
              <w:rPr>
                <w:rFonts w:ascii="Arial" w:hAnsi="Arial" w:cs="Arial"/>
                <w:b/>
                <w:sz w:val="22"/>
                <w:szCs w:val="22"/>
              </w:rPr>
              <w:t>JOB DESCRIPTION</w:t>
            </w:r>
          </w:p>
        </w:tc>
        <w:tc>
          <w:tcPr>
            <w:tcW w:w="7127" w:type="dxa"/>
            <w:gridSpan w:val="2"/>
          </w:tcPr>
          <w:p w:rsidR="00DE2EB2" w:rsidRPr="00336EF6" w:rsidRDefault="00DE2EB2" w:rsidP="007F4FFB">
            <w:pPr>
              <w:rPr>
                <w:rFonts w:ascii="Arial" w:hAnsi="Arial" w:cs="Arial"/>
                <w:b/>
                <w:sz w:val="22"/>
                <w:szCs w:val="22"/>
              </w:rPr>
            </w:pPr>
          </w:p>
        </w:tc>
      </w:tr>
      <w:tr w:rsidR="00DE2EB2" w:rsidRPr="00336EF6" w:rsidTr="007330C7">
        <w:trPr>
          <w:trHeight w:val="238"/>
        </w:trPr>
        <w:tc>
          <w:tcPr>
            <w:tcW w:w="3545" w:type="dxa"/>
          </w:tcPr>
          <w:p w:rsidR="00DE2EB2" w:rsidRPr="00336EF6" w:rsidRDefault="00DE2EB2" w:rsidP="007330C7">
            <w:pPr>
              <w:jc w:val="both"/>
              <w:rPr>
                <w:rFonts w:ascii="Arial" w:hAnsi="Arial" w:cs="Arial"/>
                <w:b/>
                <w:sz w:val="22"/>
                <w:szCs w:val="22"/>
              </w:rPr>
            </w:pPr>
          </w:p>
        </w:tc>
        <w:tc>
          <w:tcPr>
            <w:tcW w:w="7127" w:type="dxa"/>
            <w:gridSpan w:val="2"/>
          </w:tcPr>
          <w:p w:rsidR="00DE2EB2" w:rsidRPr="00336EF6" w:rsidRDefault="00DE2EB2" w:rsidP="007330C7">
            <w:pPr>
              <w:jc w:val="both"/>
              <w:rPr>
                <w:rFonts w:ascii="Arial" w:hAnsi="Arial" w:cs="Arial"/>
                <w:b/>
                <w:sz w:val="22"/>
                <w:szCs w:val="22"/>
              </w:rPr>
            </w:pPr>
          </w:p>
        </w:tc>
      </w:tr>
      <w:tr w:rsidR="00DE2EB2" w:rsidRPr="00336EF6" w:rsidTr="007330C7">
        <w:trPr>
          <w:trHeight w:val="223"/>
        </w:trPr>
        <w:tc>
          <w:tcPr>
            <w:tcW w:w="3545" w:type="dxa"/>
          </w:tcPr>
          <w:p w:rsidR="00483BAB" w:rsidRDefault="00483BAB" w:rsidP="007330C7">
            <w:pPr>
              <w:jc w:val="both"/>
              <w:rPr>
                <w:rFonts w:ascii="Arial" w:hAnsi="Arial" w:cs="Arial"/>
                <w:b/>
                <w:sz w:val="22"/>
                <w:szCs w:val="22"/>
              </w:rPr>
            </w:pPr>
          </w:p>
          <w:p w:rsidR="00DE2EB2" w:rsidRPr="00336EF6" w:rsidRDefault="00DE2EB2" w:rsidP="007330C7">
            <w:pPr>
              <w:jc w:val="both"/>
              <w:rPr>
                <w:rFonts w:ascii="Arial" w:hAnsi="Arial" w:cs="Arial"/>
                <w:b/>
                <w:sz w:val="22"/>
                <w:szCs w:val="22"/>
              </w:rPr>
            </w:pPr>
            <w:r w:rsidRPr="00336EF6">
              <w:rPr>
                <w:rFonts w:ascii="Arial" w:hAnsi="Arial" w:cs="Arial"/>
                <w:b/>
                <w:sz w:val="22"/>
                <w:szCs w:val="22"/>
              </w:rPr>
              <w:t>Job Title:</w:t>
            </w:r>
          </w:p>
        </w:tc>
        <w:tc>
          <w:tcPr>
            <w:tcW w:w="7127" w:type="dxa"/>
            <w:gridSpan w:val="2"/>
          </w:tcPr>
          <w:p w:rsidR="00483BAB" w:rsidRDefault="00483BAB" w:rsidP="007330C7">
            <w:pPr>
              <w:jc w:val="both"/>
              <w:rPr>
                <w:rFonts w:ascii="Arial" w:hAnsi="Arial" w:cs="Arial"/>
                <w:b/>
                <w:sz w:val="22"/>
                <w:szCs w:val="22"/>
              </w:rPr>
            </w:pPr>
          </w:p>
          <w:p w:rsidR="00DE2EB2" w:rsidRPr="00336EF6" w:rsidRDefault="009971EB" w:rsidP="007330C7">
            <w:pPr>
              <w:jc w:val="both"/>
              <w:rPr>
                <w:rFonts w:ascii="Arial" w:hAnsi="Arial" w:cs="Arial"/>
                <w:b/>
                <w:sz w:val="22"/>
                <w:szCs w:val="22"/>
              </w:rPr>
            </w:pPr>
            <w:r>
              <w:rPr>
                <w:rFonts w:ascii="Arial" w:hAnsi="Arial" w:cs="Arial"/>
                <w:b/>
                <w:sz w:val="22"/>
                <w:szCs w:val="22"/>
              </w:rPr>
              <w:t>Team Secretary/Administrator – Dental Access Centre</w:t>
            </w:r>
          </w:p>
        </w:tc>
      </w:tr>
      <w:tr w:rsidR="00DE2EB2" w:rsidRPr="00336EF6" w:rsidTr="007330C7">
        <w:trPr>
          <w:trHeight w:val="238"/>
        </w:trPr>
        <w:tc>
          <w:tcPr>
            <w:tcW w:w="3545" w:type="dxa"/>
          </w:tcPr>
          <w:p w:rsidR="00DE2EB2" w:rsidRPr="00336EF6" w:rsidRDefault="00DE2EB2" w:rsidP="007330C7">
            <w:pPr>
              <w:jc w:val="both"/>
              <w:rPr>
                <w:rFonts w:ascii="Arial" w:hAnsi="Arial" w:cs="Arial"/>
                <w:b/>
                <w:sz w:val="22"/>
                <w:szCs w:val="22"/>
              </w:rPr>
            </w:pPr>
          </w:p>
        </w:tc>
        <w:tc>
          <w:tcPr>
            <w:tcW w:w="7127" w:type="dxa"/>
            <w:gridSpan w:val="2"/>
          </w:tcPr>
          <w:p w:rsidR="00DE2EB2" w:rsidRPr="00336EF6" w:rsidRDefault="00DE2EB2" w:rsidP="007330C7">
            <w:pPr>
              <w:jc w:val="both"/>
              <w:rPr>
                <w:rFonts w:ascii="Arial" w:hAnsi="Arial" w:cs="Arial"/>
                <w:b/>
                <w:sz w:val="22"/>
                <w:szCs w:val="22"/>
              </w:rPr>
            </w:pPr>
          </w:p>
        </w:tc>
      </w:tr>
      <w:tr w:rsidR="00DE2EB2" w:rsidRPr="00336EF6" w:rsidTr="007330C7">
        <w:trPr>
          <w:trHeight w:val="238"/>
        </w:trPr>
        <w:tc>
          <w:tcPr>
            <w:tcW w:w="3545" w:type="dxa"/>
          </w:tcPr>
          <w:p w:rsidR="00DE2EB2" w:rsidRPr="00336EF6" w:rsidRDefault="00DE2EB2" w:rsidP="007330C7">
            <w:pPr>
              <w:jc w:val="both"/>
              <w:rPr>
                <w:rFonts w:ascii="Arial" w:hAnsi="Arial" w:cs="Arial"/>
                <w:b/>
                <w:sz w:val="22"/>
                <w:szCs w:val="22"/>
              </w:rPr>
            </w:pPr>
            <w:r w:rsidRPr="00336EF6">
              <w:rPr>
                <w:rFonts w:ascii="Arial" w:hAnsi="Arial" w:cs="Arial"/>
                <w:b/>
                <w:sz w:val="22"/>
                <w:szCs w:val="22"/>
              </w:rPr>
              <w:t>Band:</w:t>
            </w:r>
          </w:p>
        </w:tc>
        <w:tc>
          <w:tcPr>
            <w:tcW w:w="7127" w:type="dxa"/>
            <w:gridSpan w:val="2"/>
          </w:tcPr>
          <w:p w:rsidR="00DE2EB2" w:rsidRPr="00336EF6" w:rsidRDefault="00DE2EB2" w:rsidP="007330C7">
            <w:pPr>
              <w:jc w:val="both"/>
              <w:rPr>
                <w:rFonts w:ascii="Arial" w:hAnsi="Arial" w:cs="Arial"/>
                <w:b/>
                <w:sz w:val="22"/>
                <w:szCs w:val="22"/>
              </w:rPr>
            </w:pPr>
            <w:r w:rsidRPr="00336EF6">
              <w:rPr>
                <w:rFonts w:ascii="Arial" w:hAnsi="Arial" w:cs="Arial"/>
                <w:b/>
                <w:sz w:val="22"/>
                <w:szCs w:val="22"/>
              </w:rPr>
              <w:t>3</w:t>
            </w:r>
          </w:p>
        </w:tc>
      </w:tr>
      <w:tr w:rsidR="00DE2EB2" w:rsidRPr="00336EF6" w:rsidTr="007330C7">
        <w:trPr>
          <w:trHeight w:val="238"/>
        </w:trPr>
        <w:tc>
          <w:tcPr>
            <w:tcW w:w="3545" w:type="dxa"/>
          </w:tcPr>
          <w:p w:rsidR="00DE2EB2" w:rsidRPr="00336EF6" w:rsidRDefault="00DE2EB2" w:rsidP="007330C7">
            <w:pPr>
              <w:jc w:val="both"/>
              <w:rPr>
                <w:rFonts w:ascii="Arial" w:hAnsi="Arial" w:cs="Arial"/>
                <w:b/>
                <w:sz w:val="22"/>
                <w:szCs w:val="22"/>
              </w:rPr>
            </w:pPr>
          </w:p>
        </w:tc>
        <w:tc>
          <w:tcPr>
            <w:tcW w:w="7127" w:type="dxa"/>
            <w:gridSpan w:val="2"/>
          </w:tcPr>
          <w:p w:rsidR="00DE2EB2" w:rsidRPr="00336EF6" w:rsidRDefault="00DE2EB2" w:rsidP="007330C7">
            <w:pPr>
              <w:jc w:val="both"/>
              <w:rPr>
                <w:rFonts w:ascii="Arial" w:hAnsi="Arial" w:cs="Arial"/>
                <w:b/>
                <w:sz w:val="22"/>
                <w:szCs w:val="22"/>
              </w:rPr>
            </w:pPr>
          </w:p>
        </w:tc>
      </w:tr>
      <w:tr w:rsidR="00DE2EB2" w:rsidRPr="00336EF6" w:rsidTr="007330C7">
        <w:trPr>
          <w:trHeight w:val="476"/>
        </w:trPr>
        <w:tc>
          <w:tcPr>
            <w:tcW w:w="3545" w:type="dxa"/>
          </w:tcPr>
          <w:p w:rsidR="00DE2EB2" w:rsidRPr="00336EF6" w:rsidRDefault="00DE2EB2" w:rsidP="007330C7">
            <w:pPr>
              <w:jc w:val="both"/>
              <w:rPr>
                <w:rFonts w:ascii="Arial" w:hAnsi="Arial" w:cs="Arial"/>
                <w:b/>
                <w:sz w:val="22"/>
                <w:szCs w:val="22"/>
              </w:rPr>
            </w:pPr>
            <w:r w:rsidRPr="00336EF6">
              <w:rPr>
                <w:rFonts w:ascii="Arial" w:hAnsi="Arial" w:cs="Arial"/>
                <w:b/>
                <w:sz w:val="22"/>
                <w:szCs w:val="22"/>
              </w:rPr>
              <w:t>Responsible To:</w:t>
            </w:r>
          </w:p>
        </w:tc>
        <w:tc>
          <w:tcPr>
            <w:tcW w:w="7127" w:type="dxa"/>
            <w:gridSpan w:val="2"/>
          </w:tcPr>
          <w:p w:rsidR="00DE2EB2" w:rsidRPr="007F4FFB" w:rsidRDefault="00DE2EB2" w:rsidP="007330C7">
            <w:pPr>
              <w:jc w:val="both"/>
              <w:rPr>
                <w:rFonts w:ascii="Arial" w:hAnsi="Arial" w:cs="Arial"/>
                <w:b/>
                <w:color w:val="000000" w:themeColor="text1"/>
                <w:sz w:val="22"/>
                <w:szCs w:val="22"/>
              </w:rPr>
            </w:pPr>
            <w:r w:rsidRPr="007F4FFB">
              <w:rPr>
                <w:rFonts w:ascii="Arial" w:hAnsi="Arial" w:cs="Arial"/>
                <w:b/>
                <w:color w:val="000000" w:themeColor="text1"/>
                <w:sz w:val="22"/>
                <w:szCs w:val="22"/>
              </w:rPr>
              <w:t>The direct line manager</w:t>
            </w:r>
          </w:p>
          <w:p w:rsidR="00DE2EB2" w:rsidRPr="00336EF6" w:rsidRDefault="00DE2EB2" w:rsidP="007330C7">
            <w:pPr>
              <w:jc w:val="both"/>
              <w:rPr>
                <w:rFonts w:ascii="Arial" w:hAnsi="Arial" w:cs="Arial"/>
                <w:b/>
                <w:color w:val="FF0000"/>
                <w:sz w:val="22"/>
                <w:szCs w:val="22"/>
              </w:rPr>
            </w:pPr>
          </w:p>
        </w:tc>
      </w:tr>
      <w:tr w:rsidR="00DE2EB2" w:rsidRPr="00336EF6" w:rsidTr="007330C7">
        <w:trPr>
          <w:trHeight w:val="461"/>
        </w:trPr>
        <w:tc>
          <w:tcPr>
            <w:tcW w:w="3545" w:type="dxa"/>
          </w:tcPr>
          <w:p w:rsidR="00DE2EB2" w:rsidRPr="00336EF6" w:rsidRDefault="00DE2EB2" w:rsidP="007330C7">
            <w:pPr>
              <w:jc w:val="both"/>
              <w:rPr>
                <w:rFonts w:ascii="Arial" w:hAnsi="Arial" w:cs="Arial"/>
                <w:b/>
                <w:sz w:val="22"/>
                <w:szCs w:val="22"/>
              </w:rPr>
            </w:pPr>
            <w:r w:rsidRPr="00336EF6">
              <w:rPr>
                <w:rFonts w:ascii="Arial" w:hAnsi="Arial" w:cs="Arial"/>
                <w:b/>
                <w:sz w:val="22"/>
                <w:szCs w:val="22"/>
              </w:rPr>
              <w:t>Accountable To:</w:t>
            </w:r>
          </w:p>
        </w:tc>
        <w:tc>
          <w:tcPr>
            <w:tcW w:w="7127" w:type="dxa"/>
            <w:gridSpan w:val="2"/>
          </w:tcPr>
          <w:p w:rsidR="00DE2EB2" w:rsidRPr="001854C8" w:rsidRDefault="00DE2EB2" w:rsidP="007330C7">
            <w:pPr>
              <w:jc w:val="both"/>
              <w:rPr>
                <w:rFonts w:ascii="Arial" w:hAnsi="Arial" w:cs="Arial"/>
                <w:b/>
                <w:sz w:val="22"/>
                <w:szCs w:val="22"/>
              </w:rPr>
            </w:pPr>
            <w:r>
              <w:rPr>
                <w:rFonts w:ascii="Arial" w:hAnsi="Arial" w:cs="Arial"/>
                <w:b/>
                <w:sz w:val="22"/>
                <w:szCs w:val="22"/>
              </w:rPr>
              <w:t>Service</w:t>
            </w:r>
            <w:r w:rsidRPr="001854C8">
              <w:rPr>
                <w:rFonts w:ascii="Arial" w:hAnsi="Arial" w:cs="Arial"/>
                <w:b/>
                <w:sz w:val="22"/>
                <w:szCs w:val="22"/>
              </w:rPr>
              <w:t xml:space="preserve"> Manager</w:t>
            </w:r>
            <w:r>
              <w:rPr>
                <w:rFonts w:ascii="Arial" w:hAnsi="Arial" w:cs="Arial"/>
                <w:b/>
                <w:sz w:val="22"/>
                <w:szCs w:val="22"/>
              </w:rPr>
              <w:t xml:space="preserve"> of Salaried Dental Service</w:t>
            </w:r>
          </w:p>
          <w:p w:rsidR="00DE2EB2" w:rsidRPr="00336EF6" w:rsidRDefault="00DE2EB2" w:rsidP="007330C7">
            <w:pPr>
              <w:jc w:val="both"/>
              <w:rPr>
                <w:rFonts w:ascii="Arial" w:hAnsi="Arial" w:cs="Arial"/>
                <w:b/>
                <w:color w:val="FF0000"/>
                <w:sz w:val="22"/>
                <w:szCs w:val="22"/>
              </w:rPr>
            </w:pPr>
          </w:p>
        </w:tc>
      </w:tr>
      <w:tr w:rsidR="00DE2EB2" w:rsidRPr="00336EF6" w:rsidTr="007330C7">
        <w:trPr>
          <w:trHeight w:val="476"/>
        </w:trPr>
        <w:tc>
          <w:tcPr>
            <w:tcW w:w="3545" w:type="dxa"/>
          </w:tcPr>
          <w:p w:rsidR="00DE2EB2" w:rsidRPr="00336EF6" w:rsidRDefault="00DE2EB2" w:rsidP="007330C7">
            <w:pPr>
              <w:jc w:val="both"/>
              <w:rPr>
                <w:rFonts w:ascii="Arial" w:hAnsi="Arial" w:cs="Arial"/>
                <w:b/>
                <w:sz w:val="22"/>
                <w:szCs w:val="22"/>
              </w:rPr>
            </w:pPr>
            <w:r>
              <w:rPr>
                <w:rFonts w:ascii="Arial" w:hAnsi="Arial" w:cs="Arial"/>
                <w:b/>
                <w:sz w:val="22"/>
                <w:szCs w:val="22"/>
              </w:rPr>
              <w:t>Section/Department/Directorat</w:t>
            </w:r>
            <w:r w:rsidRPr="00336EF6">
              <w:rPr>
                <w:rFonts w:ascii="Arial" w:hAnsi="Arial" w:cs="Arial"/>
                <w:b/>
                <w:sz w:val="22"/>
                <w:szCs w:val="22"/>
              </w:rPr>
              <w:t>e</w:t>
            </w:r>
          </w:p>
        </w:tc>
        <w:tc>
          <w:tcPr>
            <w:tcW w:w="7127" w:type="dxa"/>
            <w:gridSpan w:val="2"/>
          </w:tcPr>
          <w:p w:rsidR="00DE2EB2" w:rsidRPr="001854C8" w:rsidRDefault="00DE2EB2" w:rsidP="007330C7">
            <w:pPr>
              <w:jc w:val="both"/>
              <w:rPr>
                <w:rFonts w:ascii="Arial" w:hAnsi="Arial" w:cs="Arial"/>
                <w:b/>
                <w:sz w:val="22"/>
                <w:szCs w:val="22"/>
              </w:rPr>
            </w:pPr>
            <w:r w:rsidRPr="001854C8">
              <w:rPr>
                <w:rFonts w:ascii="Arial" w:hAnsi="Arial" w:cs="Arial"/>
                <w:b/>
                <w:sz w:val="22"/>
                <w:szCs w:val="22"/>
              </w:rPr>
              <w:t xml:space="preserve">Salaried Dental Service / </w:t>
            </w:r>
            <w:r>
              <w:rPr>
                <w:rFonts w:ascii="Arial" w:hAnsi="Arial" w:cs="Arial"/>
                <w:b/>
                <w:sz w:val="22"/>
                <w:szCs w:val="22"/>
              </w:rPr>
              <w:t xml:space="preserve">Exeter NHS Dental Access Centre / </w:t>
            </w:r>
            <w:r w:rsidRPr="001854C8">
              <w:rPr>
                <w:rFonts w:ascii="Arial" w:hAnsi="Arial" w:cs="Arial"/>
                <w:b/>
                <w:sz w:val="22"/>
                <w:szCs w:val="22"/>
              </w:rPr>
              <w:t>Northern Devon Healthcare Trust</w:t>
            </w:r>
          </w:p>
          <w:p w:rsidR="00DE2EB2" w:rsidRPr="00336EF6" w:rsidRDefault="00DE2EB2" w:rsidP="007330C7">
            <w:pPr>
              <w:jc w:val="both"/>
              <w:rPr>
                <w:rFonts w:ascii="Arial" w:hAnsi="Arial" w:cs="Arial"/>
                <w:b/>
                <w:color w:val="FF0000"/>
                <w:sz w:val="22"/>
                <w:szCs w:val="22"/>
              </w:rPr>
            </w:pPr>
          </w:p>
        </w:tc>
      </w:tr>
      <w:tr w:rsidR="00DE2EB2" w:rsidRPr="00336EF6" w:rsidTr="00DE2EB2">
        <w:trPr>
          <w:trHeight w:val="238"/>
        </w:trPr>
        <w:tc>
          <w:tcPr>
            <w:tcW w:w="10672" w:type="dxa"/>
            <w:gridSpan w:val="3"/>
          </w:tcPr>
          <w:p w:rsidR="00483BAB" w:rsidRDefault="00483BAB" w:rsidP="007330C7">
            <w:pPr>
              <w:jc w:val="both"/>
              <w:rPr>
                <w:rFonts w:ascii="Arial" w:hAnsi="Arial" w:cs="Arial"/>
                <w:b/>
                <w:sz w:val="22"/>
                <w:szCs w:val="22"/>
              </w:rPr>
            </w:pPr>
          </w:p>
          <w:p w:rsidR="00DE2EB2" w:rsidRPr="00336EF6" w:rsidRDefault="00DE2EB2" w:rsidP="007330C7">
            <w:pPr>
              <w:jc w:val="both"/>
              <w:rPr>
                <w:rFonts w:ascii="Arial" w:hAnsi="Arial" w:cs="Arial"/>
                <w:b/>
                <w:sz w:val="22"/>
                <w:szCs w:val="22"/>
              </w:rPr>
            </w:pPr>
            <w:r w:rsidRPr="00336EF6">
              <w:rPr>
                <w:rFonts w:ascii="Arial" w:hAnsi="Arial" w:cs="Arial"/>
                <w:b/>
                <w:sz w:val="22"/>
                <w:szCs w:val="22"/>
              </w:rPr>
              <w:t>Job Purpose:</w:t>
            </w:r>
          </w:p>
        </w:tc>
      </w:tr>
      <w:tr w:rsidR="00DE2EB2" w:rsidRPr="00336EF6" w:rsidTr="00DE2EB2">
        <w:trPr>
          <w:trHeight w:val="1131"/>
        </w:trPr>
        <w:tc>
          <w:tcPr>
            <w:tcW w:w="10672" w:type="dxa"/>
            <w:gridSpan w:val="3"/>
          </w:tcPr>
          <w:p w:rsidR="00DE2EB2" w:rsidRDefault="00DE2EB2" w:rsidP="007330C7">
            <w:pPr>
              <w:jc w:val="both"/>
              <w:rPr>
                <w:rFonts w:ascii="Arial" w:hAnsi="Arial" w:cs="Arial"/>
                <w:sz w:val="22"/>
                <w:szCs w:val="22"/>
              </w:rPr>
            </w:pPr>
            <w:r w:rsidRPr="00336EF6">
              <w:rPr>
                <w:rFonts w:ascii="Arial" w:hAnsi="Arial" w:cs="Arial"/>
                <w:sz w:val="22"/>
                <w:szCs w:val="22"/>
              </w:rPr>
              <w:t>To provide all aspects of secretarial and administrative duties to include diary management, audio typing patient letters and reports, note taking, operating a bring forward system and preparation of agenda’s and associated papers. The post holder will liaise with other departments and hospitals communicating appointment and admission related information and assist with patient enquiries.</w:t>
            </w:r>
          </w:p>
          <w:p w:rsidR="00DE2EB2" w:rsidRPr="00336EF6" w:rsidRDefault="00DE2EB2" w:rsidP="00DE2EB2">
            <w:pPr>
              <w:jc w:val="both"/>
              <w:rPr>
                <w:rFonts w:ascii="Arial" w:hAnsi="Arial" w:cs="Arial"/>
                <w:sz w:val="22"/>
                <w:szCs w:val="22"/>
              </w:rPr>
            </w:pPr>
          </w:p>
        </w:tc>
      </w:tr>
      <w:tr w:rsidR="00DE2EB2" w:rsidRPr="00336EF6" w:rsidTr="00DE2EB2">
        <w:trPr>
          <w:gridAfter w:val="1"/>
          <w:wAfter w:w="40" w:type="dxa"/>
        </w:trPr>
        <w:tc>
          <w:tcPr>
            <w:tcW w:w="10632" w:type="dxa"/>
            <w:gridSpan w:val="2"/>
          </w:tcPr>
          <w:p w:rsidR="00DE2EB2" w:rsidRPr="00336EF6" w:rsidRDefault="00DE2EB2" w:rsidP="007330C7">
            <w:pPr>
              <w:jc w:val="both"/>
              <w:rPr>
                <w:rFonts w:ascii="Arial" w:hAnsi="Arial" w:cs="Arial"/>
                <w:b/>
                <w:sz w:val="22"/>
                <w:szCs w:val="22"/>
              </w:rPr>
            </w:pPr>
            <w:r w:rsidRPr="00336EF6">
              <w:rPr>
                <w:rFonts w:ascii="Arial" w:hAnsi="Arial" w:cs="Arial"/>
                <w:b/>
                <w:sz w:val="22"/>
                <w:szCs w:val="22"/>
              </w:rPr>
              <w:t>Context:</w:t>
            </w:r>
          </w:p>
        </w:tc>
      </w:tr>
      <w:tr w:rsidR="00DE2EB2" w:rsidRPr="00336EF6" w:rsidTr="00DE2EB2">
        <w:trPr>
          <w:gridAfter w:val="1"/>
          <w:wAfter w:w="40" w:type="dxa"/>
          <w:trHeight w:val="705"/>
        </w:trPr>
        <w:tc>
          <w:tcPr>
            <w:tcW w:w="10632" w:type="dxa"/>
            <w:gridSpan w:val="2"/>
          </w:tcPr>
          <w:p w:rsidR="00DE2EB2" w:rsidRPr="00DE2EB2" w:rsidRDefault="00DE2EB2" w:rsidP="007330C7">
            <w:pPr>
              <w:jc w:val="both"/>
              <w:rPr>
                <w:rFonts w:ascii="Arial" w:hAnsi="Arial" w:cs="Arial"/>
                <w:sz w:val="22"/>
                <w:szCs w:val="22"/>
              </w:rPr>
            </w:pPr>
            <w:r w:rsidRPr="00336EF6">
              <w:rPr>
                <w:rFonts w:ascii="Arial" w:hAnsi="Arial" w:cs="Arial"/>
                <w:sz w:val="22"/>
                <w:szCs w:val="22"/>
              </w:rPr>
              <w:t xml:space="preserve">The </w:t>
            </w:r>
            <w:r>
              <w:rPr>
                <w:rFonts w:ascii="Arial" w:hAnsi="Arial" w:cs="Arial"/>
                <w:sz w:val="22"/>
                <w:szCs w:val="22"/>
              </w:rPr>
              <w:t>S</w:t>
            </w:r>
            <w:r w:rsidRPr="00336EF6">
              <w:rPr>
                <w:rFonts w:ascii="Arial" w:hAnsi="Arial" w:cs="Arial"/>
                <w:sz w:val="22"/>
                <w:szCs w:val="22"/>
              </w:rPr>
              <w:t xml:space="preserve">ecretary will be based in the </w:t>
            </w:r>
            <w:r w:rsidRPr="00DE2EB2">
              <w:rPr>
                <w:rFonts w:ascii="Arial" w:hAnsi="Arial" w:cs="Arial"/>
                <w:sz w:val="22"/>
                <w:szCs w:val="22"/>
              </w:rPr>
              <w:t>Exeter NHS Dental Access Centre and will provide administrative support to the Senior Management Team</w:t>
            </w:r>
            <w:r w:rsidRPr="00DE2EB2">
              <w:rPr>
                <w:rFonts w:ascii="Arial" w:hAnsi="Arial" w:cs="Arial"/>
                <w:b/>
                <w:sz w:val="22"/>
                <w:szCs w:val="22"/>
              </w:rPr>
              <w:t>.</w:t>
            </w:r>
          </w:p>
          <w:p w:rsidR="00DE2EB2" w:rsidRPr="00336EF6" w:rsidRDefault="00DE2EB2" w:rsidP="007330C7">
            <w:pPr>
              <w:jc w:val="both"/>
              <w:rPr>
                <w:rFonts w:ascii="Arial" w:hAnsi="Arial" w:cs="Arial"/>
                <w:sz w:val="22"/>
                <w:szCs w:val="22"/>
              </w:rPr>
            </w:pPr>
          </w:p>
          <w:p w:rsidR="00DE2EB2" w:rsidRPr="00336EF6" w:rsidRDefault="00DE2EB2" w:rsidP="007330C7">
            <w:pPr>
              <w:jc w:val="both"/>
              <w:rPr>
                <w:rFonts w:ascii="Arial" w:hAnsi="Arial" w:cs="Arial"/>
                <w:sz w:val="22"/>
                <w:szCs w:val="22"/>
              </w:rPr>
            </w:pPr>
            <w:r w:rsidRPr="00336EF6">
              <w:rPr>
                <w:rFonts w:ascii="Arial" w:hAnsi="Arial" w:cs="Arial"/>
                <w:sz w:val="22"/>
                <w:szCs w:val="22"/>
              </w:rPr>
              <w:t>The post holder will fulfil all tasks and work as part of a team.</w:t>
            </w:r>
            <w:r w:rsidRPr="00336EF6">
              <w:rPr>
                <w:rFonts w:ascii="Arial" w:hAnsi="Arial" w:cs="Arial"/>
                <w:i/>
                <w:sz w:val="22"/>
                <w:szCs w:val="22"/>
              </w:rPr>
              <w:t xml:space="preserve"> </w:t>
            </w:r>
            <w:r w:rsidRPr="00336EF6">
              <w:rPr>
                <w:rFonts w:ascii="Arial" w:hAnsi="Arial" w:cs="Arial"/>
                <w:sz w:val="22"/>
                <w:szCs w:val="22"/>
              </w:rPr>
              <w:t>To meet the needs of the service, the post holder may be required to work in other administrative areas as appropriate as directed by the line manager.</w:t>
            </w:r>
            <w:r>
              <w:rPr>
                <w:rFonts w:ascii="Arial" w:hAnsi="Arial" w:cs="Arial"/>
                <w:sz w:val="22"/>
                <w:szCs w:val="22"/>
              </w:rPr>
              <w:t xml:space="preserve">  The post holder will be responsible for their own workload.</w:t>
            </w:r>
          </w:p>
          <w:p w:rsidR="00DE2EB2" w:rsidRPr="007E1286" w:rsidRDefault="00DE2EB2" w:rsidP="007330C7">
            <w:pPr>
              <w:jc w:val="both"/>
              <w:rPr>
                <w:rFonts w:ascii="Arial" w:hAnsi="Arial" w:cs="Arial"/>
                <w:sz w:val="22"/>
                <w:szCs w:val="22"/>
              </w:rPr>
            </w:pPr>
          </w:p>
          <w:p w:rsidR="00DE2EB2" w:rsidRDefault="00DE2EB2" w:rsidP="00DE2EB2">
            <w:pPr>
              <w:jc w:val="both"/>
              <w:rPr>
                <w:rFonts w:ascii="Arial" w:hAnsi="Arial" w:cs="Arial"/>
                <w:b/>
                <w:color w:val="FF0000"/>
                <w:sz w:val="22"/>
                <w:szCs w:val="22"/>
              </w:rPr>
            </w:pPr>
            <w:r w:rsidRPr="00DE2EB2">
              <w:rPr>
                <w:rFonts w:ascii="Arial" w:hAnsi="Arial" w:cs="Arial"/>
                <w:b/>
                <w:sz w:val="22"/>
                <w:szCs w:val="22"/>
              </w:rPr>
              <w:t>Speciality Specific Information:</w:t>
            </w:r>
            <w:r w:rsidRPr="00DE2EB2">
              <w:rPr>
                <w:rFonts w:ascii="Arial" w:hAnsi="Arial" w:cs="Arial"/>
                <w:b/>
                <w:color w:val="FF0000"/>
                <w:sz w:val="22"/>
                <w:szCs w:val="22"/>
              </w:rPr>
              <w:t xml:space="preserve"> </w:t>
            </w:r>
            <w:r>
              <w:rPr>
                <w:rFonts w:ascii="Arial" w:hAnsi="Arial" w:cs="Arial"/>
                <w:b/>
                <w:color w:val="FF0000"/>
                <w:sz w:val="22"/>
                <w:szCs w:val="22"/>
              </w:rPr>
              <w:t xml:space="preserve"> </w:t>
            </w:r>
          </w:p>
          <w:p w:rsidR="00DE2EB2" w:rsidRDefault="00DE2EB2" w:rsidP="00DE2EB2">
            <w:pPr>
              <w:jc w:val="both"/>
              <w:rPr>
                <w:rFonts w:ascii="Arial" w:hAnsi="Arial" w:cs="Arial"/>
                <w:sz w:val="22"/>
                <w:szCs w:val="22"/>
              </w:rPr>
            </w:pPr>
            <w:r w:rsidRPr="00DE2EB2">
              <w:rPr>
                <w:rFonts w:ascii="Arial" w:hAnsi="Arial" w:cs="Arial"/>
                <w:sz w:val="22"/>
                <w:szCs w:val="22"/>
              </w:rPr>
              <w:t>The post holder will also provide assistance and support to the Senior Management Team of the Salaried Dental Service in all their undertakings by:</w:t>
            </w:r>
          </w:p>
          <w:p w:rsidR="00DE2EB2" w:rsidRPr="00DE2EB2" w:rsidRDefault="00DE2EB2" w:rsidP="00DE2EB2">
            <w:pPr>
              <w:jc w:val="both"/>
              <w:rPr>
                <w:rFonts w:ascii="Arial" w:hAnsi="Arial" w:cs="Arial"/>
                <w:b/>
                <w:color w:val="FF0000"/>
                <w:sz w:val="22"/>
                <w:szCs w:val="22"/>
              </w:rPr>
            </w:pPr>
          </w:p>
          <w:p w:rsidR="00DE2EB2" w:rsidRPr="00DE2EB2" w:rsidRDefault="00DE2EB2" w:rsidP="00DE2EB2">
            <w:pPr>
              <w:numPr>
                <w:ilvl w:val="0"/>
                <w:numId w:val="2"/>
              </w:numPr>
              <w:jc w:val="both"/>
              <w:rPr>
                <w:rFonts w:ascii="Arial" w:hAnsi="Arial" w:cs="Arial"/>
                <w:sz w:val="22"/>
                <w:szCs w:val="22"/>
              </w:rPr>
            </w:pPr>
            <w:r w:rsidRPr="00DE2EB2">
              <w:rPr>
                <w:rFonts w:ascii="Arial" w:hAnsi="Arial" w:cs="Arial"/>
                <w:sz w:val="22"/>
                <w:szCs w:val="22"/>
              </w:rPr>
              <w:t>Providing a high quality and confidential secretarial service, exercising initiative, tact, independent judgement and strong interpersonal and organisational skills.</w:t>
            </w:r>
          </w:p>
          <w:p w:rsidR="00DE2EB2" w:rsidRPr="00DE2EB2" w:rsidRDefault="00DE2EB2" w:rsidP="00DE2EB2">
            <w:pPr>
              <w:numPr>
                <w:ilvl w:val="0"/>
                <w:numId w:val="2"/>
              </w:numPr>
              <w:jc w:val="both"/>
              <w:rPr>
                <w:rFonts w:ascii="Arial" w:hAnsi="Arial" w:cs="Arial"/>
                <w:sz w:val="22"/>
                <w:szCs w:val="22"/>
              </w:rPr>
            </w:pPr>
            <w:r w:rsidRPr="00DE2EB2">
              <w:rPr>
                <w:rFonts w:ascii="Arial" w:hAnsi="Arial" w:cs="Arial"/>
                <w:sz w:val="22"/>
                <w:szCs w:val="22"/>
              </w:rPr>
              <w:t>To provide a comprehensive support service to the Senior Management Team.</w:t>
            </w:r>
          </w:p>
          <w:p w:rsidR="00DE2EB2" w:rsidRPr="00DE2EB2" w:rsidRDefault="00DE2EB2" w:rsidP="00DE2EB2">
            <w:pPr>
              <w:numPr>
                <w:ilvl w:val="0"/>
                <w:numId w:val="2"/>
              </w:numPr>
              <w:jc w:val="both"/>
              <w:rPr>
                <w:rFonts w:ascii="Arial" w:hAnsi="Arial" w:cs="Arial"/>
                <w:sz w:val="22"/>
                <w:szCs w:val="22"/>
              </w:rPr>
            </w:pPr>
            <w:r w:rsidRPr="00DE2EB2">
              <w:rPr>
                <w:rFonts w:ascii="Arial" w:hAnsi="Arial" w:cs="Arial"/>
                <w:sz w:val="22"/>
                <w:szCs w:val="22"/>
              </w:rPr>
              <w:t>To provide a full administrative service to meetings/committees as required; this will include room preparation and the accurate taking of notes and preparing of minutes in a timely and efficient manner.</w:t>
            </w:r>
          </w:p>
          <w:p w:rsidR="00DE2EB2" w:rsidRPr="00DE2EB2" w:rsidRDefault="00DE2EB2" w:rsidP="00DE2EB2">
            <w:pPr>
              <w:numPr>
                <w:ilvl w:val="0"/>
                <w:numId w:val="2"/>
              </w:numPr>
              <w:jc w:val="both"/>
              <w:rPr>
                <w:rFonts w:ascii="Arial" w:hAnsi="Arial" w:cs="Arial"/>
                <w:sz w:val="22"/>
                <w:szCs w:val="22"/>
              </w:rPr>
            </w:pPr>
            <w:r w:rsidRPr="00DE2EB2">
              <w:rPr>
                <w:rFonts w:ascii="Arial" w:hAnsi="Arial" w:cs="Arial"/>
                <w:sz w:val="22"/>
                <w:szCs w:val="22"/>
              </w:rPr>
              <w:t>The post holder will be required to use their own initiative on a daily basis and will be required to deal with queries on behalf of the Senior Management Team.</w:t>
            </w:r>
          </w:p>
          <w:p w:rsidR="00DE2EB2" w:rsidRPr="00DE2EB2" w:rsidRDefault="00DE2EB2" w:rsidP="00DE2EB2">
            <w:pPr>
              <w:numPr>
                <w:ilvl w:val="0"/>
                <w:numId w:val="2"/>
              </w:numPr>
              <w:jc w:val="both"/>
              <w:rPr>
                <w:rFonts w:ascii="Arial" w:hAnsi="Arial" w:cs="Arial"/>
                <w:sz w:val="22"/>
                <w:szCs w:val="22"/>
              </w:rPr>
            </w:pPr>
            <w:r w:rsidRPr="00DE2EB2">
              <w:rPr>
                <w:rFonts w:ascii="Arial" w:hAnsi="Arial" w:cs="Arial"/>
                <w:sz w:val="22"/>
                <w:szCs w:val="22"/>
              </w:rPr>
              <w:t>To provide administrative support to the whole Salaried Dental Service Team when required.</w:t>
            </w:r>
          </w:p>
          <w:p w:rsidR="00DE2EB2" w:rsidRPr="00336EF6" w:rsidRDefault="00DE2EB2" w:rsidP="007330C7">
            <w:pPr>
              <w:jc w:val="both"/>
              <w:rPr>
                <w:rFonts w:ascii="Arial" w:hAnsi="Arial" w:cs="Arial"/>
                <w:sz w:val="22"/>
                <w:szCs w:val="22"/>
              </w:rPr>
            </w:pPr>
          </w:p>
        </w:tc>
      </w:tr>
      <w:tr w:rsidR="00DE2EB2" w:rsidRPr="00336EF6" w:rsidTr="00DE2EB2">
        <w:trPr>
          <w:gridAfter w:val="1"/>
          <w:wAfter w:w="40" w:type="dxa"/>
        </w:trPr>
        <w:tc>
          <w:tcPr>
            <w:tcW w:w="10632" w:type="dxa"/>
            <w:gridSpan w:val="2"/>
          </w:tcPr>
          <w:p w:rsidR="00DE2EB2" w:rsidRDefault="00DE2EB2" w:rsidP="007330C7">
            <w:pPr>
              <w:jc w:val="both"/>
              <w:rPr>
                <w:rFonts w:ascii="Arial" w:hAnsi="Arial" w:cs="Arial"/>
                <w:b/>
                <w:sz w:val="22"/>
                <w:szCs w:val="22"/>
              </w:rPr>
            </w:pPr>
            <w:r w:rsidRPr="00336EF6">
              <w:rPr>
                <w:rFonts w:ascii="Arial" w:hAnsi="Arial" w:cs="Arial"/>
                <w:b/>
                <w:sz w:val="22"/>
                <w:szCs w:val="22"/>
              </w:rPr>
              <w:t>Key Working Relationships:</w:t>
            </w:r>
          </w:p>
          <w:p w:rsidR="00DE2EB2" w:rsidRDefault="005D6E65" w:rsidP="007330C7">
            <w:pPr>
              <w:jc w:val="both"/>
              <w:rPr>
                <w:rFonts w:ascii="Arial" w:hAnsi="Arial" w:cs="Arial"/>
                <w:sz w:val="22"/>
                <w:szCs w:val="22"/>
              </w:rPr>
            </w:pPr>
            <w:r>
              <w:rPr>
                <w:rFonts w:ascii="Arial" w:hAnsi="Arial" w:cs="Arial"/>
                <w:sz w:val="22"/>
                <w:szCs w:val="22"/>
              </w:rPr>
              <w:t>Specialist Services Managers</w:t>
            </w:r>
          </w:p>
          <w:p w:rsidR="005D6E65" w:rsidRDefault="005D6E65" w:rsidP="007330C7">
            <w:pPr>
              <w:jc w:val="both"/>
              <w:rPr>
                <w:rFonts w:ascii="Arial" w:hAnsi="Arial" w:cs="Arial"/>
                <w:sz w:val="22"/>
                <w:szCs w:val="22"/>
              </w:rPr>
            </w:pPr>
            <w:r>
              <w:rPr>
                <w:rFonts w:ascii="Arial" w:hAnsi="Arial" w:cs="Arial"/>
                <w:sz w:val="22"/>
                <w:szCs w:val="22"/>
              </w:rPr>
              <w:t>Operational Manager</w:t>
            </w:r>
          </w:p>
          <w:p w:rsidR="005D6E65" w:rsidRDefault="005D6E65" w:rsidP="007330C7">
            <w:pPr>
              <w:jc w:val="both"/>
              <w:rPr>
                <w:rFonts w:ascii="Arial" w:hAnsi="Arial" w:cs="Arial"/>
                <w:sz w:val="22"/>
                <w:szCs w:val="22"/>
              </w:rPr>
            </w:pPr>
            <w:r>
              <w:rPr>
                <w:rFonts w:ascii="Arial" w:hAnsi="Arial" w:cs="Arial"/>
                <w:sz w:val="22"/>
                <w:szCs w:val="22"/>
              </w:rPr>
              <w:t>Lead Dentist, Senior Dental Officers, Dentists, Dental Therapists, Dental Nurses and admin staff</w:t>
            </w:r>
          </w:p>
          <w:p w:rsidR="005D6E65" w:rsidRDefault="005D6E65" w:rsidP="007330C7">
            <w:pPr>
              <w:jc w:val="both"/>
              <w:rPr>
                <w:rFonts w:ascii="Arial" w:hAnsi="Arial" w:cs="Arial"/>
                <w:sz w:val="22"/>
                <w:szCs w:val="22"/>
              </w:rPr>
            </w:pPr>
            <w:r>
              <w:rPr>
                <w:rFonts w:ascii="Arial" w:hAnsi="Arial" w:cs="Arial"/>
                <w:sz w:val="22"/>
                <w:szCs w:val="22"/>
              </w:rPr>
              <w:t>General Dental Practitioners</w:t>
            </w:r>
          </w:p>
          <w:p w:rsidR="005D6E65" w:rsidRDefault="005D6E65" w:rsidP="007330C7">
            <w:pPr>
              <w:jc w:val="both"/>
              <w:rPr>
                <w:rFonts w:ascii="Arial" w:hAnsi="Arial" w:cs="Arial"/>
                <w:sz w:val="22"/>
                <w:szCs w:val="22"/>
              </w:rPr>
            </w:pPr>
            <w:r>
              <w:rPr>
                <w:rFonts w:ascii="Arial" w:hAnsi="Arial" w:cs="Arial"/>
                <w:sz w:val="22"/>
                <w:szCs w:val="22"/>
              </w:rPr>
              <w:lastRenderedPageBreak/>
              <w:t>Clinicians, Secondary Care Consultants and other Salaried Dental Services</w:t>
            </w:r>
          </w:p>
          <w:p w:rsidR="005D6E65" w:rsidRDefault="005D6E65" w:rsidP="007330C7">
            <w:pPr>
              <w:jc w:val="both"/>
              <w:rPr>
                <w:rFonts w:ascii="Arial" w:hAnsi="Arial" w:cs="Arial"/>
                <w:sz w:val="22"/>
                <w:szCs w:val="22"/>
              </w:rPr>
            </w:pPr>
            <w:r>
              <w:rPr>
                <w:rFonts w:ascii="Arial" w:hAnsi="Arial" w:cs="Arial"/>
                <w:sz w:val="22"/>
                <w:szCs w:val="22"/>
              </w:rPr>
              <w:t>Estates, IT and Housekeeping</w:t>
            </w:r>
          </w:p>
          <w:p w:rsidR="005D6E65" w:rsidRDefault="005D6E65" w:rsidP="007330C7">
            <w:pPr>
              <w:jc w:val="both"/>
              <w:rPr>
                <w:rFonts w:ascii="Arial" w:hAnsi="Arial" w:cs="Arial"/>
                <w:sz w:val="22"/>
                <w:szCs w:val="22"/>
              </w:rPr>
            </w:pPr>
            <w:r>
              <w:rPr>
                <w:rFonts w:ascii="Arial" w:hAnsi="Arial" w:cs="Arial"/>
                <w:sz w:val="22"/>
                <w:szCs w:val="22"/>
              </w:rPr>
              <w:t>Commissioners of Dental Care</w:t>
            </w:r>
          </w:p>
          <w:p w:rsidR="005D6E65" w:rsidRDefault="005D6E65" w:rsidP="007330C7">
            <w:pPr>
              <w:jc w:val="both"/>
              <w:rPr>
                <w:rFonts w:ascii="Arial" w:hAnsi="Arial" w:cs="Arial"/>
                <w:sz w:val="22"/>
                <w:szCs w:val="22"/>
              </w:rPr>
            </w:pPr>
            <w:r>
              <w:rPr>
                <w:rFonts w:ascii="Arial" w:hAnsi="Arial" w:cs="Arial"/>
                <w:sz w:val="22"/>
                <w:szCs w:val="22"/>
              </w:rPr>
              <w:t>Risk Management / Complaints Team and PALS</w:t>
            </w:r>
          </w:p>
          <w:p w:rsidR="005D6E65" w:rsidRDefault="005D6E65" w:rsidP="007330C7">
            <w:pPr>
              <w:jc w:val="both"/>
              <w:rPr>
                <w:rFonts w:ascii="Arial" w:hAnsi="Arial" w:cs="Arial"/>
                <w:sz w:val="22"/>
                <w:szCs w:val="22"/>
              </w:rPr>
            </w:pPr>
            <w:r>
              <w:rPr>
                <w:rFonts w:ascii="Arial" w:hAnsi="Arial" w:cs="Arial"/>
                <w:sz w:val="22"/>
                <w:szCs w:val="22"/>
              </w:rPr>
              <w:t>Cross Infection Control Team</w:t>
            </w:r>
          </w:p>
          <w:p w:rsidR="005D6E65" w:rsidRDefault="005D6E65" w:rsidP="007330C7">
            <w:pPr>
              <w:jc w:val="both"/>
              <w:rPr>
                <w:rFonts w:ascii="Arial" w:hAnsi="Arial" w:cs="Arial"/>
                <w:sz w:val="22"/>
                <w:szCs w:val="22"/>
              </w:rPr>
            </w:pPr>
            <w:r>
              <w:rPr>
                <w:rFonts w:ascii="Arial" w:hAnsi="Arial" w:cs="Arial"/>
                <w:sz w:val="22"/>
                <w:szCs w:val="22"/>
              </w:rPr>
              <w:t>Dental Practice Board</w:t>
            </w:r>
          </w:p>
          <w:p w:rsidR="005D6E65" w:rsidRDefault="005D6E65" w:rsidP="007330C7">
            <w:pPr>
              <w:jc w:val="both"/>
              <w:rPr>
                <w:rFonts w:ascii="Arial" w:hAnsi="Arial" w:cs="Arial"/>
                <w:sz w:val="22"/>
                <w:szCs w:val="22"/>
              </w:rPr>
            </w:pPr>
            <w:r>
              <w:rPr>
                <w:rFonts w:ascii="Arial" w:hAnsi="Arial" w:cs="Arial"/>
                <w:sz w:val="22"/>
                <w:szCs w:val="22"/>
              </w:rPr>
              <w:t>Business Services Authority</w:t>
            </w:r>
          </w:p>
          <w:p w:rsidR="005D6E65" w:rsidRPr="005D6E65" w:rsidRDefault="005D6E65" w:rsidP="007330C7">
            <w:pPr>
              <w:jc w:val="both"/>
              <w:rPr>
                <w:rFonts w:ascii="Arial" w:hAnsi="Arial" w:cs="Arial"/>
                <w:sz w:val="22"/>
                <w:szCs w:val="22"/>
              </w:rPr>
            </w:pPr>
            <w:r>
              <w:rPr>
                <w:rFonts w:ascii="Arial" w:hAnsi="Arial" w:cs="Arial"/>
                <w:sz w:val="22"/>
                <w:szCs w:val="22"/>
              </w:rPr>
              <w:t>Members of the public</w:t>
            </w:r>
          </w:p>
        </w:tc>
      </w:tr>
      <w:tr w:rsidR="007330C7" w:rsidRPr="00336EF6" w:rsidTr="00DE2EB2">
        <w:trPr>
          <w:gridAfter w:val="1"/>
          <w:wAfter w:w="40" w:type="dxa"/>
        </w:trPr>
        <w:tc>
          <w:tcPr>
            <w:tcW w:w="10632" w:type="dxa"/>
            <w:gridSpan w:val="2"/>
          </w:tcPr>
          <w:p w:rsidR="005D6E65" w:rsidRDefault="007330C7" w:rsidP="007330C7">
            <w:pPr>
              <w:pStyle w:val="Heading1"/>
              <w:jc w:val="both"/>
              <w:rPr>
                <w:rFonts w:ascii="Arial" w:hAnsi="Arial" w:cs="Arial"/>
                <w:sz w:val="22"/>
                <w:szCs w:val="22"/>
              </w:rPr>
            </w:pPr>
            <w:r w:rsidRPr="00336EF6">
              <w:rPr>
                <w:rFonts w:ascii="Arial" w:hAnsi="Arial" w:cs="Arial"/>
                <w:sz w:val="22"/>
                <w:szCs w:val="22"/>
              </w:rPr>
              <w:lastRenderedPageBreak/>
              <w:br w:type="page"/>
            </w:r>
          </w:p>
          <w:p w:rsidR="005D6E65" w:rsidRDefault="005D6E65" w:rsidP="007330C7">
            <w:pPr>
              <w:pStyle w:val="Heading1"/>
              <w:jc w:val="both"/>
              <w:rPr>
                <w:rFonts w:ascii="Arial" w:hAnsi="Arial" w:cs="Arial"/>
                <w:sz w:val="22"/>
                <w:szCs w:val="22"/>
              </w:rPr>
            </w:pPr>
          </w:p>
          <w:p w:rsidR="007330C7" w:rsidRPr="00336EF6" w:rsidRDefault="007330C7" w:rsidP="007330C7">
            <w:pPr>
              <w:pStyle w:val="Heading1"/>
              <w:jc w:val="both"/>
              <w:rPr>
                <w:rFonts w:ascii="Arial" w:hAnsi="Arial" w:cs="Arial"/>
                <w:sz w:val="22"/>
                <w:szCs w:val="22"/>
              </w:rPr>
            </w:pPr>
            <w:r w:rsidRPr="00336EF6">
              <w:rPr>
                <w:rFonts w:ascii="Arial" w:hAnsi="Arial" w:cs="Arial"/>
                <w:sz w:val="22"/>
                <w:szCs w:val="22"/>
              </w:rPr>
              <w:t>Organisational Chart:</w:t>
            </w:r>
          </w:p>
        </w:tc>
      </w:tr>
      <w:tr w:rsidR="007330C7" w:rsidRPr="00336EF6" w:rsidTr="00DE2EB2">
        <w:trPr>
          <w:gridAfter w:val="1"/>
          <w:wAfter w:w="40" w:type="dxa"/>
        </w:trPr>
        <w:tc>
          <w:tcPr>
            <w:tcW w:w="10632" w:type="dxa"/>
            <w:gridSpan w:val="2"/>
          </w:tcPr>
          <w:p w:rsidR="007330C7" w:rsidRPr="00336EF6" w:rsidRDefault="007330C7" w:rsidP="007330C7">
            <w:pPr>
              <w:jc w:val="both"/>
              <w:rPr>
                <w:rFonts w:ascii="Arial" w:hAnsi="Arial" w:cs="Arial"/>
                <w:color w:val="FF0000"/>
                <w:sz w:val="22"/>
                <w:szCs w:val="22"/>
              </w:rPr>
            </w:pPr>
          </w:p>
          <w:p w:rsidR="007330C7" w:rsidRPr="00336EF6" w:rsidRDefault="007330C7" w:rsidP="007330C7">
            <w:pPr>
              <w:jc w:val="both"/>
              <w:rPr>
                <w:rFonts w:ascii="Arial" w:hAnsi="Arial" w:cs="Arial"/>
                <w:color w:val="FF0000"/>
                <w:sz w:val="22"/>
                <w:szCs w:val="22"/>
              </w:rPr>
            </w:pPr>
          </w:p>
          <w:p w:rsidR="007330C7" w:rsidRPr="00336EF6" w:rsidRDefault="007330C7" w:rsidP="007330C7">
            <w:pPr>
              <w:jc w:val="both"/>
              <w:rPr>
                <w:rFonts w:ascii="Arial" w:hAnsi="Arial" w:cs="Arial"/>
                <w:color w:val="FF0000"/>
                <w:sz w:val="22"/>
                <w:szCs w:val="22"/>
              </w:rPr>
            </w:pPr>
          </w:p>
          <w:p w:rsidR="007330C7" w:rsidRPr="00336EF6" w:rsidRDefault="003C4E0C" w:rsidP="007330C7">
            <w:pPr>
              <w:jc w:val="both"/>
              <w:rPr>
                <w:rFonts w:ascii="Arial" w:hAnsi="Arial" w:cs="Arial"/>
                <w:color w:val="FF0000"/>
                <w:sz w:val="22"/>
                <w:szCs w:val="22"/>
              </w:rPr>
            </w:pPr>
            <w:r>
              <w:rPr>
                <w:rFonts w:ascii="Arial" w:hAnsi="Arial" w:cs="Arial"/>
                <w:noProof/>
                <w:color w:val="FF0000"/>
                <w:sz w:val="22"/>
                <w:szCs w:val="22"/>
                <w:lang w:val="en-US" w:eastAsia="en-US"/>
              </w:rPr>
              <mc:AlternateContent>
                <mc:Choice Requires="wps">
                  <w:drawing>
                    <wp:anchor distT="0" distB="0" distL="114300" distR="114300" simplePos="0" relativeHeight="251660288" behindDoc="0" locked="0" layoutInCell="1" allowOverlap="1">
                      <wp:simplePos x="0" y="0"/>
                      <wp:positionH relativeFrom="column">
                        <wp:posOffset>1976755</wp:posOffset>
                      </wp:positionH>
                      <wp:positionV relativeFrom="paragraph">
                        <wp:posOffset>2430780</wp:posOffset>
                      </wp:positionV>
                      <wp:extent cx="304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0480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D52058"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5.65pt,191.4pt" to="179.65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ge3gEAACQEAAAOAAAAZHJzL2Uyb0RvYy54bWysU9uO0zAQfUfiHyy/06QtoFXUdB9aLS8I&#10;KhY+wOvYjSXbY41N0/49YydNl4uEQJsHx5dzZuYcjzf3Z2fZSWE04Fu+XNScKS+hM/7Y8m9fH97c&#10;cRaT8J2w4FXLLyry++3rV5shNGoFPdhOIaMgPjZDaHmfUmiqKspeOREXEJSnQw3oRKIlHqsOxUDR&#10;na1Wdf2+GgC7gCBVjLS7Hw/5tsTXWsn0WeuoErMtp9pSGbGMT3msthvRHFGE3sipDPEfVThhPCWd&#10;Q+1FEuw7mt9COSMRIui0kOAq0NpIVTSQmmX9i5rHXgRVtJA5Mcw2xZcLKz+dDshM1/I1Z144uqLH&#10;hMIc+8R24D0ZCMjW2achxIbgO3/AaRXDAbPos0aX/ySHnYu3l9lbdU5M0ua6fntX0w3I61F14wWM&#10;6YMCx/Kk5db4rFo04vQxJspF0Cskb1vPhpav6HtXYBGs6R6MtfmwdI7aWWQnQXeezstcO0X4CZXD&#10;7UXsR1BHswllPYGz0lFbmaWLVWPeL0qTV6RmOSbOXXrLJaRUPl3zWU/oTNNU2Uys/06c8JmqSgf/&#10;C3lmlMzg00x2xgP+KfvNIj3irw6MurMFT9Bdyq0Xa6gVi6PTs8m9/nxd6LfHvf0BAAD//wMAUEsD&#10;BBQABgAIAAAAIQCPS4lA4AAAAAsBAAAPAAAAZHJzL2Rvd25yZXYueG1sTI9BS8NAEIXvgv9hGcGL&#10;2E0alBqzKaWg5CJiLbTHbXbMRrOzIbtpo7/eEQS9zbx5vPlesZxcJ444hNaTgnSWgECqvWmpUbB9&#10;fbhegAhRk9GdJ1TwiQGW5flZoXPjT/SCx01sBIdQyLUCG2OfSxlqi06Hme+R+PbmB6cjr0MjzaBP&#10;HO46OU+SW+l0S/zB6h7XFuuPzegUfKUm8dX7827VVvZpu+6qq8dxr9TlxbS6BxFxin9m+MFndCiZ&#10;6eBHMkF0CrI0zdjKw2LOHdiR3dyxcvhVZFnI/x3KbwAAAP//AwBQSwECLQAUAAYACAAAACEAtoM4&#10;kv4AAADhAQAAEwAAAAAAAAAAAAAAAAAAAAAAW0NvbnRlbnRfVHlwZXNdLnhtbFBLAQItABQABgAI&#10;AAAAIQA4/SH/1gAAAJQBAAALAAAAAAAAAAAAAAAAAC8BAABfcmVscy8ucmVsc1BLAQItABQABgAI&#10;AAAAIQBC3Nge3gEAACQEAAAOAAAAAAAAAAAAAAAAAC4CAABkcnMvZTJvRG9jLnhtbFBLAQItABQA&#10;BgAIAAAAIQCPS4lA4AAAAAsBAAAPAAAAAAAAAAAAAAAAADgEAABkcnMvZG93bnJldi54bWxQSwUG&#10;AAAAAAQABADzAAAARQUAAAAA&#10;" strokecolor="black [3213]" strokeweight="1.75pt">
                      <v:stroke dashstyle="dash"/>
                    </v:line>
                  </w:pict>
                </mc:Fallback>
              </mc:AlternateContent>
            </w:r>
            <w:r>
              <w:rPr>
                <w:rFonts w:ascii="Arial" w:hAnsi="Arial" w:cs="Arial"/>
                <w:noProof/>
                <w:color w:val="FF0000"/>
                <w:sz w:val="22"/>
                <w:szCs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1976755</wp:posOffset>
                      </wp:positionH>
                      <wp:positionV relativeFrom="paragraph">
                        <wp:posOffset>1383030</wp:posOffset>
                      </wp:positionV>
                      <wp:extent cx="1352550" cy="676275"/>
                      <wp:effectExtent l="0" t="0" r="19050" b="28575"/>
                      <wp:wrapNone/>
                      <wp:docPr id="2" name="Elbow Connector 2"/>
                      <wp:cNvGraphicFramePr/>
                      <a:graphic xmlns:a="http://schemas.openxmlformats.org/drawingml/2006/main">
                        <a:graphicData uri="http://schemas.microsoft.com/office/word/2010/wordprocessingShape">
                          <wps:wsp>
                            <wps:cNvCnPr/>
                            <wps:spPr>
                              <a:xfrm>
                                <a:off x="0" y="0"/>
                                <a:ext cx="1352550" cy="676275"/>
                              </a:xfrm>
                              <a:prstGeom prst="bentConnector3">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B10D3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155.65pt;margin-top:108.9pt;width:106.5pt;height:5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F04wEAADEEAAAOAAAAZHJzL2Uyb0RvYy54bWysU02P2yAQvVfqf0DcGzteJdtacfaQdHup&#10;2qgfP4BgiJGAQUBj5993wI6z21aVtuoFMzDvzbznYfMwGE3OwgcFtqHLRUmJsBxaZU8N/f7t8c1b&#10;SkJktmUarGjoRQT6sH39atO7WlTQgW6FJ0hiQ927hnYxurooAu+EYWEBTli8lOANixj6U9F61iO7&#10;0UVVluuiB986D1yEgKf78ZJuM7+UgsfPUgYRiW4o9hbz6vN6TGux3bD65JnrFJ/aYP/QhWHKYtGZ&#10;as8iIz+8+o3KKO4hgIwLDqYAKRUXWQOqWZa/qPnaMSeyFjQnuNmm8P9o+afzwRPVNrSixDKDv+i9&#10;PkJPdmAtugeeVMmk3oUac3f24KcouINPigfpTfqiFjJkYy+zsWKIhOPh8m5VrVboP8e79f26ul8l&#10;0uKGdj7EDwIMSZuGHoWNcwd32Vl2/hjiCLomp7Lakh4LvCuRPsUBtGofldY5SGMkdtqTM8MBiMNy&#10;KvssK9HtWejGpBZ3U5a22GNSPmrNu3jRYqz7RUg0LqkbCz+vxThHDdd62mJ2gknsbAZOHf8NOOUn&#10;qMjj/BLwjMiVwcYZbJQF/6e2bxbJMf/qwKg7WXCE9pKnIFuDc5l/5PSG0uA/jTP89tK3PwEAAP//&#10;AwBQSwMEFAAGAAgAAAAhALZcn//gAAAACwEAAA8AAABkcnMvZG93bnJldi54bWxMj81OwzAQhO9I&#10;vIO1SNyok5SfKo1ToQokFA6IUtGrEy9JRLyObKcNb8/2BLfdndHsN8VmtoM4og+9IwXpIgGB1DjT&#10;U6tg//F8swIRoiajB0eo4AcDbMrLi0Lnxp3oHY+72AoOoZBrBV2MYy5laDq0OizciMTal/NWR159&#10;K43XJw63g8yS5F5a3RN/6PSI2w6b791kFfjJjlVDb0+fL4fevNb7artqK6Wur+bHNYiIc/wzwxmf&#10;0aFkptpNZIIYFCzTdMlWBVn6wB3YcZfd8qVm6TzIspD/O5S/AAAA//8DAFBLAQItABQABgAIAAAA&#10;IQC2gziS/gAAAOEBAAATAAAAAAAAAAAAAAAAAAAAAABbQ29udGVudF9UeXBlc10ueG1sUEsBAi0A&#10;FAAGAAgAAAAhADj9If/WAAAAlAEAAAsAAAAAAAAAAAAAAAAALwEAAF9yZWxzLy5yZWxzUEsBAi0A&#10;FAAGAAgAAAAhACgckXTjAQAAMQQAAA4AAAAAAAAAAAAAAAAALgIAAGRycy9lMm9Eb2MueG1sUEsB&#10;Ai0AFAAGAAgAAAAhALZcn//gAAAACwEAAA8AAAAAAAAAAAAAAAAAPQQAAGRycy9kb3ducmV2Lnht&#10;bFBLBQYAAAAABAAEAPMAAABKBQAAAAA=&#10;" strokecolor="black [3213]" strokeweight="1.5pt">
                      <v:stroke dashstyle="dash"/>
                    </v:shape>
                  </w:pict>
                </mc:Fallback>
              </mc:AlternateContent>
            </w:r>
            <w:r w:rsidR="00956CFD">
              <w:rPr>
                <w:rFonts w:ascii="Arial" w:hAnsi="Arial" w:cs="Arial"/>
                <w:noProof/>
                <w:color w:val="FF0000"/>
                <w:sz w:val="22"/>
                <w:szCs w:val="22"/>
              </w:rPr>
              <w:drawing>
                <wp:inline distT="0" distB="0" distL="0" distR="0" wp14:anchorId="6375DB7E">
                  <wp:extent cx="5486400" cy="2743200"/>
                  <wp:effectExtent l="0" t="19050" r="0" b="1905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30C7" w:rsidRPr="00336EF6" w:rsidRDefault="007330C7" w:rsidP="007330C7">
            <w:pPr>
              <w:jc w:val="both"/>
              <w:rPr>
                <w:rFonts w:ascii="Arial" w:hAnsi="Arial" w:cs="Arial"/>
                <w:color w:val="FF0000"/>
                <w:sz w:val="22"/>
                <w:szCs w:val="22"/>
              </w:rPr>
            </w:pPr>
          </w:p>
        </w:tc>
      </w:tr>
    </w:tbl>
    <w:p w:rsidR="00DE2EB2" w:rsidRDefault="00DE2EB2" w:rsidP="00DE2EB2"/>
    <w:p w:rsidR="00DE2EB2" w:rsidRDefault="00DE2EB2" w:rsidP="00DE2EB2"/>
    <w:p w:rsidR="00DE2EB2" w:rsidRDefault="00DE2EB2" w:rsidP="00DE2EB2"/>
    <w:tbl>
      <w:tblPr>
        <w:tblW w:w="10632" w:type="dxa"/>
        <w:tblInd w:w="-743" w:type="dxa"/>
        <w:tblLayout w:type="fixed"/>
        <w:tblLook w:val="0000" w:firstRow="0" w:lastRow="0" w:firstColumn="0" w:lastColumn="0" w:noHBand="0" w:noVBand="0"/>
      </w:tblPr>
      <w:tblGrid>
        <w:gridCol w:w="10632"/>
      </w:tblGrid>
      <w:tr w:rsidR="007330C7" w:rsidRPr="00336EF6" w:rsidTr="007330C7">
        <w:tc>
          <w:tcPr>
            <w:tcW w:w="10632" w:type="dxa"/>
          </w:tcPr>
          <w:p w:rsidR="007330C7" w:rsidRPr="00336EF6" w:rsidRDefault="007330C7" w:rsidP="007330C7">
            <w:pPr>
              <w:jc w:val="both"/>
              <w:rPr>
                <w:rFonts w:ascii="Arial" w:hAnsi="Arial" w:cs="Arial"/>
                <w:b/>
                <w:sz w:val="22"/>
                <w:szCs w:val="22"/>
              </w:rPr>
            </w:pPr>
            <w:r w:rsidRPr="00336EF6">
              <w:rPr>
                <w:rFonts w:ascii="Arial" w:hAnsi="Arial" w:cs="Arial"/>
                <w:b/>
                <w:sz w:val="22"/>
                <w:szCs w:val="22"/>
              </w:rPr>
              <w:t>Key Result Areas/Principal Duties and Responsibilities</w:t>
            </w:r>
            <w:r>
              <w:rPr>
                <w:rFonts w:ascii="Arial" w:hAnsi="Arial" w:cs="Arial"/>
                <w:b/>
                <w:sz w:val="22"/>
                <w:szCs w:val="22"/>
              </w:rPr>
              <w:t>:</w:t>
            </w:r>
          </w:p>
        </w:tc>
      </w:tr>
      <w:tr w:rsidR="007330C7" w:rsidRPr="00336EF6" w:rsidTr="007330C7">
        <w:trPr>
          <w:trHeight w:val="1004"/>
        </w:trPr>
        <w:tc>
          <w:tcPr>
            <w:tcW w:w="10632" w:type="dxa"/>
          </w:tcPr>
          <w:p w:rsidR="007330C7" w:rsidRPr="00336EF6" w:rsidRDefault="007330C7" w:rsidP="007330C7">
            <w:pPr>
              <w:jc w:val="both"/>
              <w:rPr>
                <w:rFonts w:ascii="Arial" w:hAnsi="Arial" w:cs="Arial"/>
                <w:sz w:val="22"/>
                <w:szCs w:val="22"/>
                <w:u w:val="single"/>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Communication and Relationship Skills</w:t>
            </w:r>
          </w:p>
          <w:p w:rsidR="007330C7" w:rsidRDefault="007330C7" w:rsidP="007330C7">
            <w:pPr>
              <w:jc w:val="both"/>
              <w:rPr>
                <w:rFonts w:ascii="Arial" w:hAnsi="Arial" w:cs="Arial"/>
                <w:bCs/>
                <w:sz w:val="22"/>
                <w:szCs w:val="22"/>
              </w:rPr>
            </w:pPr>
            <w:r w:rsidRPr="00336EF6">
              <w:rPr>
                <w:rFonts w:ascii="Arial" w:eastAsia="Calibri" w:hAnsi="Arial" w:cs="Arial"/>
                <w:sz w:val="22"/>
                <w:szCs w:val="22"/>
                <w:lang w:eastAsia="en-US"/>
              </w:rPr>
              <w:t>The post holder will be required to adhere to the organisations standards of customer care when welcoming</w:t>
            </w:r>
            <w:r w:rsidRPr="00336EF6">
              <w:rPr>
                <w:rFonts w:ascii="Arial" w:hAnsi="Arial" w:cs="Arial"/>
                <w:bCs/>
                <w:sz w:val="22"/>
                <w:szCs w:val="22"/>
              </w:rPr>
              <w:t xml:space="preserve"> visitors and dealing with clients in a confidential and sensitive manner. This could be face to face or over the phone and requires tact to exchange information relating to appointments/admissions.</w:t>
            </w:r>
          </w:p>
          <w:p w:rsidR="007330C7" w:rsidRPr="00336EF6" w:rsidRDefault="007330C7" w:rsidP="007330C7">
            <w:pPr>
              <w:jc w:val="both"/>
              <w:rPr>
                <w:rFonts w:ascii="Arial" w:eastAsia="Calibri" w:hAnsi="Arial" w:cs="Arial"/>
                <w:sz w:val="22"/>
                <w:szCs w:val="22"/>
                <w:lang w:eastAsia="en-US"/>
              </w:rPr>
            </w:pPr>
          </w:p>
          <w:p w:rsidR="007330C7" w:rsidRDefault="007330C7" w:rsidP="007330C7">
            <w:pPr>
              <w:jc w:val="both"/>
              <w:rPr>
                <w:rFonts w:ascii="Arial" w:hAnsi="Arial" w:cs="Arial"/>
                <w:bCs/>
                <w:sz w:val="22"/>
                <w:szCs w:val="22"/>
              </w:rPr>
            </w:pPr>
            <w:r w:rsidRPr="00336EF6">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7330C7" w:rsidRPr="00336EF6" w:rsidRDefault="007330C7" w:rsidP="007330C7">
            <w:pPr>
              <w:jc w:val="both"/>
              <w:rPr>
                <w:rFonts w:ascii="Arial" w:hAnsi="Arial" w:cs="Arial"/>
                <w:bCs/>
                <w:sz w:val="22"/>
                <w:szCs w:val="22"/>
              </w:rPr>
            </w:pPr>
          </w:p>
          <w:p w:rsidR="007330C7" w:rsidRPr="00336EF6" w:rsidRDefault="007330C7" w:rsidP="007330C7">
            <w:pPr>
              <w:pStyle w:val="PlainText"/>
              <w:jc w:val="both"/>
              <w:rPr>
                <w:rFonts w:ascii="Arial" w:hAnsi="Arial" w:cs="Arial"/>
                <w:szCs w:val="22"/>
              </w:rPr>
            </w:pPr>
            <w:r w:rsidRPr="00336EF6">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Analytical and Judgement Skills</w:t>
            </w:r>
          </w:p>
          <w:p w:rsidR="007330C7" w:rsidRPr="00336EF6" w:rsidRDefault="007330C7" w:rsidP="007330C7">
            <w:pPr>
              <w:jc w:val="both"/>
              <w:rPr>
                <w:rFonts w:ascii="Arial" w:hAnsi="Arial" w:cs="Arial"/>
                <w:sz w:val="22"/>
                <w:szCs w:val="22"/>
              </w:rPr>
            </w:pPr>
            <w:r>
              <w:rPr>
                <w:rFonts w:ascii="Arial" w:hAnsi="Arial" w:cs="Arial"/>
                <w:sz w:val="22"/>
                <w:szCs w:val="22"/>
              </w:rPr>
              <w:t>M</w:t>
            </w:r>
            <w:r w:rsidRPr="00336EF6">
              <w:rPr>
                <w:rFonts w:ascii="Arial" w:hAnsi="Arial" w:cs="Arial"/>
                <w:sz w:val="22"/>
                <w:szCs w:val="22"/>
              </w:rPr>
              <w:t>ake judgements on facts</w:t>
            </w:r>
            <w:r>
              <w:rPr>
                <w:rFonts w:ascii="Arial" w:hAnsi="Arial" w:cs="Arial"/>
                <w:sz w:val="22"/>
                <w:szCs w:val="22"/>
              </w:rPr>
              <w:t xml:space="preserve">, some of which </w:t>
            </w:r>
            <w:r w:rsidRPr="00336EF6">
              <w:rPr>
                <w:rFonts w:ascii="Arial" w:hAnsi="Arial" w:cs="Arial"/>
                <w:sz w:val="22"/>
                <w:szCs w:val="22"/>
              </w:rPr>
              <w:t>require analysis</w:t>
            </w:r>
            <w:r>
              <w:rPr>
                <w:rFonts w:ascii="Arial" w:hAnsi="Arial" w:cs="Arial"/>
                <w:sz w:val="22"/>
                <w:szCs w:val="22"/>
              </w:rPr>
              <w:t xml:space="preserve">, such as </w:t>
            </w:r>
            <w:r w:rsidRPr="00336EF6">
              <w:rPr>
                <w:rFonts w:ascii="Arial" w:hAnsi="Arial" w:cs="Arial"/>
                <w:sz w:val="22"/>
                <w:szCs w:val="22"/>
              </w:rPr>
              <w:t>res</w:t>
            </w:r>
            <w:r>
              <w:rPr>
                <w:rFonts w:ascii="Arial" w:hAnsi="Arial" w:cs="Arial"/>
                <w:sz w:val="22"/>
                <w:szCs w:val="22"/>
              </w:rPr>
              <w:t xml:space="preserve">olving conflicting appointments. </w:t>
            </w:r>
          </w:p>
          <w:p w:rsidR="007330C7" w:rsidRPr="00336EF6" w:rsidRDefault="007330C7" w:rsidP="007330C7">
            <w:pPr>
              <w:jc w:val="both"/>
              <w:rPr>
                <w:rFonts w:ascii="Arial" w:hAnsi="Arial" w:cs="Arial"/>
                <w:sz w:val="22"/>
                <w:szCs w:val="22"/>
              </w:rPr>
            </w:pPr>
            <w:r w:rsidRPr="00336EF6">
              <w:rPr>
                <w:rFonts w:ascii="Arial" w:hAnsi="Arial" w:cs="Arial"/>
                <w:sz w:val="22"/>
                <w:szCs w:val="22"/>
              </w:rPr>
              <w:t xml:space="preserve">Handle general issues and </w:t>
            </w:r>
            <w:r>
              <w:rPr>
                <w:rFonts w:ascii="Arial" w:hAnsi="Arial" w:cs="Arial"/>
                <w:sz w:val="22"/>
                <w:szCs w:val="22"/>
              </w:rPr>
              <w:t xml:space="preserve">use initiative to </w:t>
            </w:r>
            <w:r w:rsidRPr="00336EF6">
              <w:rPr>
                <w:rFonts w:ascii="Arial" w:hAnsi="Arial" w:cs="Arial"/>
                <w:sz w:val="22"/>
                <w:szCs w:val="22"/>
              </w:rPr>
              <w:t>escalate complex matters to a senior member of staff.</w:t>
            </w:r>
            <w:r>
              <w:rPr>
                <w:rFonts w:ascii="Arial" w:hAnsi="Arial" w:cs="Arial"/>
                <w:sz w:val="22"/>
                <w:szCs w:val="22"/>
              </w:rPr>
              <w:t xml:space="preserve"> The post holder will have the a</w:t>
            </w:r>
            <w:r w:rsidRPr="00336EF6">
              <w:rPr>
                <w:rFonts w:ascii="Arial" w:hAnsi="Arial" w:cs="Arial"/>
                <w:sz w:val="22"/>
                <w:szCs w:val="22"/>
              </w:rPr>
              <w:t xml:space="preserve">bility to use </w:t>
            </w:r>
            <w:r>
              <w:rPr>
                <w:rFonts w:ascii="Arial" w:hAnsi="Arial" w:cs="Arial"/>
                <w:sz w:val="22"/>
                <w:szCs w:val="22"/>
              </w:rPr>
              <w:t xml:space="preserve">their </w:t>
            </w:r>
            <w:r w:rsidRPr="00336EF6">
              <w:rPr>
                <w:rFonts w:ascii="Arial" w:hAnsi="Arial" w:cs="Arial"/>
                <w:sz w:val="22"/>
                <w:szCs w:val="22"/>
              </w:rPr>
              <w:t xml:space="preserve">initiative and take appropriate action in </w:t>
            </w:r>
            <w:r>
              <w:rPr>
                <w:rFonts w:ascii="Arial" w:hAnsi="Arial" w:cs="Arial"/>
                <w:sz w:val="22"/>
                <w:szCs w:val="22"/>
              </w:rPr>
              <w:t xml:space="preserve">the </w:t>
            </w:r>
            <w:r w:rsidRPr="00336EF6">
              <w:rPr>
                <w:rFonts w:ascii="Arial" w:hAnsi="Arial" w:cs="Arial"/>
                <w:sz w:val="22"/>
                <w:szCs w:val="22"/>
              </w:rPr>
              <w:t>absence of team/manager.</w:t>
            </w:r>
          </w:p>
          <w:p w:rsidR="007330C7" w:rsidRPr="00336EF6" w:rsidRDefault="007330C7" w:rsidP="007330C7">
            <w:pPr>
              <w:jc w:val="both"/>
              <w:rPr>
                <w:rFonts w:ascii="Arial" w:hAnsi="Arial" w:cs="Arial"/>
                <w:b/>
                <w:sz w:val="22"/>
                <w:szCs w:val="22"/>
              </w:rPr>
            </w:pPr>
            <w:r w:rsidRPr="00336EF6">
              <w:rPr>
                <w:rFonts w:ascii="Arial" w:hAnsi="Arial" w:cs="Arial"/>
                <w:sz w:val="22"/>
                <w:szCs w:val="22"/>
              </w:rPr>
              <w:t xml:space="preserve"> </w:t>
            </w:r>
          </w:p>
          <w:p w:rsidR="000B0A5A" w:rsidRDefault="000B0A5A"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lastRenderedPageBreak/>
              <w:t>Planning and Organisational Skills</w:t>
            </w:r>
          </w:p>
          <w:p w:rsidR="007330C7" w:rsidRDefault="007330C7" w:rsidP="007330C7">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 xml:space="preserve">meet deadlines. Organise own day to day activities and tasks and </w:t>
            </w:r>
            <w:r>
              <w:rPr>
                <w:rFonts w:ascii="Arial" w:hAnsi="Arial" w:cs="Arial"/>
                <w:sz w:val="22"/>
                <w:szCs w:val="22"/>
              </w:rPr>
              <w:t>have effective diary management to ensure appropriate clinic bookings are processed</w:t>
            </w:r>
            <w:r w:rsidRPr="00D20EC4">
              <w:rPr>
                <w:rFonts w:ascii="Arial" w:hAnsi="Arial" w:cs="Arial"/>
                <w:sz w:val="22"/>
                <w:szCs w:val="22"/>
              </w:rPr>
              <w:t>.</w:t>
            </w:r>
          </w:p>
          <w:p w:rsidR="007330C7" w:rsidRPr="00D20EC4" w:rsidRDefault="007330C7" w:rsidP="007330C7">
            <w:pPr>
              <w:pStyle w:val="BodyText3"/>
              <w:rPr>
                <w:rFonts w:ascii="Arial" w:hAnsi="Arial" w:cs="Arial"/>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 xml:space="preserve">Physical Skills </w:t>
            </w:r>
          </w:p>
          <w:p w:rsidR="007330C7" w:rsidRPr="00336EF6" w:rsidRDefault="007330C7" w:rsidP="007330C7">
            <w:pPr>
              <w:jc w:val="both"/>
              <w:rPr>
                <w:rFonts w:ascii="Arial" w:hAnsi="Arial" w:cs="Arial"/>
                <w:sz w:val="22"/>
                <w:szCs w:val="22"/>
              </w:rPr>
            </w:pPr>
            <w:r>
              <w:rPr>
                <w:rFonts w:ascii="Arial" w:hAnsi="Arial" w:cs="Arial"/>
                <w:sz w:val="22"/>
                <w:szCs w:val="22"/>
              </w:rPr>
              <w:t>Use a</w:t>
            </w:r>
            <w:r w:rsidRPr="00336EF6">
              <w:rPr>
                <w:rFonts w:ascii="Arial" w:hAnsi="Arial" w:cs="Arial"/>
                <w:sz w:val="22"/>
                <w:szCs w:val="22"/>
              </w:rPr>
              <w:t>dvanced keyboard skills to be able to audio type.</w:t>
            </w:r>
          </w:p>
          <w:p w:rsidR="007330C7" w:rsidRPr="00336EF6" w:rsidRDefault="007330C7"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 xml:space="preserve">Responsibility for Patient and Client Care  </w:t>
            </w:r>
          </w:p>
          <w:p w:rsidR="007330C7" w:rsidRPr="00336EF6" w:rsidRDefault="007330C7" w:rsidP="007330C7">
            <w:pPr>
              <w:jc w:val="both"/>
              <w:rPr>
                <w:rFonts w:ascii="Arial" w:hAnsi="Arial" w:cs="Arial"/>
                <w:sz w:val="22"/>
                <w:szCs w:val="22"/>
              </w:rPr>
            </w:pPr>
            <w:r w:rsidRPr="00336EF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t>
            </w:r>
            <w:r w:rsidRPr="00336EF6">
              <w:rPr>
                <w:rFonts w:ascii="Arial" w:hAnsi="Arial" w:cs="Arial"/>
                <w:sz w:val="22"/>
                <w:szCs w:val="22"/>
              </w:rPr>
              <w:t xml:space="preserve">with </w:t>
            </w:r>
            <w:r>
              <w:rPr>
                <w:rFonts w:ascii="Arial" w:hAnsi="Arial" w:cs="Arial"/>
                <w:sz w:val="22"/>
                <w:szCs w:val="22"/>
              </w:rPr>
              <w:t>patients/</w:t>
            </w:r>
            <w:r w:rsidRPr="00336EF6">
              <w:rPr>
                <w:rFonts w:ascii="Arial" w:hAnsi="Arial" w:cs="Arial"/>
                <w:sz w:val="22"/>
                <w:szCs w:val="22"/>
              </w:rPr>
              <w:t>clients</w:t>
            </w:r>
            <w:r>
              <w:rPr>
                <w:rFonts w:ascii="Arial" w:hAnsi="Arial" w:cs="Arial"/>
                <w:sz w:val="22"/>
                <w:szCs w:val="22"/>
              </w:rPr>
              <w:t xml:space="preserve"> by phone or face to face and will provide</w:t>
            </w:r>
            <w:r w:rsidRPr="00336EF6">
              <w:rPr>
                <w:rFonts w:ascii="Arial" w:hAnsi="Arial" w:cs="Arial"/>
                <w:sz w:val="22"/>
                <w:szCs w:val="22"/>
              </w:rPr>
              <w:t xml:space="preserve"> non-medical information and advice</w:t>
            </w:r>
            <w:r>
              <w:rPr>
                <w:rFonts w:ascii="Arial" w:hAnsi="Arial" w:cs="Arial"/>
                <w:sz w:val="22"/>
                <w:szCs w:val="22"/>
              </w:rPr>
              <w:t xml:space="preserve"> to patients and carers, including</w:t>
            </w:r>
            <w:r w:rsidRPr="00336EF6">
              <w:rPr>
                <w:rFonts w:ascii="Arial" w:hAnsi="Arial" w:cs="Arial"/>
                <w:sz w:val="22"/>
                <w:szCs w:val="22"/>
              </w:rPr>
              <w:t xml:space="preserve"> appointment</w:t>
            </w:r>
            <w:r>
              <w:rPr>
                <w:rFonts w:ascii="Arial" w:hAnsi="Arial" w:cs="Arial"/>
                <w:sz w:val="22"/>
                <w:szCs w:val="22"/>
              </w:rPr>
              <w:t xml:space="preserve"> and </w:t>
            </w:r>
            <w:r w:rsidRPr="00336EF6">
              <w:rPr>
                <w:rFonts w:ascii="Arial" w:hAnsi="Arial" w:cs="Arial"/>
                <w:sz w:val="22"/>
                <w:szCs w:val="22"/>
              </w:rPr>
              <w:t>admission information.</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Responsibility for Policy and Service Development</w:t>
            </w:r>
          </w:p>
          <w:p w:rsidR="007330C7" w:rsidRDefault="007330C7" w:rsidP="007330C7">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rsidR="007330C7" w:rsidRDefault="007330C7" w:rsidP="007330C7">
            <w:pPr>
              <w:pStyle w:val="BodyText3"/>
              <w:rPr>
                <w:rFonts w:ascii="Arial" w:hAnsi="Arial" w:cs="Arial"/>
                <w:b/>
                <w:bCs/>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Responsibility for Financial and Physical Resources</w:t>
            </w:r>
          </w:p>
          <w:p w:rsidR="007330C7" w:rsidRPr="007E1286" w:rsidRDefault="007330C7" w:rsidP="007330C7">
            <w:pPr>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7330C7" w:rsidRDefault="007330C7" w:rsidP="007330C7">
            <w:pPr>
              <w:ind w:left="34"/>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7330C7" w:rsidRPr="00336EF6" w:rsidRDefault="007330C7" w:rsidP="007330C7">
            <w:pPr>
              <w:pStyle w:val="BodyText3"/>
              <w:rPr>
                <w:rFonts w:ascii="Arial" w:hAnsi="Arial" w:cs="Arial"/>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Responsibility for Human Resources</w:t>
            </w:r>
          </w:p>
          <w:p w:rsidR="007330C7" w:rsidRPr="00D20EC4" w:rsidRDefault="007330C7" w:rsidP="007330C7">
            <w:pPr>
              <w:jc w:val="both"/>
              <w:rPr>
                <w:rFonts w:ascii="Arial" w:hAnsi="Arial" w:cs="Arial"/>
                <w:sz w:val="22"/>
                <w:szCs w:val="22"/>
              </w:rPr>
            </w:pPr>
            <w:r w:rsidRPr="00D20EC4">
              <w:rPr>
                <w:rFonts w:ascii="Arial" w:hAnsi="Arial" w:cs="Arial"/>
                <w:sz w:val="22"/>
                <w:szCs w:val="22"/>
              </w:rPr>
              <w:t>Maintain and update own training relevant to post.</w:t>
            </w:r>
          </w:p>
          <w:p w:rsidR="007330C7" w:rsidRDefault="007330C7" w:rsidP="007330C7">
            <w:pPr>
              <w:jc w:val="both"/>
              <w:rPr>
                <w:rFonts w:ascii="Arial" w:hAnsi="Arial" w:cs="Arial"/>
                <w:sz w:val="22"/>
                <w:szCs w:val="22"/>
              </w:rPr>
            </w:pPr>
          </w:p>
          <w:p w:rsidR="007330C7" w:rsidRPr="007E1286" w:rsidRDefault="007330C7" w:rsidP="007330C7">
            <w:pPr>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 xml:space="preserve">Responsibility for Information Resources </w:t>
            </w:r>
          </w:p>
          <w:p w:rsidR="007330C7" w:rsidRPr="00336EF6" w:rsidRDefault="007330C7" w:rsidP="007330C7">
            <w:pPr>
              <w:jc w:val="both"/>
              <w:rPr>
                <w:rFonts w:ascii="Arial" w:hAnsi="Arial" w:cs="Arial"/>
                <w:sz w:val="22"/>
                <w:szCs w:val="22"/>
              </w:rPr>
            </w:pPr>
            <w:r>
              <w:rPr>
                <w:rFonts w:ascii="Arial" w:hAnsi="Arial" w:cs="Arial"/>
                <w:sz w:val="22"/>
                <w:szCs w:val="22"/>
              </w:rPr>
              <w:t>To be responsible for t</w:t>
            </w:r>
            <w:r w:rsidRPr="00336EF6">
              <w:rPr>
                <w:rFonts w:ascii="Arial" w:hAnsi="Arial" w:cs="Arial"/>
                <w:sz w:val="22"/>
                <w:szCs w:val="22"/>
              </w:rPr>
              <w:t>ranscribing, inputting, storing and providing information</w:t>
            </w:r>
            <w:r>
              <w:rPr>
                <w:rFonts w:ascii="Arial" w:hAnsi="Arial" w:cs="Arial"/>
                <w:sz w:val="22"/>
                <w:szCs w:val="22"/>
              </w:rPr>
              <w:t>, including having responsibility for data entry and note taking</w:t>
            </w:r>
            <w:r w:rsidRPr="00336EF6">
              <w:rPr>
                <w:rFonts w:ascii="Arial" w:hAnsi="Arial" w:cs="Arial"/>
                <w:sz w:val="22"/>
                <w:szCs w:val="22"/>
              </w:rPr>
              <w:t xml:space="preserve">. </w:t>
            </w:r>
            <w:r>
              <w:rPr>
                <w:rFonts w:ascii="Arial" w:hAnsi="Arial" w:cs="Arial"/>
                <w:sz w:val="22"/>
                <w:szCs w:val="22"/>
              </w:rPr>
              <w:t>The post holder will m</w:t>
            </w:r>
            <w:r w:rsidRPr="00336EF6">
              <w:rPr>
                <w:rFonts w:ascii="Arial" w:hAnsi="Arial" w:cs="Arial"/>
                <w:sz w:val="22"/>
                <w:szCs w:val="22"/>
              </w:rPr>
              <w:t>aintain</w:t>
            </w:r>
            <w:r>
              <w:rPr>
                <w:rFonts w:ascii="Arial" w:hAnsi="Arial" w:cs="Arial"/>
                <w:sz w:val="22"/>
                <w:szCs w:val="22"/>
              </w:rPr>
              <w:t xml:space="preserve"> the</w:t>
            </w:r>
            <w:r w:rsidRPr="00336EF6">
              <w:rPr>
                <w:rFonts w:ascii="Arial" w:hAnsi="Arial" w:cs="Arial"/>
                <w:sz w:val="22"/>
                <w:szCs w:val="22"/>
              </w:rPr>
              <w:t xml:space="preserve"> medical records systems and files in line with Trust policy. </w:t>
            </w:r>
          </w:p>
          <w:p w:rsidR="007330C7" w:rsidRPr="00336EF6" w:rsidRDefault="007330C7"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 xml:space="preserve">Responsibility for Research and Development </w:t>
            </w:r>
          </w:p>
          <w:p w:rsidR="007330C7" w:rsidRPr="00336EF6" w:rsidRDefault="007330C7" w:rsidP="007330C7">
            <w:pPr>
              <w:jc w:val="both"/>
              <w:rPr>
                <w:rFonts w:ascii="Arial" w:hAnsi="Arial" w:cs="Arial"/>
                <w:b/>
                <w:sz w:val="22"/>
                <w:szCs w:val="22"/>
              </w:rPr>
            </w:pPr>
            <w:r>
              <w:rPr>
                <w:rFonts w:ascii="Arial" w:hAnsi="Arial" w:cs="Arial"/>
                <w:sz w:val="22"/>
                <w:szCs w:val="22"/>
              </w:rPr>
              <w:t>C</w:t>
            </w:r>
            <w:r w:rsidRPr="00336EF6">
              <w:rPr>
                <w:rFonts w:ascii="Arial" w:hAnsi="Arial" w:cs="Arial"/>
                <w:sz w:val="22"/>
                <w:szCs w:val="22"/>
              </w:rPr>
              <w:t>omply with Trust’s requirement</w:t>
            </w:r>
            <w:r>
              <w:rPr>
                <w:rFonts w:ascii="Arial" w:hAnsi="Arial" w:cs="Arial"/>
                <w:sz w:val="22"/>
                <w:szCs w:val="22"/>
              </w:rPr>
              <w:t xml:space="preserve">s and undertake surveys as necessary to own work. </w:t>
            </w:r>
            <w:r w:rsidRPr="00336EF6">
              <w:rPr>
                <w:rFonts w:ascii="Arial" w:hAnsi="Arial" w:cs="Arial"/>
                <w:sz w:val="22"/>
                <w:szCs w:val="22"/>
              </w:rPr>
              <w:t xml:space="preserve"> </w:t>
            </w:r>
          </w:p>
          <w:p w:rsidR="007330C7" w:rsidRPr="00336EF6" w:rsidRDefault="007330C7"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Decision Making</w:t>
            </w:r>
          </w:p>
          <w:p w:rsidR="007330C7" w:rsidRPr="00AD7BE2" w:rsidRDefault="007330C7" w:rsidP="007330C7">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7330C7" w:rsidRPr="00336EF6" w:rsidRDefault="007330C7"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Physical Effort</w:t>
            </w:r>
          </w:p>
          <w:p w:rsidR="007330C7" w:rsidRDefault="007330C7" w:rsidP="007330C7">
            <w:pPr>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7330C7" w:rsidRPr="00336EF6" w:rsidRDefault="007330C7"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Mental Effort</w:t>
            </w:r>
          </w:p>
          <w:p w:rsidR="007330C7" w:rsidRDefault="007330C7" w:rsidP="007330C7">
            <w:pPr>
              <w:ind w:left="34"/>
              <w:jc w:val="both"/>
              <w:rPr>
                <w:rFonts w:ascii="Arial" w:hAnsi="Arial" w:cs="Arial"/>
                <w:sz w:val="22"/>
                <w:szCs w:val="22"/>
              </w:rPr>
            </w:pPr>
            <w:r>
              <w:rPr>
                <w:rFonts w:ascii="Arial" w:hAnsi="Arial" w:cs="Arial"/>
                <w:sz w:val="22"/>
                <w:szCs w:val="22"/>
              </w:rPr>
              <w:t xml:space="preserve">The work pattern will be </w:t>
            </w:r>
            <w:r w:rsidRPr="007E1286">
              <w:rPr>
                <w:rFonts w:ascii="Arial" w:hAnsi="Arial" w:cs="Arial"/>
                <w:sz w:val="22"/>
                <w:szCs w:val="22"/>
              </w:rPr>
              <w:t xml:space="preserve">predictable </w:t>
            </w:r>
            <w:r>
              <w:rPr>
                <w:rFonts w:ascii="Arial" w:hAnsi="Arial" w:cs="Arial"/>
                <w:sz w:val="22"/>
                <w:szCs w:val="22"/>
              </w:rPr>
              <w:t>and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7330C7" w:rsidRPr="007E1286" w:rsidRDefault="007330C7" w:rsidP="007330C7">
            <w:pPr>
              <w:ind w:left="-709"/>
              <w:jc w:val="both"/>
              <w:rPr>
                <w:rFonts w:ascii="Arial" w:hAnsi="Arial" w:cs="Arial"/>
                <w:sz w:val="22"/>
                <w:szCs w:val="22"/>
              </w:rPr>
            </w:pPr>
          </w:p>
          <w:p w:rsidR="007330C7" w:rsidRPr="007E1286" w:rsidRDefault="007330C7" w:rsidP="007330C7">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7330C7" w:rsidRPr="00336EF6" w:rsidRDefault="007330C7" w:rsidP="007330C7">
            <w:pPr>
              <w:jc w:val="both"/>
              <w:rPr>
                <w:rFonts w:ascii="Arial" w:hAnsi="Arial" w:cs="Arial"/>
                <w:b/>
                <w:sz w:val="22"/>
                <w:szCs w:val="22"/>
              </w:rPr>
            </w:pPr>
          </w:p>
          <w:p w:rsidR="00483BAB" w:rsidRDefault="00483BAB" w:rsidP="007330C7">
            <w:pPr>
              <w:jc w:val="both"/>
              <w:rPr>
                <w:rFonts w:ascii="Arial" w:hAnsi="Arial" w:cs="Arial"/>
                <w:b/>
                <w:sz w:val="22"/>
                <w:szCs w:val="22"/>
              </w:rPr>
            </w:pPr>
          </w:p>
          <w:p w:rsidR="007330C7" w:rsidRPr="00336EF6" w:rsidRDefault="007330C7" w:rsidP="007330C7">
            <w:pPr>
              <w:jc w:val="both"/>
              <w:rPr>
                <w:rFonts w:ascii="Arial" w:hAnsi="Arial" w:cs="Arial"/>
                <w:b/>
                <w:sz w:val="22"/>
                <w:szCs w:val="22"/>
              </w:rPr>
            </w:pPr>
            <w:r w:rsidRPr="00336EF6">
              <w:rPr>
                <w:rFonts w:ascii="Arial" w:hAnsi="Arial" w:cs="Arial"/>
                <w:b/>
                <w:sz w:val="22"/>
                <w:szCs w:val="22"/>
              </w:rPr>
              <w:t>Emotional Effort</w:t>
            </w:r>
          </w:p>
          <w:p w:rsidR="007330C7" w:rsidRPr="00AD7BE2" w:rsidRDefault="007330C7" w:rsidP="007330C7">
            <w:pPr>
              <w:ind w:left="34"/>
              <w:jc w:val="both"/>
              <w:rPr>
                <w:rFonts w:ascii="Arial" w:hAnsi="Arial" w:cs="Arial"/>
                <w:sz w:val="22"/>
                <w:szCs w:val="22"/>
              </w:rPr>
            </w:pPr>
            <w:r w:rsidRPr="00AD7BE2">
              <w:rPr>
                <w:rFonts w:ascii="Arial" w:hAnsi="Arial" w:cs="Arial"/>
                <w:sz w:val="22"/>
                <w:szCs w:val="22"/>
              </w:rPr>
              <w:lastRenderedPageBreak/>
              <w:t>Occasionally manage difficult situations, which may arise with abusive clients and telephone callers, of which may need to be referred to a senior member of staff.</w:t>
            </w:r>
          </w:p>
          <w:p w:rsidR="007330C7" w:rsidRPr="00AD7BE2" w:rsidRDefault="007330C7" w:rsidP="007330C7">
            <w:pPr>
              <w:pStyle w:val="BodyText3"/>
              <w:rPr>
                <w:rFonts w:ascii="Arial" w:hAnsi="Arial" w:cs="Arial"/>
                <w:sz w:val="22"/>
                <w:szCs w:val="22"/>
              </w:rPr>
            </w:pPr>
          </w:p>
          <w:p w:rsidR="007330C7" w:rsidRPr="00AD7BE2" w:rsidRDefault="007330C7" w:rsidP="007330C7">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p w:rsidR="007330C7" w:rsidRPr="00336EF6" w:rsidRDefault="007330C7" w:rsidP="007330C7">
            <w:pPr>
              <w:pStyle w:val="BodyText3"/>
              <w:rPr>
                <w:rFonts w:ascii="Arial" w:hAnsi="Arial" w:cs="Arial"/>
                <w:sz w:val="22"/>
                <w:szCs w:val="22"/>
              </w:rPr>
            </w:pPr>
          </w:p>
          <w:p w:rsidR="007330C7" w:rsidRPr="00336EF6" w:rsidRDefault="007330C7" w:rsidP="007330C7">
            <w:pPr>
              <w:pStyle w:val="BodyText3"/>
              <w:rPr>
                <w:rFonts w:ascii="Arial" w:hAnsi="Arial" w:cs="Arial"/>
                <w:b/>
                <w:sz w:val="22"/>
                <w:szCs w:val="22"/>
              </w:rPr>
            </w:pPr>
            <w:r w:rsidRPr="00336EF6">
              <w:rPr>
                <w:rFonts w:ascii="Arial" w:hAnsi="Arial" w:cs="Arial"/>
                <w:b/>
                <w:sz w:val="22"/>
                <w:szCs w:val="22"/>
              </w:rPr>
              <w:t>Working Conditions</w:t>
            </w:r>
          </w:p>
          <w:p w:rsidR="007330C7" w:rsidRDefault="007330C7" w:rsidP="007330C7">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p w:rsidR="007330C7" w:rsidRPr="00336EF6" w:rsidRDefault="007330C7" w:rsidP="007330C7">
            <w:pPr>
              <w:pStyle w:val="BodyText3"/>
              <w:rPr>
                <w:rFonts w:ascii="Arial" w:hAnsi="Arial" w:cs="Arial"/>
                <w:sz w:val="22"/>
                <w:szCs w:val="22"/>
              </w:rPr>
            </w:pPr>
          </w:p>
        </w:tc>
      </w:tr>
    </w:tbl>
    <w:p w:rsidR="00407925" w:rsidRDefault="00407925"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b/>
          <w:sz w:val="22"/>
          <w:szCs w:val="22"/>
        </w:rPr>
        <w:t>GENERAL</w:t>
      </w: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7330C7" w:rsidRPr="00336EF6" w:rsidRDefault="007330C7" w:rsidP="007330C7">
      <w:pPr>
        <w:numPr>
          <w:ilvl w:val="12"/>
          <w:numId w:val="0"/>
        </w:numPr>
        <w:ind w:left="-709" w:hanging="288"/>
        <w:jc w:val="both"/>
        <w:rPr>
          <w:rFonts w:ascii="Arial" w:hAnsi="Arial" w:cs="Arial"/>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We are committed to serving our community.  We aim to co-ordinate our services with secondary and acute care.</w:t>
      </w:r>
    </w:p>
    <w:p w:rsidR="007330C7" w:rsidRPr="00336EF6" w:rsidRDefault="007330C7" w:rsidP="007330C7">
      <w:pPr>
        <w:numPr>
          <w:ilvl w:val="12"/>
          <w:numId w:val="0"/>
        </w:numPr>
        <w:ind w:left="-709" w:hanging="144"/>
        <w:jc w:val="both"/>
        <w:rPr>
          <w:rFonts w:ascii="Arial" w:hAnsi="Arial" w:cs="Arial"/>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7330C7" w:rsidRPr="00336EF6" w:rsidRDefault="007330C7" w:rsidP="007330C7">
      <w:pPr>
        <w:numPr>
          <w:ilvl w:val="12"/>
          <w:numId w:val="0"/>
        </w:numPr>
        <w:ind w:left="-709" w:hanging="144"/>
        <w:jc w:val="both"/>
        <w:rPr>
          <w:rFonts w:ascii="Arial" w:hAnsi="Arial" w:cs="Arial"/>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7330C7" w:rsidRPr="00336EF6" w:rsidRDefault="007330C7" w:rsidP="007330C7">
      <w:pPr>
        <w:numPr>
          <w:ilvl w:val="12"/>
          <w:numId w:val="0"/>
        </w:numPr>
        <w:ind w:left="-709" w:hanging="144"/>
        <w:jc w:val="both"/>
        <w:rPr>
          <w:rFonts w:ascii="Arial" w:hAnsi="Arial" w:cs="Arial"/>
          <w:sz w:val="22"/>
          <w:szCs w:val="22"/>
        </w:rPr>
      </w:pPr>
    </w:p>
    <w:p w:rsidR="007330C7" w:rsidRPr="00336EF6" w:rsidRDefault="00407925" w:rsidP="007330C7">
      <w:pPr>
        <w:ind w:left="-709"/>
        <w:jc w:val="both"/>
        <w:rPr>
          <w:rFonts w:ascii="Arial" w:hAnsi="Arial" w:cs="Arial"/>
          <w:sz w:val="22"/>
          <w:szCs w:val="22"/>
        </w:rPr>
      </w:pPr>
      <w:r>
        <w:rPr>
          <w:rFonts w:ascii="Arial" w:hAnsi="Arial" w:cs="Arial"/>
          <w:sz w:val="22"/>
          <w:szCs w:val="22"/>
        </w:rPr>
        <w:t>The Trust operates a 'non-</w:t>
      </w:r>
      <w:r w:rsidR="007330C7" w:rsidRPr="00336EF6">
        <w:rPr>
          <w:rFonts w:ascii="Arial" w:hAnsi="Arial" w:cs="Arial"/>
          <w:sz w:val="22"/>
          <w:szCs w:val="22"/>
        </w:rPr>
        <w:t>smoking' policy.  Employees are not able to smoke anywhere within the premises of the Trust or when outside on official business.</w:t>
      </w:r>
    </w:p>
    <w:p w:rsidR="007330C7" w:rsidRPr="00336EF6" w:rsidRDefault="007330C7" w:rsidP="007330C7">
      <w:pPr>
        <w:ind w:left="-709"/>
        <w:jc w:val="both"/>
        <w:rPr>
          <w:rFonts w:ascii="Arial" w:hAnsi="Arial" w:cs="Arial"/>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7330C7" w:rsidRPr="00336EF6" w:rsidRDefault="007330C7" w:rsidP="007330C7">
      <w:pPr>
        <w:ind w:left="-709"/>
        <w:jc w:val="both"/>
        <w:rPr>
          <w:rFonts w:ascii="Arial" w:hAnsi="Arial" w:cs="Arial"/>
          <w:sz w:val="22"/>
          <w:szCs w:val="22"/>
        </w:rPr>
      </w:pPr>
    </w:p>
    <w:p w:rsidR="007330C7" w:rsidRPr="00336EF6" w:rsidRDefault="007330C7" w:rsidP="007330C7">
      <w:pPr>
        <w:ind w:left="-709"/>
        <w:jc w:val="both"/>
        <w:rPr>
          <w:rFonts w:ascii="Arial" w:hAnsi="Arial" w:cs="Arial"/>
          <w:sz w:val="22"/>
          <w:szCs w:val="22"/>
        </w:rPr>
      </w:pPr>
      <w:r w:rsidRPr="00336EF6">
        <w:rPr>
          <w:rFonts w:ascii="Arial" w:hAnsi="Arial" w:cs="Arial"/>
          <w:sz w:val="22"/>
          <w:szCs w:val="22"/>
        </w:rPr>
        <w:t>If the post holder is required to travel to meet the needs of the job, we will make reasonable adjustments, if required, as defined by the</w:t>
      </w:r>
      <w:r w:rsidRPr="00336EF6">
        <w:rPr>
          <w:rFonts w:ascii="Arial" w:hAnsi="Arial" w:cs="Arial"/>
          <w:color w:val="000080"/>
          <w:sz w:val="22"/>
          <w:szCs w:val="22"/>
        </w:rPr>
        <w:t xml:space="preserve"> </w:t>
      </w:r>
      <w:r w:rsidRPr="00336EF6">
        <w:rPr>
          <w:rFonts w:ascii="Arial" w:hAnsi="Arial" w:cs="Arial"/>
          <w:sz w:val="22"/>
          <w:szCs w:val="22"/>
        </w:rPr>
        <w:t>Equality Act 2010.</w:t>
      </w:r>
    </w:p>
    <w:p w:rsidR="007330C7" w:rsidRPr="00336EF6" w:rsidRDefault="007330C7" w:rsidP="007330C7">
      <w:pPr>
        <w:ind w:left="-709"/>
        <w:jc w:val="both"/>
        <w:rPr>
          <w:rFonts w:ascii="Arial" w:hAnsi="Arial" w:cs="Arial"/>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SAFEGUARDING</w:t>
      </w:r>
    </w:p>
    <w:p w:rsidR="007330C7" w:rsidRPr="00336EF6" w:rsidRDefault="007330C7" w:rsidP="007330C7">
      <w:pPr>
        <w:ind w:left="-709"/>
        <w:jc w:val="both"/>
        <w:rPr>
          <w:rFonts w:ascii="Arial" w:hAnsi="Arial" w:cs="Arial"/>
          <w:b/>
          <w:sz w:val="22"/>
          <w:szCs w:val="22"/>
        </w:rPr>
      </w:pPr>
      <w:r w:rsidRPr="00336EF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7330C7" w:rsidRPr="00336EF6" w:rsidRDefault="007330C7" w:rsidP="007330C7">
      <w:pPr>
        <w:pStyle w:val="ListParagraph"/>
        <w:ind w:left="-709"/>
        <w:jc w:val="both"/>
        <w:rPr>
          <w:rFonts w:ascii="Arial" w:hAnsi="Arial" w:cs="Arial"/>
          <w:sz w:val="22"/>
          <w:szCs w:val="22"/>
        </w:rPr>
      </w:pPr>
    </w:p>
    <w:p w:rsidR="007330C7" w:rsidRPr="00336EF6" w:rsidRDefault="007330C7" w:rsidP="007330C7">
      <w:pPr>
        <w:pStyle w:val="ListParagraph"/>
        <w:ind w:left="-709"/>
        <w:jc w:val="both"/>
        <w:rPr>
          <w:rFonts w:ascii="Arial" w:hAnsi="Arial" w:cs="Arial"/>
          <w:sz w:val="22"/>
          <w:szCs w:val="22"/>
        </w:rPr>
      </w:pPr>
      <w:r w:rsidRPr="00336EF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7330C7" w:rsidRPr="00336EF6" w:rsidRDefault="007330C7" w:rsidP="007330C7">
      <w:pPr>
        <w:pStyle w:val="ListParagraph"/>
        <w:ind w:left="-709"/>
        <w:jc w:val="both"/>
        <w:rPr>
          <w:rFonts w:ascii="Arial" w:hAnsi="Arial" w:cs="Arial"/>
          <w:sz w:val="22"/>
          <w:szCs w:val="22"/>
          <w:lang w:val="en-US"/>
        </w:rPr>
      </w:pPr>
    </w:p>
    <w:p w:rsidR="007330C7" w:rsidRPr="00336EF6" w:rsidRDefault="007330C7" w:rsidP="007330C7">
      <w:pPr>
        <w:pStyle w:val="ListParagraph"/>
        <w:ind w:left="-709"/>
        <w:jc w:val="both"/>
        <w:rPr>
          <w:rFonts w:ascii="Arial" w:hAnsi="Arial" w:cs="Arial"/>
          <w:sz w:val="22"/>
          <w:szCs w:val="22"/>
          <w:lang w:val="en-US"/>
        </w:rPr>
      </w:pPr>
      <w:r w:rsidRPr="00336EF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w:t>
      </w:r>
      <w:r w:rsidRPr="00336EF6">
        <w:rPr>
          <w:rFonts w:ascii="Arial" w:hAnsi="Arial" w:cs="Arial"/>
          <w:sz w:val="22"/>
          <w:szCs w:val="22"/>
          <w:lang w:val="en-US"/>
        </w:rPr>
        <w:lastRenderedPageBreak/>
        <w:t xml:space="preserve">from harm, ensuring that the Trusts Child Protection and Safeguarding Adult policies and procedures are promoted and adhered to by all members of staff. </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HEALTH AND SAFETY AT WORK</w:t>
      </w:r>
    </w:p>
    <w:p w:rsidR="007330C7" w:rsidRDefault="007330C7" w:rsidP="007330C7">
      <w:pPr>
        <w:ind w:left="-709"/>
        <w:jc w:val="both"/>
        <w:rPr>
          <w:rFonts w:ascii="Arial" w:hAnsi="Arial" w:cs="Arial"/>
          <w:sz w:val="22"/>
          <w:szCs w:val="22"/>
        </w:rPr>
      </w:pPr>
      <w:r w:rsidRPr="00336EF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7330C7" w:rsidRPr="00336EF6" w:rsidRDefault="007330C7" w:rsidP="007330C7">
      <w:pPr>
        <w:ind w:left="-709"/>
        <w:jc w:val="both"/>
        <w:rPr>
          <w:rFonts w:ascii="Arial" w:hAnsi="Arial" w:cs="Arial"/>
          <w:sz w:val="22"/>
          <w:szCs w:val="22"/>
        </w:rPr>
      </w:pPr>
    </w:p>
    <w:p w:rsidR="007330C7" w:rsidRPr="00611CF6" w:rsidRDefault="007330C7" w:rsidP="007330C7">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7330C7" w:rsidRPr="00611CF6" w:rsidRDefault="007330C7" w:rsidP="007330C7">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7330C7" w:rsidRPr="00611CF6" w:rsidRDefault="007330C7" w:rsidP="007330C7">
      <w:pPr>
        <w:ind w:left="-709" w:hanging="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7330C7" w:rsidRPr="00611CF6" w:rsidRDefault="007330C7" w:rsidP="007330C7">
      <w:pPr>
        <w:ind w:hanging="709"/>
        <w:jc w:val="both"/>
        <w:rPr>
          <w:rStyle w:val="HTMLTypewriter"/>
          <w:rFonts w:ascii="Arial" w:hAnsi="Arial" w:cs="Arial"/>
          <w:sz w:val="22"/>
          <w:szCs w:val="22"/>
        </w:rPr>
      </w:pPr>
    </w:p>
    <w:p w:rsidR="007330C7" w:rsidRPr="00611CF6" w:rsidRDefault="007330C7" w:rsidP="007330C7">
      <w:pPr>
        <w:numPr>
          <w:ilvl w:val="0"/>
          <w:numId w:val="3"/>
        </w:numPr>
        <w:ind w:hanging="709"/>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7330C7" w:rsidRPr="00611CF6" w:rsidRDefault="007330C7" w:rsidP="007330C7">
      <w:pPr>
        <w:numPr>
          <w:ilvl w:val="0"/>
          <w:numId w:val="3"/>
        </w:numPr>
        <w:ind w:hanging="709"/>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7330C7" w:rsidRPr="00611CF6" w:rsidRDefault="007330C7" w:rsidP="007330C7">
      <w:pPr>
        <w:numPr>
          <w:ilvl w:val="0"/>
          <w:numId w:val="3"/>
        </w:numPr>
        <w:ind w:hanging="709"/>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7330C7" w:rsidRPr="00336EF6" w:rsidRDefault="007330C7" w:rsidP="007330C7">
      <w:pPr>
        <w:ind w:left="-709" w:hanging="709"/>
        <w:jc w:val="both"/>
        <w:rPr>
          <w:rFonts w:ascii="Arial" w:hAnsi="Arial" w:cs="Arial"/>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CONFIDENTIALITY</w:t>
      </w:r>
    </w:p>
    <w:p w:rsidR="007330C7" w:rsidRPr="00336EF6" w:rsidRDefault="007330C7" w:rsidP="007330C7">
      <w:pPr>
        <w:ind w:left="-709"/>
        <w:jc w:val="both"/>
        <w:rPr>
          <w:rFonts w:ascii="Arial" w:hAnsi="Arial" w:cs="Arial"/>
          <w:b/>
          <w:sz w:val="22"/>
          <w:szCs w:val="22"/>
        </w:rPr>
      </w:pPr>
      <w:r w:rsidRPr="00336EF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JOB DESCRIPTION AGREEMENT</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Job holder’s Signature:</w:t>
      </w:r>
      <w:r w:rsidRPr="00336EF6">
        <w:rPr>
          <w:rFonts w:ascii="Arial" w:hAnsi="Arial" w:cs="Arial"/>
          <w:b/>
          <w:sz w:val="22"/>
          <w:szCs w:val="22"/>
        </w:rPr>
        <w:tab/>
        <w:t>.....................................................................................</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Date:</w:t>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t>.....................................................................................</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Manager’s Signature:</w:t>
      </w:r>
      <w:r w:rsidRPr="00336EF6">
        <w:rPr>
          <w:rFonts w:ascii="Arial" w:hAnsi="Arial" w:cs="Arial"/>
          <w:b/>
          <w:sz w:val="22"/>
          <w:szCs w:val="22"/>
        </w:rPr>
        <w:tab/>
        <w:t>.....................................................................................</w:t>
      </w:r>
    </w:p>
    <w:p w:rsidR="007330C7" w:rsidRPr="00336EF6" w:rsidRDefault="007330C7" w:rsidP="007330C7">
      <w:pPr>
        <w:ind w:left="-709"/>
        <w:jc w:val="both"/>
        <w:rPr>
          <w:rFonts w:ascii="Arial" w:hAnsi="Arial" w:cs="Arial"/>
          <w:b/>
          <w:sz w:val="22"/>
          <w:szCs w:val="22"/>
        </w:rPr>
      </w:pPr>
    </w:p>
    <w:p w:rsidR="007330C7" w:rsidRPr="00336EF6" w:rsidRDefault="007330C7" w:rsidP="007330C7">
      <w:pPr>
        <w:ind w:left="-709"/>
        <w:jc w:val="both"/>
        <w:rPr>
          <w:rFonts w:ascii="Arial" w:hAnsi="Arial" w:cs="Arial"/>
          <w:b/>
          <w:sz w:val="22"/>
          <w:szCs w:val="22"/>
        </w:rPr>
      </w:pPr>
      <w:r w:rsidRPr="00336EF6">
        <w:rPr>
          <w:rFonts w:ascii="Arial" w:hAnsi="Arial" w:cs="Arial"/>
          <w:b/>
          <w:sz w:val="22"/>
          <w:szCs w:val="22"/>
        </w:rPr>
        <w:t>Date:</w:t>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t>.....................................................................................</w:t>
      </w:r>
    </w:p>
    <w:p w:rsidR="007330C7" w:rsidRPr="00336EF6" w:rsidRDefault="007330C7" w:rsidP="007330C7">
      <w:pPr>
        <w:ind w:left="-709"/>
        <w:jc w:val="both"/>
        <w:rPr>
          <w:rFonts w:ascii="Arial" w:hAnsi="Arial" w:cs="Arial"/>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7330C7" w:rsidRDefault="007330C7" w:rsidP="007330C7">
      <w:pPr>
        <w:tabs>
          <w:tab w:val="left" w:pos="720"/>
        </w:tabs>
        <w:jc w:val="both"/>
        <w:rPr>
          <w:rFonts w:ascii="Arial" w:hAnsi="Arial" w:cs="Arial"/>
          <w:b/>
          <w:sz w:val="22"/>
          <w:szCs w:val="22"/>
        </w:rPr>
      </w:pPr>
    </w:p>
    <w:p w:rsidR="00215484" w:rsidRDefault="00215484" w:rsidP="007330C7">
      <w:pPr>
        <w:tabs>
          <w:tab w:val="left" w:pos="720"/>
        </w:tabs>
        <w:jc w:val="both"/>
        <w:rPr>
          <w:rFonts w:ascii="Arial" w:hAnsi="Arial" w:cs="Arial"/>
          <w:b/>
          <w:sz w:val="22"/>
          <w:szCs w:val="22"/>
        </w:rPr>
      </w:pPr>
    </w:p>
    <w:p w:rsidR="00215484" w:rsidRDefault="00215484" w:rsidP="007330C7">
      <w:pPr>
        <w:tabs>
          <w:tab w:val="left" w:pos="720"/>
        </w:tabs>
        <w:jc w:val="both"/>
        <w:rPr>
          <w:rFonts w:ascii="Arial" w:hAnsi="Arial" w:cs="Arial"/>
          <w:b/>
          <w:sz w:val="22"/>
          <w:szCs w:val="22"/>
        </w:rPr>
      </w:pPr>
      <w:bookmarkStart w:id="0" w:name="_GoBack"/>
      <w:bookmarkEnd w:id="0"/>
    </w:p>
    <w:p w:rsidR="007330C7" w:rsidRDefault="007330C7" w:rsidP="007330C7">
      <w:pPr>
        <w:tabs>
          <w:tab w:val="left" w:pos="720"/>
        </w:tabs>
        <w:jc w:val="both"/>
        <w:rPr>
          <w:rFonts w:ascii="Arial" w:hAnsi="Arial" w:cs="Arial"/>
          <w:b/>
          <w:sz w:val="22"/>
          <w:szCs w:val="22"/>
        </w:rPr>
      </w:pPr>
    </w:p>
    <w:p w:rsidR="007F4FFB" w:rsidRDefault="007F4FFB" w:rsidP="007330C7">
      <w:pPr>
        <w:tabs>
          <w:tab w:val="left" w:pos="720"/>
        </w:tabs>
        <w:ind w:left="-709"/>
        <w:jc w:val="center"/>
        <w:rPr>
          <w:rFonts w:ascii="Arial" w:hAnsi="Arial" w:cs="Arial"/>
          <w:b/>
          <w:sz w:val="22"/>
          <w:szCs w:val="22"/>
        </w:rPr>
      </w:pPr>
    </w:p>
    <w:p w:rsidR="007330C7" w:rsidRDefault="007330C7" w:rsidP="007330C7">
      <w:pPr>
        <w:tabs>
          <w:tab w:val="left" w:pos="720"/>
        </w:tabs>
        <w:ind w:left="-709"/>
        <w:jc w:val="center"/>
        <w:rPr>
          <w:rFonts w:ascii="Arial" w:hAnsi="Arial" w:cs="Arial"/>
          <w:b/>
          <w:sz w:val="22"/>
          <w:szCs w:val="22"/>
        </w:rPr>
      </w:pPr>
      <w:r w:rsidRPr="00336EF6">
        <w:rPr>
          <w:rFonts w:ascii="Arial" w:hAnsi="Arial" w:cs="Arial"/>
          <w:b/>
          <w:sz w:val="22"/>
          <w:szCs w:val="22"/>
        </w:rPr>
        <w:lastRenderedPageBreak/>
        <w:t>PERSON SPECIFICATION</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ind w:left="-709"/>
        <w:jc w:val="both"/>
        <w:rPr>
          <w:rFonts w:ascii="Arial" w:hAnsi="Arial" w:cs="Arial"/>
          <w:sz w:val="22"/>
          <w:szCs w:val="22"/>
        </w:rPr>
      </w:pPr>
      <w:proofErr w:type="gramStart"/>
      <w:r w:rsidRPr="00336EF6">
        <w:rPr>
          <w:rFonts w:ascii="Arial" w:hAnsi="Arial" w:cs="Arial"/>
          <w:b/>
          <w:sz w:val="22"/>
          <w:szCs w:val="22"/>
        </w:rPr>
        <w:t>POST :</w:t>
      </w:r>
      <w:proofErr w:type="gramEnd"/>
      <w:r w:rsidRPr="00336EF6">
        <w:rPr>
          <w:rFonts w:ascii="Arial" w:hAnsi="Arial" w:cs="Arial"/>
          <w:b/>
          <w:sz w:val="22"/>
          <w:szCs w:val="22"/>
        </w:rPr>
        <w:tab/>
      </w:r>
      <w:r w:rsidRPr="00336EF6">
        <w:rPr>
          <w:rFonts w:ascii="Arial" w:hAnsi="Arial" w:cs="Arial"/>
          <w:sz w:val="22"/>
          <w:szCs w:val="22"/>
        </w:rPr>
        <w:t xml:space="preserve"> </w:t>
      </w:r>
      <w:r w:rsidR="009971EB">
        <w:rPr>
          <w:rFonts w:ascii="Arial" w:hAnsi="Arial" w:cs="Arial"/>
          <w:b/>
          <w:sz w:val="22"/>
          <w:szCs w:val="22"/>
        </w:rPr>
        <w:t>Team Secretary/Administrator – Dental Access Centre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67"/>
        <w:gridCol w:w="1877"/>
        <w:gridCol w:w="1984"/>
        <w:gridCol w:w="2126"/>
      </w:tblGrid>
      <w:tr w:rsidR="007330C7" w:rsidRPr="00336EF6" w:rsidTr="003C4E0C">
        <w:tc>
          <w:tcPr>
            <w:tcW w:w="3794" w:type="dxa"/>
          </w:tcPr>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REQUIREMENTS</w:t>
            </w:r>
          </w:p>
        </w:tc>
        <w:tc>
          <w:tcPr>
            <w:tcW w:w="567" w:type="dxa"/>
          </w:tcPr>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E/D*</w:t>
            </w:r>
          </w:p>
        </w:tc>
        <w:tc>
          <w:tcPr>
            <w:tcW w:w="1877" w:type="dxa"/>
          </w:tcPr>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HOW TESTED?</w:t>
            </w: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Form/Interview/Reference/Test</w:t>
            </w:r>
          </w:p>
        </w:tc>
        <w:tc>
          <w:tcPr>
            <w:tcW w:w="1984" w:type="dxa"/>
          </w:tcPr>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 COMMENTS</w:t>
            </w:r>
          </w:p>
        </w:tc>
        <w:tc>
          <w:tcPr>
            <w:tcW w:w="2126" w:type="dxa"/>
          </w:tcPr>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SCORE</w:t>
            </w: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(1 Low  – 10 High)</w:t>
            </w:r>
          </w:p>
          <w:p w:rsidR="007330C7" w:rsidRPr="00336EF6" w:rsidRDefault="007330C7" w:rsidP="007330C7">
            <w:pPr>
              <w:tabs>
                <w:tab w:val="left" w:pos="720"/>
              </w:tabs>
              <w:jc w:val="both"/>
              <w:rPr>
                <w:rFonts w:ascii="Arial" w:hAnsi="Arial" w:cs="Arial"/>
                <w:sz w:val="22"/>
                <w:szCs w:val="22"/>
              </w:rPr>
            </w:pPr>
          </w:p>
        </w:tc>
      </w:tr>
      <w:tr w:rsidR="007330C7" w:rsidRPr="00336EF6" w:rsidTr="003C4E0C">
        <w:tc>
          <w:tcPr>
            <w:tcW w:w="3794" w:type="dxa"/>
          </w:tcPr>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QUALIFICATIONS /</w:t>
            </w:r>
          </w:p>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SPECIAL TRAINING :</w:t>
            </w:r>
          </w:p>
          <w:p w:rsidR="007330C7" w:rsidRPr="00336EF6" w:rsidRDefault="007330C7" w:rsidP="003C4E0C">
            <w:pPr>
              <w:tabs>
                <w:tab w:val="left" w:pos="720"/>
              </w:tabs>
              <w:rPr>
                <w:rFonts w:ascii="Arial" w:hAnsi="Arial" w:cs="Arial"/>
                <w:sz w:val="22"/>
                <w:szCs w:val="22"/>
                <w:u w:val="single"/>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Good Standard of Education</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NVQ 3 Business Administration or Customer Care or equivalent qualification/ experience</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Relevant keyboard qualification (Advanced)</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AMSPAR or British Medical Secretary qualification which includes medical terminology</w:t>
            </w:r>
          </w:p>
          <w:p w:rsidR="007330C7" w:rsidRPr="00336EF6" w:rsidRDefault="007330C7" w:rsidP="003C4E0C">
            <w:pPr>
              <w:tabs>
                <w:tab w:val="left" w:pos="720"/>
              </w:tabs>
              <w:rPr>
                <w:rFonts w:ascii="Arial" w:hAnsi="Arial" w:cs="Arial"/>
                <w:sz w:val="22"/>
                <w:szCs w:val="22"/>
              </w:rPr>
            </w:pPr>
          </w:p>
        </w:tc>
        <w:tc>
          <w:tcPr>
            <w:tcW w:w="56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D</w:t>
            </w:r>
          </w:p>
          <w:p w:rsidR="007330C7" w:rsidRPr="00336EF6" w:rsidRDefault="007330C7" w:rsidP="007330C7">
            <w:pPr>
              <w:tabs>
                <w:tab w:val="left" w:pos="720"/>
              </w:tabs>
              <w:jc w:val="both"/>
              <w:rPr>
                <w:rFonts w:ascii="Arial" w:hAnsi="Arial" w:cs="Arial"/>
                <w:sz w:val="22"/>
                <w:szCs w:val="22"/>
              </w:rPr>
            </w:pPr>
          </w:p>
        </w:tc>
        <w:tc>
          <w:tcPr>
            <w:tcW w:w="187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w:t>
            </w:r>
          </w:p>
          <w:p w:rsidR="000F1608" w:rsidRDefault="000F1608"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0F1608" w:rsidRDefault="000F1608"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Form/Skills Test</w:t>
            </w:r>
          </w:p>
          <w:p w:rsidR="000F1608" w:rsidRDefault="000F1608"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Form/Skills Test</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tc>
        <w:tc>
          <w:tcPr>
            <w:tcW w:w="1984" w:type="dxa"/>
          </w:tcPr>
          <w:p w:rsidR="007330C7" w:rsidRPr="00336EF6" w:rsidRDefault="007330C7" w:rsidP="007330C7">
            <w:pPr>
              <w:tabs>
                <w:tab w:val="left" w:pos="720"/>
              </w:tabs>
              <w:jc w:val="both"/>
              <w:rPr>
                <w:rFonts w:ascii="Arial" w:hAnsi="Arial" w:cs="Arial"/>
                <w:sz w:val="22"/>
                <w:szCs w:val="22"/>
              </w:rPr>
            </w:pPr>
          </w:p>
        </w:tc>
        <w:tc>
          <w:tcPr>
            <w:tcW w:w="2126" w:type="dxa"/>
          </w:tcPr>
          <w:p w:rsidR="007330C7" w:rsidRPr="00336EF6" w:rsidRDefault="007330C7" w:rsidP="007330C7">
            <w:pPr>
              <w:tabs>
                <w:tab w:val="left" w:pos="720"/>
              </w:tabs>
              <w:jc w:val="both"/>
              <w:rPr>
                <w:rFonts w:ascii="Arial" w:hAnsi="Arial" w:cs="Arial"/>
                <w:sz w:val="22"/>
                <w:szCs w:val="22"/>
              </w:rPr>
            </w:pPr>
          </w:p>
        </w:tc>
      </w:tr>
      <w:tr w:rsidR="007330C7" w:rsidRPr="00336EF6" w:rsidTr="003C4E0C">
        <w:tc>
          <w:tcPr>
            <w:tcW w:w="3794" w:type="dxa"/>
          </w:tcPr>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KNOWLEDGE/SKILLS:</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Effective interpersonal, organisational and communication skills</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 xml:space="preserve">Advanced IT/Keyboard skills including the use of Word, Outlook, </w:t>
            </w:r>
            <w:proofErr w:type="spellStart"/>
            <w:r w:rsidRPr="00336EF6">
              <w:rPr>
                <w:rFonts w:ascii="Arial" w:hAnsi="Arial" w:cs="Arial"/>
                <w:sz w:val="22"/>
                <w:szCs w:val="22"/>
              </w:rPr>
              <w:t>Powerpoint</w:t>
            </w:r>
            <w:proofErr w:type="spellEnd"/>
            <w:r w:rsidRPr="00336EF6">
              <w:rPr>
                <w:rFonts w:ascii="Arial" w:hAnsi="Arial" w:cs="Arial"/>
                <w:sz w:val="22"/>
                <w:szCs w:val="22"/>
              </w:rPr>
              <w:t xml:space="preserve"> and Excel.</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Knowledge of medical terminology</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Ability to manage own workload and to supervise the workload of others</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Ability to delegate tasks</w:t>
            </w:r>
          </w:p>
        </w:tc>
        <w:tc>
          <w:tcPr>
            <w:tcW w:w="56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Default="007330C7" w:rsidP="007330C7">
            <w:pPr>
              <w:tabs>
                <w:tab w:val="left" w:pos="720"/>
              </w:tabs>
              <w:jc w:val="both"/>
              <w:rPr>
                <w:rFonts w:ascii="Arial" w:hAnsi="Arial" w:cs="Arial"/>
                <w:sz w:val="22"/>
                <w:szCs w:val="22"/>
              </w:rPr>
            </w:pPr>
          </w:p>
          <w:p w:rsidR="003C4E0C" w:rsidRPr="00336EF6"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Default="007330C7" w:rsidP="007330C7">
            <w:pPr>
              <w:tabs>
                <w:tab w:val="left" w:pos="720"/>
              </w:tabs>
              <w:jc w:val="both"/>
              <w:rPr>
                <w:rFonts w:ascii="Arial" w:hAnsi="Arial" w:cs="Arial"/>
                <w:sz w:val="22"/>
                <w:szCs w:val="22"/>
              </w:rPr>
            </w:pPr>
          </w:p>
          <w:p w:rsidR="003C4E0C" w:rsidRPr="00336EF6"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D</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tc>
        <w:tc>
          <w:tcPr>
            <w:tcW w:w="1877" w:type="dxa"/>
          </w:tcPr>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3C4E0C" w:rsidRDefault="003C4E0C" w:rsidP="007330C7">
            <w:pPr>
              <w:tabs>
                <w:tab w:val="left" w:pos="720"/>
              </w:tabs>
              <w:jc w:val="both"/>
              <w:rPr>
                <w:rFonts w:ascii="Arial" w:hAnsi="Arial" w:cs="Arial"/>
                <w:sz w:val="22"/>
                <w:szCs w:val="22"/>
              </w:rPr>
            </w:pPr>
          </w:p>
          <w:p w:rsidR="007330C7" w:rsidRPr="00336EF6" w:rsidRDefault="003C4E0C" w:rsidP="007330C7">
            <w:pPr>
              <w:tabs>
                <w:tab w:val="left" w:pos="720"/>
              </w:tabs>
              <w:jc w:val="both"/>
              <w:rPr>
                <w:rFonts w:ascii="Arial" w:hAnsi="Arial" w:cs="Arial"/>
                <w:sz w:val="22"/>
                <w:szCs w:val="22"/>
              </w:rPr>
            </w:pPr>
            <w:r>
              <w:rPr>
                <w:rFonts w:ascii="Arial" w:hAnsi="Arial" w:cs="Arial"/>
                <w:sz w:val="22"/>
                <w:szCs w:val="22"/>
              </w:rPr>
              <w:t>A</w:t>
            </w:r>
            <w:r w:rsidR="007330C7" w:rsidRPr="00336EF6">
              <w:rPr>
                <w:rFonts w:ascii="Arial" w:hAnsi="Arial" w:cs="Arial"/>
                <w:sz w:val="22"/>
                <w:szCs w:val="22"/>
              </w:rPr>
              <w:t>pplication Form/Skills Test</w:t>
            </w:r>
          </w:p>
          <w:p w:rsidR="003C4E0C" w:rsidRPr="00336EF6"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tc>
        <w:tc>
          <w:tcPr>
            <w:tcW w:w="1984" w:type="dxa"/>
          </w:tcPr>
          <w:p w:rsidR="007330C7" w:rsidRPr="00336EF6" w:rsidRDefault="007330C7" w:rsidP="007330C7">
            <w:pPr>
              <w:tabs>
                <w:tab w:val="left" w:pos="720"/>
              </w:tabs>
              <w:jc w:val="both"/>
              <w:rPr>
                <w:rFonts w:ascii="Arial" w:hAnsi="Arial" w:cs="Arial"/>
                <w:sz w:val="22"/>
                <w:szCs w:val="22"/>
                <w:u w:val="single"/>
              </w:rPr>
            </w:pPr>
          </w:p>
        </w:tc>
        <w:tc>
          <w:tcPr>
            <w:tcW w:w="2126" w:type="dxa"/>
          </w:tcPr>
          <w:p w:rsidR="007330C7" w:rsidRPr="00336EF6" w:rsidRDefault="007330C7" w:rsidP="007330C7">
            <w:pPr>
              <w:tabs>
                <w:tab w:val="left" w:pos="720"/>
              </w:tabs>
              <w:jc w:val="both"/>
              <w:rPr>
                <w:rFonts w:ascii="Arial" w:hAnsi="Arial" w:cs="Arial"/>
                <w:sz w:val="22"/>
                <w:szCs w:val="22"/>
                <w:u w:val="single"/>
              </w:rPr>
            </w:pPr>
          </w:p>
        </w:tc>
      </w:tr>
      <w:tr w:rsidR="007330C7" w:rsidRPr="00336EF6" w:rsidTr="003C4E0C">
        <w:tc>
          <w:tcPr>
            <w:tcW w:w="3794" w:type="dxa"/>
          </w:tcPr>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EXPERIENCE:</w:t>
            </w:r>
          </w:p>
          <w:p w:rsidR="007330C7" w:rsidRPr="00336EF6" w:rsidRDefault="007330C7" w:rsidP="003C4E0C">
            <w:pPr>
              <w:tabs>
                <w:tab w:val="left" w:pos="720"/>
              </w:tabs>
              <w:rPr>
                <w:rFonts w:ascii="Arial" w:hAnsi="Arial" w:cs="Arial"/>
                <w:sz w:val="22"/>
                <w:szCs w:val="22"/>
                <w:u w:val="single"/>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Proven Secretarial experience within customer care environment</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Excellent administration and secretarial skills</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 xml:space="preserve">Experience of supervising lower banded staff </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Previous NHS/Social Services experience</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lastRenderedPageBreak/>
              <w:t>Cash management</w:t>
            </w:r>
          </w:p>
          <w:p w:rsidR="007330C7" w:rsidRPr="00336EF6" w:rsidRDefault="007330C7" w:rsidP="003C4E0C">
            <w:pPr>
              <w:tabs>
                <w:tab w:val="left" w:pos="720"/>
              </w:tabs>
              <w:rPr>
                <w:rFonts w:ascii="Arial" w:hAnsi="Arial" w:cs="Arial"/>
                <w:sz w:val="22"/>
                <w:szCs w:val="22"/>
              </w:rPr>
            </w:pPr>
          </w:p>
        </w:tc>
        <w:tc>
          <w:tcPr>
            <w:tcW w:w="56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D</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D</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lastRenderedPageBreak/>
              <w:t>D</w:t>
            </w:r>
          </w:p>
          <w:p w:rsidR="007330C7" w:rsidRPr="00336EF6" w:rsidRDefault="007330C7" w:rsidP="007330C7">
            <w:pPr>
              <w:tabs>
                <w:tab w:val="left" w:pos="720"/>
              </w:tabs>
              <w:jc w:val="both"/>
              <w:rPr>
                <w:rFonts w:ascii="Arial" w:hAnsi="Arial" w:cs="Arial"/>
                <w:sz w:val="22"/>
                <w:szCs w:val="22"/>
              </w:rPr>
            </w:pPr>
          </w:p>
        </w:tc>
        <w:tc>
          <w:tcPr>
            <w:tcW w:w="1877" w:type="dxa"/>
          </w:tcPr>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w:t>
            </w:r>
          </w:p>
          <w:p w:rsidR="007330C7" w:rsidRPr="00336EF6" w:rsidRDefault="007330C7" w:rsidP="007330C7">
            <w:pPr>
              <w:tabs>
                <w:tab w:val="left" w:pos="720"/>
              </w:tabs>
              <w:jc w:val="both"/>
              <w:rPr>
                <w:rFonts w:ascii="Arial" w:hAnsi="Arial" w:cs="Arial"/>
                <w:sz w:val="22"/>
                <w:szCs w:val="22"/>
              </w:rPr>
            </w:pPr>
          </w:p>
          <w:p w:rsidR="003C4E0C"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form/skills test</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w:t>
            </w:r>
          </w:p>
          <w:p w:rsidR="007330C7" w:rsidRPr="00336EF6" w:rsidRDefault="007330C7" w:rsidP="007330C7">
            <w:pPr>
              <w:tabs>
                <w:tab w:val="left" w:pos="720"/>
              </w:tabs>
              <w:jc w:val="both"/>
              <w:rPr>
                <w:rFonts w:ascii="Arial" w:hAnsi="Arial" w:cs="Arial"/>
                <w:sz w:val="22"/>
                <w:szCs w:val="22"/>
              </w:rPr>
            </w:pPr>
          </w:p>
          <w:p w:rsidR="003C4E0C"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Application Form</w:t>
            </w:r>
          </w:p>
          <w:p w:rsidR="007330C7" w:rsidRPr="00336EF6" w:rsidRDefault="007330C7" w:rsidP="007330C7">
            <w:pPr>
              <w:tabs>
                <w:tab w:val="left" w:pos="720"/>
              </w:tabs>
              <w:jc w:val="both"/>
              <w:rPr>
                <w:rFonts w:ascii="Arial" w:hAnsi="Arial" w:cs="Arial"/>
                <w:sz w:val="22"/>
                <w:szCs w:val="22"/>
              </w:rPr>
            </w:pPr>
          </w:p>
          <w:p w:rsidR="003C4E0C" w:rsidRDefault="003C4E0C"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lastRenderedPageBreak/>
              <w:t>Application Form</w:t>
            </w:r>
          </w:p>
        </w:tc>
        <w:tc>
          <w:tcPr>
            <w:tcW w:w="1984" w:type="dxa"/>
          </w:tcPr>
          <w:p w:rsidR="007330C7" w:rsidRPr="00336EF6" w:rsidRDefault="007330C7" w:rsidP="007330C7">
            <w:pPr>
              <w:tabs>
                <w:tab w:val="left" w:pos="720"/>
              </w:tabs>
              <w:jc w:val="both"/>
              <w:rPr>
                <w:rFonts w:ascii="Arial" w:hAnsi="Arial" w:cs="Arial"/>
                <w:sz w:val="22"/>
                <w:szCs w:val="22"/>
                <w:u w:val="single"/>
              </w:rPr>
            </w:pPr>
          </w:p>
        </w:tc>
        <w:tc>
          <w:tcPr>
            <w:tcW w:w="2126" w:type="dxa"/>
          </w:tcPr>
          <w:p w:rsidR="007330C7" w:rsidRPr="00336EF6" w:rsidRDefault="007330C7" w:rsidP="007330C7">
            <w:pPr>
              <w:tabs>
                <w:tab w:val="left" w:pos="720"/>
              </w:tabs>
              <w:jc w:val="both"/>
              <w:rPr>
                <w:rFonts w:ascii="Arial" w:hAnsi="Arial" w:cs="Arial"/>
                <w:sz w:val="22"/>
                <w:szCs w:val="22"/>
                <w:u w:val="single"/>
              </w:rPr>
            </w:pPr>
          </w:p>
        </w:tc>
      </w:tr>
      <w:tr w:rsidR="007330C7" w:rsidRPr="00336EF6" w:rsidTr="003C4E0C">
        <w:tc>
          <w:tcPr>
            <w:tcW w:w="3794" w:type="dxa"/>
          </w:tcPr>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PERSONAL REQUIREMENTS:</w:t>
            </w:r>
          </w:p>
          <w:p w:rsidR="007330C7" w:rsidRPr="00336EF6" w:rsidRDefault="007330C7" w:rsidP="003C4E0C">
            <w:pPr>
              <w:tabs>
                <w:tab w:val="left" w:pos="720"/>
              </w:tabs>
              <w:rPr>
                <w:rFonts w:ascii="Arial" w:hAnsi="Arial" w:cs="Arial"/>
                <w:sz w:val="22"/>
                <w:szCs w:val="22"/>
                <w:u w:val="single"/>
              </w:rPr>
            </w:pPr>
          </w:p>
          <w:p w:rsidR="007330C7" w:rsidRPr="00336EF6" w:rsidRDefault="007330C7" w:rsidP="003C4E0C">
            <w:pPr>
              <w:pStyle w:val="Header"/>
              <w:tabs>
                <w:tab w:val="left" w:pos="720"/>
              </w:tabs>
              <w:rPr>
                <w:rFonts w:ascii="Arial" w:hAnsi="Arial" w:cs="Arial"/>
                <w:sz w:val="22"/>
                <w:szCs w:val="22"/>
              </w:rPr>
            </w:pPr>
            <w:r w:rsidRPr="00336EF6">
              <w:rPr>
                <w:rFonts w:ascii="Arial" w:hAnsi="Arial" w:cs="Arial"/>
                <w:sz w:val="22"/>
                <w:szCs w:val="22"/>
              </w:rPr>
              <w:t>Reliability and Flexibility, able to contribute to changing demands of the service.</w:t>
            </w:r>
          </w:p>
          <w:p w:rsidR="007330C7" w:rsidRPr="00336EF6" w:rsidRDefault="007330C7" w:rsidP="003C4E0C">
            <w:pPr>
              <w:pStyle w:val="Header"/>
              <w:tabs>
                <w:tab w:val="left" w:pos="720"/>
              </w:tabs>
              <w:rPr>
                <w:rFonts w:ascii="Arial" w:hAnsi="Arial" w:cs="Arial"/>
                <w:sz w:val="22"/>
                <w:szCs w:val="22"/>
              </w:rPr>
            </w:pPr>
          </w:p>
          <w:p w:rsidR="007330C7" w:rsidRPr="00336EF6" w:rsidRDefault="007330C7" w:rsidP="003C4E0C">
            <w:pPr>
              <w:pStyle w:val="Header"/>
              <w:tabs>
                <w:tab w:val="left" w:pos="720"/>
              </w:tabs>
              <w:rPr>
                <w:rFonts w:ascii="Arial" w:hAnsi="Arial" w:cs="Arial"/>
                <w:sz w:val="22"/>
                <w:szCs w:val="22"/>
              </w:rPr>
            </w:pPr>
            <w:r w:rsidRPr="00336EF6">
              <w:rPr>
                <w:rFonts w:ascii="Arial" w:hAnsi="Arial" w:cs="Arial"/>
                <w:sz w:val="22"/>
                <w:szCs w:val="22"/>
              </w:rPr>
              <w:t>Willing to undertake training relevant to the post.</w:t>
            </w:r>
          </w:p>
          <w:p w:rsidR="007330C7" w:rsidRPr="00336EF6" w:rsidRDefault="007330C7" w:rsidP="003C4E0C">
            <w:pPr>
              <w:pStyle w:val="Header"/>
              <w:tabs>
                <w:tab w:val="left" w:pos="720"/>
              </w:tabs>
              <w:rPr>
                <w:rFonts w:ascii="Arial" w:hAnsi="Arial" w:cs="Arial"/>
                <w:sz w:val="22"/>
                <w:szCs w:val="22"/>
              </w:rPr>
            </w:pPr>
          </w:p>
          <w:p w:rsidR="007330C7" w:rsidRPr="00336EF6" w:rsidRDefault="007330C7" w:rsidP="003C4E0C">
            <w:pPr>
              <w:pStyle w:val="Header"/>
              <w:tabs>
                <w:tab w:val="left" w:pos="720"/>
              </w:tabs>
              <w:rPr>
                <w:rFonts w:ascii="Arial" w:hAnsi="Arial" w:cs="Arial"/>
                <w:sz w:val="22"/>
                <w:szCs w:val="22"/>
              </w:rPr>
            </w:pPr>
            <w:r w:rsidRPr="00336EF6">
              <w:rPr>
                <w:rFonts w:ascii="Arial" w:hAnsi="Arial" w:cs="Arial"/>
                <w:sz w:val="22"/>
                <w:szCs w:val="22"/>
              </w:rPr>
              <w:t>Ability to work independently, within a team and delegate tasks to and supervise lower bands.</w:t>
            </w:r>
          </w:p>
          <w:p w:rsidR="007330C7" w:rsidRPr="00336EF6" w:rsidRDefault="007330C7" w:rsidP="003C4E0C">
            <w:pPr>
              <w:pStyle w:val="Header"/>
              <w:tabs>
                <w:tab w:val="left" w:pos="720"/>
              </w:tabs>
              <w:rPr>
                <w:rFonts w:ascii="Arial" w:hAnsi="Arial" w:cs="Arial"/>
                <w:sz w:val="22"/>
                <w:szCs w:val="22"/>
              </w:rPr>
            </w:pPr>
          </w:p>
          <w:p w:rsidR="007330C7" w:rsidRPr="00336EF6" w:rsidRDefault="007330C7" w:rsidP="003C4E0C">
            <w:pPr>
              <w:pStyle w:val="Header"/>
              <w:tabs>
                <w:tab w:val="left" w:pos="720"/>
              </w:tabs>
              <w:rPr>
                <w:rFonts w:ascii="Arial" w:hAnsi="Arial" w:cs="Arial"/>
                <w:sz w:val="22"/>
                <w:szCs w:val="22"/>
              </w:rPr>
            </w:pPr>
            <w:r w:rsidRPr="00336EF6">
              <w:rPr>
                <w:rFonts w:ascii="Arial" w:hAnsi="Arial" w:cs="Arial"/>
                <w:sz w:val="22"/>
                <w:szCs w:val="22"/>
              </w:rPr>
              <w:t>Ability to demonstrate a diplomatic caring attitude whilst maintaining confidentiality.</w:t>
            </w:r>
          </w:p>
          <w:p w:rsidR="007330C7" w:rsidRPr="00336EF6" w:rsidRDefault="007330C7" w:rsidP="003C4E0C">
            <w:pPr>
              <w:pStyle w:val="Header"/>
              <w:tabs>
                <w:tab w:val="left" w:pos="720"/>
              </w:tabs>
              <w:rPr>
                <w:rFonts w:ascii="Arial" w:hAnsi="Arial" w:cs="Arial"/>
                <w:sz w:val="22"/>
                <w:szCs w:val="22"/>
              </w:rPr>
            </w:pPr>
          </w:p>
        </w:tc>
        <w:tc>
          <w:tcPr>
            <w:tcW w:w="56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r w:rsidRPr="00336EF6">
              <w:rPr>
                <w:rFonts w:ascii="Arial" w:hAnsi="Arial" w:cs="Arial"/>
                <w:sz w:val="22"/>
                <w:szCs w:val="22"/>
              </w:rPr>
              <w:t>E</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r w:rsidRPr="00336EF6">
              <w:rPr>
                <w:rFonts w:ascii="Arial" w:hAnsi="Arial" w:cs="Arial"/>
                <w:sz w:val="22"/>
                <w:szCs w:val="22"/>
              </w:rPr>
              <w:t>E</w:t>
            </w: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p>
          <w:p w:rsidR="007330C7" w:rsidRPr="00336EF6" w:rsidRDefault="007330C7" w:rsidP="007330C7">
            <w:pPr>
              <w:jc w:val="both"/>
              <w:rPr>
                <w:rFonts w:ascii="Arial" w:hAnsi="Arial" w:cs="Arial"/>
                <w:sz w:val="22"/>
                <w:szCs w:val="22"/>
              </w:rPr>
            </w:pPr>
            <w:r w:rsidRPr="00336EF6">
              <w:rPr>
                <w:rFonts w:ascii="Arial" w:hAnsi="Arial" w:cs="Arial"/>
                <w:sz w:val="22"/>
                <w:szCs w:val="22"/>
              </w:rPr>
              <w:t>E</w:t>
            </w:r>
          </w:p>
        </w:tc>
        <w:tc>
          <w:tcPr>
            <w:tcW w:w="1877" w:type="dxa"/>
          </w:tcPr>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tc>
        <w:tc>
          <w:tcPr>
            <w:tcW w:w="1984" w:type="dxa"/>
          </w:tcPr>
          <w:p w:rsidR="007330C7" w:rsidRPr="00336EF6" w:rsidRDefault="007330C7" w:rsidP="007330C7">
            <w:pPr>
              <w:tabs>
                <w:tab w:val="left" w:pos="720"/>
              </w:tabs>
              <w:jc w:val="both"/>
              <w:rPr>
                <w:rFonts w:ascii="Arial" w:hAnsi="Arial" w:cs="Arial"/>
                <w:sz w:val="22"/>
                <w:szCs w:val="22"/>
                <w:u w:val="single"/>
              </w:rPr>
            </w:pPr>
          </w:p>
        </w:tc>
        <w:tc>
          <w:tcPr>
            <w:tcW w:w="2126" w:type="dxa"/>
          </w:tcPr>
          <w:p w:rsidR="007330C7" w:rsidRPr="00336EF6" w:rsidRDefault="007330C7" w:rsidP="007330C7">
            <w:pPr>
              <w:tabs>
                <w:tab w:val="left" w:pos="720"/>
              </w:tabs>
              <w:jc w:val="both"/>
              <w:rPr>
                <w:rFonts w:ascii="Arial" w:hAnsi="Arial" w:cs="Arial"/>
                <w:sz w:val="22"/>
                <w:szCs w:val="22"/>
                <w:u w:val="single"/>
              </w:rPr>
            </w:pPr>
          </w:p>
        </w:tc>
      </w:tr>
      <w:tr w:rsidR="007330C7" w:rsidRPr="00336EF6" w:rsidTr="003C4E0C">
        <w:tc>
          <w:tcPr>
            <w:tcW w:w="3794" w:type="dxa"/>
          </w:tcPr>
          <w:p w:rsidR="007330C7" w:rsidRPr="00336EF6" w:rsidRDefault="007330C7" w:rsidP="003C4E0C">
            <w:pPr>
              <w:tabs>
                <w:tab w:val="left" w:pos="720"/>
              </w:tabs>
              <w:rPr>
                <w:rFonts w:ascii="Arial" w:hAnsi="Arial" w:cs="Arial"/>
                <w:sz w:val="22"/>
                <w:szCs w:val="22"/>
                <w:u w:val="single"/>
              </w:rPr>
            </w:pPr>
            <w:r w:rsidRPr="00336EF6">
              <w:rPr>
                <w:rFonts w:ascii="Arial" w:hAnsi="Arial" w:cs="Arial"/>
                <w:sz w:val="22"/>
                <w:szCs w:val="22"/>
                <w:u w:val="single"/>
              </w:rPr>
              <w:t>OTHER REQUIREMENTS:</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The post holder must demonstrate a positive commitment to uphold diversity and equality policies approved by the Trust.</w:t>
            </w:r>
          </w:p>
          <w:p w:rsidR="007330C7" w:rsidRPr="00336EF6" w:rsidRDefault="007330C7" w:rsidP="003C4E0C">
            <w:pPr>
              <w:tabs>
                <w:tab w:val="left" w:pos="720"/>
              </w:tabs>
              <w:rPr>
                <w:rFonts w:ascii="Arial" w:hAnsi="Arial" w:cs="Arial"/>
                <w:sz w:val="22"/>
                <w:szCs w:val="22"/>
              </w:rPr>
            </w:pPr>
          </w:p>
          <w:p w:rsidR="007330C7" w:rsidRPr="00336EF6" w:rsidRDefault="007330C7" w:rsidP="003C4E0C">
            <w:pPr>
              <w:tabs>
                <w:tab w:val="left" w:pos="720"/>
              </w:tabs>
              <w:rPr>
                <w:rFonts w:ascii="Arial" w:hAnsi="Arial" w:cs="Arial"/>
                <w:sz w:val="22"/>
                <w:szCs w:val="22"/>
              </w:rPr>
            </w:pPr>
            <w:r w:rsidRPr="00336EF6">
              <w:rPr>
                <w:rFonts w:ascii="Arial" w:hAnsi="Arial" w:cs="Arial"/>
                <w:sz w:val="22"/>
                <w:szCs w:val="22"/>
              </w:rPr>
              <w:t>Ability to travel to other locations as required</w:t>
            </w:r>
          </w:p>
          <w:p w:rsidR="007330C7" w:rsidRPr="00336EF6" w:rsidRDefault="007330C7" w:rsidP="003C4E0C">
            <w:pPr>
              <w:tabs>
                <w:tab w:val="left" w:pos="720"/>
              </w:tabs>
              <w:rPr>
                <w:rFonts w:ascii="Arial" w:hAnsi="Arial" w:cs="Arial"/>
                <w:sz w:val="22"/>
                <w:szCs w:val="22"/>
                <w:u w:val="single"/>
              </w:rPr>
            </w:pPr>
          </w:p>
        </w:tc>
        <w:tc>
          <w:tcPr>
            <w:tcW w:w="567" w:type="dxa"/>
          </w:tcPr>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E</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tc>
        <w:tc>
          <w:tcPr>
            <w:tcW w:w="1877" w:type="dxa"/>
          </w:tcPr>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u w:val="single"/>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p>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Interview</w:t>
            </w:r>
          </w:p>
        </w:tc>
        <w:tc>
          <w:tcPr>
            <w:tcW w:w="1984" w:type="dxa"/>
          </w:tcPr>
          <w:p w:rsidR="007330C7" w:rsidRPr="00336EF6" w:rsidRDefault="007330C7" w:rsidP="007330C7">
            <w:pPr>
              <w:tabs>
                <w:tab w:val="left" w:pos="720"/>
              </w:tabs>
              <w:jc w:val="both"/>
              <w:rPr>
                <w:rFonts w:ascii="Arial" w:hAnsi="Arial" w:cs="Arial"/>
                <w:sz w:val="22"/>
                <w:szCs w:val="22"/>
                <w:u w:val="single"/>
              </w:rPr>
            </w:pPr>
          </w:p>
        </w:tc>
        <w:tc>
          <w:tcPr>
            <w:tcW w:w="2126" w:type="dxa"/>
          </w:tcPr>
          <w:p w:rsidR="007330C7" w:rsidRPr="00336EF6" w:rsidRDefault="007330C7" w:rsidP="007330C7">
            <w:pPr>
              <w:tabs>
                <w:tab w:val="left" w:pos="720"/>
              </w:tabs>
              <w:jc w:val="both"/>
              <w:rPr>
                <w:rFonts w:ascii="Arial" w:hAnsi="Arial" w:cs="Arial"/>
                <w:sz w:val="22"/>
                <w:szCs w:val="22"/>
                <w:u w:val="single"/>
              </w:rPr>
            </w:pPr>
          </w:p>
        </w:tc>
      </w:tr>
    </w:tbl>
    <w:p w:rsidR="007330C7" w:rsidRPr="00336EF6" w:rsidRDefault="007330C7" w:rsidP="007330C7">
      <w:pPr>
        <w:tabs>
          <w:tab w:val="left" w:pos="720"/>
        </w:tabs>
        <w:jc w:val="both"/>
        <w:rPr>
          <w:rFonts w:ascii="Arial" w:hAnsi="Arial" w:cs="Arial"/>
          <w:sz w:val="22"/>
          <w:szCs w:val="22"/>
        </w:rPr>
      </w:pPr>
      <w:r w:rsidRPr="00336EF6">
        <w:rPr>
          <w:rFonts w:ascii="Arial" w:hAnsi="Arial" w:cs="Arial"/>
          <w:sz w:val="22"/>
          <w:szCs w:val="22"/>
        </w:rPr>
        <w:t>* Essential/Desirable</w:t>
      </w:r>
    </w:p>
    <w:p w:rsidR="007330C7" w:rsidRPr="00336EF6" w:rsidRDefault="000F1608" w:rsidP="000F1608">
      <w:pPr>
        <w:pStyle w:val="Heading1"/>
        <w:tabs>
          <w:tab w:val="left" w:pos="3255"/>
        </w:tabs>
        <w:ind w:right="-720"/>
        <w:jc w:val="both"/>
        <w:rPr>
          <w:rFonts w:ascii="Arial" w:hAnsi="Arial" w:cs="Arial"/>
          <w:sz w:val="22"/>
          <w:szCs w:val="22"/>
        </w:rPr>
      </w:pPr>
      <w:r>
        <w:rPr>
          <w:rFonts w:ascii="Arial" w:hAnsi="Arial" w:cs="Arial"/>
          <w:sz w:val="22"/>
          <w:szCs w:val="22"/>
        </w:rPr>
        <w:tab/>
      </w: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7330C7" w:rsidRPr="000C0D91" w:rsidTr="007330C7">
        <w:tc>
          <w:tcPr>
            <w:tcW w:w="10632" w:type="dxa"/>
            <w:gridSpan w:val="6"/>
          </w:tcPr>
          <w:p w:rsidR="007330C7" w:rsidRPr="000C0D91" w:rsidRDefault="007330C7" w:rsidP="007330C7">
            <w:pPr>
              <w:tabs>
                <w:tab w:val="left" w:pos="720"/>
              </w:tabs>
              <w:spacing w:before="200" w:after="200"/>
              <w:jc w:val="center"/>
              <w:rPr>
                <w:rFonts w:ascii="Arial" w:hAnsi="Arial" w:cs="Arial"/>
                <w:b/>
                <w:sz w:val="22"/>
                <w:szCs w:val="22"/>
              </w:rPr>
            </w:pPr>
            <w:r w:rsidRPr="000C0D91">
              <w:rPr>
                <w:rFonts w:ascii="Arial" w:hAnsi="Arial" w:cs="Arial"/>
                <w:b/>
                <w:sz w:val="22"/>
                <w:szCs w:val="22"/>
              </w:rPr>
              <w:t>HAZARDS :</w:t>
            </w:r>
          </w:p>
        </w:tc>
      </w:tr>
      <w:tr w:rsidR="007330C7" w:rsidRPr="000C0D91" w:rsidTr="007330C7">
        <w:tc>
          <w:tcPr>
            <w:tcW w:w="2694"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Laboratory Specimens</w:t>
            </w:r>
          </w:p>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Proteinacious Dusts</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2976"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Clinical contact with patients</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3261"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Performing Exposure</w:t>
            </w:r>
          </w:p>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Prone Invasive Procedures</w:t>
            </w:r>
          </w:p>
        </w:tc>
        <w:tc>
          <w:tcPr>
            <w:tcW w:w="567" w:type="dxa"/>
          </w:tcPr>
          <w:p w:rsidR="007330C7" w:rsidRPr="000C0D91" w:rsidRDefault="007330C7" w:rsidP="003C4E0C">
            <w:pPr>
              <w:tabs>
                <w:tab w:val="left" w:pos="720"/>
              </w:tabs>
              <w:spacing w:after="200"/>
              <w:rPr>
                <w:rFonts w:ascii="Arial" w:hAnsi="Arial" w:cs="Arial"/>
                <w:sz w:val="22"/>
                <w:szCs w:val="22"/>
              </w:rPr>
            </w:pPr>
          </w:p>
        </w:tc>
      </w:tr>
      <w:tr w:rsidR="007330C7" w:rsidRPr="000C0D91" w:rsidTr="007330C7">
        <w:tc>
          <w:tcPr>
            <w:tcW w:w="2694"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Blood/Body Fluids</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2976"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Dusty Environment</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3261"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VDU Use</w:t>
            </w:r>
          </w:p>
        </w:tc>
        <w:tc>
          <w:tcPr>
            <w:tcW w:w="567"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X</w:t>
            </w:r>
          </w:p>
        </w:tc>
      </w:tr>
      <w:tr w:rsidR="007330C7" w:rsidRPr="000C0D91" w:rsidTr="007330C7">
        <w:tc>
          <w:tcPr>
            <w:tcW w:w="2694"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Radiation</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2976"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Challenging Behaviour</w:t>
            </w:r>
          </w:p>
        </w:tc>
        <w:tc>
          <w:tcPr>
            <w:tcW w:w="567" w:type="dxa"/>
          </w:tcPr>
          <w:p w:rsidR="007330C7" w:rsidRPr="000C0D91" w:rsidRDefault="007330C7" w:rsidP="003C4E0C">
            <w:pPr>
              <w:tabs>
                <w:tab w:val="left" w:pos="720"/>
              </w:tabs>
              <w:spacing w:after="200"/>
              <w:rPr>
                <w:rFonts w:ascii="Arial" w:hAnsi="Arial" w:cs="Arial"/>
                <w:sz w:val="22"/>
                <w:szCs w:val="22"/>
              </w:rPr>
            </w:pPr>
            <w:r>
              <w:rPr>
                <w:rFonts w:ascii="Arial" w:hAnsi="Arial" w:cs="Arial"/>
                <w:sz w:val="22"/>
                <w:szCs w:val="22"/>
              </w:rPr>
              <w:t>X</w:t>
            </w:r>
          </w:p>
        </w:tc>
        <w:tc>
          <w:tcPr>
            <w:tcW w:w="3261"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Manual Handling</w:t>
            </w:r>
          </w:p>
        </w:tc>
        <w:tc>
          <w:tcPr>
            <w:tcW w:w="567"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X</w:t>
            </w:r>
          </w:p>
        </w:tc>
      </w:tr>
      <w:tr w:rsidR="007330C7" w:rsidRPr="000C0D91" w:rsidTr="007330C7">
        <w:tc>
          <w:tcPr>
            <w:tcW w:w="2694"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Solvents</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2976"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Driving</w:t>
            </w:r>
          </w:p>
        </w:tc>
        <w:tc>
          <w:tcPr>
            <w:tcW w:w="567" w:type="dxa"/>
          </w:tcPr>
          <w:p w:rsidR="007330C7" w:rsidRPr="000C0D91" w:rsidRDefault="007330C7" w:rsidP="003C4E0C">
            <w:pPr>
              <w:tabs>
                <w:tab w:val="left" w:pos="720"/>
              </w:tabs>
              <w:spacing w:after="200"/>
              <w:rPr>
                <w:rFonts w:ascii="Arial" w:hAnsi="Arial" w:cs="Arial"/>
                <w:sz w:val="22"/>
                <w:szCs w:val="22"/>
              </w:rPr>
            </w:pPr>
            <w:r>
              <w:rPr>
                <w:rFonts w:ascii="Arial" w:hAnsi="Arial" w:cs="Arial"/>
                <w:sz w:val="22"/>
                <w:szCs w:val="22"/>
              </w:rPr>
              <w:t>X</w:t>
            </w:r>
          </w:p>
        </w:tc>
        <w:tc>
          <w:tcPr>
            <w:tcW w:w="3261"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Noise</w:t>
            </w:r>
          </w:p>
        </w:tc>
        <w:tc>
          <w:tcPr>
            <w:tcW w:w="567" w:type="dxa"/>
          </w:tcPr>
          <w:p w:rsidR="007330C7" w:rsidRPr="000C0D91" w:rsidRDefault="007330C7" w:rsidP="003C4E0C">
            <w:pPr>
              <w:tabs>
                <w:tab w:val="left" w:pos="720"/>
              </w:tabs>
              <w:spacing w:after="200"/>
              <w:rPr>
                <w:rFonts w:ascii="Arial" w:hAnsi="Arial" w:cs="Arial"/>
                <w:sz w:val="22"/>
                <w:szCs w:val="22"/>
              </w:rPr>
            </w:pPr>
          </w:p>
        </w:tc>
      </w:tr>
      <w:tr w:rsidR="007330C7" w:rsidRPr="000C0D91" w:rsidTr="007330C7">
        <w:tc>
          <w:tcPr>
            <w:tcW w:w="2694"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Respiratory Sensitisers</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2976"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Food Handling</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3261" w:type="dxa"/>
          </w:tcPr>
          <w:p w:rsidR="007330C7" w:rsidRPr="000C0D91" w:rsidRDefault="007330C7" w:rsidP="003C4E0C">
            <w:pPr>
              <w:tabs>
                <w:tab w:val="left" w:pos="720"/>
              </w:tabs>
              <w:spacing w:after="200"/>
              <w:rPr>
                <w:rFonts w:ascii="Arial" w:hAnsi="Arial" w:cs="Arial"/>
                <w:sz w:val="22"/>
                <w:szCs w:val="22"/>
              </w:rPr>
            </w:pPr>
            <w:r w:rsidRPr="000C0D91">
              <w:rPr>
                <w:rFonts w:ascii="Arial" w:hAnsi="Arial" w:cs="Arial"/>
                <w:sz w:val="22"/>
                <w:szCs w:val="22"/>
              </w:rPr>
              <w:t>Working in Isolation</w:t>
            </w:r>
          </w:p>
        </w:tc>
        <w:tc>
          <w:tcPr>
            <w:tcW w:w="567" w:type="dxa"/>
          </w:tcPr>
          <w:p w:rsidR="007330C7" w:rsidRPr="000C0D91" w:rsidRDefault="007330C7" w:rsidP="003C4E0C">
            <w:pPr>
              <w:tabs>
                <w:tab w:val="left" w:pos="720"/>
              </w:tabs>
              <w:spacing w:after="200"/>
              <w:rPr>
                <w:rFonts w:ascii="Arial" w:hAnsi="Arial" w:cs="Arial"/>
                <w:sz w:val="22"/>
                <w:szCs w:val="22"/>
              </w:rPr>
            </w:pPr>
          </w:p>
        </w:tc>
      </w:tr>
      <w:tr w:rsidR="007330C7" w:rsidRPr="000C0D91" w:rsidTr="007330C7">
        <w:tc>
          <w:tcPr>
            <w:tcW w:w="2694" w:type="dxa"/>
            <w:vAlign w:val="center"/>
          </w:tcPr>
          <w:p w:rsidR="007330C7" w:rsidRPr="00016544" w:rsidRDefault="007330C7" w:rsidP="003C4E0C">
            <w:pPr>
              <w:rPr>
                <w:rFonts w:ascii="Arial" w:hAnsi="Arial" w:cs="Arial"/>
                <w:sz w:val="22"/>
                <w:szCs w:val="22"/>
              </w:rPr>
            </w:pPr>
            <w:r w:rsidRPr="00016544">
              <w:rPr>
                <w:rFonts w:ascii="Arial" w:hAnsi="Arial" w:cs="Arial"/>
                <w:sz w:val="22"/>
                <w:szCs w:val="22"/>
              </w:rPr>
              <w:t>Cytotoxic drugs</w:t>
            </w:r>
          </w:p>
        </w:tc>
        <w:tc>
          <w:tcPr>
            <w:tcW w:w="567" w:type="dxa"/>
          </w:tcPr>
          <w:p w:rsidR="007330C7" w:rsidRPr="00016544" w:rsidRDefault="007330C7" w:rsidP="003C4E0C">
            <w:pPr>
              <w:tabs>
                <w:tab w:val="left" w:pos="720"/>
              </w:tabs>
              <w:spacing w:after="200"/>
              <w:rPr>
                <w:rFonts w:ascii="Arial" w:hAnsi="Arial" w:cs="Arial"/>
                <w:sz w:val="22"/>
                <w:szCs w:val="22"/>
              </w:rPr>
            </w:pPr>
          </w:p>
        </w:tc>
        <w:tc>
          <w:tcPr>
            <w:tcW w:w="2976" w:type="dxa"/>
          </w:tcPr>
          <w:p w:rsidR="007330C7" w:rsidRPr="00016544" w:rsidRDefault="007330C7" w:rsidP="003C4E0C">
            <w:pPr>
              <w:tabs>
                <w:tab w:val="left" w:pos="720"/>
              </w:tabs>
              <w:spacing w:after="200"/>
              <w:rPr>
                <w:rFonts w:ascii="Arial" w:hAnsi="Arial" w:cs="Arial"/>
                <w:sz w:val="22"/>
                <w:szCs w:val="22"/>
              </w:rPr>
            </w:pPr>
            <w:r w:rsidRPr="00016544">
              <w:rPr>
                <w:rFonts w:ascii="Arial" w:hAnsi="Arial" w:cs="Arial"/>
                <w:sz w:val="22"/>
                <w:szCs w:val="22"/>
              </w:rPr>
              <w:t>Night working</w:t>
            </w:r>
          </w:p>
        </w:tc>
        <w:tc>
          <w:tcPr>
            <w:tcW w:w="567" w:type="dxa"/>
          </w:tcPr>
          <w:p w:rsidR="007330C7" w:rsidRPr="000C0D91" w:rsidRDefault="007330C7" w:rsidP="003C4E0C">
            <w:pPr>
              <w:tabs>
                <w:tab w:val="left" w:pos="720"/>
              </w:tabs>
              <w:spacing w:after="200"/>
              <w:rPr>
                <w:rFonts w:ascii="Arial" w:hAnsi="Arial" w:cs="Arial"/>
                <w:sz w:val="22"/>
                <w:szCs w:val="22"/>
              </w:rPr>
            </w:pPr>
          </w:p>
        </w:tc>
        <w:tc>
          <w:tcPr>
            <w:tcW w:w="3261" w:type="dxa"/>
          </w:tcPr>
          <w:p w:rsidR="007330C7" w:rsidRPr="000C0D91" w:rsidRDefault="007330C7" w:rsidP="003C4E0C">
            <w:pPr>
              <w:tabs>
                <w:tab w:val="left" w:pos="720"/>
              </w:tabs>
              <w:spacing w:after="200"/>
              <w:rPr>
                <w:rFonts w:ascii="Arial" w:hAnsi="Arial" w:cs="Arial"/>
                <w:sz w:val="22"/>
                <w:szCs w:val="22"/>
              </w:rPr>
            </w:pPr>
          </w:p>
        </w:tc>
        <w:tc>
          <w:tcPr>
            <w:tcW w:w="567" w:type="dxa"/>
          </w:tcPr>
          <w:p w:rsidR="007330C7" w:rsidRPr="000C0D91" w:rsidRDefault="007330C7" w:rsidP="003C4E0C">
            <w:pPr>
              <w:tabs>
                <w:tab w:val="left" w:pos="720"/>
              </w:tabs>
              <w:spacing w:after="200"/>
              <w:rPr>
                <w:rFonts w:ascii="Arial" w:hAnsi="Arial" w:cs="Arial"/>
                <w:sz w:val="22"/>
                <w:szCs w:val="22"/>
              </w:rPr>
            </w:pPr>
          </w:p>
        </w:tc>
      </w:tr>
    </w:tbl>
    <w:p w:rsidR="00DE2EB2" w:rsidRDefault="00DE2EB2" w:rsidP="00DE2EB2"/>
    <w:sectPr w:rsidR="00DE2EB2" w:rsidSect="005D6E65">
      <w:headerReference w:type="default" r:id="rId14"/>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EB" w:rsidRDefault="00B610EB" w:rsidP="00DE2EB2">
      <w:r>
        <w:separator/>
      </w:r>
    </w:p>
  </w:endnote>
  <w:endnote w:type="continuationSeparator" w:id="0">
    <w:p w:rsidR="00B610EB" w:rsidRDefault="00B610EB" w:rsidP="00D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EB" w:rsidRDefault="00B610EB" w:rsidP="00DE2EB2">
      <w:r>
        <w:separator/>
      </w:r>
    </w:p>
  </w:footnote>
  <w:footnote w:type="continuationSeparator" w:id="0">
    <w:p w:rsidR="00B610EB" w:rsidRDefault="00B610EB" w:rsidP="00DE2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E65" w:rsidRDefault="005D6E65" w:rsidP="00DE2EB2">
    <w:pPr>
      <w:pStyle w:val="Header"/>
      <w:tabs>
        <w:tab w:val="left" w:pos="2940"/>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92643"/>
    <w:multiLevelType w:val="hybridMultilevel"/>
    <w:tmpl w:val="0CFE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B2"/>
    <w:rsid w:val="000B0A5A"/>
    <w:rsid w:val="000F1608"/>
    <w:rsid w:val="00215484"/>
    <w:rsid w:val="00331607"/>
    <w:rsid w:val="003C4E0C"/>
    <w:rsid w:val="00407925"/>
    <w:rsid w:val="00483BAB"/>
    <w:rsid w:val="005D6E65"/>
    <w:rsid w:val="005E0B0A"/>
    <w:rsid w:val="007330C7"/>
    <w:rsid w:val="007F4FFB"/>
    <w:rsid w:val="00956CFD"/>
    <w:rsid w:val="009971EB"/>
    <w:rsid w:val="00B610EB"/>
    <w:rsid w:val="00DA7E9E"/>
    <w:rsid w:val="00DE2EB2"/>
    <w:rsid w:val="00E42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5" type="connector" idref="#_s1045">
          <o:proxy start="" idref="#_s1044" connectloc="0"/>
          <o:proxy end="" idref="#_s1032" connectloc="2"/>
        </o:r>
        <o:r id="V:Rule6" type="connector" idref="#_s1030">
          <o:proxy start="" idref="#_s1032" connectloc="0"/>
          <o:proxy end="" idref="#_s1031" connectloc="2"/>
        </o:r>
        <o:r id="V:Rule7" type="connector" idref="#_s1028">
          <o:proxy start="" idref="#_s1034" connectloc="0"/>
          <o:proxy end="" idref="#_s1031" connectloc="2"/>
        </o:r>
        <o:r id="V:Rule8" type="connector" idref="#_s1040">
          <o:proxy start="" idref="#_s1039" connectloc="3"/>
          <o:proxy end="" idref="#_s1034" connectloc="2"/>
        </o:r>
      </o:rules>
    </o:shapelayout>
  </w:shapeDefaults>
  <w:decimalSymbol w:val="."/>
  <w:listSeparator w:val=","/>
  <w14:docId w14:val="697571EB"/>
  <w15:docId w15:val="{A8042C9A-91CB-4B27-B15C-B66CE86A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EB2"/>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330C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2EB2"/>
    <w:pPr>
      <w:tabs>
        <w:tab w:val="center" w:pos="4513"/>
        <w:tab w:val="right" w:pos="9026"/>
      </w:tabs>
    </w:pPr>
  </w:style>
  <w:style w:type="character" w:customStyle="1" w:styleId="HeaderChar">
    <w:name w:val="Header Char"/>
    <w:basedOn w:val="DefaultParagraphFont"/>
    <w:link w:val="Header"/>
    <w:uiPriority w:val="99"/>
    <w:rsid w:val="00DE2EB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E2EB2"/>
    <w:pPr>
      <w:tabs>
        <w:tab w:val="center" w:pos="4513"/>
        <w:tab w:val="right" w:pos="9026"/>
      </w:tabs>
    </w:pPr>
  </w:style>
  <w:style w:type="character" w:customStyle="1" w:styleId="FooterChar">
    <w:name w:val="Footer Char"/>
    <w:basedOn w:val="DefaultParagraphFont"/>
    <w:link w:val="Footer"/>
    <w:uiPriority w:val="99"/>
    <w:rsid w:val="00DE2EB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E2EB2"/>
    <w:rPr>
      <w:rFonts w:ascii="Tahoma" w:hAnsi="Tahoma" w:cs="Tahoma"/>
      <w:sz w:val="16"/>
      <w:szCs w:val="16"/>
    </w:rPr>
  </w:style>
  <w:style w:type="character" w:customStyle="1" w:styleId="BalloonTextChar">
    <w:name w:val="Balloon Text Char"/>
    <w:basedOn w:val="DefaultParagraphFont"/>
    <w:link w:val="BalloonText"/>
    <w:uiPriority w:val="99"/>
    <w:semiHidden/>
    <w:rsid w:val="00DE2EB2"/>
    <w:rPr>
      <w:rFonts w:ascii="Tahoma" w:eastAsia="Times New Roman" w:hAnsi="Tahoma" w:cs="Tahoma"/>
      <w:sz w:val="16"/>
      <w:szCs w:val="16"/>
      <w:lang w:eastAsia="en-GB"/>
    </w:rPr>
  </w:style>
  <w:style w:type="character" w:customStyle="1" w:styleId="Heading1Char">
    <w:name w:val="Heading 1 Char"/>
    <w:basedOn w:val="DefaultParagraphFont"/>
    <w:link w:val="Heading1"/>
    <w:rsid w:val="007330C7"/>
    <w:rPr>
      <w:rFonts w:ascii="Times New Roman" w:eastAsia="Times New Roman" w:hAnsi="Times New Roman" w:cs="Times New Roman"/>
      <w:b/>
      <w:sz w:val="20"/>
      <w:szCs w:val="20"/>
      <w:lang w:eastAsia="en-GB"/>
    </w:rPr>
  </w:style>
  <w:style w:type="paragraph" w:styleId="BodyText3">
    <w:name w:val="Body Text 3"/>
    <w:basedOn w:val="Normal"/>
    <w:link w:val="BodyText3Char"/>
    <w:rsid w:val="007330C7"/>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7330C7"/>
    <w:rPr>
      <w:rFonts w:ascii="Gill Sans MT" w:eastAsia="Times New Roman" w:hAnsi="Gill Sans MT" w:cs="Times New Roman"/>
      <w:sz w:val="21"/>
      <w:szCs w:val="21"/>
    </w:rPr>
  </w:style>
  <w:style w:type="character" w:styleId="HTMLTypewriter">
    <w:name w:val="HTML Typewriter"/>
    <w:uiPriority w:val="99"/>
    <w:rsid w:val="007330C7"/>
    <w:rPr>
      <w:rFonts w:ascii="Courier New" w:eastAsia="Times New Roman" w:hAnsi="Courier New" w:cs="Courier New"/>
      <w:sz w:val="20"/>
      <w:szCs w:val="20"/>
    </w:rPr>
  </w:style>
  <w:style w:type="paragraph" w:styleId="ListParagraph">
    <w:name w:val="List Paragraph"/>
    <w:basedOn w:val="Normal"/>
    <w:qFormat/>
    <w:rsid w:val="007330C7"/>
    <w:pPr>
      <w:ind w:left="720"/>
    </w:pPr>
    <w:rPr>
      <w:rFonts w:eastAsia="Calibri"/>
      <w:lang w:eastAsia="en-US"/>
    </w:rPr>
  </w:style>
  <w:style w:type="paragraph" w:styleId="PlainText">
    <w:name w:val="Plain Text"/>
    <w:basedOn w:val="Normal"/>
    <w:link w:val="PlainTextChar"/>
    <w:uiPriority w:val="99"/>
    <w:unhideWhenUsed/>
    <w:rsid w:val="007330C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7330C7"/>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98C52C-B718-45A1-85C8-997F463EF9AE}" type="doc">
      <dgm:prSet loTypeId="urn:microsoft.com/office/officeart/2005/8/layout/orgChart1" loCatId="hierarchy" qsTypeId="urn:microsoft.com/office/officeart/2005/8/quickstyle/simple1" qsCatId="simple" csTypeId="urn:microsoft.com/office/officeart/2005/8/colors/accent1_2" csCatId="accent1"/>
      <dgm:spPr/>
    </dgm:pt>
    <dgm:pt modelId="{0A7C493F-0A62-41FC-B275-E8DB846AA4F2}">
      <dgm:prSet/>
      <dgm:spPr/>
      <dgm:t>
        <a:bodyPr/>
        <a:lstStyle/>
        <a:p>
          <a:pPr marR="0" algn="ctr" rtl="0"/>
          <a:r>
            <a:rPr lang="en-GB" b="1" i="0" u="none" strike="noStrike" baseline="0">
              <a:latin typeface="Arial" panose="020B0604020202020204" pitchFamily="34" charset="0"/>
            </a:rPr>
            <a:t>Service Manager</a:t>
          </a:r>
        </a:p>
        <a:p>
          <a:pPr marR="0" algn="ctr" rtl="0"/>
          <a:r>
            <a:rPr lang="en-GB" b="1" i="0" u="none" strike="noStrike" baseline="0">
              <a:latin typeface="Arial" panose="020B0604020202020204" pitchFamily="34" charset="0"/>
            </a:rPr>
            <a:t>Specialist Services</a:t>
          </a:r>
          <a:endParaRPr lang="en-GB"/>
        </a:p>
      </dgm:t>
    </dgm:pt>
    <dgm:pt modelId="{BE9C7FFF-3E49-42EC-A08E-38FDF45AC15D}" type="parTrans" cxnId="{95D83592-5A44-4623-8C7A-0B2192E9D1D9}">
      <dgm:prSet/>
      <dgm:spPr/>
    </dgm:pt>
    <dgm:pt modelId="{9316A11F-9DFF-49A5-9FC1-944C64902CD1}" type="sibTrans" cxnId="{95D83592-5A44-4623-8C7A-0B2192E9D1D9}">
      <dgm:prSet/>
      <dgm:spPr/>
    </dgm:pt>
    <dgm:pt modelId="{C2C0696B-62E7-4517-8FFD-82CCCC4C91FC}">
      <dgm:prSet/>
      <dgm:spPr/>
      <dgm:t>
        <a:bodyPr/>
        <a:lstStyle/>
        <a:p>
          <a:pPr marR="0" algn="ctr" rtl="0"/>
          <a:r>
            <a:rPr lang="en-GB" b="1" i="0" u="none" strike="noStrike" baseline="0">
              <a:latin typeface="Arial" panose="020B0604020202020204" pitchFamily="34" charset="0"/>
            </a:rPr>
            <a:t>Lead Dentist</a:t>
          </a:r>
          <a:endParaRPr lang="en-GB"/>
        </a:p>
      </dgm:t>
    </dgm:pt>
    <dgm:pt modelId="{E670B2A9-1DDA-4E88-986C-BD153C68FC84}" type="parTrans" cxnId="{D5B5A24E-9B71-447A-841C-4CAFE1798267}">
      <dgm:prSet/>
      <dgm:spPr/>
    </dgm:pt>
    <dgm:pt modelId="{ADF4481D-7B35-45B4-AF1F-0D34A8421385}" type="sibTrans" cxnId="{D5B5A24E-9B71-447A-841C-4CAFE1798267}">
      <dgm:prSet/>
      <dgm:spPr/>
    </dgm:pt>
    <dgm:pt modelId="{3ABF0C26-FB90-4D96-9656-F24A2E8EEA3E}">
      <dgm:prSet/>
      <dgm:spPr/>
      <dgm:t>
        <a:bodyPr/>
        <a:lstStyle/>
        <a:p>
          <a:pPr marR="0" algn="ctr" rtl="0"/>
          <a:r>
            <a:rPr lang="en-GB" b="1" i="0" u="none" strike="noStrike" baseline="0">
              <a:latin typeface="Arial" panose="020B0604020202020204" pitchFamily="34" charset="0"/>
            </a:rPr>
            <a:t>Senior Dental Officers</a:t>
          </a:r>
          <a:endParaRPr lang="en-GB"/>
        </a:p>
      </dgm:t>
    </dgm:pt>
    <dgm:pt modelId="{55F45494-D517-44E8-AECB-9F176614123D}" type="parTrans" cxnId="{43A491E3-3DDE-447B-8F5F-DB48E2D330C0}">
      <dgm:prSet/>
      <dgm:spPr/>
    </dgm:pt>
    <dgm:pt modelId="{BF032A5E-540A-473C-A219-E34EE3A6FC99}" type="sibTrans" cxnId="{43A491E3-3DDE-447B-8F5F-DB48E2D330C0}">
      <dgm:prSet/>
      <dgm:spPr/>
    </dgm:pt>
    <dgm:pt modelId="{4505BFEC-D11F-4434-A25D-6691BA0E3D5B}">
      <dgm:prSet/>
      <dgm:spPr/>
      <dgm:t>
        <a:bodyPr/>
        <a:lstStyle/>
        <a:p>
          <a:pPr marR="0" algn="ctr" rtl="0"/>
          <a:r>
            <a:rPr lang="en-GB" b="1" i="0" u="none" strike="noStrike" baseline="0">
              <a:latin typeface="Arial" panose="020B0604020202020204" pitchFamily="34" charset="0"/>
            </a:rPr>
            <a:t>Senior Dental Nurses</a:t>
          </a:r>
          <a:endParaRPr lang="en-GB"/>
        </a:p>
      </dgm:t>
    </dgm:pt>
    <dgm:pt modelId="{E1BE0D9F-CEF2-4439-8914-D7A5A5582A12}" type="parTrans" cxnId="{212A97DE-4753-47B6-80E8-EF861E4BCA25}">
      <dgm:prSet/>
      <dgm:spPr/>
    </dgm:pt>
    <dgm:pt modelId="{6FE9C9DA-11E1-49C7-9BB6-ABBB17183DEF}" type="sibTrans" cxnId="{212A97DE-4753-47B6-80E8-EF861E4BCA25}">
      <dgm:prSet/>
      <dgm:spPr/>
    </dgm:pt>
    <dgm:pt modelId="{DAC7DE34-BE5A-4784-B133-09C77256AC10}" type="asst">
      <dgm:prSet/>
      <dgm:spPr/>
      <dgm:t>
        <a:bodyPr/>
        <a:lstStyle/>
        <a:p>
          <a:pPr marR="0" algn="ctr" rtl="0"/>
          <a:r>
            <a:rPr lang="en-GB" b="1" i="0" u="none" strike="noStrike" baseline="0">
              <a:latin typeface="Arial" panose="020B0604020202020204" pitchFamily="34" charset="0"/>
            </a:rPr>
            <a:t>Postholder</a:t>
          </a:r>
          <a:endParaRPr lang="en-GB"/>
        </a:p>
      </dgm:t>
    </dgm:pt>
    <dgm:pt modelId="{9F719834-FA3C-456F-BF2C-8F89BF7A09A7}" type="parTrans" cxnId="{F33329A5-440E-489E-ABD3-6B8A57277DD2}">
      <dgm:prSet/>
      <dgm:spPr/>
    </dgm:pt>
    <dgm:pt modelId="{EA8ED9A2-0A68-4895-9D37-C67C3846C661}" type="sibTrans" cxnId="{F33329A5-440E-489E-ABD3-6B8A57277DD2}">
      <dgm:prSet/>
      <dgm:spPr/>
    </dgm:pt>
    <dgm:pt modelId="{379D76DE-A6ED-4BCF-9531-6F655BD1E2C7}" type="pres">
      <dgm:prSet presAssocID="{4A98C52C-B718-45A1-85C8-997F463EF9AE}" presName="hierChild1" presStyleCnt="0">
        <dgm:presLayoutVars>
          <dgm:orgChart val="1"/>
          <dgm:chPref val="1"/>
          <dgm:dir/>
          <dgm:animOne val="branch"/>
          <dgm:animLvl val="lvl"/>
          <dgm:resizeHandles/>
        </dgm:presLayoutVars>
      </dgm:prSet>
      <dgm:spPr/>
    </dgm:pt>
    <dgm:pt modelId="{75BD2DAB-4B7A-4ECD-82CE-0E611AB11C0E}" type="pres">
      <dgm:prSet presAssocID="{0A7C493F-0A62-41FC-B275-E8DB846AA4F2}" presName="hierRoot1" presStyleCnt="0">
        <dgm:presLayoutVars>
          <dgm:hierBranch/>
        </dgm:presLayoutVars>
      </dgm:prSet>
      <dgm:spPr/>
    </dgm:pt>
    <dgm:pt modelId="{97B890F6-8D3D-4926-B271-7A488D7472C1}" type="pres">
      <dgm:prSet presAssocID="{0A7C493F-0A62-41FC-B275-E8DB846AA4F2}" presName="rootComposite1" presStyleCnt="0"/>
      <dgm:spPr/>
    </dgm:pt>
    <dgm:pt modelId="{7C7B2181-E4F1-4A0D-A7BA-21F4EDFC9F1B}" type="pres">
      <dgm:prSet presAssocID="{0A7C493F-0A62-41FC-B275-E8DB846AA4F2}" presName="rootText1" presStyleLbl="node0" presStyleIdx="0" presStyleCnt="1">
        <dgm:presLayoutVars>
          <dgm:chPref val="3"/>
        </dgm:presLayoutVars>
      </dgm:prSet>
      <dgm:spPr/>
    </dgm:pt>
    <dgm:pt modelId="{F7AF83DB-189D-4364-AD51-781383E1663C}" type="pres">
      <dgm:prSet presAssocID="{0A7C493F-0A62-41FC-B275-E8DB846AA4F2}" presName="rootConnector1" presStyleLbl="node1" presStyleIdx="0" presStyleCnt="0"/>
      <dgm:spPr/>
    </dgm:pt>
    <dgm:pt modelId="{EFA2119F-9499-4E73-A569-BEF3FAD6E625}" type="pres">
      <dgm:prSet presAssocID="{0A7C493F-0A62-41FC-B275-E8DB846AA4F2}" presName="hierChild2" presStyleCnt="0"/>
      <dgm:spPr/>
    </dgm:pt>
    <dgm:pt modelId="{1151271D-80D4-403B-9A6C-FDB7A7F78DF1}" type="pres">
      <dgm:prSet presAssocID="{E670B2A9-1DDA-4E88-986C-BD153C68FC84}" presName="Name35" presStyleLbl="parChTrans1D2" presStyleIdx="0" presStyleCnt="2"/>
      <dgm:spPr/>
    </dgm:pt>
    <dgm:pt modelId="{B94A6857-4DFC-418D-A7AE-D4C15FF13E0B}" type="pres">
      <dgm:prSet presAssocID="{C2C0696B-62E7-4517-8FFD-82CCCC4C91FC}" presName="hierRoot2" presStyleCnt="0">
        <dgm:presLayoutVars>
          <dgm:hierBranch/>
        </dgm:presLayoutVars>
      </dgm:prSet>
      <dgm:spPr/>
    </dgm:pt>
    <dgm:pt modelId="{73C34666-B940-410A-A10B-A4F70C7FEB90}" type="pres">
      <dgm:prSet presAssocID="{C2C0696B-62E7-4517-8FFD-82CCCC4C91FC}" presName="rootComposite" presStyleCnt="0"/>
      <dgm:spPr/>
    </dgm:pt>
    <dgm:pt modelId="{70DA7C63-D938-4F79-AF3E-93E1091FAD39}" type="pres">
      <dgm:prSet presAssocID="{C2C0696B-62E7-4517-8FFD-82CCCC4C91FC}" presName="rootText" presStyleLbl="node2" presStyleIdx="0" presStyleCnt="2">
        <dgm:presLayoutVars>
          <dgm:chPref val="3"/>
        </dgm:presLayoutVars>
      </dgm:prSet>
      <dgm:spPr/>
    </dgm:pt>
    <dgm:pt modelId="{28E897AF-9CD4-4FE8-ACCF-65FF8F66F917}" type="pres">
      <dgm:prSet presAssocID="{C2C0696B-62E7-4517-8FFD-82CCCC4C91FC}" presName="rootConnector" presStyleLbl="node2" presStyleIdx="0" presStyleCnt="2"/>
      <dgm:spPr/>
    </dgm:pt>
    <dgm:pt modelId="{4D653EE9-03F3-45F8-BC1F-947B462ABC35}" type="pres">
      <dgm:prSet presAssocID="{C2C0696B-62E7-4517-8FFD-82CCCC4C91FC}" presName="hierChild4" presStyleCnt="0"/>
      <dgm:spPr/>
    </dgm:pt>
    <dgm:pt modelId="{29C834FE-FC60-4A1B-8D94-40CBBF0E5884}" type="pres">
      <dgm:prSet presAssocID="{55F45494-D517-44E8-AECB-9F176614123D}" presName="Name35" presStyleLbl="parChTrans1D3" presStyleIdx="0" presStyleCnt="2"/>
      <dgm:spPr/>
    </dgm:pt>
    <dgm:pt modelId="{99B26A83-D329-4623-A668-97B7D2B09C68}" type="pres">
      <dgm:prSet presAssocID="{3ABF0C26-FB90-4D96-9656-F24A2E8EEA3E}" presName="hierRoot2" presStyleCnt="0">
        <dgm:presLayoutVars>
          <dgm:hierBranch val="r"/>
        </dgm:presLayoutVars>
      </dgm:prSet>
      <dgm:spPr/>
    </dgm:pt>
    <dgm:pt modelId="{2B0D3304-2340-4EB1-8E82-1A22F37CA467}" type="pres">
      <dgm:prSet presAssocID="{3ABF0C26-FB90-4D96-9656-F24A2E8EEA3E}" presName="rootComposite" presStyleCnt="0"/>
      <dgm:spPr/>
    </dgm:pt>
    <dgm:pt modelId="{7EB9D2EF-8276-43FD-8E72-3582F5E5F5A5}" type="pres">
      <dgm:prSet presAssocID="{3ABF0C26-FB90-4D96-9656-F24A2E8EEA3E}" presName="rootText" presStyleLbl="node3" presStyleIdx="0" presStyleCnt="1">
        <dgm:presLayoutVars>
          <dgm:chPref val="3"/>
        </dgm:presLayoutVars>
      </dgm:prSet>
      <dgm:spPr/>
    </dgm:pt>
    <dgm:pt modelId="{2A4A8FA4-7FBE-4D19-916E-A76468F8DE20}" type="pres">
      <dgm:prSet presAssocID="{3ABF0C26-FB90-4D96-9656-F24A2E8EEA3E}" presName="rootConnector" presStyleLbl="node3" presStyleIdx="0" presStyleCnt="1"/>
      <dgm:spPr/>
    </dgm:pt>
    <dgm:pt modelId="{6EC36EB9-DB46-4FBB-8A1F-BB1814573849}" type="pres">
      <dgm:prSet presAssocID="{3ABF0C26-FB90-4D96-9656-F24A2E8EEA3E}" presName="hierChild4" presStyleCnt="0"/>
      <dgm:spPr/>
    </dgm:pt>
    <dgm:pt modelId="{2CDAEB1F-0F68-4B68-9219-8FB95B1E340A}" type="pres">
      <dgm:prSet presAssocID="{3ABF0C26-FB90-4D96-9656-F24A2E8EEA3E}" presName="hierChild5" presStyleCnt="0"/>
      <dgm:spPr/>
    </dgm:pt>
    <dgm:pt modelId="{23A0E1D8-3BA3-4869-B78F-AA6AC87A3F83}" type="pres">
      <dgm:prSet presAssocID="{C2C0696B-62E7-4517-8FFD-82CCCC4C91FC}" presName="hierChild5" presStyleCnt="0"/>
      <dgm:spPr/>
    </dgm:pt>
    <dgm:pt modelId="{2D7005D1-3E39-40C2-9F57-84E218ACE825}" type="pres">
      <dgm:prSet presAssocID="{E1BE0D9F-CEF2-4439-8914-D7A5A5582A12}" presName="Name35" presStyleLbl="parChTrans1D2" presStyleIdx="1" presStyleCnt="2"/>
      <dgm:spPr/>
    </dgm:pt>
    <dgm:pt modelId="{2833C176-0A32-44B5-8451-1DDC52BC5CF9}" type="pres">
      <dgm:prSet presAssocID="{4505BFEC-D11F-4434-A25D-6691BA0E3D5B}" presName="hierRoot2" presStyleCnt="0">
        <dgm:presLayoutVars>
          <dgm:hierBranch/>
        </dgm:presLayoutVars>
      </dgm:prSet>
      <dgm:spPr/>
    </dgm:pt>
    <dgm:pt modelId="{FCD47FF6-EDC6-4E1B-B1A8-4A3FE50D7457}" type="pres">
      <dgm:prSet presAssocID="{4505BFEC-D11F-4434-A25D-6691BA0E3D5B}" presName="rootComposite" presStyleCnt="0"/>
      <dgm:spPr/>
    </dgm:pt>
    <dgm:pt modelId="{690A17D2-FA28-41DF-8A4F-5FF90A7B69BE}" type="pres">
      <dgm:prSet presAssocID="{4505BFEC-D11F-4434-A25D-6691BA0E3D5B}" presName="rootText" presStyleLbl="node2" presStyleIdx="1" presStyleCnt="2">
        <dgm:presLayoutVars>
          <dgm:chPref val="3"/>
        </dgm:presLayoutVars>
      </dgm:prSet>
      <dgm:spPr/>
    </dgm:pt>
    <dgm:pt modelId="{17550AB4-A729-4905-8ABF-B56BC991B9A8}" type="pres">
      <dgm:prSet presAssocID="{4505BFEC-D11F-4434-A25D-6691BA0E3D5B}" presName="rootConnector" presStyleLbl="node2" presStyleIdx="1" presStyleCnt="2"/>
      <dgm:spPr/>
    </dgm:pt>
    <dgm:pt modelId="{CEC9BA8B-E29D-4118-8604-7FB7B7BC9837}" type="pres">
      <dgm:prSet presAssocID="{4505BFEC-D11F-4434-A25D-6691BA0E3D5B}" presName="hierChild4" presStyleCnt="0"/>
      <dgm:spPr/>
    </dgm:pt>
    <dgm:pt modelId="{58541837-EF7D-4753-B672-C22ED560F7FE}" type="pres">
      <dgm:prSet presAssocID="{4505BFEC-D11F-4434-A25D-6691BA0E3D5B}" presName="hierChild5" presStyleCnt="0"/>
      <dgm:spPr/>
    </dgm:pt>
    <dgm:pt modelId="{92B1D936-39A0-4A46-ACA9-9D32FA74C35D}" type="pres">
      <dgm:prSet presAssocID="{9F719834-FA3C-456F-BF2C-8F89BF7A09A7}" presName="Name111" presStyleLbl="parChTrans1D3" presStyleIdx="1" presStyleCnt="2"/>
      <dgm:spPr/>
    </dgm:pt>
    <dgm:pt modelId="{5327B464-8B5B-4BB4-8542-FC535964159B}" type="pres">
      <dgm:prSet presAssocID="{DAC7DE34-BE5A-4784-B133-09C77256AC10}" presName="hierRoot3" presStyleCnt="0">
        <dgm:presLayoutVars>
          <dgm:hierBranch/>
        </dgm:presLayoutVars>
      </dgm:prSet>
      <dgm:spPr/>
    </dgm:pt>
    <dgm:pt modelId="{94855A05-D32C-4E3B-8680-CE307292C3AA}" type="pres">
      <dgm:prSet presAssocID="{DAC7DE34-BE5A-4784-B133-09C77256AC10}" presName="rootComposite3" presStyleCnt="0"/>
      <dgm:spPr/>
    </dgm:pt>
    <dgm:pt modelId="{7AED5EFF-308C-4DDF-8B1B-8E64FB8D2503}" type="pres">
      <dgm:prSet presAssocID="{DAC7DE34-BE5A-4784-B133-09C77256AC10}" presName="rootText3" presStyleLbl="asst2" presStyleIdx="0" presStyleCnt="1">
        <dgm:presLayoutVars>
          <dgm:chPref val="3"/>
        </dgm:presLayoutVars>
      </dgm:prSet>
      <dgm:spPr/>
    </dgm:pt>
    <dgm:pt modelId="{0E9E8B1D-165A-4384-AB37-0B87C42E8540}" type="pres">
      <dgm:prSet presAssocID="{DAC7DE34-BE5A-4784-B133-09C77256AC10}" presName="rootConnector3" presStyleLbl="asst2" presStyleIdx="0" presStyleCnt="1"/>
      <dgm:spPr/>
    </dgm:pt>
    <dgm:pt modelId="{B6A35FD8-D53F-4958-A369-9ED373667C6C}" type="pres">
      <dgm:prSet presAssocID="{DAC7DE34-BE5A-4784-B133-09C77256AC10}" presName="hierChild6" presStyleCnt="0"/>
      <dgm:spPr/>
    </dgm:pt>
    <dgm:pt modelId="{F92AAB5E-170E-4E36-A0D1-5AA4F4B7540B}" type="pres">
      <dgm:prSet presAssocID="{DAC7DE34-BE5A-4784-B133-09C77256AC10}" presName="hierChild7" presStyleCnt="0"/>
      <dgm:spPr/>
    </dgm:pt>
    <dgm:pt modelId="{CE76553A-68D0-462B-8705-A9FEC133593F}" type="pres">
      <dgm:prSet presAssocID="{0A7C493F-0A62-41FC-B275-E8DB846AA4F2}" presName="hierChild3" presStyleCnt="0"/>
      <dgm:spPr/>
    </dgm:pt>
  </dgm:ptLst>
  <dgm:cxnLst>
    <dgm:cxn modelId="{FCFD4B5C-A167-40B5-83FE-DC7C3A3BE7BD}" type="presOf" srcId="{C2C0696B-62E7-4517-8FFD-82CCCC4C91FC}" destId="{70DA7C63-D938-4F79-AF3E-93E1091FAD39}" srcOrd="0" destOrd="0" presId="urn:microsoft.com/office/officeart/2005/8/layout/orgChart1"/>
    <dgm:cxn modelId="{9BCE4F61-3E6C-4908-90C3-5973F78BE546}" type="presOf" srcId="{DAC7DE34-BE5A-4784-B133-09C77256AC10}" destId="{7AED5EFF-308C-4DDF-8B1B-8E64FB8D2503}" srcOrd="0" destOrd="0" presId="urn:microsoft.com/office/officeart/2005/8/layout/orgChart1"/>
    <dgm:cxn modelId="{BA8A2164-D876-4ACF-8690-6DBE68126C2D}" type="presOf" srcId="{9F719834-FA3C-456F-BF2C-8F89BF7A09A7}" destId="{92B1D936-39A0-4A46-ACA9-9D32FA74C35D}" srcOrd="0" destOrd="0" presId="urn:microsoft.com/office/officeart/2005/8/layout/orgChart1"/>
    <dgm:cxn modelId="{A6676044-5028-4929-89DE-B2D1D3BF8892}" type="presOf" srcId="{0A7C493F-0A62-41FC-B275-E8DB846AA4F2}" destId="{F7AF83DB-189D-4364-AD51-781383E1663C}" srcOrd="1" destOrd="0" presId="urn:microsoft.com/office/officeart/2005/8/layout/orgChart1"/>
    <dgm:cxn modelId="{D5B5A24E-9B71-447A-841C-4CAFE1798267}" srcId="{0A7C493F-0A62-41FC-B275-E8DB846AA4F2}" destId="{C2C0696B-62E7-4517-8FFD-82CCCC4C91FC}" srcOrd="0" destOrd="0" parTransId="{E670B2A9-1DDA-4E88-986C-BD153C68FC84}" sibTransId="{ADF4481D-7B35-45B4-AF1F-0D34A8421385}"/>
    <dgm:cxn modelId="{04FE3F79-0119-4936-8907-966648312B4E}" type="presOf" srcId="{4505BFEC-D11F-4434-A25D-6691BA0E3D5B}" destId="{17550AB4-A729-4905-8ABF-B56BC991B9A8}" srcOrd="1" destOrd="0" presId="urn:microsoft.com/office/officeart/2005/8/layout/orgChart1"/>
    <dgm:cxn modelId="{442FFD7E-35E3-4397-A6E3-8324A32CAE26}" type="presOf" srcId="{4A98C52C-B718-45A1-85C8-997F463EF9AE}" destId="{379D76DE-A6ED-4BCF-9531-6F655BD1E2C7}" srcOrd="0" destOrd="0" presId="urn:microsoft.com/office/officeart/2005/8/layout/orgChart1"/>
    <dgm:cxn modelId="{840F7D85-FB02-4504-9064-A00B1A2AF6F4}" type="presOf" srcId="{E1BE0D9F-CEF2-4439-8914-D7A5A5582A12}" destId="{2D7005D1-3E39-40C2-9F57-84E218ACE825}" srcOrd="0" destOrd="0" presId="urn:microsoft.com/office/officeart/2005/8/layout/orgChart1"/>
    <dgm:cxn modelId="{95D83592-5A44-4623-8C7A-0B2192E9D1D9}" srcId="{4A98C52C-B718-45A1-85C8-997F463EF9AE}" destId="{0A7C493F-0A62-41FC-B275-E8DB846AA4F2}" srcOrd="0" destOrd="0" parTransId="{BE9C7FFF-3E49-42EC-A08E-38FDF45AC15D}" sibTransId="{9316A11F-9DFF-49A5-9FC1-944C64902CD1}"/>
    <dgm:cxn modelId="{F33329A5-440E-489E-ABD3-6B8A57277DD2}" srcId="{4505BFEC-D11F-4434-A25D-6691BA0E3D5B}" destId="{DAC7DE34-BE5A-4784-B133-09C77256AC10}" srcOrd="0" destOrd="0" parTransId="{9F719834-FA3C-456F-BF2C-8F89BF7A09A7}" sibTransId="{EA8ED9A2-0A68-4895-9D37-C67C3846C661}"/>
    <dgm:cxn modelId="{6B1D85AD-171A-4D11-831A-41348834A829}" type="presOf" srcId="{E670B2A9-1DDA-4E88-986C-BD153C68FC84}" destId="{1151271D-80D4-403B-9A6C-FDB7A7F78DF1}" srcOrd="0" destOrd="0" presId="urn:microsoft.com/office/officeart/2005/8/layout/orgChart1"/>
    <dgm:cxn modelId="{AB97D4B0-73CC-4175-8035-2610FE22C951}" type="presOf" srcId="{4505BFEC-D11F-4434-A25D-6691BA0E3D5B}" destId="{690A17D2-FA28-41DF-8A4F-5FF90A7B69BE}" srcOrd="0" destOrd="0" presId="urn:microsoft.com/office/officeart/2005/8/layout/orgChart1"/>
    <dgm:cxn modelId="{C3AFFDBA-F77B-4F37-A4A9-FD7A1BA658B0}" type="presOf" srcId="{DAC7DE34-BE5A-4784-B133-09C77256AC10}" destId="{0E9E8B1D-165A-4384-AB37-0B87C42E8540}" srcOrd="1" destOrd="0" presId="urn:microsoft.com/office/officeart/2005/8/layout/orgChart1"/>
    <dgm:cxn modelId="{212A97DE-4753-47B6-80E8-EF861E4BCA25}" srcId="{0A7C493F-0A62-41FC-B275-E8DB846AA4F2}" destId="{4505BFEC-D11F-4434-A25D-6691BA0E3D5B}" srcOrd="1" destOrd="0" parTransId="{E1BE0D9F-CEF2-4439-8914-D7A5A5582A12}" sibTransId="{6FE9C9DA-11E1-49C7-9BB6-ABBB17183DEF}"/>
    <dgm:cxn modelId="{232504E0-4359-4F7B-BA8B-E66956377816}" type="presOf" srcId="{3ABF0C26-FB90-4D96-9656-F24A2E8EEA3E}" destId="{2A4A8FA4-7FBE-4D19-916E-A76468F8DE20}" srcOrd="1" destOrd="0" presId="urn:microsoft.com/office/officeart/2005/8/layout/orgChart1"/>
    <dgm:cxn modelId="{43A491E3-3DDE-447B-8F5F-DB48E2D330C0}" srcId="{C2C0696B-62E7-4517-8FFD-82CCCC4C91FC}" destId="{3ABF0C26-FB90-4D96-9656-F24A2E8EEA3E}" srcOrd="0" destOrd="0" parTransId="{55F45494-D517-44E8-AECB-9F176614123D}" sibTransId="{BF032A5E-540A-473C-A219-E34EE3A6FC99}"/>
    <dgm:cxn modelId="{218D67E4-788B-4F38-A50B-863AC57C112C}" type="presOf" srcId="{C2C0696B-62E7-4517-8FFD-82CCCC4C91FC}" destId="{28E897AF-9CD4-4FE8-ACCF-65FF8F66F917}" srcOrd="1" destOrd="0" presId="urn:microsoft.com/office/officeart/2005/8/layout/orgChart1"/>
    <dgm:cxn modelId="{8066C9EE-82A6-44E5-8C68-FED51FB1BC2C}" type="presOf" srcId="{0A7C493F-0A62-41FC-B275-E8DB846AA4F2}" destId="{7C7B2181-E4F1-4A0D-A7BA-21F4EDFC9F1B}" srcOrd="0" destOrd="0" presId="urn:microsoft.com/office/officeart/2005/8/layout/orgChart1"/>
    <dgm:cxn modelId="{26A3C3F4-C255-47BB-B833-CEB3DFE60C53}" type="presOf" srcId="{55F45494-D517-44E8-AECB-9F176614123D}" destId="{29C834FE-FC60-4A1B-8D94-40CBBF0E5884}" srcOrd="0" destOrd="0" presId="urn:microsoft.com/office/officeart/2005/8/layout/orgChart1"/>
    <dgm:cxn modelId="{FE8388F6-C28A-4149-8FCB-C105F7F62B3B}" type="presOf" srcId="{3ABF0C26-FB90-4D96-9656-F24A2E8EEA3E}" destId="{7EB9D2EF-8276-43FD-8E72-3582F5E5F5A5}" srcOrd="0" destOrd="0" presId="urn:microsoft.com/office/officeart/2005/8/layout/orgChart1"/>
    <dgm:cxn modelId="{57ED08A1-E145-4E4F-974F-25F25D70F057}" type="presParOf" srcId="{379D76DE-A6ED-4BCF-9531-6F655BD1E2C7}" destId="{75BD2DAB-4B7A-4ECD-82CE-0E611AB11C0E}" srcOrd="0" destOrd="0" presId="urn:microsoft.com/office/officeart/2005/8/layout/orgChart1"/>
    <dgm:cxn modelId="{75ADCC60-00B9-45BD-B81B-7C65DBA7E9A4}" type="presParOf" srcId="{75BD2DAB-4B7A-4ECD-82CE-0E611AB11C0E}" destId="{97B890F6-8D3D-4926-B271-7A488D7472C1}" srcOrd="0" destOrd="0" presId="urn:microsoft.com/office/officeart/2005/8/layout/orgChart1"/>
    <dgm:cxn modelId="{C56A9DE2-4C54-4E6E-8559-AC6027B01511}" type="presParOf" srcId="{97B890F6-8D3D-4926-B271-7A488D7472C1}" destId="{7C7B2181-E4F1-4A0D-A7BA-21F4EDFC9F1B}" srcOrd="0" destOrd="0" presId="urn:microsoft.com/office/officeart/2005/8/layout/orgChart1"/>
    <dgm:cxn modelId="{0557D556-A374-4A71-A664-FEAF08828EAF}" type="presParOf" srcId="{97B890F6-8D3D-4926-B271-7A488D7472C1}" destId="{F7AF83DB-189D-4364-AD51-781383E1663C}" srcOrd="1" destOrd="0" presId="urn:microsoft.com/office/officeart/2005/8/layout/orgChart1"/>
    <dgm:cxn modelId="{2C25CF19-4F8F-4CAE-AF90-6D12824B3A84}" type="presParOf" srcId="{75BD2DAB-4B7A-4ECD-82CE-0E611AB11C0E}" destId="{EFA2119F-9499-4E73-A569-BEF3FAD6E625}" srcOrd="1" destOrd="0" presId="urn:microsoft.com/office/officeart/2005/8/layout/orgChart1"/>
    <dgm:cxn modelId="{0134AB58-BC17-4A83-8B55-BB02E22D946A}" type="presParOf" srcId="{EFA2119F-9499-4E73-A569-BEF3FAD6E625}" destId="{1151271D-80D4-403B-9A6C-FDB7A7F78DF1}" srcOrd="0" destOrd="0" presId="urn:microsoft.com/office/officeart/2005/8/layout/orgChart1"/>
    <dgm:cxn modelId="{7B595B89-C4A5-48DD-AA0D-28ECB0213029}" type="presParOf" srcId="{EFA2119F-9499-4E73-A569-BEF3FAD6E625}" destId="{B94A6857-4DFC-418D-A7AE-D4C15FF13E0B}" srcOrd="1" destOrd="0" presId="urn:microsoft.com/office/officeart/2005/8/layout/orgChart1"/>
    <dgm:cxn modelId="{13D64F5B-49BA-4EB6-8771-967CA0BA865F}" type="presParOf" srcId="{B94A6857-4DFC-418D-A7AE-D4C15FF13E0B}" destId="{73C34666-B940-410A-A10B-A4F70C7FEB90}" srcOrd="0" destOrd="0" presId="urn:microsoft.com/office/officeart/2005/8/layout/orgChart1"/>
    <dgm:cxn modelId="{89CBBCF5-48C7-42BE-8527-4912CA81E9DC}" type="presParOf" srcId="{73C34666-B940-410A-A10B-A4F70C7FEB90}" destId="{70DA7C63-D938-4F79-AF3E-93E1091FAD39}" srcOrd="0" destOrd="0" presId="urn:microsoft.com/office/officeart/2005/8/layout/orgChart1"/>
    <dgm:cxn modelId="{38832EF8-C347-49B8-A1A9-13EC8F13C65D}" type="presParOf" srcId="{73C34666-B940-410A-A10B-A4F70C7FEB90}" destId="{28E897AF-9CD4-4FE8-ACCF-65FF8F66F917}" srcOrd="1" destOrd="0" presId="urn:microsoft.com/office/officeart/2005/8/layout/orgChart1"/>
    <dgm:cxn modelId="{67279B5E-50A2-412D-BBE8-C8036887615B}" type="presParOf" srcId="{B94A6857-4DFC-418D-A7AE-D4C15FF13E0B}" destId="{4D653EE9-03F3-45F8-BC1F-947B462ABC35}" srcOrd="1" destOrd="0" presId="urn:microsoft.com/office/officeart/2005/8/layout/orgChart1"/>
    <dgm:cxn modelId="{2B7630CD-69E4-4F81-ADF5-B97016694ED0}" type="presParOf" srcId="{4D653EE9-03F3-45F8-BC1F-947B462ABC35}" destId="{29C834FE-FC60-4A1B-8D94-40CBBF0E5884}" srcOrd="0" destOrd="0" presId="urn:microsoft.com/office/officeart/2005/8/layout/orgChart1"/>
    <dgm:cxn modelId="{0EED7B60-C7AE-45A6-A8A4-E18FE81D8653}" type="presParOf" srcId="{4D653EE9-03F3-45F8-BC1F-947B462ABC35}" destId="{99B26A83-D329-4623-A668-97B7D2B09C68}" srcOrd="1" destOrd="0" presId="urn:microsoft.com/office/officeart/2005/8/layout/orgChart1"/>
    <dgm:cxn modelId="{401B9FB4-FDF0-4625-B3A5-4B180646EDD2}" type="presParOf" srcId="{99B26A83-D329-4623-A668-97B7D2B09C68}" destId="{2B0D3304-2340-4EB1-8E82-1A22F37CA467}" srcOrd="0" destOrd="0" presId="urn:microsoft.com/office/officeart/2005/8/layout/orgChart1"/>
    <dgm:cxn modelId="{BD34F982-A8B9-41E6-AA5A-36F65AB62B78}" type="presParOf" srcId="{2B0D3304-2340-4EB1-8E82-1A22F37CA467}" destId="{7EB9D2EF-8276-43FD-8E72-3582F5E5F5A5}" srcOrd="0" destOrd="0" presId="urn:microsoft.com/office/officeart/2005/8/layout/orgChart1"/>
    <dgm:cxn modelId="{6D2D3C6D-942E-4F20-AFD8-980651BFD0AB}" type="presParOf" srcId="{2B0D3304-2340-4EB1-8E82-1A22F37CA467}" destId="{2A4A8FA4-7FBE-4D19-916E-A76468F8DE20}" srcOrd="1" destOrd="0" presId="urn:microsoft.com/office/officeart/2005/8/layout/orgChart1"/>
    <dgm:cxn modelId="{2267FF17-1D61-45BF-9D2A-7401DDE11CEE}" type="presParOf" srcId="{99B26A83-D329-4623-A668-97B7D2B09C68}" destId="{6EC36EB9-DB46-4FBB-8A1F-BB1814573849}" srcOrd="1" destOrd="0" presId="urn:microsoft.com/office/officeart/2005/8/layout/orgChart1"/>
    <dgm:cxn modelId="{976225C0-E795-4336-B542-B42C1596D933}" type="presParOf" srcId="{99B26A83-D329-4623-A668-97B7D2B09C68}" destId="{2CDAEB1F-0F68-4B68-9219-8FB95B1E340A}" srcOrd="2" destOrd="0" presId="urn:microsoft.com/office/officeart/2005/8/layout/orgChart1"/>
    <dgm:cxn modelId="{D3DCA7EA-259F-4BCA-B649-964948B66911}" type="presParOf" srcId="{B94A6857-4DFC-418D-A7AE-D4C15FF13E0B}" destId="{23A0E1D8-3BA3-4869-B78F-AA6AC87A3F83}" srcOrd="2" destOrd="0" presId="urn:microsoft.com/office/officeart/2005/8/layout/orgChart1"/>
    <dgm:cxn modelId="{F9EFCE84-F3F4-4D2B-976C-3A8F89EBEF4B}" type="presParOf" srcId="{EFA2119F-9499-4E73-A569-BEF3FAD6E625}" destId="{2D7005D1-3E39-40C2-9F57-84E218ACE825}" srcOrd="2" destOrd="0" presId="urn:microsoft.com/office/officeart/2005/8/layout/orgChart1"/>
    <dgm:cxn modelId="{78D84FBA-76F7-43EF-A154-29A329D9CBFD}" type="presParOf" srcId="{EFA2119F-9499-4E73-A569-BEF3FAD6E625}" destId="{2833C176-0A32-44B5-8451-1DDC52BC5CF9}" srcOrd="3" destOrd="0" presId="urn:microsoft.com/office/officeart/2005/8/layout/orgChart1"/>
    <dgm:cxn modelId="{F44BE0AA-4CA6-4213-8E5E-EC8328F758A5}" type="presParOf" srcId="{2833C176-0A32-44B5-8451-1DDC52BC5CF9}" destId="{FCD47FF6-EDC6-4E1B-B1A8-4A3FE50D7457}" srcOrd="0" destOrd="0" presId="urn:microsoft.com/office/officeart/2005/8/layout/orgChart1"/>
    <dgm:cxn modelId="{C754B79C-8F7B-4C9F-B764-D76A57E4F01A}" type="presParOf" srcId="{FCD47FF6-EDC6-4E1B-B1A8-4A3FE50D7457}" destId="{690A17D2-FA28-41DF-8A4F-5FF90A7B69BE}" srcOrd="0" destOrd="0" presId="urn:microsoft.com/office/officeart/2005/8/layout/orgChart1"/>
    <dgm:cxn modelId="{1FDBE25B-3D55-4F3B-AC54-FD28CD5B9F1A}" type="presParOf" srcId="{FCD47FF6-EDC6-4E1B-B1A8-4A3FE50D7457}" destId="{17550AB4-A729-4905-8ABF-B56BC991B9A8}" srcOrd="1" destOrd="0" presId="urn:microsoft.com/office/officeart/2005/8/layout/orgChart1"/>
    <dgm:cxn modelId="{C5935B5C-E8FF-4D93-8DF2-191196E2BE98}" type="presParOf" srcId="{2833C176-0A32-44B5-8451-1DDC52BC5CF9}" destId="{CEC9BA8B-E29D-4118-8604-7FB7B7BC9837}" srcOrd="1" destOrd="0" presId="urn:microsoft.com/office/officeart/2005/8/layout/orgChart1"/>
    <dgm:cxn modelId="{37E55D7F-9C47-4080-A4CA-E991DB5602C6}" type="presParOf" srcId="{2833C176-0A32-44B5-8451-1DDC52BC5CF9}" destId="{58541837-EF7D-4753-B672-C22ED560F7FE}" srcOrd="2" destOrd="0" presId="urn:microsoft.com/office/officeart/2005/8/layout/orgChart1"/>
    <dgm:cxn modelId="{2C04DE5D-2D8C-4F4C-931A-A494A6554CE3}" type="presParOf" srcId="{58541837-EF7D-4753-B672-C22ED560F7FE}" destId="{92B1D936-39A0-4A46-ACA9-9D32FA74C35D}" srcOrd="0" destOrd="0" presId="urn:microsoft.com/office/officeart/2005/8/layout/orgChart1"/>
    <dgm:cxn modelId="{1CB2E987-05E0-4B95-BDE0-8B58C1B83870}" type="presParOf" srcId="{58541837-EF7D-4753-B672-C22ED560F7FE}" destId="{5327B464-8B5B-4BB4-8542-FC535964159B}" srcOrd="1" destOrd="0" presId="urn:microsoft.com/office/officeart/2005/8/layout/orgChart1"/>
    <dgm:cxn modelId="{A8AA0558-1025-4A22-802B-E74126A49E94}" type="presParOf" srcId="{5327B464-8B5B-4BB4-8542-FC535964159B}" destId="{94855A05-D32C-4E3B-8680-CE307292C3AA}" srcOrd="0" destOrd="0" presId="urn:microsoft.com/office/officeart/2005/8/layout/orgChart1"/>
    <dgm:cxn modelId="{910F3D93-D447-4F0B-9739-40CA17DEF330}" type="presParOf" srcId="{94855A05-D32C-4E3B-8680-CE307292C3AA}" destId="{7AED5EFF-308C-4DDF-8B1B-8E64FB8D2503}" srcOrd="0" destOrd="0" presId="urn:microsoft.com/office/officeart/2005/8/layout/orgChart1"/>
    <dgm:cxn modelId="{84FDDCA3-8C4E-4A27-9A7D-D156F6B4F307}" type="presParOf" srcId="{94855A05-D32C-4E3B-8680-CE307292C3AA}" destId="{0E9E8B1D-165A-4384-AB37-0B87C42E8540}" srcOrd="1" destOrd="0" presId="urn:microsoft.com/office/officeart/2005/8/layout/orgChart1"/>
    <dgm:cxn modelId="{F7AC5151-38F1-4963-9206-B469DA903A30}" type="presParOf" srcId="{5327B464-8B5B-4BB4-8542-FC535964159B}" destId="{B6A35FD8-D53F-4958-A369-9ED373667C6C}" srcOrd="1" destOrd="0" presId="urn:microsoft.com/office/officeart/2005/8/layout/orgChart1"/>
    <dgm:cxn modelId="{86AB8517-B0DD-40B4-B8C7-739D586B0B49}" type="presParOf" srcId="{5327B464-8B5B-4BB4-8542-FC535964159B}" destId="{F92AAB5E-170E-4E36-A0D1-5AA4F4B7540B}" srcOrd="2" destOrd="0" presId="urn:microsoft.com/office/officeart/2005/8/layout/orgChart1"/>
    <dgm:cxn modelId="{E9693C61-80DD-4A44-8F86-7C0E1E767C68}" type="presParOf" srcId="{75BD2DAB-4B7A-4ECD-82CE-0E611AB11C0E}" destId="{CE76553A-68D0-462B-8705-A9FEC133593F}"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1D936-39A0-4A46-ACA9-9D32FA74C35D}">
      <dsp:nvSpPr>
        <dsp:cNvPr id="0" name=""/>
        <dsp:cNvSpPr/>
      </dsp:nvSpPr>
      <dsp:spPr>
        <a:xfrm>
          <a:off x="3889323" y="1728647"/>
          <a:ext cx="149960" cy="656968"/>
        </a:xfrm>
        <a:custGeom>
          <a:avLst/>
          <a:gdLst/>
          <a:ahLst/>
          <a:cxnLst/>
          <a:rect l="0" t="0" r="0" b="0"/>
          <a:pathLst>
            <a:path>
              <a:moveTo>
                <a:pt x="149960" y="0"/>
              </a:moveTo>
              <a:lnTo>
                <a:pt x="149960" y="656968"/>
              </a:lnTo>
              <a:lnTo>
                <a:pt x="0" y="6569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7005D1-3E39-40C2-9F57-84E218ACE825}">
      <dsp:nvSpPr>
        <dsp:cNvPr id="0" name=""/>
        <dsp:cNvSpPr/>
      </dsp:nvSpPr>
      <dsp:spPr>
        <a:xfrm>
          <a:off x="2743199" y="714631"/>
          <a:ext cx="1296084" cy="299920"/>
        </a:xfrm>
        <a:custGeom>
          <a:avLst/>
          <a:gdLst/>
          <a:ahLst/>
          <a:cxnLst/>
          <a:rect l="0" t="0" r="0" b="0"/>
          <a:pathLst>
            <a:path>
              <a:moveTo>
                <a:pt x="0" y="0"/>
              </a:moveTo>
              <a:lnTo>
                <a:pt x="0" y="149960"/>
              </a:lnTo>
              <a:lnTo>
                <a:pt x="1296084" y="149960"/>
              </a:lnTo>
              <a:lnTo>
                <a:pt x="1296084"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C834FE-FC60-4A1B-8D94-40CBBF0E5884}">
      <dsp:nvSpPr>
        <dsp:cNvPr id="0" name=""/>
        <dsp:cNvSpPr/>
      </dsp:nvSpPr>
      <dsp:spPr>
        <a:xfrm>
          <a:off x="1401395" y="1728647"/>
          <a:ext cx="91440" cy="299920"/>
        </a:xfrm>
        <a:custGeom>
          <a:avLst/>
          <a:gdLst/>
          <a:ahLst/>
          <a:cxnLst/>
          <a:rect l="0" t="0" r="0" b="0"/>
          <a:pathLst>
            <a:path>
              <a:moveTo>
                <a:pt x="45720" y="0"/>
              </a:moveTo>
              <a:lnTo>
                <a:pt x="4572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51271D-80D4-403B-9A6C-FDB7A7F78DF1}">
      <dsp:nvSpPr>
        <dsp:cNvPr id="0" name=""/>
        <dsp:cNvSpPr/>
      </dsp:nvSpPr>
      <dsp:spPr>
        <a:xfrm>
          <a:off x="1447115" y="714631"/>
          <a:ext cx="1296084" cy="299920"/>
        </a:xfrm>
        <a:custGeom>
          <a:avLst/>
          <a:gdLst/>
          <a:ahLst/>
          <a:cxnLst/>
          <a:rect l="0" t="0" r="0" b="0"/>
          <a:pathLst>
            <a:path>
              <a:moveTo>
                <a:pt x="1296084" y="0"/>
              </a:moveTo>
              <a:lnTo>
                <a:pt x="1296084" y="149960"/>
              </a:lnTo>
              <a:lnTo>
                <a:pt x="0" y="149960"/>
              </a:lnTo>
              <a:lnTo>
                <a:pt x="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7B2181-E4F1-4A0D-A7BA-21F4EDFC9F1B}">
      <dsp:nvSpPr>
        <dsp:cNvPr id="0" name=""/>
        <dsp:cNvSpPr/>
      </dsp:nvSpPr>
      <dsp:spPr>
        <a:xfrm>
          <a:off x="2029104"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Service Manager</a:t>
          </a:r>
        </a:p>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Specialist Services</a:t>
          </a:r>
          <a:endParaRPr lang="en-GB" sz="1300" kern="1200"/>
        </a:p>
      </dsp:txBody>
      <dsp:txXfrm>
        <a:off x="2029104" y="535"/>
        <a:ext cx="1428191" cy="714095"/>
      </dsp:txXfrm>
    </dsp:sp>
    <dsp:sp modelId="{70DA7C63-D938-4F79-AF3E-93E1091FAD39}">
      <dsp:nvSpPr>
        <dsp:cNvPr id="0" name=""/>
        <dsp:cNvSpPr/>
      </dsp:nvSpPr>
      <dsp:spPr>
        <a:xfrm>
          <a:off x="733019"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Lead Dentist</a:t>
          </a:r>
          <a:endParaRPr lang="en-GB" sz="1300" kern="1200"/>
        </a:p>
      </dsp:txBody>
      <dsp:txXfrm>
        <a:off x="733019" y="1014552"/>
        <a:ext cx="1428191" cy="714095"/>
      </dsp:txXfrm>
    </dsp:sp>
    <dsp:sp modelId="{7EB9D2EF-8276-43FD-8E72-3582F5E5F5A5}">
      <dsp:nvSpPr>
        <dsp:cNvPr id="0" name=""/>
        <dsp:cNvSpPr/>
      </dsp:nvSpPr>
      <dsp:spPr>
        <a:xfrm>
          <a:off x="733019"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Senior Dental Officers</a:t>
          </a:r>
          <a:endParaRPr lang="en-GB" sz="1300" kern="1200"/>
        </a:p>
      </dsp:txBody>
      <dsp:txXfrm>
        <a:off x="733019" y="2028568"/>
        <a:ext cx="1428191" cy="714095"/>
      </dsp:txXfrm>
    </dsp:sp>
    <dsp:sp modelId="{690A17D2-FA28-41DF-8A4F-5FF90A7B69BE}">
      <dsp:nvSpPr>
        <dsp:cNvPr id="0" name=""/>
        <dsp:cNvSpPr/>
      </dsp:nvSpPr>
      <dsp:spPr>
        <a:xfrm>
          <a:off x="3325188"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Senior Dental Nurses</a:t>
          </a:r>
          <a:endParaRPr lang="en-GB" sz="1300" kern="1200"/>
        </a:p>
      </dsp:txBody>
      <dsp:txXfrm>
        <a:off x="3325188" y="1014552"/>
        <a:ext cx="1428191" cy="714095"/>
      </dsp:txXfrm>
    </dsp:sp>
    <dsp:sp modelId="{7AED5EFF-308C-4DDF-8B1B-8E64FB8D2503}">
      <dsp:nvSpPr>
        <dsp:cNvPr id="0" name=""/>
        <dsp:cNvSpPr/>
      </dsp:nvSpPr>
      <dsp:spPr>
        <a:xfrm>
          <a:off x="2461132"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i="0" u="none" strike="noStrike" kern="1200" baseline="0">
              <a:latin typeface="Arial" panose="020B0604020202020204" pitchFamily="34" charset="0"/>
            </a:rPr>
            <a:t>Postholder</a:t>
          </a:r>
          <a:endParaRPr lang="en-GB" sz="1300" kern="1200"/>
        </a:p>
      </dsp:txBody>
      <dsp:txXfrm>
        <a:off x="2461132" y="2028568"/>
        <a:ext cx="1428191" cy="7140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0D21-B1AB-4776-B7C8-3AE15CDF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Nikki</dc:creator>
  <cp:lastModifiedBy>Pearse, Colette</cp:lastModifiedBy>
  <cp:revision>2</cp:revision>
  <dcterms:created xsi:type="dcterms:W3CDTF">2022-07-22T13:43:00Z</dcterms:created>
  <dcterms:modified xsi:type="dcterms:W3CDTF">2022-07-22T13:43:00Z</dcterms:modified>
</cp:coreProperties>
</file>