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3F61E7" w:rsidRDefault="003F61E7" w:rsidP="00F607B2">
            <w:pPr>
              <w:jc w:val="both"/>
              <w:rPr>
                <w:rFonts w:ascii="Arial" w:hAnsi="Arial" w:cs="Arial"/>
                <w:color w:val="000000" w:themeColor="text1"/>
              </w:rPr>
            </w:pPr>
            <w:r>
              <w:rPr>
                <w:rFonts w:ascii="Arial" w:hAnsi="Arial" w:cs="Arial"/>
                <w:color w:val="000000" w:themeColor="text1"/>
              </w:rPr>
              <w:t>Nurse (Community)</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Default="003F61E7" w:rsidP="00F607B2">
            <w:pPr>
              <w:jc w:val="both"/>
              <w:rPr>
                <w:rFonts w:ascii="Arial" w:hAnsi="Arial" w:cs="Arial"/>
                <w:color w:val="000000" w:themeColor="text1"/>
              </w:rPr>
            </w:pPr>
            <w:r>
              <w:rPr>
                <w:rFonts w:ascii="Arial" w:hAnsi="Arial" w:cs="Arial"/>
                <w:color w:val="000000" w:themeColor="text1"/>
              </w:rPr>
              <w:t>Community Nurse Team Manager</w:t>
            </w:r>
          </w:p>
          <w:p w:rsidR="003F61E7" w:rsidRPr="003F61E7" w:rsidRDefault="003F61E7" w:rsidP="00F607B2">
            <w:pPr>
              <w:jc w:val="both"/>
              <w:rPr>
                <w:rFonts w:ascii="Arial" w:hAnsi="Arial" w:cs="Arial"/>
                <w:color w:val="000000" w:themeColor="text1"/>
              </w:rPr>
            </w:pPr>
            <w:r>
              <w:rPr>
                <w:rFonts w:ascii="Arial" w:hAnsi="Arial" w:cs="Arial"/>
                <w:color w:val="000000" w:themeColor="text1"/>
              </w:rPr>
              <w:t>Senior Nurse Community (Professional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3F61E7" w:rsidRDefault="003F61E7" w:rsidP="00F607B2">
            <w:pPr>
              <w:jc w:val="both"/>
              <w:rPr>
                <w:rFonts w:ascii="Arial" w:hAnsi="Arial" w:cs="Arial"/>
                <w:color w:val="000000" w:themeColor="text1"/>
              </w:rPr>
            </w:pPr>
            <w:r>
              <w:rPr>
                <w:rFonts w:ascii="Arial" w:hAnsi="Arial" w:cs="Arial"/>
                <w:color w:val="000000" w:themeColor="text1"/>
              </w:rPr>
              <w:t>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3F61E7" w:rsidRDefault="003F61E7" w:rsidP="00F607B2">
            <w:pPr>
              <w:jc w:val="both"/>
              <w:rPr>
                <w:rFonts w:ascii="Arial" w:hAnsi="Arial" w:cs="Arial"/>
                <w:color w:val="000000" w:themeColor="text1"/>
              </w:rPr>
            </w:pPr>
            <w:r>
              <w:rPr>
                <w:rFonts w:ascii="Arial" w:hAnsi="Arial" w:cs="Arial"/>
                <w:color w:val="000000" w:themeColor="text1"/>
              </w:rPr>
              <w:t>Community Nursing / Health &amp; Social Care Directorate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3F61E7" w:rsidRPr="003F61E7" w:rsidRDefault="003F61E7" w:rsidP="00F50620">
            <w:pPr>
              <w:spacing w:before="120" w:after="120"/>
              <w:jc w:val="both"/>
              <w:rPr>
                <w:rFonts w:ascii="Arial" w:eastAsia="Times New Roman" w:hAnsi="Arial" w:cs="Arial"/>
                <w:lang w:eastAsia="en-GB"/>
              </w:rPr>
            </w:pPr>
            <w:r w:rsidRPr="003F61E7">
              <w:rPr>
                <w:rFonts w:ascii="Arial" w:eastAsia="Times New Roman" w:hAnsi="Arial" w:cs="Arial"/>
                <w:lang w:eastAsia="en-GB"/>
              </w:rPr>
              <w:t>To assess, provide and review nursing care, advice and information to patients and carers within the home environment or alternative care setting.</w:t>
            </w:r>
          </w:p>
          <w:p w:rsidR="003F61E7" w:rsidRPr="003F61E7" w:rsidRDefault="003F61E7" w:rsidP="00F50620">
            <w:pPr>
              <w:spacing w:before="120" w:after="120"/>
              <w:jc w:val="both"/>
              <w:rPr>
                <w:rFonts w:ascii="Arial" w:eastAsia="Times New Roman" w:hAnsi="Arial" w:cs="Arial"/>
                <w:lang w:eastAsia="en-GB"/>
              </w:rPr>
            </w:pPr>
            <w:r w:rsidRPr="003F61E7">
              <w:rPr>
                <w:rFonts w:ascii="Arial" w:eastAsia="Times New Roman" w:hAnsi="Arial" w:cs="Arial"/>
                <w:lang w:eastAsia="en-GB"/>
              </w:rPr>
              <w:t xml:space="preserve">Aim to wherever possible maintain patients in their own preferred place of care, enabling them to maximise their independence and optimise their quality of life. </w:t>
            </w:r>
          </w:p>
          <w:p w:rsidR="003F61E7" w:rsidRPr="003F61E7" w:rsidRDefault="003F61E7" w:rsidP="00F50620">
            <w:pPr>
              <w:spacing w:before="120" w:after="120"/>
              <w:jc w:val="both"/>
              <w:rPr>
                <w:rFonts w:ascii="Arial" w:eastAsia="Times New Roman" w:hAnsi="Arial" w:cs="Arial"/>
                <w:lang w:eastAsia="en-GB"/>
              </w:rPr>
            </w:pPr>
            <w:r w:rsidRPr="003F61E7">
              <w:rPr>
                <w:rFonts w:ascii="Arial" w:eastAsia="Times New Roman" w:hAnsi="Arial" w:cs="Arial"/>
                <w:lang w:eastAsia="en-GB"/>
              </w:rPr>
              <w:t>To work under the direction of the Nurse Specialist (Community) and the Community Nurse Team Manager, using their skills and knowledge as a Registered Nurse.</w:t>
            </w:r>
          </w:p>
          <w:p w:rsidR="00213541" w:rsidRPr="00884334" w:rsidRDefault="003F61E7" w:rsidP="00F50620">
            <w:pPr>
              <w:spacing w:before="120" w:after="120"/>
              <w:jc w:val="both"/>
              <w:rPr>
                <w:rFonts w:ascii="Arial" w:hAnsi="Arial" w:cs="Arial"/>
                <w:b/>
                <w:bCs/>
                <w:color w:val="FFFFFF" w:themeColor="background1"/>
              </w:rPr>
            </w:pPr>
            <w:r w:rsidRPr="003F61E7">
              <w:rPr>
                <w:rFonts w:ascii="Arial" w:eastAsia="Times New Roman" w:hAnsi="Arial" w:cs="Arial"/>
                <w:lang w:eastAsia="en-GB"/>
              </w:rPr>
              <w:t>Maybe expected to hold a designated caseload and deputise in the absence of the Nurse Specialist (Community).</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3F61E7" w:rsidRPr="00E01768" w:rsidRDefault="003F61E7" w:rsidP="001B7ED8">
            <w:pPr>
              <w:numPr>
                <w:ilvl w:val="0"/>
                <w:numId w:val="7"/>
              </w:numPr>
              <w:spacing w:before="60" w:after="60"/>
              <w:rPr>
                <w:rFonts w:ascii="Arial" w:hAnsi="Arial" w:cs="Arial"/>
                <w:lang w:eastAsia="en-GB"/>
              </w:rPr>
            </w:pPr>
            <w:r w:rsidRPr="00E01768">
              <w:rPr>
                <w:rFonts w:ascii="Arial" w:hAnsi="Arial" w:cs="Arial"/>
                <w:lang w:eastAsia="en-GB"/>
              </w:rPr>
              <w:t>Lone working</w:t>
            </w:r>
          </w:p>
          <w:p w:rsidR="003F61E7" w:rsidRPr="00E01768" w:rsidRDefault="003F61E7" w:rsidP="001B7ED8">
            <w:pPr>
              <w:numPr>
                <w:ilvl w:val="0"/>
                <w:numId w:val="7"/>
              </w:numPr>
              <w:spacing w:before="60" w:after="60"/>
              <w:rPr>
                <w:rFonts w:ascii="Arial" w:hAnsi="Arial" w:cs="Arial"/>
                <w:lang w:eastAsia="en-GB"/>
              </w:rPr>
            </w:pPr>
            <w:r w:rsidRPr="00E01768">
              <w:rPr>
                <w:rFonts w:ascii="Arial" w:hAnsi="Arial" w:cs="Arial"/>
                <w:lang w:eastAsia="en-GB"/>
              </w:rPr>
              <w:t>Remote working without direct supervision</w:t>
            </w:r>
          </w:p>
          <w:p w:rsidR="003F61E7" w:rsidRDefault="003F61E7" w:rsidP="001B7ED8">
            <w:pPr>
              <w:numPr>
                <w:ilvl w:val="0"/>
                <w:numId w:val="7"/>
              </w:numPr>
              <w:spacing w:before="60" w:after="60"/>
              <w:rPr>
                <w:rFonts w:ascii="Arial" w:hAnsi="Arial" w:cs="Arial"/>
                <w:lang w:eastAsia="en-GB"/>
              </w:rPr>
            </w:pPr>
            <w:r w:rsidRPr="00E01768">
              <w:rPr>
                <w:rFonts w:ascii="Arial" w:hAnsi="Arial" w:cs="Arial"/>
                <w:lang w:eastAsia="en-GB"/>
              </w:rPr>
              <w:t>Supervising, teaching and involvement with the development of peers and other relevant team members, carers and clients</w:t>
            </w:r>
          </w:p>
          <w:p w:rsidR="003B48FE" w:rsidRPr="001B7ED8" w:rsidRDefault="003B48FE" w:rsidP="001B7ED8">
            <w:pPr>
              <w:numPr>
                <w:ilvl w:val="0"/>
                <w:numId w:val="7"/>
              </w:numPr>
              <w:spacing w:before="60" w:after="60"/>
              <w:rPr>
                <w:rFonts w:ascii="Arial" w:hAnsi="Arial" w:cs="Arial"/>
                <w:lang w:eastAsia="en-GB"/>
              </w:rPr>
            </w:pPr>
            <w:r w:rsidRPr="003B48FE">
              <w:rPr>
                <w:rFonts w:ascii="Arial" w:eastAsia="Times New Roman" w:hAnsi="Arial" w:cs="Arial"/>
                <w:lang w:eastAsia="en-GB"/>
              </w:rPr>
              <w:t>The Nurse (Community) will be based in the community setting</w:t>
            </w:r>
          </w:p>
          <w:p w:rsidR="001B7ED8" w:rsidRPr="001B7ED8" w:rsidRDefault="001B7ED8" w:rsidP="001B7ED8">
            <w:pPr>
              <w:numPr>
                <w:ilvl w:val="0"/>
                <w:numId w:val="7"/>
              </w:numPr>
              <w:spacing w:before="60" w:after="60"/>
              <w:rPr>
                <w:rFonts w:ascii="Arial" w:hAnsi="Arial" w:cs="Arial"/>
                <w:lang w:eastAsia="en-GB"/>
              </w:rPr>
            </w:pPr>
            <w:r w:rsidRPr="001B7ED8">
              <w:rPr>
                <w:rFonts w:ascii="Arial" w:eastAsia="Times New Roman" w:hAnsi="Arial" w:cs="Arial"/>
                <w:lang w:eastAsia="en-GB"/>
              </w:rPr>
              <w:t>The post holder will fulfil all tasks and work as part of a team</w:t>
            </w:r>
          </w:p>
          <w:p w:rsidR="00884334" w:rsidRPr="001B7ED8" w:rsidRDefault="001B7ED8" w:rsidP="001B7ED8">
            <w:pPr>
              <w:numPr>
                <w:ilvl w:val="0"/>
                <w:numId w:val="7"/>
              </w:numPr>
              <w:spacing w:before="60" w:after="60"/>
              <w:rPr>
                <w:rFonts w:ascii="Arial" w:hAnsi="Arial" w:cs="Arial"/>
                <w:lang w:eastAsia="en-GB"/>
              </w:rPr>
            </w:pPr>
            <w:r w:rsidRPr="001B7ED8">
              <w:rPr>
                <w:rFonts w:ascii="Arial" w:eastAsia="Times New Roman" w:hAnsi="Arial" w:cs="Arial"/>
                <w:lang w:eastAsia="en-GB"/>
              </w:rPr>
              <w:t>To meet the needs of the service, the post holder may be required to work in other areas as appropriate and under the direction of line manager or appropriate manager</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D356C" w:rsidRPr="00FA0CD8" w:rsidRDefault="001D629F" w:rsidP="008F7F1E">
            <w:pPr>
              <w:pStyle w:val="paragraph"/>
              <w:spacing w:before="0" w:beforeAutospacing="0" w:after="0" w:afterAutospacing="0"/>
              <w:jc w:val="both"/>
              <w:textAlignment w:val="baseline"/>
              <w:rPr>
                <w:rStyle w:val="normaltextrun"/>
                <w:rFonts w:ascii="Arial" w:hAnsi="Arial"/>
                <w:sz w:val="22"/>
              </w:rPr>
            </w:pPr>
            <w:r w:rsidRPr="00FA0CD8">
              <w:rPr>
                <w:rStyle w:val="normaltextrun"/>
                <w:rFonts w:ascii="Arial" w:hAnsi="Arial"/>
                <w:sz w:val="22"/>
              </w:rPr>
              <w:t>The post holder is required to deal effectively with staff of all levels throughout the Trust</w:t>
            </w:r>
            <w:r w:rsidR="00ED356C" w:rsidRPr="00FA0CD8">
              <w:rPr>
                <w:rStyle w:val="normaltextrun"/>
                <w:rFonts w:ascii="Arial" w:hAnsi="Arial"/>
                <w:sz w:val="22"/>
              </w:rPr>
              <w:t xml:space="preserve"> as and when they encounter on a day to day basis</w:t>
            </w:r>
            <w:r w:rsidR="001B7ED8" w:rsidRPr="00FA0CD8">
              <w:rPr>
                <w:rStyle w:val="normaltextrun"/>
                <w:rFonts w:ascii="Arial" w:hAnsi="Arial"/>
                <w:sz w:val="22"/>
              </w:rPr>
              <w:t>.</w:t>
            </w:r>
          </w:p>
          <w:p w:rsidR="003A5DEC" w:rsidRPr="00FA0CD8" w:rsidRDefault="00ED356C" w:rsidP="008F7F1E">
            <w:pPr>
              <w:pStyle w:val="paragraph"/>
              <w:spacing w:before="0" w:beforeAutospacing="0" w:after="0" w:afterAutospacing="0"/>
              <w:jc w:val="both"/>
              <w:textAlignment w:val="baseline"/>
              <w:rPr>
                <w:rStyle w:val="normaltextrun"/>
                <w:rFonts w:ascii="Arial" w:hAnsi="Arial"/>
                <w:sz w:val="22"/>
              </w:rPr>
            </w:pPr>
            <w:r w:rsidRPr="00FA0CD8">
              <w:rPr>
                <w:rStyle w:val="normaltextrun"/>
                <w:rFonts w:ascii="Arial" w:hAnsi="Arial"/>
                <w:sz w:val="22"/>
              </w:rPr>
              <w:t>In addition</w:t>
            </w:r>
            <w:r w:rsidR="001B7ED8" w:rsidRPr="00FA0CD8">
              <w:rPr>
                <w:rStyle w:val="normaltextrun"/>
                <w:rFonts w:ascii="Arial" w:hAnsi="Arial"/>
                <w:sz w:val="22"/>
              </w:rPr>
              <w:t>,</w:t>
            </w:r>
            <w:r w:rsidRPr="00FA0CD8">
              <w:rPr>
                <w:rStyle w:val="normaltextrun"/>
                <w:rFonts w:ascii="Arial" w:hAnsi="Arial"/>
                <w:sz w:val="22"/>
              </w:rPr>
              <w:t xml:space="preserve"> the post holder will deal with </w:t>
            </w:r>
            <w:r w:rsidR="001D629F" w:rsidRPr="00FA0CD8">
              <w:rPr>
                <w:rStyle w:val="normaltextrun"/>
                <w:rFonts w:ascii="Arial" w:hAnsi="Arial"/>
                <w:sz w:val="22"/>
              </w:rPr>
              <w:t xml:space="preserve">the wider </w:t>
            </w:r>
            <w:r w:rsidR="00831738" w:rsidRPr="00FA0CD8">
              <w:rPr>
                <w:rStyle w:val="normaltextrun"/>
                <w:rFonts w:ascii="Arial" w:hAnsi="Arial"/>
                <w:sz w:val="22"/>
              </w:rPr>
              <w:t>h</w:t>
            </w:r>
            <w:r w:rsidR="001D629F" w:rsidRPr="00FA0CD8">
              <w:rPr>
                <w:rStyle w:val="normaltextrun"/>
                <w:rFonts w:ascii="Arial" w:hAnsi="Arial"/>
                <w:sz w:val="22"/>
              </w:rPr>
              <w:t xml:space="preserve">ealthcare community, external organisations and the public. </w:t>
            </w:r>
            <w:r w:rsidR="001B7ED8" w:rsidRPr="00FA0CD8">
              <w:rPr>
                <w:rStyle w:val="normaltextrun"/>
                <w:rFonts w:ascii="Arial" w:hAnsi="Arial"/>
                <w:sz w:val="22"/>
              </w:rPr>
              <w:t>T</w:t>
            </w:r>
            <w:r w:rsidR="001D629F" w:rsidRPr="00FA0CD8">
              <w:rPr>
                <w:rStyle w:val="normaltextrun"/>
                <w:rFonts w:ascii="Arial" w:hAnsi="Arial"/>
                <w:sz w:val="22"/>
              </w:rPr>
              <w: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E8335F" w:rsidRDefault="00E8335F" w:rsidP="008F7F1E">
            <w:pPr>
              <w:pStyle w:val="paragraph"/>
              <w:spacing w:before="0" w:beforeAutospacing="0" w:after="0" w:afterAutospacing="0"/>
              <w:jc w:val="both"/>
              <w:textAlignment w:val="baseline"/>
              <w:rPr>
                <w:rStyle w:val="normaltextrun"/>
              </w:rPr>
            </w:pPr>
          </w:p>
          <w:tbl>
            <w:tblPr>
              <w:tblW w:w="91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1"/>
              <w:gridCol w:w="3827"/>
            </w:tblGrid>
            <w:tr w:rsidR="00884334" w:rsidTr="001B7ED8">
              <w:trPr>
                <w:jc w:val="center"/>
              </w:trPr>
              <w:tc>
                <w:tcPr>
                  <w:tcW w:w="5321"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27"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1B7ED8">
              <w:trPr>
                <w:jc w:val="center"/>
              </w:trPr>
              <w:tc>
                <w:tcPr>
                  <w:tcW w:w="5321" w:type="dxa"/>
                  <w:tcBorders>
                    <w:top w:val="nil"/>
                    <w:left w:val="single" w:sz="6" w:space="0" w:color="auto"/>
                    <w:bottom w:val="nil"/>
                    <w:right w:val="single" w:sz="6" w:space="0" w:color="auto"/>
                  </w:tcBorders>
                  <w:shd w:val="clear" w:color="auto" w:fill="auto"/>
                  <w:hideMark/>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Nursing Team</w:t>
                  </w:r>
                </w:p>
              </w:tc>
              <w:tc>
                <w:tcPr>
                  <w:tcW w:w="3827" w:type="dxa"/>
                  <w:tcBorders>
                    <w:top w:val="nil"/>
                    <w:left w:val="nil"/>
                    <w:bottom w:val="nil"/>
                    <w:right w:val="single" w:sz="6" w:space="0" w:color="auto"/>
                  </w:tcBorders>
                  <w:shd w:val="clear" w:color="auto" w:fill="auto"/>
                  <w:hideMark/>
                </w:tcPr>
                <w:p w:rsidR="00884334" w:rsidRP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Patients, Relative and Carers</w:t>
                  </w:r>
                </w:p>
              </w:tc>
            </w:tr>
            <w:tr w:rsidR="00884334" w:rsidTr="001B7ED8">
              <w:trPr>
                <w:jc w:val="center"/>
              </w:trPr>
              <w:tc>
                <w:tcPr>
                  <w:tcW w:w="5321" w:type="dxa"/>
                  <w:tcBorders>
                    <w:top w:val="nil"/>
                    <w:left w:val="single" w:sz="6" w:space="0" w:color="auto"/>
                    <w:bottom w:val="nil"/>
                    <w:right w:val="single" w:sz="6" w:space="0" w:color="auto"/>
                  </w:tcBorders>
                  <w:shd w:val="clear" w:color="auto" w:fill="auto"/>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 Nurse Community</w:t>
                  </w:r>
                </w:p>
              </w:tc>
              <w:tc>
                <w:tcPr>
                  <w:tcW w:w="3827" w:type="dxa"/>
                  <w:tcBorders>
                    <w:top w:val="nil"/>
                    <w:left w:val="nil"/>
                    <w:bottom w:val="nil"/>
                    <w:right w:val="single" w:sz="6" w:space="0" w:color="auto"/>
                  </w:tcBorders>
                  <w:shd w:val="clear" w:color="auto" w:fill="auto"/>
                </w:tcPr>
                <w:p w:rsidR="00884334" w:rsidRPr="001B7ED8" w:rsidRDefault="00884334" w:rsidP="00FA0CD8">
                  <w:pPr>
                    <w:pStyle w:val="paragraph"/>
                    <w:spacing w:before="0" w:beforeAutospacing="0" w:after="0" w:afterAutospacing="0"/>
                    <w:ind w:left="720"/>
                    <w:textAlignment w:val="baseline"/>
                    <w:rPr>
                      <w:rFonts w:ascii="Arial" w:hAnsi="Arial" w:cs="Arial"/>
                      <w:color w:val="000000"/>
                      <w:sz w:val="22"/>
                      <w:szCs w:val="22"/>
                    </w:rPr>
                  </w:pPr>
                </w:p>
              </w:tc>
            </w:tr>
            <w:tr w:rsidR="00884334" w:rsidTr="001B7ED8">
              <w:trPr>
                <w:jc w:val="center"/>
              </w:trPr>
              <w:tc>
                <w:tcPr>
                  <w:tcW w:w="5321" w:type="dxa"/>
                  <w:tcBorders>
                    <w:top w:val="nil"/>
                    <w:left w:val="single" w:sz="6" w:space="0" w:color="auto"/>
                    <w:bottom w:val="nil"/>
                    <w:right w:val="single" w:sz="6" w:space="0" w:color="auto"/>
                  </w:tcBorders>
                  <w:shd w:val="clear" w:color="auto" w:fill="auto"/>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tc>
              <w:tc>
                <w:tcPr>
                  <w:tcW w:w="3827" w:type="dxa"/>
                  <w:tcBorders>
                    <w:top w:val="nil"/>
                    <w:left w:val="nil"/>
                    <w:bottom w:val="nil"/>
                    <w:right w:val="single" w:sz="6" w:space="0" w:color="auto"/>
                  </w:tcBorders>
                  <w:shd w:val="clear" w:color="auto" w:fill="auto"/>
                </w:tcPr>
                <w:p w:rsidR="00884334" w:rsidRPr="001B7ED8" w:rsidRDefault="00884334" w:rsidP="00FA0CD8">
                  <w:pPr>
                    <w:pStyle w:val="paragraph"/>
                    <w:spacing w:before="0" w:beforeAutospacing="0" w:after="0" w:afterAutospacing="0"/>
                    <w:textAlignment w:val="baseline"/>
                    <w:rPr>
                      <w:rFonts w:ascii="Arial" w:hAnsi="Arial" w:cs="Arial"/>
                      <w:color w:val="000000"/>
                      <w:sz w:val="22"/>
                      <w:szCs w:val="22"/>
                    </w:rPr>
                  </w:pPr>
                </w:p>
              </w:tc>
            </w:tr>
            <w:tr w:rsidR="00884334" w:rsidTr="001B7ED8">
              <w:trPr>
                <w:jc w:val="center"/>
              </w:trPr>
              <w:tc>
                <w:tcPr>
                  <w:tcW w:w="5321" w:type="dxa"/>
                  <w:tcBorders>
                    <w:top w:val="nil"/>
                    <w:left w:val="single" w:sz="6" w:space="0" w:color="auto"/>
                    <w:bottom w:val="single" w:sz="6" w:space="0" w:color="auto"/>
                    <w:right w:val="single" w:sz="6" w:space="0" w:color="auto"/>
                  </w:tcBorders>
                  <w:shd w:val="clear" w:color="auto" w:fill="auto"/>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Matron</w:t>
                  </w:r>
                </w:p>
                <w:p w:rsid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Adult Health &amp; Social Care</w:t>
                  </w:r>
                </w:p>
                <w:p w:rsid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Hospitals</w:t>
                  </w:r>
                </w:p>
                <w:p w:rsid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sidRPr="001B7ED8">
                    <w:rPr>
                      <w:rFonts w:ascii="Arial" w:hAnsi="Arial" w:cs="Arial"/>
                      <w:color w:val="000000"/>
                      <w:sz w:val="22"/>
                      <w:szCs w:val="22"/>
                    </w:rPr>
                    <w:t>General Practitioners and</w:t>
                  </w:r>
                  <w:r>
                    <w:rPr>
                      <w:rFonts w:ascii="Arial" w:hAnsi="Arial" w:cs="Arial"/>
                      <w:color w:val="000000"/>
                      <w:sz w:val="22"/>
                      <w:szCs w:val="22"/>
                    </w:rPr>
                    <w:t xml:space="preserve"> other members of the</w:t>
                  </w:r>
                  <w:r w:rsidR="002E5A8C">
                    <w:rPr>
                      <w:rFonts w:ascii="Arial" w:hAnsi="Arial" w:cs="Arial"/>
                      <w:color w:val="000000"/>
                      <w:sz w:val="22"/>
                      <w:szCs w:val="22"/>
                    </w:rPr>
                    <w:t xml:space="preserve"> Primary Health Care Team</w:t>
                  </w:r>
                </w:p>
                <w:p w:rsidR="002E5A8C" w:rsidRDefault="002E5A8C"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Palliative Care Teams</w:t>
                  </w:r>
                </w:p>
                <w:p w:rsidR="002E5A8C" w:rsidRDefault="002E5A8C"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Continuing Healthcare</w:t>
                  </w:r>
                </w:p>
                <w:p w:rsidR="002E5A8C" w:rsidRPr="002E5A8C" w:rsidRDefault="002E5A8C" w:rsidP="001B7ED8">
                  <w:pPr>
                    <w:pStyle w:val="paragraph"/>
                    <w:numPr>
                      <w:ilvl w:val="0"/>
                      <w:numId w:val="3"/>
                    </w:numPr>
                    <w:spacing w:before="0" w:beforeAutospacing="0" w:after="0" w:afterAutospacing="0"/>
                    <w:textAlignment w:val="baseline"/>
                    <w:rPr>
                      <w:rFonts w:ascii="Arial" w:hAnsi="Arial" w:cs="Arial"/>
                      <w:color w:val="000000"/>
                      <w:sz w:val="22"/>
                      <w:szCs w:val="22"/>
                    </w:rPr>
                  </w:pPr>
                  <w:r w:rsidRPr="002E5A8C">
                    <w:rPr>
                      <w:rFonts w:ascii="Arial" w:hAnsi="Arial" w:cs="Arial"/>
                      <w:sz w:val="22"/>
                      <w:szCs w:val="22"/>
                      <w:lang w:eastAsia="en-US"/>
                    </w:rPr>
                    <w:lastRenderedPageBreak/>
                    <w:t>Rapid Intervention Centre/Rapid Response</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Statutory and Voluntary Agencies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Secondary Care Providers including Discharge Teams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Specialist Nurses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Out of Hours Services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Adult Mental Health Teams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Public Health Teams</w:t>
                  </w:r>
                </w:p>
                <w:p w:rsidR="002E5A8C" w:rsidRDefault="002E5A8C" w:rsidP="002E5A8C">
                  <w:pPr>
                    <w:pStyle w:val="paragraph"/>
                    <w:numPr>
                      <w:ilvl w:val="0"/>
                      <w:numId w:val="3"/>
                    </w:numPr>
                    <w:spacing w:before="0" w:beforeAutospacing="0" w:after="0" w:afterAutospacing="0"/>
                    <w:textAlignment w:val="baseline"/>
                    <w:rPr>
                      <w:rFonts w:ascii="Arial" w:hAnsi="Arial" w:cs="Arial"/>
                      <w:color w:val="000000"/>
                      <w:sz w:val="22"/>
                      <w:szCs w:val="22"/>
                    </w:rPr>
                  </w:pPr>
                  <w:r w:rsidRPr="002E5A8C">
                    <w:rPr>
                      <w:rFonts w:ascii="Arial" w:hAnsi="Arial" w:cs="Arial"/>
                      <w:color w:val="000000"/>
                      <w:sz w:val="22"/>
                      <w:szCs w:val="22"/>
                    </w:rPr>
                    <w:t>Other Agencies/Providers</w:t>
                  </w:r>
                </w:p>
              </w:tc>
              <w:tc>
                <w:tcPr>
                  <w:tcW w:w="3827" w:type="dxa"/>
                  <w:tcBorders>
                    <w:top w:val="nil"/>
                    <w:left w:val="nil"/>
                    <w:bottom w:val="single" w:sz="6" w:space="0" w:color="auto"/>
                    <w:right w:val="single" w:sz="6" w:space="0" w:color="auto"/>
                  </w:tcBorders>
                  <w:shd w:val="clear" w:color="auto" w:fill="auto"/>
                </w:tcPr>
                <w:p w:rsidR="00884334" w:rsidRPr="001B7ED8" w:rsidRDefault="00884334" w:rsidP="00FA0CD8">
                  <w:pPr>
                    <w:pStyle w:val="paragraph"/>
                    <w:spacing w:before="0" w:beforeAutospacing="0" w:after="0" w:afterAutospacing="0"/>
                    <w:textAlignment w:val="baseline"/>
                    <w:rPr>
                      <w:rFonts w:ascii="Arial" w:hAnsi="Arial" w:cs="Arial"/>
                      <w:color w:val="000000"/>
                      <w:sz w:val="22"/>
                      <w:szCs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43319D" w:rsidRDefault="0043319D" w:rsidP="00F607B2">
            <w:pPr>
              <w:jc w:val="both"/>
              <w:rPr>
                <w:rFonts w:ascii="Arial" w:hAnsi="Arial" w:cs="Arial"/>
              </w:rPr>
            </w:pPr>
          </w:p>
          <w:p w:rsidR="0043319D" w:rsidRDefault="00B63E79"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editId="6C8F0845">
                      <wp:simplePos x="0" y="0"/>
                      <wp:positionH relativeFrom="column">
                        <wp:posOffset>702310</wp:posOffset>
                      </wp:positionH>
                      <wp:positionV relativeFrom="paragraph">
                        <wp:posOffset>122555</wp:posOffset>
                      </wp:positionV>
                      <wp:extent cx="1612900" cy="425450"/>
                      <wp:effectExtent l="0" t="0" r="254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425450"/>
                              </a:xfrm>
                              <a:prstGeom prst="rect">
                                <a:avLst/>
                              </a:prstGeom>
                              <a:solidFill>
                                <a:srgbClr val="CCFFFF"/>
                              </a:solidFill>
                              <a:ln w="9525">
                                <a:solidFill>
                                  <a:srgbClr val="000000"/>
                                </a:solidFill>
                                <a:miter lim="800000"/>
                                <a:headEnd/>
                                <a:tailEnd/>
                              </a:ln>
                            </wps:spPr>
                            <wps:txbx>
                              <w:txbxContent>
                                <w:p w:rsidR="0043319D" w:rsidRPr="00F9126E" w:rsidRDefault="0043319D" w:rsidP="0043319D">
                                  <w:pPr>
                                    <w:jc w:val="center"/>
                                    <w:rPr>
                                      <w:rFonts w:ascii="Arial" w:hAnsi="Arial" w:cs="Arial"/>
                                      <w:sz w:val="20"/>
                                      <w:szCs w:val="20"/>
                                    </w:rPr>
                                  </w:pPr>
                                  <w:r w:rsidRPr="00F9126E">
                                    <w:rPr>
                                      <w:rFonts w:ascii="Arial" w:hAnsi="Arial" w:cs="Arial"/>
                                      <w:sz w:val="20"/>
                                      <w:szCs w:val="20"/>
                                    </w:rPr>
                                    <w:t>Senior Nurse Community (Professional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5.3pt;margin-top:9.65pt;width:127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" fillcolor="#cff">
                      <v:textbox>
                        <w:txbxContent>
                          <w:p w:rsidR="0043319D" w:rsidRPr="00F9126E" w:rsidRDefault="0043319D" w:rsidP="0043319D">
                            <w:pPr>
                              <w:jc w:val="center"/>
                              <w:rPr>
                                <w:rFonts w:ascii="Arial" w:hAnsi="Arial" w:cs="Arial"/>
                                <w:sz w:val="20"/>
                                <w:szCs w:val="20"/>
                              </w:rPr>
                            </w:pPr>
                            <w:r w:rsidRPr="00F9126E">
                              <w:rPr>
                                <w:rFonts w:ascii="Arial" w:hAnsi="Arial" w:cs="Arial"/>
                                <w:sz w:val="20"/>
                                <w:szCs w:val="20"/>
                              </w:rPr>
                              <w:t>Senior Nurse Community (Professional Lead)</w:t>
                            </w:r>
                          </w:p>
                        </w:txbxContent>
                      </v:textbox>
                    </v:shape>
                  </w:pict>
                </mc:Fallback>
              </mc:AlternateContent>
            </w:r>
            <w:r w:rsidR="00F9126E">
              <w:rPr>
                <w:rFonts w:ascii="Arial" w:hAnsi="Arial" w:cs="Arial"/>
                <w:noProof/>
              </w:rPr>
              <mc:AlternateContent>
                <mc:Choice Requires="wps">
                  <w:drawing>
                    <wp:anchor distT="0" distB="0" distL="114300" distR="114300" simplePos="0" relativeHeight="251668480" behindDoc="0" locked="0" layoutInCell="1" allowOverlap="1" wp14:editId="0E5B6432">
                      <wp:simplePos x="0" y="0"/>
                      <wp:positionH relativeFrom="column">
                        <wp:posOffset>3083560</wp:posOffset>
                      </wp:positionH>
                      <wp:positionV relativeFrom="paragraph">
                        <wp:posOffset>84455</wp:posOffset>
                      </wp:positionV>
                      <wp:extent cx="1771650" cy="463550"/>
                      <wp:effectExtent l="0" t="0" r="1905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3550"/>
                              </a:xfrm>
                              <a:prstGeom prst="rect">
                                <a:avLst/>
                              </a:prstGeom>
                              <a:solidFill>
                                <a:srgbClr val="CCFFFF"/>
                              </a:solidFill>
                              <a:ln w="9525">
                                <a:solidFill>
                                  <a:srgbClr val="000000"/>
                                </a:solidFill>
                                <a:miter lim="800000"/>
                                <a:headEnd/>
                                <a:tailEnd/>
                              </a:ln>
                            </wps:spPr>
                            <wps:txbx>
                              <w:txbxContent>
                                <w:p w:rsidR="00CD08BC" w:rsidRPr="00F9126E" w:rsidRDefault="00CD08BC" w:rsidP="00CD08BC">
                                  <w:pPr>
                                    <w:pStyle w:val="Header"/>
                                    <w:jc w:val="center"/>
                                    <w:rPr>
                                      <w:rFonts w:ascii="Arial" w:hAnsi="Arial" w:cs="Arial"/>
                                      <w:sz w:val="20"/>
                                      <w:szCs w:val="20"/>
                                    </w:rPr>
                                  </w:pPr>
                                  <w:r w:rsidRPr="00F9126E">
                                    <w:rPr>
                                      <w:rFonts w:ascii="Arial" w:hAnsi="Arial" w:cs="Arial"/>
                                      <w:sz w:val="20"/>
                                      <w:szCs w:val="20"/>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42.8pt;margin-top:6.65pt;width:139.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" fillcolor="#cff">
                      <v:textbox>
                        <w:txbxContent>
                          <w:p w:rsidR="00CD08BC" w:rsidRPr="00F9126E" w:rsidRDefault="00CD08BC" w:rsidP="00CD08BC">
                            <w:pPr>
                              <w:pStyle w:val="Header"/>
                              <w:jc w:val="center"/>
                              <w:rPr>
                                <w:rFonts w:ascii="Arial" w:hAnsi="Arial" w:cs="Arial"/>
                                <w:sz w:val="20"/>
                                <w:szCs w:val="20"/>
                              </w:rPr>
                            </w:pPr>
                            <w:r w:rsidRPr="00F9126E">
                              <w:rPr>
                                <w:rFonts w:ascii="Arial" w:hAnsi="Arial" w:cs="Arial"/>
                                <w:sz w:val="20"/>
                                <w:szCs w:val="20"/>
                              </w:rPr>
                              <w:t>Community Services Manager</w:t>
                            </w:r>
                          </w:p>
                        </w:txbxContent>
                      </v:textbox>
                    </v:shape>
                  </w:pict>
                </mc:Fallback>
              </mc:AlternateContent>
            </w:r>
          </w:p>
          <w:p w:rsidR="0043319D" w:rsidRDefault="0043319D" w:rsidP="00F607B2">
            <w:pPr>
              <w:jc w:val="both"/>
              <w:rPr>
                <w:rFonts w:ascii="Arial" w:hAnsi="Arial" w:cs="Arial"/>
              </w:rPr>
            </w:pPr>
          </w:p>
          <w:p w:rsidR="0043319D" w:rsidRDefault="0043319D" w:rsidP="00F607B2">
            <w:pPr>
              <w:jc w:val="both"/>
              <w:rPr>
                <w:rFonts w:ascii="Arial" w:hAnsi="Arial" w:cs="Arial"/>
              </w:rPr>
            </w:pPr>
          </w:p>
          <w:p w:rsidR="005033D7" w:rsidRDefault="00B63E7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editId="6E01DCC5">
                      <wp:simplePos x="0" y="0"/>
                      <wp:positionH relativeFrom="column">
                        <wp:posOffset>1775460</wp:posOffset>
                      </wp:positionH>
                      <wp:positionV relativeFrom="paragraph">
                        <wp:posOffset>110490</wp:posOffset>
                      </wp:positionV>
                      <wp:extent cx="1949450" cy="666750"/>
                      <wp:effectExtent l="0" t="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9450" cy="666750"/>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590B" id="Straight Connector 2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8.7pt" to="293.3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" strokeweight="1.25pt">
                      <v:stroke dashstyle="1 1" endcap="round"/>
                    </v:line>
                  </w:pict>
                </mc:Fallback>
              </mc:AlternateContent>
            </w:r>
            <w:r>
              <w:rPr>
                <w:rFonts w:ascii="Arial" w:hAnsi="Arial" w:cs="Arial"/>
                <w:noProof/>
              </w:rPr>
              <mc:AlternateContent>
                <mc:Choice Requires="wps">
                  <w:drawing>
                    <wp:anchor distT="0" distB="0" distL="114299" distR="114299" simplePos="0" relativeHeight="251670528" behindDoc="0" locked="0" layoutInCell="1" allowOverlap="1" wp14:editId="214EE996">
                      <wp:simplePos x="0" y="0"/>
                      <wp:positionH relativeFrom="column">
                        <wp:posOffset>1527810</wp:posOffset>
                      </wp:positionH>
                      <wp:positionV relativeFrom="paragraph">
                        <wp:posOffset>66040</wp:posOffset>
                      </wp:positionV>
                      <wp:extent cx="0" cy="565150"/>
                      <wp:effectExtent l="0" t="0" r="38100" b="254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0E16" id="Straight Connector 2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3pt,5.2pt" to="120.3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" strokeweight="1.25pt">
                      <v:stroke dashstyle="1 1"/>
                    </v:line>
                  </w:pict>
                </mc:Fallback>
              </mc:AlternateContent>
            </w:r>
            <w:r w:rsidR="00F9126E">
              <w:rPr>
                <w:rFonts w:ascii="Arial" w:hAnsi="Arial" w:cs="Arial"/>
                <w:noProof/>
              </w:rPr>
              <mc:AlternateContent>
                <mc:Choice Requires="wps">
                  <w:drawing>
                    <wp:anchor distT="0" distB="0" distL="114299" distR="114299" simplePos="0" relativeHeight="251674624" behindDoc="0" locked="0" layoutInCell="1" allowOverlap="1" wp14:editId="19AFD056">
                      <wp:simplePos x="0" y="0"/>
                      <wp:positionH relativeFrom="column">
                        <wp:posOffset>4551045</wp:posOffset>
                      </wp:positionH>
                      <wp:positionV relativeFrom="paragraph">
                        <wp:posOffset>111125</wp:posOffset>
                      </wp:positionV>
                      <wp:extent cx="0" cy="461645"/>
                      <wp:effectExtent l="0" t="0" r="34925" b="323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0AB1" id="Straight Connector 2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35pt,8.75pt" to="358.3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" strokeweight="1.25pt">
                      <v:stroke dashstyle="1 1" endcap="round"/>
                    </v:line>
                  </w:pict>
                </mc:Fallback>
              </mc:AlternateContent>
            </w:r>
            <w:r w:rsidR="00F9126E">
              <w:rPr>
                <w:rFonts w:ascii="Arial" w:hAnsi="Arial" w:cs="Arial"/>
                <w:noProof/>
              </w:rPr>
              <mc:AlternateContent>
                <mc:Choice Requires="wps">
                  <w:drawing>
                    <wp:anchor distT="0" distB="0" distL="114299" distR="114299" simplePos="0" relativeHeight="251671552" behindDoc="0" locked="0" layoutInCell="1" allowOverlap="1" wp14:editId="04A8A0FA">
                      <wp:simplePos x="0" y="0"/>
                      <wp:positionH relativeFrom="column">
                        <wp:posOffset>4016375</wp:posOffset>
                      </wp:positionH>
                      <wp:positionV relativeFrom="paragraph">
                        <wp:posOffset>110490</wp:posOffset>
                      </wp:positionV>
                      <wp:extent cx="0" cy="466725"/>
                      <wp:effectExtent l="76200" t="0" r="57150"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920AC" id="_x0000_t32" coordsize="21600,21600" o:spt="32" o:oned="t" path="m,l21600,21600e" filled="f">
                      <v:path arrowok="t" fillok="f" o:connecttype="none"/>
                      <o:lock v:ext="edit" shapetype="t"/>
                    </v:shapetype>
                    <v:shape id="Straight Arrow Connector 23" o:spid="_x0000_s1026" type="#_x0000_t32" style="position:absolute;margin-left:316.25pt;margin-top:8.7pt;width:0;height:36.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">
                      <v:stroke endarrow="block"/>
                    </v:shape>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editId="76674575">
                      <wp:simplePos x="0" y="0"/>
                      <wp:positionH relativeFrom="column">
                        <wp:posOffset>3769360</wp:posOffset>
                      </wp:positionH>
                      <wp:positionV relativeFrom="paragraph">
                        <wp:posOffset>136525</wp:posOffset>
                      </wp:positionV>
                      <wp:extent cx="1720850" cy="648970"/>
                      <wp:effectExtent l="0" t="0" r="12700" b="177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648970"/>
                              </a:xfrm>
                              <a:prstGeom prst="rect">
                                <a:avLst/>
                              </a:prstGeom>
                              <a:solidFill>
                                <a:srgbClr val="CCFFFF"/>
                              </a:solidFill>
                              <a:ln w="9525">
                                <a:solidFill>
                                  <a:srgbClr val="000000"/>
                                </a:solidFill>
                                <a:miter lim="800000"/>
                                <a:headEnd/>
                                <a:tailEnd/>
                              </a:ln>
                            </wps:spPr>
                            <wps:txbx>
                              <w:txbxContent>
                                <w:p w:rsidR="008325A0" w:rsidRPr="00F9126E" w:rsidRDefault="008325A0" w:rsidP="008325A0">
                                  <w:pPr>
                                    <w:pStyle w:val="Heading1"/>
                                    <w:rPr>
                                      <w:rFonts w:ascii="Arial" w:hAnsi="Arial" w:cs="Arial"/>
                                      <w:bCs/>
                                      <w:sz w:val="20"/>
                                    </w:rPr>
                                  </w:pPr>
                                  <w:r w:rsidRPr="00F9126E">
                                    <w:rPr>
                                      <w:rFonts w:ascii="Arial" w:hAnsi="Arial" w:cs="Arial"/>
                                      <w:b w:val="0"/>
                                      <w:bCs/>
                                      <w:sz w:val="20"/>
                                    </w:rPr>
                                    <w:t>Community Matron</w:t>
                                  </w:r>
                                  <w:r w:rsidRPr="00F9126E">
                                    <w:rPr>
                                      <w:rFonts w:ascii="Arial" w:hAnsi="Arial" w:cs="Arial"/>
                                      <w:bCs/>
                                      <w:sz w:val="20"/>
                                    </w:rPr>
                                    <w:t>/</w:t>
                                  </w:r>
                                  <w:r w:rsidRPr="001E7973">
                                    <w:rPr>
                                      <w:rFonts w:ascii="Arial" w:hAnsi="Arial" w:cs="Arial"/>
                                      <w:b w:val="0"/>
                                      <w:bCs/>
                                      <w:sz w:val="20"/>
                                    </w:rPr>
                                    <w:t>Associate Community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96.8pt;margin-top:10.75pt;width:135.5pt;height:5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" fillcolor="#cff">
                      <v:textbox>
                        <w:txbxContent>
                          <w:p w:rsidR="008325A0" w:rsidRPr="00F9126E" w:rsidRDefault="008325A0" w:rsidP="008325A0">
                            <w:pPr>
                              <w:pStyle w:val="Heading1"/>
                              <w:rPr>
                                <w:rFonts w:ascii="Arial" w:hAnsi="Arial" w:cs="Arial"/>
                                <w:bCs/>
                                <w:sz w:val="20"/>
                              </w:rPr>
                            </w:pPr>
                            <w:r w:rsidRPr="00F9126E">
                              <w:rPr>
                                <w:rFonts w:ascii="Arial" w:hAnsi="Arial" w:cs="Arial"/>
                                <w:b w:val="0"/>
                                <w:bCs/>
                                <w:sz w:val="20"/>
                              </w:rPr>
                              <w:t>Community Matron</w:t>
                            </w:r>
                            <w:r w:rsidRPr="00F9126E">
                              <w:rPr>
                                <w:rFonts w:ascii="Arial" w:hAnsi="Arial" w:cs="Arial"/>
                                <w:bCs/>
                                <w:sz w:val="20"/>
                              </w:rPr>
                              <w:t>/</w:t>
                            </w:r>
                            <w:r w:rsidRPr="001E7973">
                              <w:rPr>
                                <w:rFonts w:ascii="Arial" w:hAnsi="Arial" w:cs="Arial"/>
                                <w:b w:val="0"/>
                                <w:bCs/>
                                <w:sz w:val="20"/>
                              </w:rPr>
                              <w:t>Associate Community Matron</w:t>
                            </w:r>
                          </w:p>
                        </w:txbxContent>
                      </v:textbox>
                    </v:shape>
                  </w:pict>
                </mc:Fallback>
              </mc:AlternateContent>
            </w:r>
          </w:p>
          <w:p w:rsidR="000C32E3"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editId="670C6847">
                      <wp:simplePos x="0" y="0"/>
                      <wp:positionH relativeFrom="column">
                        <wp:posOffset>678180</wp:posOffset>
                      </wp:positionH>
                      <wp:positionV relativeFrom="paragraph">
                        <wp:posOffset>33020</wp:posOffset>
                      </wp:positionV>
                      <wp:extent cx="2519680" cy="349250"/>
                      <wp:effectExtent l="0" t="0" r="1397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49250"/>
                              </a:xfrm>
                              <a:prstGeom prst="rect">
                                <a:avLst/>
                              </a:prstGeom>
                              <a:solidFill>
                                <a:srgbClr val="CCFFFF"/>
                              </a:solidFill>
                              <a:ln w="9525">
                                <a:solidFill>
                                  <a:srgbClr val="000000"/>
                                </a:solidFill>
                                <a:miter lim="800000"/>
                                <a:headEnd/>
                                <a:tailEnd/>
                              </a:ln>
                            </wps:spPr>
                            <wps:txbx>
                              <w:txbxContent>
                                <w:p w:rsidR="00F841FB" w:rsidRPr="00F9126E" w:rsidRDefault="00F841FB" w:rsidP="00F841FB">
                                  <w:pPr>
                                    <w:jc w:val="center"/>
                                    <w:rPr>
                                      <w:rFonts w:ascii="Arial" w:hAnsi="Arial" w:cs="Arial"/>
                                      <w:b/>
                                      <w:bCs/>
                                      <w:sz w:val="20"/>
                                      <w:szCs w:val="20"/>
                                    </w:rPr>
                                  </w:pPr>
                                  <w:r w:rsidRPr="00F9126E">
                                    <w:rPr>
                                      <w:rFonts w:ascii="Arial" w:hAnsi="Arial" w:cs="Arial"/>
                                      <w:sz w:val="20"/>
                                      <w:szCs w:val="20"/>
                                    </w:rPr>
                                    <w:t>Community Nurse 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53.4pt;margin-top:2.6pt;width:198.4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" fillcolor="#cff">
                      <v:textbox>
                        <w:txbxContent>
                          <w:p w:rsidR="00F841FB" w:rsidRPr="00F9126E" w:rsidRDefault="00F841FB" w:rsidP="00F841FB">
                            <w:pPr>
                              <w:jc w:val="center"/>
                              <w:rPr>
                                <w:rFonts w:ascii="Arial" w:hAnsi="Arial" w:cs="Arial"/>
                                <w:b/>
                                <w:bCs/>
                                <w:sz w:val="20"/>
                                <w:szCs w:val="20"/>
                              </w:rPr>
                            </w:pPr>
                            <w:r w:rsidRPr="00F9126E">
                              <w:rPr>
                                <w:rFonts w:ascii="Arial" w:hAnsi="Arial" w:cs="Arial"/>
                                <w:sz w:val="20"/>
                                <w:szCs w:val="20"/>
                              </w:rPr>
                              <w:t>Community Nurse Team Manager</w:t>
                            </w:r>
                          </w:p>
                        </w:txbxContent>
                      </v:textbox>
                    </v:shape>
                  </w:pict>
                </mc:Fallback>
              </mc:AlternateContent>
            </w:r>
          </w:p>
          <w:p w:rsidR="000C32E3" w:rsidRDefault="00F9126E" w:rsidP="00F607B2">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75648" behindDoc="0" locked="0" layoutInCell="1" allowOverlap="1" wp14:editId="4D16E3ED">
                      <wp:simplePos x="0" y="0"/>
                      <wp:positionH relativeFrom="column">
                        <wp:posOffset>3196590</wp:posOffset>
                      </wp:positionH>
                      <wp:positionV relativeFrom="paragraph">
                        <wp:posOffset>82550</wp:posOffset>
                      </wp:positionV>
                      <wp:extent cx="571500" cy="0"/>
                      <wp:effectExtent l="0" t="76200" r="1905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2BB54" id="Straight Arrow Connector 18" o:spid="_x0000_s1026" type="#_x0000_t32" style="position:absolute;margin-left:251.7pt;margin-top:6.5pt;width:4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">
                      <v:stroke endarrow="block"/>
                    </v:shape>
                  </w:pict>
                </mc:Fallback>
              </mc:AlternateContent>
            </w:r>
          </w:p>
          <w:p w:rsidR="000C32E3" w:rsidRDefault="008325A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editId="7510FB53">
                      <wp:simplePos x="0" y="0"/>
                      <wp:positionH relativeFrom="column">
                        <wp:posOffset>2413000</wp:posOffset>
                      </wp:positionH>
                      <wp:positionV relativeFrom="paragraph">
                        <wp:posOffset>59055</wp:posOffset>
                      </wp:positionV>
                      <wp:extent cx="9525" cy="662305"/>
                      <wp:effectExtent l="38100" t="0" r="66675" b="615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7C163" id="Straight Arrow Connector 17" o:spid="_x0000_s1026" type="#_x0000_t32" style="position:absolute;margin-left:190pt;margin-top:4.65pt;width:.75pt;height:5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">
                      <v:stroke endarrow="block"/>
                    </v:shape>
                  </w:pict>
                </mc:Fallback>
              </mc:AlternateContent>
            </w:r>
          </w:p>
          <w:p w:rsidR="000C32E3" w:rsidRPr="00F607B2" w:rsidRDefault="000C32E3" w:rsidP="00F607B2">
            <w:pPr>
              <w:jc w:val="both"/>
              <w:rPr>
                <w:rFonts w:ascii="Arial" w:hAnsi="Arial" w:cs="Arial"/>
              </w:rPr>
            </w:pPr>
          </w:p>
          <w:p w:rsidR="005033D7" w:rsidRPr="00F607B2"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editId="5908B398">
                      <wp:simplePos x="0" y="0"/>
                      <wp:positionH relativeFrom="column">
                        <wp:posOffset>3851910</wp:posOffset>
                      </wp:positionH>
                      <wp:positionV relativeFrom="paragraph">
                        <wp:posOffset>31750</wp:posOffset>
                      </wp:positionV>
                      <wp:extent cx="508000" cy="30480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304800"/>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AC05" id="Straight Connector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5pt" to="34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" strokeweight="1.25pt">
                      <v:stroke dashstyle="1 1" endcap="round"/>
                    </v:line>
                  </w:pict>
                </mc:Fallback>
              </mc:AlternateContent>
            </w:r>
          </w:p>
          <w:p w:rsidR="005033D7" w:rsidRPr="00F607B2" w:rsidRDefault="005033D7" w:rsidP="00F607B2">
            <w:pPr>
              <w:jc w:val="both"/>
              <w:rPr>
                <w:rFonts w:ascii="Arial" w:hAnsi="Arial" w:cs="Arial"/>
              </w:rPr>
            </w:pPr>
          </w:p>
          <w:p w:rsidR="005033D7" w:rsidRPr="00F607B2" w:rsidRDefault="008325A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editId="1B0FDEC0">
                      <wp:simplePos x="0" y="0"/>
                      <wp:positionH relativeFrom="column">
                        <wp:posOffset>1962785</wp:posOffset>
                      </wp:positionH>
                      <wp:positionV relativeFrom="paragraph">
                        <wp:posOffset>81280</wp:posOffset>
                      </wp:positionV>
                      <wp:extent cx="214884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42900"/>
                              </a:xfrm>
                              <a:prstGeom prst="rect">
                                <a:avLst/>
                              </a:prstGeom>
                              <a:solidFill>
                                <a:srgbClr val="CCFFFF"/>
                              </a:solidFill>
                              <a:ln w="9525">
                                <a:solidFill>
                                  <a:srgbClr val="000000"/>
                                </a:solidFill>
                                <a:miter lim="800000"/>
                                <a:headEnd/>
                                <a:tailEnd/>
                              </a:ln>
                            </wps:spPr>
                            <wps:txbx>
                              <w:txbxContent>
                                <w:p w:rsidR="008325A0" w:rsidRPr="00283765" w:rsidRDefault="008325A0" w:rsidP="008325A0">
                                  <w:pPr>
                                    <w:jc w:val="center"/>
                                    <w:rPr>
                                      <w:rFonts w:ascii="Arial" w:hAnsi="Arial" w:cs="Arial"/>
                                    </w:rPr>
                                  </w:pPr>
                                  <w:r w:rsidRPr="00283765">
                                    <w:rPr>
                                      <w:rFonts w:ascii="Arial" w:hAnsi="Arial" w:cs="Arial"/>
                                    </w:rPr>
                                    <w:t>Specialist Nurse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54.55pt;margin-top:6.4pt;width:169.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" fillcolor="#cff">
                      <v:textbox>
                        <w:txbxContent>
                          <w:p w:rsidR="008325A0" w:rsidRPr="00283765" w:rsidRDefault="008325A0" w:rsidP="008325A0">
                            <w:pPr>
                              <w:jc w:val="center"/>
                              <w:rPr>
                                <w:rFonts w:ascii="Arial" w:hAnsi="Arial" w:cs="Arial"/>
                              </w:rPr>
                            </w:pPr>
                            <w:r w:rsidRPr="00283765">
                              <w:rPr>
                                <w:rFonts w:ascii="Arial" w:hAnsi="Arial" w:cs="Arial"/>
                              </w:rPr>
                              <w:t>Specialist Nurse (Community)</w:t>
                            </w:r>
                          </w:p>
                        </w:txbxContent>
                      </v:textbox>
                    </v:shape>
                  </w:pict>
                </mc:Fallback>
              </mc:AlternateContent>
            </w:r>
          </w:p>
          <w:p w:rsidR="005033D7" w:rsidRPr="00F607B2" w:rsidRDefault="005033D7" w:rsidP="00F607B2">
            <w:pPr>
              <w:jc w:val="both"/>
              <w:rPr>
                <w:rFonts w:ascii="Arial" w:hAnsi="Arial" w:cs="Arial"/>
              </w:rPr>
            </w:pPr>
          </w:p>
          <w:p w:rsidR="003B43F4" w:rsidRDefault="00B63E79" w:rsidP="00F607B2">
            <w:pPr>
              <w:jc w:val="both"/>
              <w:rPr>
                <w:rFonts w:ascii="Arial" w:hAnsi="Arial" w:cs="Arial"/>
              </w:rPr>
            </w:pPr>
            <w:r>
              <w:rPr>
                <w:rFonts w:ascii="Arial" w:hAnsi="Arial" w:cs="Arial"/>
                <w:noProof/>
              </w:rPr>
              <mc:AlternateContent>
                <mc:Choice Requires="wps">
                  <w:drawing>
                    <wp:anchor distT="0" distB="0" distL="114299" distR="114299" simplePos="0" relativeHeight="251684864" behindDoc="0" locked="0" layoutInCell="1" allowOverlap="1">
                      <wp:simplePos x="0" y="0"/>
                      <wp:positionH relativeFrom="column">
                        <wp:posOffset>3105785</wp:posOffset>
                      </wp:positionH>
                      <wp:positionV relativeFrom="paragraph">
                        <wp:posOffset>140970</wp:posOffset>
                      </wp:positionV>
                      <wp:extent cx="0" cy="242570"/>
                      <wp:effectExtent l="76200" t="0" r="57150" b="622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3B585" id="Straight Arrow Connector 12" o:spid="_x0000_s1026" type="#_x0000_t32" style="position:absolute;margin-left:244.55pt;margin-top:11.1pt;width:0;height:19.1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">
                      <v:stroke endarrow="block"/>
                    </v:shape>
                  </w:pict>
                </mc:Fallback>
              </mc:AlternateContent>
            </w:r>
          </w:p>
          <w:p w:rsidR="000C32E3" w:rsidRDefault="000C32E3" w:rsidP="00F607B2">
            <w:pPr>
              <w:jc w:val="both"/>
              <w:rPr>
                <w:rFonts w:ascii="Arial" w:hAnsi="Arial" w:cs="Arial"/>
              </w:rPr>
            </w:pPr>
          </w:p>
          <w:p w:rsidR="000C32E3" w:rsidRDefault="00B63E79" w:rsidP="00F607B2">
            <w:pPr>
              <w:jc w:val="both"/>
              <w:rPr>
                <w:rFonts w:ascii="Arial" w:hAnsi="Arial" w:cs="Arial"/>
              </w:rPr>
            </w:pPr>
            <w:r>
              <w:rPr>
                <w:rFonts w:ascii="Arial" w:hAnsi="Arial" w:cs="Arial"/>
                <w:noProof/>
              </w:rPr>
              <mc:AlternateContent>
                <mc:Choice Requires="wps">
                  <w:drawing>
                    <wp:anchor distT="0" distB="0" distL="114299" distR="114299" simplePos="0" relativeHeight="251691008" behindDoc="0" locked="0" layoutInCell="1" allowOverlap="1" wp14:anchorId="2F030899" wp14:editId="226DB0D9">
                      <wp:simplePos x="0" y="0"/>
                      <wp:positionH relativeFrom="column">
                        <wp:posOffset>5699760</wp:posOffset>
                      </wp:positionH>
                      <wp:positionV relativeFrom="paragraph">
                        <wp:posOffset>109220</wp:posOffset>
                      </wp:positionV>
                      <wp:extent cx="0" cy="520700"/>
                      <wp:effectExtent l="0" t="0" r="38100"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BE51" id="Straight Connector 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8pt,8.6pt" to="448.8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BHAIAADY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" strokeweight="1.25pt"/>
                  </w:pict>
                </mc:Fallback>
              </mc:AlternateContent>
            </w:r>
            <w:r>
              <w:rPr>
                <w:rFonts w:ascii="Arial" w:hAnsi="Arial" w:cs="Arial"/>
                <w:noProof/>
              </w:rPr>
              <mc:AlternateContent>
                <mc:Choice Requires="wps">
                  <w:drawing>
                    <wp:anchor distT="0" distB="0" distL="114299" distR="114299" simplePos="0" relativeHeight="251688960" behindDoc="0" locked="0" layoutInCell="1" allowOverlap="1" wp14:anchorId="2EA65C57" wp14:editId="3F314F85">
                      <wp:simplePos x="0" y="0"/>
                      <wp:positionH relativeFrom="column">
                        <wp:posOffset>4232910</wp:posOffset>
                      </wp:positionH>
                      <wp:positionV relativeFrom="paragraph">
                        <wp:posOffset>109220</wp:posOffset>
                      </wp:positionV>
                      <wp:extent cx="0" cy="406400"/>
                      <wp:effectExtent l="0" t="0" r="38100"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917C" id="Straight Connector 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3pt,8.6pt" to="333.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" strokeweight="1.25pt"/>
                  </w:pict>
                </mc:Fallback>
              </mc:AlternateContent>
            </w:r>
            <w:r>
              <w:rPr>
                <w:rFonts w:ascii="Arial" w:hAnsi="Arial" w:cs="Arial"/>
                <w:noProof/>
              </w:rPr>
              <mc:AlternateContent>
                <mc:Choice Requires="wps">
                  <w:drawing>
                    <wp:anchor distT="0" distB="0" distL="114299" distR="114299" simplePos="0" relativeHeight="251685888" behindDoc="0" locked="0" layoutInCell="1" allowOverlap="1">
                      <wp:simplePos x="0" y="0"/>
                      <wp:positionH relativeFrom="column">
                        <wp:posOffset>607060</wp:posOffset>
                      </wp:positionH>
                      <wp:positionV relativeFrom="paragraph">
                        <wp:posOffset>109220</wp:posOffset>
                      </wp:positionV>
                      <wp:extent cx="0" cy="457835"/>
                      <wp:effectExtent l="0" t="0" r="38100" b="374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AC55" id="Straight Connector 1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8pt,8.6pt" to="47.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lWHAIAADgEAAAOAAAAZHJzL2Uyb0RvYy54bWysU8GO2yAQvVfqPyDfE9tZJ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" strokeweight="1.25pt"/>
                  </w:pict>
                </mc:Fallback>
              </mc:AlternateContent>
            </w:r>
            <w:r>
              <w:rPr>
                <w:rFonts w:ascii="Arial" w:hAnsi="Arial" w:cs="Arial"/>
                <w:noProof/>
              </w:rPr>
              <mc:AlternateContent>
                <mc:Choice Requires="wps">
                  <w:drawing>
                    <wp:anchor distT="0" distB="0" distL="114299" distR="114299" simplePos="0" relativeHeight="251686912" behindDoc="0" locked="0" layoutInCell="1" allowOverlap="1">
                      <wp:simplePos x="0" y="0"/>
                      <wp:positionH relativeFrom="column">
                        <wp:posOffset>2315210</wp:posOffset>
                      </wp:positionH>
                      <wp:positionV relativeFrom="paragraph">
                        <wp:posOffset>109220</wp:posOffset>
                      </wp:positionV>
                      <wp:extent cx="0" cy="337185"/>
                      <wp:effectExtent l="0" t="0" r="3810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43EF" id="Straight Connector 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3pt,8.6pt" to="182.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" strokeweight="1.25pt"/>
                  </w:pict>
                </mc:Fallback>
              </mc:AlternateContent>
            </w:r>
            <w:r>
              <w:rPr>
                <w:rFonts w:ascii="Arial" w:hAnsi="Arial" w:cs="Arial"/>
                <w:noProof/>
              </w:rPr>
              <mc:AlternateContent>
                <mc:Choice Requires="wps">
                  <w:drawing>
                    <wp:anchor distT="4294967295" distB="4294967295" distL="114300" distR="114300" simplePos="0" relativeHeight="251679744" behindDoc="0" locked="0" layoutInCell="1" allowOverlap="1" wp14:editId="25728AE8">
                      <wp:simplePos x="0" y="0"/>
                      <wp:positionH relativeFrom="column">
                        <wp:posOffset>607060</wp:posOffset>
                      </wp:positionH>
                      <wp:positionV relativeFrom="paragraph">
                        <wp:posOffset>109220</wp:posOffset>
                      </wp:positionV>
                      <wp:extent cx="5092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7665" id="Straight Connector 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8.6pt" to="448.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aK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" strokeweight="1.25pt"/>
                  </w:pict>
                </mc:Fallback>
              </mc:AlternateContent>
            </w:r>
          </w:p>
          <w:p w:rsidR="000C32E3" w:rsidRDefault="000C32E3" w:rsidP="00F607B2">
            <w:pPr>
              <w:jc w:val="both"/>
              <w:rPr>
                <w:rFonts w:ascii="Arial" w:hAnsi="Arial" w:cs="Arial"/>
              </w:rPr>
            </w:pPr>
          </w:p>
          <w:p w:rsidR="00F9126E"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1648460</wp:posOffset>
                      </wp:positionH>
                      <wp:positionV relativeFrom="paragraph">
                        <wp:posOffset>143510</wp:posOffset>
                      </wp:positionV>
                      <wp:extent cx="1371600" cy="5905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solidFill>
                                <a:srgbClr val="CCFFFF"/>
                              </a:solidFill>
                              <a:ln w="9525">
                                <a:solidFill>
                                  <a:srgbClr val="000000"/>
                                </a:solidFill>
                                <a:miter lim="800000"/>
                                <a:headEnd/>
                                <a:tailEnd/>
                              </a:ln>
                            </wps:spPr>
                            <wps:txbx>
                              <w:txbxContent>
                                <w:p w:rsidR="00F9126E" w:rsidRDefault="00F9126E" w:rsidP="00F9126E">
                                  <w:pPr>
                                    <w:spacing w:after="0"/>
                                    <w:jc w:val="center"/>
                                    <w:rPr>
                                      <w:rFonts w:ascii="Arial" w:hAnsi="Arial" w:cs="Arial"/>
                                      <w:sz w:val="20"/>
                                      <w:szCs w:val="20"/>
                                    </w:rPr>
                                  </w:pPr>
                                  <w:r w:rsidRPr="00F9126E">
                                    <w:rPr>
                                      <w:rFonts w:ascii="Arial" w:hAnsi="Arial" w:cs="Arial"/>
                                      <w:sz w:val="20"/>
                                      <w:szCs w:val="20"/>
                                    </w:rPr>
                                    <w:t>Assistant Practitioner</w:t>
                                  </w:r>
                                </w:p>
                                <w:p w:rsidR="00F9126E" w:rsidRPr="00F9126E" w:rsidRDefault="00F9126E" w:rsidP="00F9126E">
                                  <w:pPr>
                                    <w:spacing w:after="0"/>
                                    <w:jc w:val="center"/>
                                    <w:rPr>
                                      <w:rFonts w:ascii="Arial" w:hAnsi="Arial" w:cs="Arial"/>
                                      <w:sz w:val="20"/>
                                      <w:szCs w:val="20"/>
                                    </w:rPr>
                                  </w:pPr>
                                  <w:r w:rsidRPr="00F9126E">
                                    <w:rPr>
                                      <w:rFonts w:ascii="Arial" w:hAnsi="Arial" w:cs="Arial"/>
                                      <w:sz w:val="20"/>
                                      <w:szCs w:val="20"/>
                                    </w:rPr>
                                    <w:t>(Community)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29.8pt;margin-top:11.3pt;width:108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" fillcolor="#cff">
                      <v:textbox>
                        <w:txbxContent>
                          <w:p w:rsidR="00F9126E" w:rsidRDefault="00F9126E" w:rsidP="00F9126E">
                            <w:pPr>
                              <w:spacing w:after="0"/>
                              <w:jc w:val="center"/>
                              <w:rPr>
                                <w:rFonts w:ascii="Arial" w:hAnsi="Arial" w:cs="Arial"/>
                                <w:sz w:val="20"/>
                                <w:szCs w:val="20"/>
                              </w:rPr>
                            </w:pPr>
                            <w:r w:rsidRPr="00F9126E">
                              <w:rPr>
                                <w:rFonts w:ascii="Arial" w:hAnsi="Arial" w:cs="Arial"/>
                                <w:sz w:val="20"/>
                                <w:szCs w:val="20"/>
                              </w:rPr>
                              <w:t>Assistant Practitioner</w:t>
                            </w:r>
                          </w:p>
                          <w:p w:rsidR="00F9126E" w:rsidRPr="00F9126E" w:rsidRDefault="00F9126E" w:rsidP="00F9126E">
                            <w:pPr>
                              <w:spacing w:after="0"/>
                              <w:jc w:val="center"/>
                              <w:rPr>
                                <w:rFonts w:ascii="Arial" w:hAnsi="Arial" w:cs="Arial"/>
                                <w:sz w:val="20"/>
                                <w:szCs w:val="20"/>
                              </w:rPr>
                            </w:pPr>
                            <w:r w:rsidRPr="00F9126E">
                              <w:rPr>
                                <w:rFonts w:ascii="Arial" w:hAnsi="Arial" w:cs="Arial"/>
                                <w:sz w:val="20"/>
                                <w:szCs w:val="20"/>
                              </w:rPr>
                              <w:t>(Community)</w:t>
                            </w:r>
                          </w:p>
                        </w:txbxContent>
                      </v:textbox>
                    </v:shape>
                  </w:pict>
                </mc:Fallback>
              </mc:AlternateContent>
            </w:r>
          </w:p>
          <w:p w:rsidR="00F9126E" w:rsidRDefault="00B63E7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41910</wp:posOffset>
                      </wp:positionH>
                      <wp:positionV relativeFrom="paragraph">
                        <wp:posOffset>85090</wp:posOffset>
                      </wp:positionV>
                      <wp:extent cx="1443990" cy="323215"/>
                      <wp:effectExtent l="0" t="0" r="2286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23215"/>
                              </a:xfrm>
                              <a:prstGeom prst="rect">
                                <a:avLst/>
                              </a:prstGeom>
                              <a:solidFill>
                                <a:srgbClr val="CCFFFF"/>
                              </a:solidFill>
                              <a:ln w="9525">
                                <a:solidFill>
                                  <a:srgbClr val="000000"/>
                                </a:solidFill>
                                <a:miter lim="800000"/>
                                <a:headEnd/>
                                <a:tailEnd/>
                              </a:ln>
                            </wps:spPr>
                            <wps:txbx>
                              <w:txbxContent>
                                <w:p w:rsidR="00F9126E" w:rsidRPr="00F9126E" w:rsidRDefault="00F9126E" w:rsidP="00F9126E">
                                  <w:pPr>
                                    <w:jc w:val="center"/>
                                    <w:rPr>
                                      <w:rFonts w:ascii="Arial" w:hAnsi="Arial" w:cs="Arial"/>
                                      <w:sz w:val="20"/>
                                      <w:szCs w:val="20"/>
                                    </w:rPr>
                                  </w:pPr>
                                  <w:r w:rsidRPr="00F9126E">
                                    <w:rPr>
                                      <w:rFonts w:ascii="Arial" w:hAnsi="Arial" w:cs="Arial"/>
                                      <w:sz w:val="20"/>
                                      <w:szCs w:val="20"/>
                                    </w:rPr>
                                    <w:t>Nurse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3pt;margin-top:6.7pt;width:113.7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vLAIAAFc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" fillcolor="#cff">
                      <v:textbox>
                        <w:txbxContent>
                          <w:p w:rsidR="00F9126E" w:rsidRPr="00F9126E" w:rsidRDefault="00F9126E" w:rsidP="00F9126E">
                            <w:pPr>
                              <w:jc w:val="center"/>
                              <w:rPr>
                                <w:rFonts w:ascii="Arial" w:hAnsi="Arial" w:cs="Arial"/>
                                <w:sz w:val="20"/>
                                <w:szCs w:val="20"/>
                              </w:rPr>
                            </w:pPr>
                            <w:r w:rsidRPr="00F9126E">
                              <w:rPr>
                                <w:rFonts w:ascii="Arial" w:hAnsi="Arial" w:cs="Arial"/>
                                <w:sz w:val="20"/>
                                <w:szCs w:val="20"/>
                              </w:rPr>
                              <w:t>Nurse (Community)</w:t>
                            </w:r>
                          </w:p>
                        </w:txbxContent>
                      </v:textbox>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5045710</wp:posOffset>
                      </wp:positionH>
                      <wp:positionV relativeFrom="paragraph">
                        <wp:posOffset>147955</wp:posOffset>
                      </wp:positionV>
                      <wp:extent cx="125730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5750"/>
                              </a:xfrm>
                              <a:prstGeom prst="rect">
                                <a:avLst/>
                              </a:prstGeom>
                              <a:solidFill>
                                <a:srgbClr val="CCFFFF"/>
                              </a:solidFill>
                              <a:ln w="9525">
                                <a:solidFill>
                                  <a:srgbClr val="000000"/>
                                </a:solidFill>
                                <a:miter lim="800000"/>
                                <a:headEnd/>
                                <a:tailEnd/>
                              </a:ln>
                            </wps:spPr>
                            <wps:txbx>
                              <w:txbxContent>
                                <w:p w:rsidR="00F9126E" w:rsidRPr="00F9126E" w:rsidRDefault="00F9126E" w:rsidP="00F9126E">
                                  <w:pPr>
                                    <w:jc w:val="center"/>
                                    <w:rPr>
                                      <w:sz w:val="20"/>
                                      <w:szCs w:val="20"/>
                                    </w:rPr>
                                  </w:pPr>
                                  <w:r w:rsidRPr="00F9126E">
                                    <w:rPr>
                                      <w:rFonts w:ascii="Arial" w:hAnsi="Arial" w:cs="Arial"/>
                                      <w:sz w:val="20"/>
                                      <w:szCs w:val="20"/>
                                    </w:rPr>
                                    <w:t>Phlebotomist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397.3pt;margin-top:11.65pt;width:99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" fillcolor="#cff">
                      <v:textbox>
                        <w:txbxContent>
                          <w:p w:rsidR="00F9126E" w:rsidRPr="00F9126E" w:rsidRDefault="00F9126E" w:rsidP="00F9126E">
                            <w:pPr>
                              <w:jc w:val="center"/>
                              <w:rPr>
                                <w:sz w:val="20"/>
                                <w:szCs w:val="20"/>
                              </w:rPr>
                            </w:pPr>
                            <w:r w:rsidRPr="00F9126E">
                              <w:rPr>
                                <w:rFonts w:ascii="Arial" w:hAnsi="Arial" w:cs="Arial"/>
                                <w:sz w:val="20"/>
                                <w:szCs w:val="20"/>
                              </w:rPr>
                              <w:t>Phlebotomist</w:t>
                            </w:r>
                          </w:p>
                        </w:txbxContent>
                      </v:textbox>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3234690</wp:posOffset>
                      </wp:positionH>
                      <wp:positionV relativeFrom="paragraph">
                        <wp:posOffset>34290</wp:posOffset>
                      </wp:positionV>
                      <wp:extent cx="17145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5300"/>
                              </a:xfrm>
                              <a:prstGeom prst="rect">
                                <a:avLst/>
                              </a:prstGeom>
                              <a:solidFill>
                                <a:srgbClr val="CCFFFF"/>
                              </a:solidFill>
                              <a:ln w="9525">
                                <a:solidFill>
                                  <a:srgbClr val="000000"/>
                                </a:solidFill>
                                <a:miter lim="800000"/>
                                <a:headEnd/>
                                <a:tailEnd/>
                              </a:ln>
                            </wps:spPr>
                            <wps:txbx>
                              <w:txbxContent>
                                <w:p w:rsidR="00F9126E" w:rsidRPr="00F9126E" w:rsidRDefault="00F9126E" w:rsidP="00F9126E">
                                  <w:pPr>
                                    <w:spacing w:after="0"/>
                                    <w:jc w:val="center"/>
                                    <w:rPr>
                                      <w:rFonts w:ascii="Arial" w:hAnsi="Arial" w:cs="Arial"/>
                                      <w:sz w:val="20"/>
                                      <w:szCs w:val="20"/>
                                    </w:rPr>
                                  </w:pPr>
                                  <w:r w:rsidRPr="00F9126E">
                                    <w:rPr>
                                      <w:rFonts w:ascii="Arial" w:hAnsi="Arial" w:cs="Arial"/>
                                      <w:sz w:val="20"/>
                                      <w:szCs w:val="20"/>
                                    </w:rPr>
                                    <w:t>Clinical Support Worker</w:t>
                                  </w:r>
                                </w:p>
                                <w:p w:rsidR="00F9126E" w:rsidRPr="00F9126E" w:rsidRDefault="00F9126E" w:rsidP="00F9126E">
                                  <w:pPr>
                                    <w:jc w:val="center"/>
                                    <w:rPr>
                                      <w:rFonts w:ascii="Arial" w:hAnsi="Arial" w:cs="Arial"/>
                                      <w:sz w:val="20"/>
                                      <w:szCs w:val="20"/>
                                    </w:rPr>
                                  </w:pPr>
                                  <w:r w:rsidRPr="00F9126E">
                                    <w:rPr>
                                      <w:rFonts w:ascii="Arial" w:hAnsi="Arial" w:cs="Arial"/>
                                      <w:sz w:val="20"/>
                                      <w:szCs w:val="20"/>
                                    </w:rPr>
                                    <w:t>Higher Level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254.7pt;margin-top:2.7pt;width:13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1LAIAAFcEAAAOAAAAZHJzL2Uyb0RvYy54bWysVNtu2zAMfR+wfxD0vtjJnD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" fillcolor="#cff">
                      <v:textbox>
                        <w:txbxContent>
                          <w:p w:rsidR="00F9126E" w:rsidRPr="00F9126E" w:rsidRDefault="00F9126E" w:rsidP="00F9126E">
                            <w:pPr>
                              <w:spacing w:after="0"/>
                              <w:jc w:val="center"/>
                              <w:rPr>
                                <w:rFonts w:ascii="Arial" w:hAnsi="Arial" w:cs="Arial"/>
                                <w:sz w:val="20"/>
                                <w:szCs w:val="20"/>
                              </w:rPr>
                            </w:pPr>
                            <w:r w:rsidRPr="00F9126E">
                              <w:rPr>
                                <w:rFonts w:ascii="Arial" w:hAnsi="Arial" w:cs="Arial"/>
                                <w:sz w:val="20"/>
                                <w:szCs w:val="20"/>
                              </w:rPr>
                              <w:t>Clinical Support Worker</w:t>
                            </w:r>
                          </w:p>
                          <w:p w:rsidR="00F9126E" w:rsidRPr="00F9126E" w:rsidRDefault="00F9126E" w:rsidP="00F9126E">
                            <w:pPr>
                              <w:jc w:val="center"/>
                              <w:rPr>
                                <w:rFonts w:ascii="Arial" w:hAnsi="Arial" w:cs="Arial"/>
                                <w:sz w:val="20"/>
                                <w:szCs w:val="20"/>
                              </w:rPr>
                            </w:pPr>
                            <w:r w:rsidRPr="00F9126E">
                              <w:rPr>
                                <w:rFonts w:ascii="Arial" w:hAnsi="Arial" w:cs="Arial"/>
                                <w:sz w:val="20"/>
                                <w:szCs w:val="20"/>
                              </w:rPr>
                              <w:t>Higher Level (Community)</w:t>
                            </w:r>
                          </w:p>
                        </w:txbxContent>
                      </v:textbox>
                    </v:shape>
                  </w:pict>
                </mc:Fallback>
              </mc:AlternateContent>
            </w:r>
          </w:p>
          <w:p w:rsidR="00F9126E" w:rsidRDefault="00F9126E" w:rsidP="00F607B2">
            <w:pPr>
              <w:jc w:val="both"/>
              <w:rPr>
                <w:rFonts w:ascii="Arial" w:hAnsi="Arial" w:cs="Arial"/>
              </w:rPr>
            </w:pPr>
          </w:p>
          <w:p w:rsidR="00F9126E" w:rsidRDefault="00F9126E" w:rsidP="00F607B2">
            <w:pPr>
              <w:jc w:val="both"/>
              <w:rPr>
                <w:rFonts w:ascii="Arial" w:hAnsi="Arial" w:cs="Arial"/>
              </w:rPr>
            </w:pPr>
          </w:p>
          <w:p w:rsidR="00F9126E" w:rsidRDefault="00F9126E" w:rsidP="00F607B2">
            <w:pPr>
              <w:jc w:val="both"/>
              <w:rPr>
                <w:rFonts w:ascii="Arial" w:hAnsi="Arial" w:cs="Arial"/>
              </w:rPr>
            </w:pPr>
          </w:p>
          <w:p w:rsidR="001E7973" w:rsidRPr="00B16A8C" w:rsidRDefault="001E7973" w:rsidP="001E7973">
            <w:pPr>
              <w:rPr>
                <w:rFonts w:ascii="Arial" w:hAnsi="Arial" w:cs="Arial"/>
              </w:rPr>
            </w:pP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1656715</wp:posOffset>
                      </wp:positionH>
                      <wp:positionV relativeFrom="paragraph">
                        <wp:posOffset>81914</wp:posOffset>
                      </wp:positionV>
                      <wp:extent cx="813435" cy="0"/>
                      <wp:effectExtent l="0" t="76200" r="2476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61FA2" id="_x0000_t32" coordsize="21600,21600" o:spt="32" o:oned="t" path="m,l21600,21600e" filled="f">
                      <v:path arrowok="t" fillok="f" o:connecttype="none"/>
                      <o:lock v:ext="edit" shapetype="t"/>
                    </v:shapetype>
                    <v:shape id="Straight Arrow Connector 13"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">
                      <v:stroke endarrow="block"/>
                    </v:shape>
                  </w:pict>
                </mc:Fallback>
              </mc:AlternateContent>
            </w:r>
            <w:r w:rsidRPr="00B16A8C">
              <w:rPr>
                <w:rFonts w:ascii="Arial" w:hAnsi="Arial" w:cs="Arial"/>
                <w:noProof/>
                <w:lang w:val="en-US"/>
              </w:rPr>
              <w:t>Direct Line Man</w:t>
            </w:r>
            <w:r>
              <w:rPr>
                <w:rFonts w:ascii="Arial" w:hAnsi="Arial" w:cs="Arial"/>
                <w:noProof/>
                <w:lang w:val="en-US"/>
              </w:rPr>
              <w:t>a</w:t>
            </w:r>
            <w:r w:rsidRPr="00B16A8C">
              <w:rPr>
                <w:rFonts w:ascii="Arial" w:hAnsi="Arial" w:cs="Arial"/>
                <w:noProof/>
                <w:lang w:val="en-US"/>
              </w:rPr>
              <w:t>gement</w:t>
            </w:r>
          </w:p>
          <w:p w:rsidR="001E7973" w:rsidRPr="00F607B2" w:rsidRDefault="001E7973" w:rsidP="001E7973">
            <w:pPr>
              <w:rPr>
                <w:rFonts w:ascii="Arial" w:hAnsi="Arial" w:cs="Arial"/>
              </w:rPr>
            </w:pP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1670050</wp:posOffset>
                      </wp:positionH>
                      <wp:positionV relativeFrom="paragraph">
                        <wp:posOffset>37464</wp:posOffset>
                      </wp:positionV>
                      <wp:extent cx="800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1D69" id="Straight Connector 1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">
                      <v:stroke dashstyle="1 1"/>
                    </v:line>
                  </w:pict>
                </mc:Fallback>
              </mc:AlternateContent>
            </w:r>
            <w:r w:rsidRPr="00B16A8C">
              <w:rPr>
                <w:rFonts w:ascii="Arial" w:hAnsi="Arial" w:cs="Arial"/>
              </w:rPr>
              <w:t>Key Working Relationship</w:t>
            </w: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51FDB" w:rsidRPr="00B51FDB" w:rsidRDefault="00B51FDB" w:rsidP="00ED356C">
            <w:pPr>
              <w:rPr>
                <w:rFonts w:ascii="Arial" w:hAnsi="Arial" w:cs="Arial"/>
              </w:rPr>
            </w:pPr>
            <w:r>
              <w:rPr>
                <w:rFonts w:ascii="Arial" w:hAnsi="Arial" w:cs="Arial"/>
              </w:rPr>
              <w:t>Patient visits are allocated by team coordinator. Whilst at the visit the nurse will work in line with Trust SOPs. The nurse will assess patients and decide following discussion with patients and family members most appropriate intervention for presenting problem.</w:t>
            </w:r>
          </w:p>
          <w:p w:rsidR="00B51FDB" w:rsidRDefault="00B51FDB" w:rsidP="00ED356C">
            <w:pPr>
              <w:rPr>
                <w:rFonts w:ascii="Arial" w:hAnsi="Arial" w:cs="Arial"/>
                <w:color w:val="FF0000"/>
              </w:rPr>
            </w:pP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1E7973" w:rsidRPr="00CD09DD" w:rsidRDefault="001E7973" w:rsidP="004E772F">
            <w:pPr>
              <w:spacing w:before="120" w:after="120"/>
              <w:rPr>
                <w:rFonts w:ascii="Arial" w:hAnsi="Arial" w:cs="Arial"/>
                <w:lang w:eastAsia="en-GB"/>
              </w:rPr>
            </w:pPr>
            <w:r w:rsidRPr="00CD09DD">
              <w:rPr>
                <w:rFonts w:ascii="Arial" w:hAnsi="Arial" w:cs="Arial"/>
                <w:lang w:eastAsia="en-GB"/>
              </w:rPr>
              <w:t>Communicating and building therapeutic relationships with patients, relatives, carers and professional partners to ensure patient care is focal and managed effectively.</w:t>
            </w:r>
          </w:p>
          <w:p w:rsidR="001E7973" w:rsidRPr="00CD09DD" w:rsidRDefault="001E7973" w:rsidP="004E772F">
            <w:pPr>
              <w:spacing w:before="120" w:after="120"/>
              <w:rPr>
                <w:rFonts w:ascii="Arial" w:hAnsi="Arial" w:cs="Arial"/>
                <w:lang w:eastAsia="en-GB"/>
              </w:rPr>
            </w:pPr>
            <w:r w:rsidRPr="00CD09DD">
              <w:rPr>
                <w:rFonts w:ascii="Arial" w:hAnsi="Arial" w:cs="Arial"/>
                <w:lang w:eastAsia="en-GB"/>
              </w:rPr>
              <w:t>Communicates sensitive information concerning patient’s medical condition, requiring tact, persuasion and reassurance skills, overcoming barriers to understanding through negotiation.</w:t>
            </w:r>
          </w:p>
          <w:p w:rsidR="001E7973" w:rsidRPr="00CD09DD" w:rsidRDefault="001E7973" w:rsidP="004E772F">
            <w:pPr>
              <w:spacing w:before="120" w:after="120"/>
              <w:rPr>
                <w:rFonts w:ascii="Arial" w:hAnsi="Arial" w:cs="Arial"/>
                <w:lang w:eastAsia="en-GB"/>
              </w:rPr>
            </w:pPr>
            <w:r w:rsidRPr="00CD09DD">
              <w:rPr>
                <w:rFonts w:ascii="Arial" w:hAnsi="Arial" w:cs="Arial"/>
                <w:lang w:eastAsia="en-GB"/>
              </w:rPr>
              <w:t>Act at all times in a manner which illustrates compassion, respect for privacy, dignity and confidentiality.</w:t>
            </w:r>
          </w:p>
          <w:p w:rsidR="001E7973" w:rsidRPr="00CD09DD" w:rsidRDefault="001E7973" w:rsidP="004E772F">
            <w:pPr>
              <w:spacing w:before="120" w:after="120"/>
              <w:rPr>
                <w:rFonts w:ascii="Arial" w:hAnsi="Arial" w:cs="Arial"/>
                <w:lang w:eastAsia="en-GB"/>
              </w:rPr>
            </w:pPr>
            <w:r w:rsidRPr="00CD09DD">
              <w:rPr>
                <w:rFonts w:ascii="Arial" w:hAnsi="Arial" w:cs="Arial"/>
                <w:lang w:eastAsia="en-GB"/>
              </w:rPr>
              <w:t>Understand the implications of the Mental Capacity Act and acts to assess capacity as appropriate.</w:t>
            </w:r>
          </w:p>
          <w:p w:rsidR="001E7973" w:rsidRPr="00CD09DD" w:rsidRDefault="001E7973" w:rsidP="004E772F">
            <w:pPr>
              <w:spacing w:before="120" w:after="120"/>
              <w:rPr>
                <w:rFonts w:ascii="Arial" w:hAnsi="Arial" w:cs="Arial"/>
                <w:lang w:eastAsia="en-GB"/>
              </w:rPr>
            </w:pPr>
            <w:r w:rsidRPr="00CD09DD">
              <w:rPr>
                <w:rFonts w:ascii="Arial" w:hAnsi="Arial" w:cs="Arial"/>
                <w:lang w:eastAsia="en-GB"/>
              </w:rPr>
              <w:t xml:space="preserve">Understand the safeguarding adult’s issues and act within the guidance of the policy to keep adults within their care safe. </w:t>
            </w:r>
          </w:p>
          <w:p w:rsidR="001E7973" w:rsidRPr="00CD09DD" w:rsidRDefault="001E7973" w:rsidP="004E772F">
            <w:pPr>
              <w:spacing w:before="120" w:after="120"/>
              <w:rPr>
                <w:rFonts w:ascii="Arial" w:hAnsi="Arial" w:cs="Arial"/>
                <w:lang w:eastAsia="en-GB"/>
              </w:rPr>
            </w:pPr>
            <w:r w:rsidRPr="00CD09DD">
              <w:rPr>
                <w:rFonts w:ascii="Arial" w:hAnsi="Arial" w:cs="Arial"/>
                <w:lang w:eastAsia="en-GB"/>
              </w:rPr>
              <w:t xml:space="preserve">Able to keep accurate contemporaneous documentation and care plans using and supporting the organisation documentation. </w:t>
            </w:r>
          </w:p>
          <w:p w:rsidR="0087013E" w:rsidRPr="00F607B2" w:rsidRDefault="001E7973" w:rsidP="004E772F">
            <w:pPr>
              <w:spacing w:before="120" w:after="120"/>
              <w:jc w:val="both"/>
              <w:rPr>
                <w:rFonts w:ascii="Arial" w:hAnsi="Arial" w:cs="Arial"/>
              </w:rPr>
            </w:pPr>
            <w:r w:rsidRPr="00CD09DD">
              <w:rPr>
                <w:rFonts w:ascii="Arial" w:hAnsi="Arial" w:cs="Arial"/>
                <w:lang w:eastAsia="en-GB"/>
              </w:rPr>
              <w:t>This role requires excellent communication skills, verbal, written and use of IT</w:t>
            </w:r>
            <w:r w:rsidR="005A1AB1">
              <w:rPr>
                <w:rFonts w:ascii="Arial" w:hAnsi="Arial" w:cs="Arial"/>
                <w:lang w:eastAsia="en-GB"/>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4E772F" w:rsidRPr="00CD09DD" w:rsidRDefault="004E772F" w:rsidP="004E772F">
            <w:pPr>
              <w:tabs>
                <w:tab w:val="left" w:pos="720"/>
              </w:tabs>
              <w:spacing w:before="120" w:after="120"/>
              <w:rPr>
                <w:rFonts w:ascii="Arial" w:hAnsi="Arial" w:cs="Arial"/>
                <w:lang w:eastAsia="en-GB"/>
              </w:rPr>
            </w:pPr>
            <w:r w:rsidRPr="00CD09DD">
              <w:rPr>
                <w:rFonts w:ascii="Arial" w:hAnsi="Arial" w:cs="Arial"/>
                <w:lang w:eastAsia="en-GB"/>
              </w:rPr>
              <w:t xml:space="preserve">Analyse and act appropriately in complex situations and escalate.  </w:t>
            </w:r>
          </w:p>
          <w:p w:rsidR="0087013E" w:rsidRPr="00F607B2" w:rsidRDefault="004E772F" w:rsidP="004E772F">
            <w:pPr>
              <w:spacing w:before="120" w:after="120"/>
              <w:jc w:val="both"/>
              <w:rPr>
                <w:rFonts w:ascii="Arial" w:hAnsi="Arial" w:cs="Arial"/>
                <w:color w:val="FF0000"/>
              </w:rPr>
            </w:pPr>
            <w:r w:rsidRPr="00CD09DD">
              <w:rPr>
                <w:rFonts w:ascii="Arial" w:hAnsi="Arial" w:cs="Arial"/>
                <w:lang w:eastAsia="en-GB"/>
              </w:rPr>
              <w:lastRenderedPageBreak/>
              <w:t>Make judgements on a range of facts that require analysis and comparison of options and determine the actions.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4E772F" w:rsidRPr="00CD09DD" w:rsidRDefault="004E772F" w:rsidP="004E772F">
            <w:pPr>
              <w:spacing w:before="120" w:after="120"/>
              <w:rPr>
                <w:rFonts w:ascii="Arial" w:hAnsi="Arial" w:cs="Arial"/>
                <w:lang w:eastAsia="en-GB"/>
              </w:rPr>
            </w:pPr>
            <w:r w:rsidRPr="00CD09DD">
              <w:rPr>
                <w:rFonts w:ascii="Arial" w:hAnsi="Arial" w:cs="Arial"/>
                <w:lang w:eastAsia="en-GB"/>
              </w:rPr>
              <w:t>The post holder will be expected to:</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Prioritise own workload.</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Assess, plan, implement and evaluate programmes of care for individual patients.</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Co-ordination with other providers when appropriate regarding care provision.</w:t>
            </w:r>
          </w:p>
          <w:p w:rsidR="0087013E" w:rsidRPr="00F607B2" w:rsidRDefault="004E772F" w:rsidP="004E772F">
            <w:pPr>
              <w:spacing w:before="120" w:after="120"/>
              <w:jc w:val="both"/>
              <w:rPr>
                <w:rFonts w:ascii="Arial" w:hAnsi="Arial" w:cs="Arial"/>
                <w:color w:val="FF0000"/>
              </w:rPr>
            </w:pPr>
            <w:r w:rsidRPr="00CD09DD">
              <w:rPr>
                <w:rFonts w:ascii="Arial" w:hAnsi="Arial" w:cs="Arial"/>
                <w:lang w:eastAsia="en-GB"/>
              </w:rPr>
              <w:t>Ability to manage the day to day organisation of the team and caseload in partnership with the Nurse Specialist (Community) and if appropriate manage this in their absence</w:t>
            </w:r>
            <w:r w:rsidR="005A1AB1">
              <w:rPr>
                <w:rFonts w:ascii="Arial" w:hAnsi="Arial" w:cs="Arial"/>
                <w:lang w:eastAsia="en-GB"/>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4E772F" w:rsidRPr="00CD09DD" w:rsidRDefault="004E772F" w:rsidP="004E772F">
            <w:pPr>
              <w:spacing w:before="120" w:after="120"/>
              <w:rPr>
                <w:rFonts w:ascii="Arial" w:hAnsi="Arial" w:cs="Arial"/>
                <w:lang w:eastAsia="en-GB"/>
              </w:rPr>
            </w:pPr>
            <w:r w:rsidRPr="00CD09DD">
              <w:rPr>
                <w:rFonts w:ascii="Arial" w:hAnsi="Arial" w:cs="Arial"/>
                <w:lang w:eastAsia="en-GB"/>
              </w:rPr>
              <w:t>This post holder will assess, plan, implement and evaluate nursing care programmes in the community setting.</w:t>
            </w:r>
          </w:p>
          <w:p w:rsidR="004E772F" w:rsidRPr="00CD09DD" w:rsidRDefault="004E772F" w:rsidP="004E772F">
            <w:pPr>
              <w:spacing w:before="120" w:after="120"/>
              <w:rPr>
                <w:rFonts w:ascii="Arial" w:hAnsi="Arial" w:cs="Arial"/>
                <w:color w:val="111111"/>
                <w:lang w:eastAsia="en-GB"/>
              </w:rPr>
            </w:pPr>
            <w:r w:rsidRPr="00CD09DD">
              <w:rPr>
                <w:rFonts w:ascii="Arial" w:hAnsi="Arial" w:cs="Arial"/>
                <w:lang w:eastAsia="en-GB"/>
              </w:rPr>
              <w:t xml:space="preserve">Always work within the standards set out in the Nursing and Midwifery Council (NMC) </w:t>
            </w:r>
            <w:r w:rsidRPr="00CD09DD">
              <w:rPr>
                <w:rFonts w:ascii="Arial" w:hAnsi="Arial" w:cs="Arial"/>
                <w:color w:val="111111"/>
                <w:lang w:eastAsia="en-GB"/>
              </w:rPr>
              <w:t>Code: Professional Standards of Practice Behaviour for Nurses and Midwives.</w:t>
            </w:r>
          </w:p>
          <w:p w:rsidR="004E772F" w:rsidRPr="00CD09DD" w:rsidRDefault="004E772F" w:rsidP="004E772F">
            <w:pPr>
              <w:spacing w:before="120" w:after="120"/>
              <w:rPr>
                <w:rFonts w:ascii="Arial" w:hAnsi="Arial" w:cs="Arial"/>
                <w:color w:val="111111"/>
                <w:lang w:eastAsia="en-GB"/>
              </w:rPr>
            </w:pPr>
            <w:r w:rsidRPr="00CD09DD">
              <w:rPr>
                <w:rFonts w:ascii="Arial" w:hAnsi="Arial" w:cs="Arial"/>
                <w:color w:val="111111"/>
                <w:lang w:eastAsia="en-GB"/>
              </w:rPr>
              <w:t>Demonstrate clinical competence developed through continual professional development, reflective practice and maintenance of a skills portfolio.</w:t>
            </w:r>
          </w:p>
          <w:p w:rsidR="004E772F" w:rsidRPr="00CD09DD" w:rsidRDefault="004E772F" w:rsidP="004E772F">
            <w:pPr>
              <w:spacing w:before="120" w:after="120"/>
              <w:rPr>
                <w:rFonts w:ascii="Arial" w:hAnsi="Arial" w:cs="Arial"/>
                <w:color w:val="111111"/>
                <w:lang w:eastAsia="en-GB"/>
              </w:rPr>
            </w:pPr>
            <w:r w:rsidRPr="00CD09DD">
              <w:rPr>
                <w:rFonts w:ascii="Arial" w:hAnsi="Arial" w:cs="Arial"/>
                <w:color w:val="111111"/>
                <w:lang w:eastAsia="en-GB"/>
              </w:rPr>
              <w:t>Undertake training to develop a range of knowledge and skills in order to deliver high quality evidenced based nursing care.</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Recognise and appropriately address risk factors to patients and carers within their healthcare setting and escalate the risk.</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Promote health and wellbeing.</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 xml:space="preserve">Prevention of adverse effects on health and wellbeing. </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To report any untoward incidents, complaints and clinical emergencies to the appropriate professional within the appropriate timescale including safeguarding.</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 xml:space="preserve">Ensure appropriate delegation and use of resources. </w:t>
            </w:r>
          </w:p>
          <w:p w:rsidR="0087013E" w:rsidRPr="00F607B2" w:rsidRDefault="004E772F" w:rsidP="004E772F">
            <w:pPr>
              <w:spacing w:before="120" w:after="120"/>
              <w:jc w:val="both"/>
              <w:rPr>
                <w:rFonts w:ascii="Arial" w:hAnsi="Arial" w:cs="Arial"/>
              </w:rPr>
            </w:pPr>
            <w:r w:rsidRPr="00CD09DD">
              <w:rPr>
                <w:rFonts w:ascii="Arial" w:hAnsi="Arial" w:cs="Arial"/>
                <w:lang w:eastAsia="en-GB"/>
              </w:rPr>
              <w:t>Contribute to quality care delivery through audits, reports and organisational performance data</w:t>
            </w:r>
            <w:r w:rsidR="005A1AB1">
              <w:rPr>
                <w:rFonts w:ascii="Arial" w:hAnsi="Arial" w:cs="Arial"/>
                <w:lang w:eastAsia="en-GB"/>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4E772F" w:rsidRPr="00CD09DD" w:rsidRDefault="004E772F" w:rsidP="004E772F">
            <w:pPr>
              <w:spacing w:before="120" w:after="120"/>
              <w:rPr>
                <w:rFonts w:ascii="Arial" w:hAnsi="Arial" w:cs="Arial"/>
                <w:lang w:eastAsia="en-GB"/>
              </w:rPr>
            </w:pPr>
            <w:r w:rsidRPr="00CD09DD">
              <w:rPr>
                <w:rFonts w:ascii="Arial" w:hAnsi="Arial" w:cs="Arial"/>
                <w:lang w:eastAsia="en-GB"/>
              </w:rPr>
              <w:t>To work to Trust Policies, Procedures and Standard Operating Procedures (SOP).</w:t>
            </w:r>
          </w:p>
          <w:p w:rsidR="004E772F" w:rsidRPr="00CD09DD" w:rsidRDefault="004E772F" w:rsidP="004E772F">
            <w:pPr>
              <w:spacing w:before="120" w:after="120"/>
              <w:jc w:val="both"/>
              <w:rPr>
                <w:rFonts w:ascii="Arial" w:hAnsi="Arial" w:cs="Arial"/>
                <w:lang w:eastAsia="en-GB"/>
              </w:rPr>
            </w:pPr>
            <w:r w:rsidRPr="00CD09DD">
              <w:rPr>
                <w:rFonts w:ascii="Arial" w:hAnsi="Arial" w:cs="Arial"/>
                <w:lang w:eastAsia="en-GB"/>
              </w:rPr>
              <w:t>To maintain Trust Standards of Clinical Governance.</w:t>
            </w:r>
          </w:p>
          <w:p w:rsidR="008F7D36" w:rsidRPr="00F607B2" w:rsidRDefault="004E772F" w:rsidP="004E772F">
            <w:pPr>
              <w:spacing w:before="120" w:after="120"/>
              <w:jc w:val="both"/>
              <w:rPr>
                <w:rFonts w:ascii="Arial" w:hAnsi="Arial" w:cs="Arial"/>
              </w:rPr>
            </w:pPr>
            <w:r w:rsidRPr="00CD09DD">
              <w:rPr>
                <w:rFonts w:ascii="Arial" w:hAnsi="Arial" w:cs="Arial"/>
                <w:lang w:eastAsia="en-GB"/>
              </w:rPr>
              <w:t>To maintain Professional Standards of Practice</w:t>
            </w:r>
            <w:r w:rsidR="005A1AB1">
              <w:rPr>
                <w:rFonts w:ascii="Arial" w:hAnsi="Arial" w:cs="Arial"/>
                <w:lang w:eastAsia="en-GB"/>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4E772F" w:rsidRPr="00CD09DD" w:rsidRDefault="004E772F" w:rsidP="004E772F">
            <w:pPr>
              <w:spacing w:before="120" w:after="120"/>
              <w:rPr>
                <w:rFonts w:ascii="Arial" w:hAnsi="Arial" w:cs="Arial"/>
                <w:lang w:eastAsia="en-GB"/>
              </w:rPr>
            </w:pPr>
            <w:r w:rsidRPr="00CD09DD">
              <w:rPr>
                <w:rFonts w:ascii="Arial" w:hAnsi="Arial" w:cs="Arial"/>
                <w:lang w:eastAsia="en-GB"/>
              </w:rPr>
              <w:t>Ensure the efficient use of resources i.e. appropriate wound dressing choice that is evidence-based and use of agreed formularies.</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Assist with maintaining stocks and supplies.</w:t>
            </w:r>
          </w:p>
          <w:p w:rsidR="00D44AB0" w:rsidRPr="00F607B2" w:rsidRDefault="004E772F" w:rsidP="004E772F">
            <w:pPr>
              <w:spacing w:before="120" w:after="120"/>
              <w:jc w:val="both"/>
              <w:rPr>
                <w:rFonts w:ascii="Arial" w:hAnsi="Arial" w:cs="Arial"/>
              </w:rPr>
            </w:pPr>
            <w:r w:rsidRPr="00CD09DD">
              <w:rPr>
                <w:rFonts w:ascii="Arial" w:hAnsi="Arial" w:cs="Arial"/>
                <w:lang w:eastAsia="en-GB"/>
              </w:rPr>
              <w:t>Prescribing equipment from joint equipment store</w:t>
            </w:r>
            <w:r w:rsidR="005A1AB1">
              <w:rPr>
                <w:rFonts w:ascii="Arial" w:hAnsi="Arial" w:cs="Arial"/>
                <w:lang w:eastAsia="en-GB"/>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4E772F" w:rsidRPr="00CD09DD" w:rsidRDefault="004E772F" w:rsidP="004E772F">
            <w:pPr>
              <w:spacing w:before="120" w:after="120"/>
              <w:rPr>
                <w:rFonts w:ascii="Arial" w:hAnsi="Arial" w:cs="Arial"/>
                <w:lang w:eastAsia="en-GB"/>
              </w:rPr>
            </w:pPr>
            <w:r w:rsidRPr="00CD09DD">
              <w:rPr>
                <w:rFonts w:ascii="Arial" w:hAnsi="Arial" w:cs="Arial"/>
                <w:lang w:eastAsia="en-GB"/>
              </w:rPr>
              <w:t xml:space="preserve">Ensure adherence to lone working policy. </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Deputises and takes charge of caseload management if appropriate in the absence of the Nurse Specialist (community).</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 xml:space="preserve">Training, supervising and supporting all staff, pre and post registration students, QCF/Care </w:t>
            </w:r>
            <w:proofErr w:type="gramStart"/>
            <w:r w:rsidRPr="00CD09DD">
              <w:rPr>
                <w:rFonts w:ascii="Arial" w:hAnsi="Arial" w:cs="Arial"/>
                <w:lang w:eastAsia="en-GB"/>
              </w:rPr>
              <w:t>Certificate  candidates</w:t>
            </w:r>
            <w:proofErr w:type="gramEnd"/>
            <w:r w:rsidRPr="00CD09DD">
              <w:rPr>
                <w:rFonts w:ascii="Arial" w:hAnsi="Arial" w:cs="Arial"/>
                <w:lang w:eastAsia="en-GB"/>
              </w:rPr>
              <w:t>, work experience students, support workers, formal and informal carers.</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lastRenderedPageBreak/>
              <w:t>To support the Nurse Specialist (community) in the completion of appropriate staff appraisals and Personal Development Plans (PDP).</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Individual responsibility for ensuring attendance at mandatory training.</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 xml:space="preserve">Mentorship qualification and responsibility for maintenance of this to support pre-registration students of nursing. </w:t>
            </w:r>
          </w:p>
          <w:p w:rsidR="00D44AB0" w:rsidRPr="00F607B2" w:rsidRDefault="004E772F" w:rsidP="004E772F">
            <w:pPr>
              <w:spacing w:before="120" w:after="120"/>
              <w:jc w:val="both"/>
              <w:rPr>
                <w:rFonts w:ascii="Arial" w:hAnsi="Arial" w:cs="Arial"/>
              </w:rPr>
            </w:pPr>
            <w:r w:rsidRPr="00CD09DD">
              <w:rPr>
                <w:rFonts w:ascii="Arial" w:hAnsi="Arial" w:cs="Arial"/>
                <w:lang w:eastAsia="en-GB"/>
              </w:rPr>
              <w:t>Participate in supervision and appraisal with line manager to support professional development focussing on the individual skill set and competency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4E772F" w:rsidRPr="00CD09DD" w:rsidRDefault="004E772F" w:rsidP="004E772F">
            <w:pPr>
              <w:spacing w:before="120" w:after="120"/>
              <w:rPr>
                <w:rFonts w:ascii="Arial" w:hAnsi="Arial" w:cs="Arial"/>
                <w:lang w:eastAsia="en-GB"/>
              </w:rPr>
            </w:pPr>
            <w:r w:rsidRPr="00CD09DD">
              <w:rPr>
                <w:rFonts w:ascii="Arial" w:hAnsi="Arial" w:cs="Arial"/>
                <w:lang w:eastAsia="en-GB"/>
              </w:rPr>
              <w:t>Inputting, storing and providing information in relation to patient records.</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Accurately completing and maintaining effective patient’s records including addressing confidentiality issues.</w:t>
            </w:r>
          </w:p>
          <w:p w:rsidR="004E772F" w:rsidRPr="00CD09DD" w:rsidRDefault="004E772F" w:rsidP="004E772F">
            <w:pPr>
              <w:spacing w:before="120" w:after="120"/>
              <w:rPr>
                <w:rFonts w:ascii="Arial" w:hAnsi="Arial" w:cs="Arial"/>
                <w:lang w:eastAsia="en-GB"/>
              </w:rPr>
            </w:pPr>
            <w:r w:rsidRPr="00CD09DD">
              <w:rPr>
                <w:rFonts w:ascii="Arial" w:hAnsi="Arial" w:cs="Arial"/>
                <w:lang w:eastAsia="en-GB"/>
              </w:rPr>
              <w:t>Completing activity data using Trust agreed data collection sets.</w:t>
            </w:r>
          </w:p>
          <w:p w:rsidR="00D44AB0" w:rsidRPr="00F607B2" w:rsidRDefault="004E772F" w:rsidP="004E772F">
            <w:pPr>
              <w:spacing w:before="120" w:after="120"/>
              <w:jc w:val="both"/>
              <w:rPr>
                <w:rFonts w:ascii="Arial" w:hAnsi="Arial" w:cs="Arial"/>
              </w:rPr>
            </w:pPr>
            <w:r w:rsidRPr="00CD09DD">
              <w:rPr>
                <w:rFonts w:ascii="Arial" w:hAnsi="Arial" w:cs="Arial"/>
                <w:lang w:eastAsia="en-GB"/>
              </w:rPr>
              <w:t>Inputting and storing information on relevant IT systems</w:t>
            </w:r>
            <w:r w:rsidR="005A1AB1">
              <w:rPr>
                <w:rFonts w:ascii="Arial" w:hAnsi="Arial" w:cs="Arial"/>
                <w:lang w:eastAsia="en-GB"/>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F607B2" w:rsidRDefault="004E772F" w:rsidP="005A1AB1">
            <w:pPr>
              <w:spacing w:before="120" w:after="120"/>
              <w:jc w:val="both"/>
              <w:rPr>
                <w:rFonts w:ascii="Arial" w:hAnsi="Arial" w:cs="Arial"/>
                <w:color w:val="FF0000"/>
              </w:rPr>
            </w:pPr>
            <w:r w:rsidRPr="00CD09DD">
              <w:rPr>
                <w:rFonts w:ascii="Arial" w:hAnsi="Arial" w:cs="Arial"/>
                <w:lang w:eastAsia="en-GB"/>
              </w:rPr>
              <w:t>Works with senior colleagues to develop further expertise in developing own and team evidence based nursing practice, including research and involvement in the audit process.  Make recommendations for and support change within the service</w:t>
            </w:r>
            <w:r w:rsidR="005A1AB1">
              <w:rPr>
                <w:rFonts w:ascii="Arial" w:hAnsi="Arial" w:cs="Arial"/>
                <w:lang w:eastAsia="en-GB"/>
              </w:rPr>
              <w:t>.</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F607B2" w:rsidRDefault="004E772F" w:rsidP="005A1AB1">
            <w:pPr>
              <w:spacing w:before="120" w:after="120"/>
              <w:jc w:val="both"/>
              <w:rPr>
                <w:rFonts w:ascii="Arial" w:hAnsi="Arial" w:cs="Arial"/>
                <w:color w:val="FF0000"/>
              </w:rPr>
            </w:pPr>
            <w:r w:rsidRPr="00CD09DD">
              <w:rPr>
                <w:rFonts w:ascii="Arial" w:hAnsi="Arial" w:cs="Arial"/>
                <w:lang w:eastAsia="en-GB"/>
              </w:rPr>
              <w:t>A range of highly developed clinical skills including e.g. dexterity and accuracy for intravenous injections, syringe pumps, insertion of catheters and removal of sutures. This list is not exhaustive.</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4E4C6F" w:rsidRPr="00CD09DD" w:rsidRDefault="004E4C6F" w:rsidP="004E4C6F">
            <w:pPr>
              <w:spacing w:before="120" w:after="120"/>
              <w:rPr>
                <w:rFonts w:ascii="Arial" w:hAnsi="Arial" w:cs="Arial"/>
                <w:lang w:eastAsia="en-GB"/>
              </w:rPr>
            </w:pPr>
            <w:r w:rsidRPr="00CD09DD">
              <w:rPr>
                <w:rFonts w:ascii="Arial" w:hAnsi="Arial" w:cs="Arial"/>
                <w:lang w:eastAsia="en-GB"/>
              </w:rPr>
              <w:t>Daily work involves frequent driving, sitting/standing, walking and moving equipment, manual handling in restricted positions.</w:t>
            </w:r>
          </w:p>
          <w:p w:rsidR="00C91114" w:rsidRPr="00F607B2" w:rsidRDefault="004E4C6F" w:rsidP="004E4C6F">
            <w:pPr>
              <w:spacing w:before="120" w:after="120"/>
              <w:rPr>
                <w:rFonts w:ascii="Arial" w:hAnsi="Arial" w:cs="Arial"/>
                <w:color w:val="FF0000"/>
              </w:rPr>
            </w:pPr>
            <w:r w:rsidRPr="00CD09DD">
              <w:rPr>
                <w:rFonts w:ascii="Arial" w:hAnsi="Arial" w:cs="Arial"/>
                <w:lang w:eastAsia="en-GB"/>
              </w:rPr>
              <w:t>Working hours negotiated according to service need.</w:t>
            </w:r>
            <w:r>
              <w:rPr>
                <w:rFonts w:ascii="Arial" w:hAnsi="Arial" w:cs="Arial"/>
                <w:lang w:eastAsia="en-GB"/>
              </w:rPr>
              <w:t xml:space="preserve">  </w:t>
            </w:r>
            <w:r w:rsidRPr="00CD09DD">
              <w:rPr>
                <w:rFonts w:ascii="Arial" w:hAnsi="Arial" w:cs="Arial"/>
                <w:lang w:eastAsia="en-GB"/>
              </w:rPr>
              <w:t>Use of IT equipment</w:t>
            </w:r>
            <w:r w:rsidR="005A1AB1">
              <w:rPr>
                <w:rFonts w:ascii="Arial" w:hAnsi="Arial" w:cs="Arial"/>
                <w:lang w:eastAsia="en-GB"/>
              </w:rPr>
              <w: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CE660A" w:rsidRPr="00CD09DD" w:rsidRDefault="00CE660A" w:rsidP="00CE660A">
            <w:pPr>
              <w:spacing w:before="120" w:after="120"/>
              <w:rPr>
                <w:rFonts w:ascii="Arial" w:hAnsi="Arial" w:cs="Arial"/>
                <w:lang w:eastAsia="en-GB"/>
              </w:rPr>
            </w:pPr>
            <w:r w:rsidRPr="00CD09DD">
              <w:rPr>
                <w:rFonts w:ascii="Arial" w:hAnsi="Arial" w:cs="Arial"/>
                <w:lang w:eastAsia="en-GB"/>
              </w:rPr>
              <w:t>Understanding of a range of procedures which are evidenced based:</w:t>
            </w:r>
          </w:p>
          <w:p w:rsidR="00CE660A" w:rsidRPr="00CD09DD" w:rsidRDefault="00CE660A" w:rsidP="002A0140">
            <w:pPr>
              <w:spacing w:before="120"/>
              <w:rPr>
                <w:rFonts w:ascii="Arial" w:hAnsi="Arial" w:cs="Arial"/>
                <w:lang w:eastAsia="en-GB"/>
              </w:rPr>
            </w:pPr>
            <w:r w:rsidRPr="00CD09DD">
              <w:rPr>
                <w:rFonts w:ascii="Arial" w:hAnsi="Arial" w:cs="Arial"/>
                <w:lang w:eastAsia="en-GB"/>
              </w:rPr>
              <w:t>Community procedures</w:t>
            </w:r>
          </w:p>
          <w:p w:rsidR="00CE660A" w:rsidRPr="00CD09DD" w:rsidRDefault="00CE660A" w:rsidP="002A0140">
            <w:pPr>
              <w:rPr>
                <w:rFonts w:ascii="Arial" w:hAnsi="Arial" w:cs="Arial"/>
                <w:lang w:eastAsia="en-GB"/>
              </w:rPr>
            </w:pPr>
            <w:r w:rsidRPr="00CD09DD">
              <w:rPr>
                <w:rFonts w:ascii="Arial" w:hAnsi="Arial" w:cs="Arial"/>
                <w:lang w:eastAsia="en-GB"/>
              </w:rPr>
              <w:t>Clinical observations</w:t>
            </w:r>
          </w:p>
          <w:p w:rsidR="00CE660A" w:rsidRPr="00CD09DD" w:rsidRDefault="00CE660A" w:rsidP="002A0140">
            <w:pPr>
              <w:rPr>
                <w:rFonts w:ascii="Arial" w:hAnsi="Arial" w:cs="Arial"/>
                <w:lang w:eastAsia="en-GB"/>
              </w:rPr>
            </w:pPr>
            <w:r w:rsidRPr="00CD09DD">
              <w:rPr>
                <w:rFonts w:ascii="Arial" w:hAnsi="Arial" w:cs="Arial"/>
                <w:lang w:eastAsia="en-GB"/>
              </w:rPr>
              <w:t>Basic life support</w:t>
            </w:r>
          </w:p>
          <w:p w:rsidR="00CE660A" w:rsidRDefault="00CE660A" w:rsidP="002A0140">
            <w:pPr>
              <w:rPr>
                <w:rFonts w:ascii="Arial" w:hAnsi="Arial" w:cs="Arial"/>
                <w:lang w:eastAsia="en-GB"/>
              </w:rPr>
            </w:pPr>
            <w:r w:rsidRPr="00CD09DD">
              <w:rPr>
                <w:rFonts w:ascii="Arial" w:hAnsi="Arial" w:cs="Arial"/>
                <w:lang w:eastAsia="en-GB"/>
              </w:rPr>
              <w:t>Assessing, planning, implementing and evaluating patient care</w:t>
            </w:r>
          </w:p>
          <w:p w:rsidR="00CE660A" w:rsidRPr="00CD09DD" w:rsidRDefault="00CE660A" w:rsidP="002A0140">
            <w:pPr>
              <w:spacing w:after="120"/>
              <w:rPr>
                <w:rFonts w:ascii="Arial" w:hAnsi="Arial" w:cs="Arial"/>
                <w:lang w:eastAsia="en-GB"/>
              </w:rPr>
            </w:pPr>
            <w:r w:rsidRPr="00CD09DD">
              <w:rPr>
                <w:rFonts w:ascii="Arial" w:hAnsi="Arial" w:cs="Arial"/>
                <w:lang w:eastAsia="en-GB"/>
              </w:rPr>
              <w:t>Infection control</w:t>
            </w:r>
          </w:p>
          <w:p w:rsidR="00CE660A" w:rsidRPr="00CD09DD" w:rsidRDefault="00CE660A" w:rsidP="00CE660A">
            <w:pPr>
              <w:spacing w:before="120" w:after="120"/>
              <w:rPr>
                <w:rFonts w:ascii="Arial" w:hAnsi="Arial" w:cs="Arial"/>
                <w:lang w:eastAsia="en-GB"/>
              </w:rPr>
            </w:pPr>
            <w:r w:rsidRPr="00CD09DD">
              <w:rPr>
                <w:rFonts w:ascii="Arial" w:hAnsi="Arial" w:cs="Arial"/>
                <w:lang w:eastAsia="en-GB"/>
              </w:rPr>
              <w:t>Accurately completing and maintaining effective patient’s records including addressing confidentiality issues.</w:t>
            </w:r>
          </w:p>
          <w:p w:rsidR="00CE660A" w:rsidRPr="00CD09DD" w:rsidRDefault="00CE660A" w:rsidP="00CE660A">
            <w:pPr>
              <w:spacing w:before="120" w:after="120"/>
              <w:rPr>
                <w:rFonts w:ascii="Arial" w:hAnsi="Arial" w:cs="Arial"/>
                <w:lang w:eastAsia="en-GB"/>
              </w:rPr>
            </w:pPr>
            <w:r w:rsidRPr="00CD09DD">
              <w:rPr>
                <w:rFonts w:ascii="Arial" w:hAnsi="Arial" w:cs="Arial"/>
                <w:lang w:eastAsia="en-GB"/>
              </w:rPr>
              <w:t>Work pattern is unpredictable and subject to interruption i.e. calls being prioritised, other work colleagues, family/patient/carers’ needs.</w:t>
            </w:r>
          </w:p>
          <w:p w:rsidR="0084654F" w:rsidRPr="00F607B2" w:rsidRDefault="00CE660A" w:rsidP="00CE660A">
            <w:pPr>
              <w:spacing w:before="120" w:after="120"/>
              <w:rPr>
                <w:rFonts w:ascii="Arial" w:hAnsi="Arial" w:cs="Arial"/>
                <w:color w:val="FF0000"/>
              </w:rPr>
            </w:pPr>
            <w:r w:rsidRPr="00CD09DD">
              <w:rPr>
                <w:rFonts w:ascii="Arial" w:hAnsi="Arial" w:cs="Arial"/>
                <w:lang w:eastAsia="en-GB"/>
              </w:rPr>
              <w:t>Ability to use and concentrate for long periods using IT</w:t>
            </w:r>
            <w:r w:rsidR="005A1AB1">
              <w:rPr>
                <w:rFonts w:ascii="Arial" w:hAnsi="Arial" w:cs="Arial"/>
                <w:lang w:eastAsia="en-GB"/>
              </w:rPr>
              <w:t>.</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4A4D0B" w:rsidRPr="00CD09DD" w:rsidRDefault="004A4D0B" w:rsidP="004A4D0B">
            <w:pPr>
              <w:spacing w:before="120" w:after="120"/>
              <w:rPr>
                <w:rFonts w:ascii="Arial" w:hAnsi="Arial" w:cs="Arial"/>
                <w:lang w:eastAsia="en-GB"/>
              </w:rPr>
            </w:pPr>
            <w:r w:rsidRPr="00CD09DD">
              <w:rPr>
                <w:rFonts w:ascii="Arial" w:hAnsi="Arial" w:cs="Arial"/>
                <w:lang w:eastAsia="en-GB"/>
              </w:rPr>
              <w:t>Caring for patients at end of life, chronic conditions and their families, carers and friends.  This includes having to break bad news or give distressing news to patients/relatives/carers and dealing with emotional circumstances.</w:t>
            </w:r>
          </w:p>
          <w:p w:rsidR="004A4D0B" w:rsidRPr="00CD09DD" w:rsidRDefault="004A4D0B" w:rsidP="004A4D0B">
            <w:pPr>
              <w:spacing w:before="120" w:after="120"/>
              <w:rPr>
                <w:rFonts w:ascii="Arial" w:hAnsi="Arial" w:cs="Arial"/>
                <w:lang w:eastAsia="en-GB"/>
              </w:rPr>
            </w:pPr>
            <w:r w:rsidRPr="00CD09DD">
              <w:rPr>
                <w:rFonts w:ascii="Arial" w:hAnsi="Arial" w:cs="Arial"/>
                <w:lang w:eastAsia="en-GB"/>
              </w:rPr>
              <w:t xml:space="preserve">Instigates emergency procedures when necessary i.e. finding a collapsed patient and commencing basic life support. </w:t>
            </w:r>
          </w:p>
          <w:p w:rsidR="004A4D0B" w:rsidRPr="00CD09DD" w:rsidRDefault="004A4D0B" w:rsidP="004A4D0B">
            <w:pPr>
              <w:spacing w:before="120" w:after="120"/>
              <w:rPr>
                <w:rFonts w:ascii="Arial" w:hAnsi="Arial" w:cs="Arial"/>
                <w:lang w:eastAsia="en-GB"/>
              </w:rPr>
            </w:pPr>
            <w:r w:rsidRPr="00CD09DD">
              <w:rPr>
                <w:rFonts w:ascii="Arial" w:hAnsi="Arial" w:cs="Arial"/>
                <w:lang w:eastAsia="en-GB"/>
              </w:rPr>
              <w:t>Working with patients who have mental health, learning disabilities and challenging behaviour.</w:t>
            </w:r>
          </w:p>
          <w:p w:rsidR="0084654F" w:rsidRPr="00F607B2" w:rsidRDefault="004A4D0B" w:rsidP="004A4D0B">
            <w:pPr>
              <w:spacing w:before="120" w:after="120"/>
              <w:rPr>
                <w:rFonts w:ascii="Arial" w:hAnsi="Arial" w:cs="Arial"/>
                <w:color w:val="FF0000"/>
              </w:rPr>
            </w:pPr>
            <w:r w:rsidRPr="00CD09DD">
              <w:rPr>
                <w:rFonts w:ascii="Arial" w:hAnsi="Arial" w:cs="Arial"/>
                <w:lang w:eastAsia="en-GB"/>
              </w:rPr>
              <w:t>Ability to cope and deal with areas of conflict</w:t>
            </w:r>
            <w:r w:rsidR="005A1AB1">
              <w:rPr>
                <w:rFonts w:ascii="Arial" w:hAnsi="Arial" w:cs="Arial"/>
                <w:lang w:eastAsia="en-GB"/>
              </w:rPr>
              <w: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4A4D0B" w:rsidRPr="00CD09DD" w:rsidRDefault="004A4D0B" w:rsidP="004A4D0B">
            <w:pPr>
              <w:spacing w:line="360" w:lineRule="auto"/>
              <w:jc w:val="both"/>
              <w:rPr>
                <w:rFonts w:ascii="Arial" w:hAnsi="Arial" w:cs="Arial"/>
              </w:rPr>
            </w:pPr>
            <w:r w:rsidRPr="00CD09DD">
              <w:rPr>
                <w:rFonts w:ascii="Arial" w:hAnsi="Arial" w:cs="Arial"/>
              </w:rPr>
              <w:t>Frequent daily contact with:</w:t>
            </w:r>
          </w:p>
          <w:p w:rsidR="004A4D0B" w:rsidRPr="00CD09DD" w:rsidRDefault="004A4D0B" w:rsidP="004A4D0B">
            <w:pPr>
              <w:ind w:left="380"/>
              <w:jc w:val="both"/>
              <w:rPr>
                <w:rFonts w:ascii="Arial" w:hAnsi="Arial" w:cs="Arial"/>
              </w:rPr>
            </w:pPr>
            <w:r w:rsidRPr="00CD09DD">
              <w:rPr>
                <w:rFonts w:ascii="Arial" w:hAnsi="Arial" w:cs="Arial"/>
              </w:rPr>
              <w:t>Body fluids e.g. faeces, vomit</w:t>
            </w:r>
          </w:p>
          <w:p w:rsidR="004A4D0B" w:rsidRPr="00CD09DD" w:rsidRDefault="004A4D0B" w:rsidP="004A4D0B">
            <w:pPr>
              <w:ind w:left="380"/>
              <w:jc w:val="both"/>
              <w:rPr>
                <w:rFonts w:ascii="Arial" w:hAnsi="Arial" w:cs="Arial"/>
              </w:rPr>
            </w:pPr>
            <w:r w:rsidRPr="00CD09DD">
              <w:rPr>
                <w:rFonts w:ascii="Arial" w:hAnsi="Arial" w:cs="Arial"/>
              </w:rPr>
              <w:t>Smells</w:t>
            </w:r>
          </w:p>
          <w:p w:rsidR="004A4D0B" w:rsidRPr="00CD09DD" w:rsidRDefault="004A4D0B" w:rsidP="004A4D0B">
            <w:pPr>
              <w:ind w:left="380"/>
              <w:jc w:val="both"/>
              <w:rPr>
                <w:rFonts w:ascii="Arial" w:hAnsi="Arial" w:cs="Arial"/>
              </w:rPr>
            </w:pPr>
            <w:r w:rsidRPr="00CD09DD">
              <w:rPr>
                <w:rFonts w:ascii="Arial" w:hAnsi="Arial" w:cs="Arial"/>
              </w:rPr>
              <w:t>Infections</w:t>
            </w:r>
          </w:p>
          <w:p w:rsidR="004A4D0B" w:rsidRPr="00CD09DD" w:rsidRDefault="004A4D0B" w:rsidP="004A4D0B">
            <w:pPr>
              <w:ind w:left="380"/>
              <w:jc w:val="both"/>
              <w:rPr>
                <w:rFonts w:ascii="Arial" w:hAnsi="Arial" w:cs="Arial"/>
              </w:rPr>
            </w:pPr>
            <w:r w:rsidRPr="00CD09DD">
              <w:rPr>
                <w:rFonts w:ascii="Arial" w:hAnsi="Arial" w:cs="Arial"/>
              </w:rPr>
              <w:t>Dust</w:t>
            </w:r>
          </w:p>
          <w:p w:rsidR="004A4D0B" w:rsidRPr="00CD09DD" w:rsidRDefault="004A4D0B" w:rsidP="004A4D0B">
            <w:pPr>
              <w:ind w:left="380"/>
              <w:jc w:val="both"/>
              <w:rPr>
                <w:rFonts w:ascii="Arial" w:hAnsi="Arial" w:cs="Arial"/>
              </w:rPr>
            </w:pPr>
            <w:r w:rsidRPr="00CD09DD">
              <w:rPr>
                <w:rFonts w:ascii="Arial" w:hAnsi="Arial" w:cs="Arial"/>
              </w:rPr>
              <w:t>Occasional exposure to unpleasant working environment</w:t>
            </w:r>
          </w:p>
          <w:p w:rsidR="004A4D0B" w:rsidRPr="00CD09DD" w:rsidRDefault="004A4D0B" w:rsidP="004A4D0B">
            <w:pPr>
              <w:ind w:left="380"/>
              <w:jc w:val="both"/>
              <w:rPr>
                <w:rFonts w:ascii="Arial" w:hAnsi="Arial" w:cs="Arial"/>
              </w:rPr>
            </w:pPr>
            <w:r w:rsidRPr="00CD09DD">
              <w:rPr>
                <w:rFonts w:ascii="Arial" w:hAnsi="Arial" w:cs="Arial"/>
              </w:rPr>
              <w:t>Driving hazards</w:t>
            </w:r>
          </w:p>
          <w:p w:rsidR="004A4D0B" w:rsidRPr="00CD09DD" w:rsidRDefault="004A4D0B" w:rsidP="004A4D0B">
            <w:pPr>
              <w:ind w:left="380"/>
              <w:jc w:val="both"/>
              <w:rPr>
                <w:rFonts w:ascii="Arial" w:hAnsi="Arial" w:cs="Arial"/>
              </w:rPr>
            </w:pPr>
            <w:r w:rsidRPr="00CD09DD">
              <w:rPr>
                <w:rFonts w:ascii="Arial" w:hAnsi="Arial" w:cs="Arial"/>
              </w:rPr>
              <w:t>Transportation of samples in own vehicle</w:t>
            </w:r>
          </w:p>
          <w:p w:rsidR="0084654F" w:rsidRPr="004A4D0B" w:rsidRDefault="004A4D0B" w:rsidP="004A4D0B">
            <w:pPr>
              <w:ind w:left="380"/>
              <w:jc w:val="both"/>
              <w:rPr>
                <w:rFonts w:ascii="Arial" w:hAnsi="Arial" w:cs="Arial"/>
              </w:rPr>
            </w:pPr>
            <w:r w:rsidRPr="00CD09DD">
              <w:rPr>
                <w:rFonts w:ascii="Arial" w:hAnsi="Arial" w:cs="Arial"/>
              </w:rPr>
              <w:t>Visual Display Units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4A4D0B">
            <w:pPr>
              <w:spacing w:before="120" w:after="120"/>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0C1FB8" w:rsidP="004A4D0B">
            <w:pPr>
              <w:spacing w:before="120" w:after="120"/>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5A1AB1">
              <w:rPr>
                <w:rFonts w:ascii="Arial" w:hAnsi="Arial" w:cs="Arial"/>
              </w:rPr>
              <w:t>.</w:t>
            </w:r>
          </w:p>
          <w:p w:rsidR="003B43F4" w:rsidRPr="00F607B2" w:rsidRDefault="000C1FB8" w:rsidP="004A4D0B">
            <w:pPr>
              <w:spacing w:before="120" w:after="120"/>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360541">
              <w:rPr>
                <w:rFonts w:ascii="Arial" w:hAnsi="Arial" w:cs="Arial"/>
              </w:rPr>
              <w:t>.</w:t>
            </w:r>
          </w:p>
          <w:p w:rsidR="003B43F4" w:rsidRPr="00F607B2" w:rsidRDefault="00A50766" w:rsidP="004A4D0B">
            <w:pPr>
              <w:spacing w:before="120" w:after="120"/>
              <w:jc w:val="both"/>
              <w:rPr>
                <w:rFonts w:ascii="Arial" w:hAnsi="Arial" w:cs="Arial"/>
              </w:rPr>
            </w:pPr>
            <w:r>
              <w:rPr>
                <w:rFonts w:ascii="Arial" w:hAnsi="Arial" w:cs="Arial"/>
              </w:rPr>
              <w:t>The postholder is</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Pr>
                <w:rFonts w:ascii="Arial" w:hAnsi="Arial" w:cs="Arial"/>
              </w:rPr>
              <w:t>.</w:t>
            </w:r>
          </w:p>
          <w:p w:rsidR="003B43F4" w:rsidRDefault="003B43F4" w:rsidP="004A4D0B">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73F8D" w:rsidRDefault="00F73F8D" w:rsidP="004A4D0B">
            <w:pPr>
              <w:spacing w:before="120" w:after="120"/>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6B6C4E" w:rsidRDefault="000C1FB8" w:rsidP="006B6C4E">
            <w:pPr>
              <w:tabs>
                <w:tab w:val="left" w:pos="720"/>
                <w:tab w:val="left" w:pos="1440"/>
                <w:tab w:val="left" w:pos="2160"/>
                <w:tab w:val="left" w:pos="2880"/>
                <w:tab w:val="left" w:pos="3600"/>
                <w:tab w:val="left" w:pos="4320"/>
                <w:tab w:val="left" w:pos="5040"/>
                <w:tab w:val="left" w:pos="6480"/>
              </w:tabs>
              <w:spacing w:before="120"/>
              <w:jc w:val="both"/>
              <w:rPr>
                <w:rFonts w:ascii="Arial" w:hAnsi="Arial" w:cs="Arial"/>
                <w:color w:val="000000" w:themeColor="text1"/>
              </w:rPr>
            </w:pPr>
            <w:r w:rsidRPr="006B6C4E">
              <w:rPr>
                <w:rFonts w:ascii="Arial" w:hAnsi="Arial" w:cs="Arial"/>
                <w:color w:val="000000" w:themeColor="text1"/>
              </w:rPr>
              <w:t>Leading the team effectively and supporting their wellbeing by</w:t>
            </w:r>
            <w:r w:rsidR="00C4469F" w:rsidRPr="006B6C4E">
              <w:rPr>
                <w:rFonts w:ascii="Arial" w:hAnsi="Arial" w:cs="Arial"/>
                <w:color w:val="000000" w:themeColor="text1"/>
              </w:rPr>
              <w:t>:</w:t>
            </w:r>
          </w:p>
          <w:p w:rsidR="00864555" w:rsidRPr="006B6C4E" w:rsidRDefault="00864555" w:rsidP="00864555">
            <w:pPr>
              <w:pStyle w:val="ListParagraph"/>
              <w:numPr>
                <w:ilvl w:val="0"/>
                <w:numId w:val="6"/>
              </w:numPr>
              <w:spacing w:before="0"/>
              <w:jc w:val="left"/>
              <w:rPr>
                <w:color w:val="000000" w:themeColor="text1"/>
              </w:rPr>
            </w:pPr>
            <w:r w:rsidRPr="006B6C4E">
              <w:rPr>
                <w:color w:val="000000" w:themeColor="text1"/>
              </w:rPr>
              <w:t>Champion</w:t>
            </w:r>
            <w:r w:rsidR="00C4469F" w:rsidRPr="006B6C4E">
              <w:rPr>
                <w:color w:val="000000" w:themeColor="text1"/>
              </w:rPr>
              <w:t>ing</w:t>
            </w:r>
            <w:r w:rsidRPr="006B6C4E">
              <w:rPr>
                <w:color w:val="000000" w:themeColor="text1"/>
              </w:rPr>
              <w:t xml:space="preserve"> health and wellbeing.</w:t>
            </w:r>
          </w:p>
          <w:p w:rsidR="00864555" w:rsidRPr="006B6C4E" w:rsidRDefault="00864555" w:rsidP="00864555">
            <w:pPr>
              <w:pStyle w:val="ListParagraph"/>
              <w:numPr>
                <w:ilvl w:val="0"/>
                <w:numId w:val="6"/>
              </w:numPr>
              <w:spacing w:before="0"/>
              <w:jc w:val="left"/>
              <w:rPr>
                <w:color w:val="000000" w:themeColor="text1"/>
              </w:rPr>
            </w:pPr>
            <w:r w:rsidRPr="006B6C4E">
              <w:rPr>
                <w:color w:val="000000" w:themeColor="text1"/>
              </w:rPr>
              <w:t>Encourag</w:t>
            </w:r>
            <w:r w:rsidR="00C4469F" w:rsidRPr="006B6C4E">
              <w:rPr>
                <w:color w:val="000000" w:themeColor="text1"/>
              </w:rPr>
              <w:t>ing</w:t>
            </w:r>
            <w:r w:rsidRPr="006B6C4E">
              <w:rPr>
                <w:color w:val="000000" w:themeColor="text1"/>
              </w:rPr>
              <w:t xml:space="preserve"> and support staff engagement in delivery of the service.</w:t>
            </w:r>
          </w:p>
          <w:p w:rsidR="00864555" w:rsidRPr="006B6C4E" w:rsidRDefault="00864555" w:rsidP="00864555">
            <w:pPr>
              <w:pStyle w:val="ListParagraph"/>
              <w:numPr>
                <w:ilvl w:val="0"/>
                <w:numId w:val="6"/>
              </w:numPr>
              <w:spacing w:before="0"/>
              <w:jc w:val="left"/>
              <w:rPr>
                <w:color w:val="000000" w:themeColor="text1"/>
              </w:rPr>
            </w:pPr>
            <w:r w:rsidRPr="006B6C4E">
              <w:rPr>
                <w:color w:val="000000" w:themeColor="text1"/>
              </w:rPr>
              <w:t>Encourag</w:t>
            </w:r>
            <w:r w:rsidR="00C4469F" w:rsidRPr="006B6C4E">
              <w:rPr>
                <w:color w:val="000000" w:themeColor="text1"/>
              </w:rPr>
              <w:t xml:space="preserve">ing </w:t>
            </w:r>
            <w:r w:rsidRPr="006B6C4E">
              <w:rPr>
                <w:color w:val="000000" w:themeColor="text1"/>
              </w:rPr>
              <w:t>staff to comment on development and delivery of the service.</w:t>
            </w:r>
          </w:p>
          <w:p w:rsidR="003B43F4" w:rsidRPr="006B6C4E" w:rsidRDefault="00864555" w:rsidP="006B6C4E">
            <w:pPr>
              <w:pStyle w:val="ListParagraph"/>
              <w:numPr>
                <w:ilvl w:val="0"/>
                <w:numId w:val="6"/>
              </w:numPr>
              <w:spacing w:before="0" w:after="120"/>
              <w:jc w:val="left"/>
              <w:rPr>
                <w:color w:val="000000" w:themeColor="text1"/>
              </w:rPr>
            </w:pPr>
            <w:r w:rsidRPr="006B6C4E">
              <w:rPr>
                <w:color w:val="000000" w:themeColor="text1"/>
              </w:rPr>
              <w:t>Ensur</w:t>
            </w:r>
            <w:r w:rsidR="00C4469F" w:rsidRPr="006B6C4E">
              <w:rPr>
                <w:color w:val="000000" w:themeColor="text1"/>
              </w:rPr>
              <w:t>ing</w:t>
            </w:r>
            <w:r w:rsidRPr="006B6C4E">
              <w:rPr>
                <w:color w:val="000000" w:themeColor="text1"/>
              </w:rPr>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4A4D0B" w:rsidRDefault="00B735BB" w:rsidP="006B6C4E">
            <w:pPr>
              <w:spacing w:before="120" w:after="120"/>
              <w:jc w:val="both"/>
              <w:rPr>
                <w:rFonts w:ascii="Arial" w:hAnsi="Arial" w:cs="Arial"/>
                <w:b/>
                <w:color w:val="000000" w:themeColor="text1"/>
              </w:rPr>
            </w:pPr>
            <w:r w:rsidRPr="004A4D0B">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6B6C4E" w:rsidRPr="006B6C4E" w:rsidRDefault="006B6C4E" w:rsidP="006B6C4E">
            <w:pPr>
              <w:spacing w:before="120" w:after="120"/>
              <w:jc w:val="both"/>
              <w:rPr>
                <w:rFonts w:ascii="Arial" w:eastAsia="Times New Roman" w:hAnsi="Arial" w:cs="Arial"/>
              </w:rPr>
            </w:pPr>
            <w:r w:rsidRPr="006B6C4E">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B7A29" w:rsidRPr="006B6C4E" w:rsidRDefault="006B6C4E" w:rsidP="006B6C4E">
            <w:pPr>
              <w:spacing w:before="120" w:after="120"/>
              <w:rPr>
                <w:rFonts w:ascii="Arial" w:hAnsi="Arial" w:cs="Arial"/>
              </w:rPr>
            </w:pPr>
            <w:r w:rsidRPr="006B6C4E">
              <w:rPr>
                <w:rFonts w:ascii="Arial" w:hAnsi="Arial" w:cs="Arial"/>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Pr>
                <w:rFonts w:ascii="Arial" w:hAnsi="Arial" w:cs="Arial"/>
                <w:lang w:val="en-US"/>
              </w:rPr>
              <w:t>.</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A50766" w:rsidP="00AE0EC0">
            <w:pPr>
              <w:jc w:val="both"/>
              <w:rPr>
                <w:rFonts w:ascii="Arial" w:hAnsi="Arial" w:cs="Arial"/>
              </w:rPr>
            </w:pPr>
            <w:r>
              <w:rPr>
                <w:rFonts w:ascii="Arial" w:hAnsi="Arial" w:cs="Arial"/>
              </w:rPr>
              <w:t>Nurse (Community)</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672C68" w:rsidRPr="00F607B2" w:rsidTr="008F7D36">
        <w:tc>
          <w:tcPr>
            <w:tcW w:w="7641" w:type="dxa"/>
          </w:tcPr>
          <w:p w:rsidR="00672C68" w:rsidRPr="00471830" w:rsidRDefault="00672C68" w:rsidP="00672C68">
            <w:pPr>
              <w:jc w:val="both"/>
              <w:rPr>
                <w:rFonts w:ascii="Arial" w:hAnsi="Arial" w:cs="Arial"/>
                <w:b/>
                <w:u w:val="single"/>
              </w:rPr>
            </w:pPr>
            <w:r w:rsidRPr="00471830">
              <w:rPr>
                <w:rFonts w:ascii="Arial" w:hAnsi="Arial" w:cs="Arial"/>
                <w:b/>
                <w:u w:val="single"/>
              </w:rPr>
              <w:t>QUALIFICATIONS / TRAINING</w:t>
            </w:r>
          </w:p>
          <w:p w:rsidR="00672C68" w:rsidRDefault="00672C68" w:rsidP="00672C68">
            <w:pPr>
              <w:rPr>
                <w:rFonts w:ascii="Arial" w:hAnsi="Arial" w:cs="Arial"/>
              </w:rPr>
            </w:pPr>
          </w:p>
          <w:p w:rsidR="00672C68" w:rsidRPr="00E67C16" w:rsidRDefault="00672C68" w:rsidP="00672C68">
            <w:pPr>
              <w:tabs>
                <w:tab w:val="left" w:pos="720"/>
              </w:tabs>
              <w:ind w:left="33"/>
              <w:rPr>
                <w:rFonts w:ascii="Arial" w:hAnsi="Arial" w:cs="Arial"/>
                <w:lang w:eastAsia="en-GB"/>
              </w:rPr>
            </w:pPr>
            <w:r w:rsidRPr="00E67C16">
              <w:rPr>
                <w:rFonts w:ascii="Arial" w:hAnsi="Arial" w:cs="Arial"/>
                <w:lang w:eastAsia="en-GB"/>
              </w:rPr>
              <w:t xml:space="preserve">Registered Nurse qualification. </w:t>
            </w:r>
          </w:p>
          <w:p w:rsidR="00672C68" w:rsidRPr="00E67C16" w:rsidRDefault="00672C68" w:rsidP="00672C68">
            <w:pPr>
              <w:tabs>
                <w:tab w:val="left" w:pos="720"/>
              </w:tabs>
              <w:ind w:left="33"/>
              <w:rPr>
                <w:rFonts w:ascii="Arial" w:hAnsi="Arial" w:cs="Arial"/>
                <w:lang w:eastAsia="en-GB"/>
              </w:rPr>
            </w:pPr>
          </w:p>
          <w:p w:rsidR="00672C68" w:rsidRPr="00E67C16" w:rsidRDefault="00672C68" w:rsidP="00672C68">
            <w:pPr>
              <w:tabs>
                <w:tab w:val="left" w:pos="720"/>
              </w:tabs>
              <w:ind w:left="33"/>
              <w:rPr>
                <w:rFonts w:ascii="Arial" w:hAnsi="Arial" w:cs="Arial"/>
                <w:lang w:eastAsia="en-GB"/>
              </w:rPr>
            </w:pPr>
            <w:r w:rsidRPr="00E67C16">
              <w:rPr>
                <w:rFonts w:ascii="Arial" w:hAnsi="Arial" w:cs="Arial"/>
                <w:lang w:eastAsia="en-GB"/>
              </w:rPr>
              <w:t>Evidence of diploma or degree level study or equivalent experience.</w:t>
            </w:r>
          </w:p>
          <w:p w:rsidR="00672C68" w:rsidRPr="00E67C16" w:rsidRDefault="00672C68" w:rsidP="00672C68">
            <w:pPr>
              <w:tabs>
                <w:tab w:val="left" w:pos="720"/>
              </w:tabs>
              <w:ind w:left="33"/>
              <w:rPr>
                <w:rFonts w:ascii="Arial" w:hAnsi="Arial" w:cs="Arial"/>
                <w:lang w:eastAsia="en-GB"/>
              </w:rPr>
            </w:pPr>
          </w:p>
          <w:p w:rsidR="00672C68" w:rsidRPr="00E67C16" w:rsidRDefault="00672C68" w:rsidP="00672C68">
            <w:pPr>
              <w:tabs>
                <w:tab w:val="left" w:pos="33"/>
              </w:tabs>
              <w:ind w:left="33"/>
              <w:rPr>
                <w:rFonts w:ascii="Arial" w:hAnsi="Arial" w:cs="Arial"/>
                <w:lang w:eastAsia="en-GB"/>
              </w:rPr>
            </w:pPr>
            <w:r w:rsidRPr="00E67C16">
              <w:rPr>
                <w:rFonts w:ascii="Arial" w:hAnsi="Arial" w:cs="Arial"/>
                <w:lang w:eastAsia="en-GB"/>
              </w:rPr>
              <w:t xml:space="preserve">Numerate and Literate </w:t>
            </w:r>
          </w:p>
          <w:p w:rsidR="00672C68" w:rsidRPr="00E67C16" w:rsidRDefault="00672C68" w:rsidP="00672C68">
            <w:pPr>
              <w:tabs>
                <w:tab w:val="left" w:pos="33"/>
              </w:tabs>
              <w:ind w:left="33"/>
              <w:rPr>
                <w:rFonts w:ascii="Arial" w:hAnsi="Arial" w:cs="Arial"/>
                <w:lang w:eastAsia="en-GB"/>
              </w:rPr>
            </w:pPr>
          </w:p>
          <w:p w:rsidR="00672C68" w:rsidRPr="00E67C16" w:rsidRDefault="00672C68" w:rsidP="00672C68">
            <w:pPr>
              <w:tabs>
                <w:tab w:val="left" w:pos="720"/>
              </w:tabs>
              <w:ind w:left="33"/>
              <w:rPr>
                <w:rFonts w:ascii="Arial" w:hAnsi="Arial" w:cs="Arial"/>
                <w:lang w:eastAsia="en-GB"/>
              </w:rPr>
            </w:pPr>
            <w:r w:rsidRPr="00E67C16">
              <w:rPr>
                <w:rFonts w:ascii="Arial" w:hAnsi="Arial" w:cs="Arial"/>
                <w:lang w:eastAsia="en-GB"/>
              </w:rPr>
              <w:t>Evidence of professional development</w:t>
            </w:r>
          </w:p>
          <w:p w:rsidR="00672C68" w:rsidRPr="00E67C16" w:rsidRDefault="00672C68" w:rsidP="00672C68">
            <w:pPr>
              <w:tabs>
                <w:tab w:val="left" w:pos="720"/>
              </w:tabs>
              <w:ind w:left="33"/>
              <w:rPr>
                <w:rFonts w:ascii="Arial" w:hAnsi="Arial" w:cs="Arial"/>
                <w:lang w:eastAsia="en-GB"/>
              </w:rPr>
            </w:pPr>
          </w:p>
          <w:p w:rsidR="00672C68" w:rsidRPr="00E67C16" w:rsidRDefault="00672C68" w:rsidP="00672C68">
            <w:pPr>
              <w:tabs>
                <w:tab w:val="left" w:pos="720"/>
              </w:tabs>
              <w:ind w:left="33"/>
              <w:rPr>
                <w:rFonts w:ascii="Arial" w:hAnsi="Arial" w:cs="Arial"/>
                <w:lang w:eastAsia="en-GB"/>
              </w:rPr>
            </w:pPr>
            <w:r w:rsidRPr="00E67C16">
              <w:rPr>
                <w:rFonts w:ascii="Arial" w:hAnsi="Arial" w:cs="Arial"/>
                <w:lang w:eastAsia="en-GB"/>
              </w:rPr>
              <w:t xml:space="preserve">Teaching/assessing qualification or equivalent experience or commitment to work towards </w:t>
            </w:r>
          </w:p>
          <w:p w:rsidR="00672C68" w:rsidRPr="00E67C16" w:rsidRDefault="00672C68" w:rsidP="00672C68">
            <w:pPr>
              <w:ind w:left="33"/>
              <w:rPr>
                <w:rFonts w:ascii="Arial" w:hAnsi="Arial" w:cs="Arial"/>
                <w:lang w:eastAsia="en-GB"/>
              </w:rPr>
            </w:pPr>
          </w:p>
          <w:p w:rsidR="00672C68" w:rsidRPr="00E67C16" w:rsidRDefault="00672C68" w:rsidP="00672C68">
            <w:pPr>
              <w:tabs>
                <w:tab w:val="left" w:pos="720"/>
              </w:tabs>
              <w:rPr>
                <w:rFonts w:ascii="Arial" w:hAnsi="Arial" w:cs="Arial"/>
                <w:lang w:eastAsia="en-GB"/>
              </w:rPr>
            </w:pPr>
            <w:r w:rsidRPr="00E67C16">
              <w:rPr>
                <w:rFonts w:ascii="Arial" w:hAnsi="Arial" w:cs="Arial"/>
                <w:lang w:eastAsia="en-GB"/>
              </w:rPr>
              <w:t>Mentorship qualification / skills and/or experience, or committed to undertaking appropriate mentorship course.</w:t>
            </w:r>
          </w:p>
          <w:p w:rsidR="00672C68" w:rsidRPr="00E67C16" w:rsidRDefault="00672C68" w:rsidP="00672C68">
            <w:pPr>
              <w:tabs>
                <w:tab w:val="left" w:pos="720"/>
              </w:tabs>
              <w:rPr>
                <w:rFonts w:ascii="Arial" w:hAnsi="Arial" w:cs="Arial"/>
                <w:lang w:eastAsia="en-GB"/>
              </w:rPr>
            </w:pPr>
          </w:p>
          <w:p w:rsidR="00672C68" w:rsidRPr="00685924" w:rsidRDefault="00672C68" w:rsidP="00672C68">
            <w:pPr>
              <w:tabs>
                <w:tab w:val="left" w:pos="720"/>
              </w:tabs>
              <w:rPr>
                <w:rFonts w:ascii="Arial" w:hAnsi="Arial" w:cs="Arial"/>
                <w:lang w:eastAsia="en-GB"/>
              </w:rPr>
            </w:pPr>
            <w:r w:rsidRPr="00E67C16">
              <w:rPr>
                <w:rFonts w:ascii="Arial" w:hAnsi="Arial" w:cs="Arial"/>
                <w:lang w:eastAsia="en-GB"/>
              </w:rPr>
              <w:t>Community Nurse Practitioner Prescriber (utilising limited National Formulary)</w:t>
            </w:r>
          </w:p>
        </w:tc>
        <w:tc>
          <w:tcPr>
            <w:tcW w:w="1398" w:type="dxa"/>
          </w:tcPr>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r w:rsidRPr="00B16A8C">
              <w:rPr>
                <w:rFonts w:ascii="Arial" w:hAnsi="Arial" w:cs="Arial"/>
              </w:rPr>
              <w:t>E</w:t>
            </w: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r w:rsidRPr="00B16A8C">
              <w:rPr>
                <w:rFonts w:ascii="Arial" w:hAnsi="Arial" w:cs="Arial"/>
              </w:rPr>
              <w:t>E</w:t>
            </w: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tc>
        <w:tc>
          <w:tcPr>
            <w:tcW w:w="1275" w:type="dxa"/>
          </w:tcPr>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r>
              <w:rPr>
                <w:rFonts w:ascii="Arial" w:hAnsi="Arial" w:cs="Arial"/>
              </w:rPr>
              <w:t>D</w:t>
            </w: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Pr="00685924" w:rsidRDefault="00672C68" w:rsidP="00E8335F">
            <w:pPr>
              <w:jc w:val="center"/>
              <w:rPr>
                <w:rFonts w:ascii="Arial" w:hAnsi="Arial" w:cs="Arial"/>
              </w:rPr>
            </w:pPr>
            <w:r>
              <w:rPr>
                <w:rFonts w:ascii="Arial" w:hAnsi="Arial" w:cs="Arial"/>
              </w:rPr>
              <w:t>D</w:t>
            </w:r>
          </w:p>
        </w:tc>
      </w:tr>
      <w:tr w:rsidR="00672C68" w:rsidRPr="00F607B2" w:rsidTr="008F7D36">
        <w:tc>
          <w:tcPr>
            <w:tcW w:w="7641" w:type="dxa"/>
          </w:tcPr>
          <w:p w:rsidR="00672C68" w:rsidRPr="00F607B2" w:rsidRDefault="00672C68" w:rsidP="00672C68">
            <w:pPr>
              <w:jc w:val="both"/>
              <w:rPr>
                <w:rFonts w:ascii="Arial" w:hAnsi="Arial" w:cs="Arial"/>
                <w:b/>
              </w:rPr>
            </w:pPr>
            <w:r w:rsidRPr="00F607B2">
              <w:rPr>
                <w:rFonts w:ascii="Arial" w:hAnsi="Arial" w:cs="Arial"/>
                <w:b/>
              </w:rPr>
              <w:t>KNOWLEDGE/SKILLS</w:t>
            </w:r>
          </w:p>
          <w:p w:rsidR="00672C68" w:rsidRPr="00E67C16" w:rsidRDefault="00672C68" w:rsidP="00672C68">
            <w:pPr>
              <w:tabs>
                <w:tab w:val="left" w:pos="720"/>
              </w:tabs>
              <w:rPr>
                <w:rFonts w:ascii="Arial" w:hAnsi="Arial" w:cs="Arial"/>
                <w:lang w:eastAsia="en-GB"/>
              </w:rPr>
            </w:pPr>
            <w:r w:rsidRPr="00E67C16">
              <w:rPr>
                <w:rFonts w:ascii="Arial" w:hAnsi="Arial" w:cs="Arial"/>
                <w:lang w:eastAsia="en-GB"/>
              </w:rPr>
              <w:t>Broad general nursing skills and clinical knowledge base</w:t>
            </w:r>
          </w:p>
          <w:p w:rsidR="00672C68" w:rsidRPr="00E67C16" w:rsidRDefault="00672C68" w:rsidP="00672C68">
            <w:pPr>
              <w:tabs>
                <w:tab w:val="left" w:pos="720"/>
              </w:tabs>
              <w:rPr>
                <w:rFonts w:ascii="Arial" w:hAnsi="Arial" w:cs="Arial"/>
                <w:lang w:eastAsia="en-GB"/>
              </w:rPr>
            </w:pPr>
          </w:p>
          <w:p w:rsidR="00672C68" w:rsidRPr="00E67C16" w:rsidRDefault="00672C68" w:rsidP="00672C68">
            <w:pPr>
              <w:tabs>
                <w:tab w:val="left" w:pos="720"/>
              </w:tabs>
              <w:rPr>
                <w:rFonts w:ascii="Arial" w:hAnsi="Arial" w:cs="Arial"/>
                <w:lang w:eastAsia="en-GB"/>
              </w:rPr>
            </w:pPr>
            <w:r w:rsidRPr="00E67C16">
              <w:rPr>
                <w:rFonts w:ascii="Arial" w:hAnsi="Arial" w:cs="Arial"/>
                <w:lang w:eastAsia="en-GB"/>
              </w:rPr>
              <w:t>Skills in initial assessment</w:t>
            </w:r>
          </w:p>
          <w:p w:rsidR="00672C68" w:rsidRPr="00E67C16" w:rsidRDefault="00672C68" w:rsidP="00672C68">
            <w:pPr>
              <w:tabs>
                <w:tab w:val="left" w:pos="720"/>
              </w:tabs>
              <w:rPr>
                <w:rFonts w:ascii="Arial" w:hAnsi="Arial" w:cs="Arial"/>
                <w:lang w:eastAsia="en-GB"/>
              </w:rPr>
            </w:pPr>
          </w:p>
          <w:p w:rsidR="00672C68" w:rsidRPr="00E67C16" w:rsidRDefault="00672C68" w:rsidP="00672C68">
            <w:pPr>
              <w:tabs>
                <w:tab w:val="left" w:pos="720"/>
              </w:tabs>
              <w:rPr>
                <w:rFonts w:ascii="Arial" w:hAnsi="Arial" w:cs="Arial"/>
                <w:lang w:eastAsia="en-GB"/>
              </w:rPr>
            </w:pPr>
            <w:r w:rsidRPr="00E67C16">
              <w:rPr>
                <w:rFonts w:ascii="Arial" w:hAnsi="Arial" w:cs="Arial"/>
                <w:lang w:eastAsia="en-GB"/>
              </w:rPr>
              <w:t>Understanding of current issues relating to primary care, community nursing, social care and integration</w:t>
            </w:r>
          </w:p>
          <w:p w:rsidR="00672C68" w:rsidRPr="00E67C16" w:rsidRDefault="00672C68" w:rsidP="00672C68">
            <w:pPr>
              <w:ind w:left="720"/>
              <w:rPr>
                <w:rFonts w:ascii="Arial" w:hAnsi="Arial" w:cs="Arial"/>
                <w:lang w:eastAsia="en-GB"/>
              </w:rPr>
            </w:pPr>
          </w:p>
          <w:p w:rsidR="00672C68" w:rsidRPr="000C32E3" w:rsidRDefault="00672C68" w:rsidP="00672C68">
            <w:pPr>
              <w:jc w:val="both"/>
              <w:rPr>
                <w:rFonts w:ascii="Arial" w:hAnsi="Arial" w:cs="Arial"/>
                <w:color w:val="FF0000"/>
              </w:rPr>
            </w:pPr>
            <w:r w:rsidRPr="00E67C16">
              <w:rPr>
                <w:rFonts w:ascii="Arial" w:hAnsi="Arial" w:cs="Arial"/>
                <w:lang w:eastAsia="en-GB"/>
              </w:rPr>
              <w:t>Specific clinical skills relevant to community nursing services</w:t>
            </w:r>
          </w:p>
        </w:tc>
        <w:tc>
          <w:tcPr>
            <w:tcW w:w="1398" w:type="dxa"/>
          </w:tcPr>
          <w:p w:rsidR="00672C68"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r w:rsidRPr="00E67C16">
              <w:rPr>
                <w:rFonts w:ascii="Arial" w:hAnsi="Arial" w:cs="Arial"/>
                <w:lang w:eastAsia="en-GB"/>
              </w:rPr>
              <w:t>E</w:t>
            </w:r>
          </w:p>
          <w:p w:rsidR="00672C68" w:rsidRPr="00E67C16"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r w:rsidRPr="00E67C16">
              <w:rPr>
                <w:rFonts w:ascii="Arial" w:hAnsi="Arial" w:cs="Arial"/>
                <w:lang w:eastAsia="en-GB"/>
              </w:rPr>
              <w:t>E</w:t>
            </w:r>
          </w:p>
          <w:p w:rsidR="00672C68" w:rsidRPr="00E67C16"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p>
          <w:p w:rsidR="00672C68" w:rsidRPr="00685924" w:rsidRDefault="00672C68" w:rsidP="00E8335F">
            <w:pPr>
              <w:jc w:val="center"/>
              <w:rPr>
                <w:rFonts w:ascii="Arial" w:hAnsi="Arial" w:cs="Arial"/>
              </w:rPr>
            </w:pPr>
          </w:p>
        </w:tc>
        <w:tc>
          <w:tcPr>
            <w:tcW w:w="1275" w:type="dxa"/>
          </w:tcPr>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r>
              <w:rPr>
                <w:rFonts w:ascii="Arial" w:hAnsi="Arial" w:cs="Arial"/>
              </w:rPr>
              <w:t>D</w:t>
            </w: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r>
              <w:rPr>
                <w:rFonts w:ascii="Arial" w:hAnsi="Arial" w:cs="Arial"/>
              </w:rPr>
              <w:t>D</w:t>
            </w:r>
          </w:p>
          <w:p w:rsidR="00672C68" w:rsidRPr="00685924" w:rsidRDefault="00672C68" w:rsidP="00E8335F">
            <w:pPr>
              <w:jc w:val="center"/>
              <w:rPr>
                <w:rFonts w:ascii="Arial" w:hAnsi="Arial" w:cs="Arial"/>
              </w:rPr>
            </w:pPr>
          </w:p>
        </w:tc>
      </w:tr>
      <w:tr w:rsidR="00672C68" w:rsidRPr="00F607B2" w:rsidTr="008F7D36">
        <w:tc>
          <w:tcPr>
            <w:tcW w:w="7641" w:type="dxa"/>
          </w:tcPr>
          <w:p w:rsidR="00672C68" w:rsidRPr="00F607B2" w:rsidRDefault="00672C68" w:rsidP="00672C68">
            <w:pPr>
              <w:jc w:val="both"/>
              <w:rPr>
                <w:rFonts w:ascii="Arial" w:hAnsi="Arial" w:cs="Arial"/>
                <w:b/>
              </w:rPr>
            </w:pPr>
            <w:r w:rsidRPr="00F607B2">
              <w:rPr>
                <w:rFonts w:ascii="Arial" w:hAnsi="Arial" w:cs="Arial"/>
                <w:b/>
              </w:rPr>
              <w:t xml:space="preserve">EXPERIENCE </w:t>
            </w:r>
          </w:p>
          <w:p w:rsidR="00672C68" w:rsidRPr="00E67C16" w:rsidRDefault="00672C68" w:rsidP="00672C68">
            <w:pPr>
              <w:rPr>
                <w:rFonts w:ascii="Arial" w:hAnsi="Arial" w:cs="Arial"/>
                <w:lang w:eastAsia="en-GB"/>
              </w:rPr>
            </w:pPr>
            <w:r w:rsidRPr="00E67C16">
              <w:rPr>
                <w:rFonts w:ascii="Arial" w:hAnsi="Arial" w:cs="Arial"/>
                <w:lang w:eastAsia="en-GB"/>
              </w:rPr>
              <w:t>Working in the community</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Tissue viability, complex wound care</w:t>
            </w:r>
          </w:p>
          <w:p w:rsidR="00672C68" w:rsidRPr="00E67C16" w:rsidRDefault="00672C68" w:rsidP="00672C68">
            <w:pPr>
              <w:ind w:left="720"/>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Chronic Disease Management / Long Term Conditions</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Management of End of Life Care</w:t>
            </w:r>
          </w:p>
          <w:p w:rsidR="00672C68" w:rsidRDefault="00672C68" w:rsidP="00672C68">
            <w:pPr>
              <w:jc w:val="both"/>
              <w:rPr>
                <w:rFonts w:ascii="Arial" w:hAnsi="Arial" w:cs="Arial"/>
                <w:color w:val="FF0000"/>
              </w:rPr>
            </w:pPr>
          </w:p>
          <w:p w:rsidR="00672C68" w:rsidRPr="00672C68" w:rsidRDefault="00672C68" w:rsidP="00672C68">
            <w:pPr>
              <w:jc w:val="both"/>
              <w:rPr>
                <w:rFonts w:ascii="Arial" w:hAnsi="Arial" w:cs="Arial"/>
                <w:color w:val="000000" w:themeColor="text1"/>
              </w:rPr>
            </w:pPr>
            <w:r>
              <w:rPr>
                <w:rFonts w:ascii="Arial" w:hAnsi="Arial" w:cs="Arial"/>
                <w:color w:val="000000" w:themeColor="text1"/>
              </w:rPr>
              <w:t>Key board skills, IT skills</w:t>
            </w:r>
          </w:p>
        </w:tc>
        <w:tc>
          <w:tcPr>
            <w:tcW w:w="1398" w:type="dxa"/>
          </w:tcPr>
          <w:p w:rsidR="00672C68" w:rsidRPr="00B16A8C" w:rsidRDefault="00672C68" w:rsidP="00E8335F">
            <w:pPr>
              <w:tabs>
                <w:tab w:val="left" w:pos="720"/>
              </w:tabs>
              <w:jc w:val="center"/>
              <w:rPr>
                <w:rFonts w:ascii="Arial" w:hAnsi="Arial" w:cs="Arial"/>
              </w:rPr>
            </w:pPr>
          </w:p>
          <w:p w:rsidR="00672C68" w:rsidRDefault="00E8335F" w:rsidP="00E8335F">
            <w:pPr>
              <w:tabs>
                <w:tab w:val="left" w:pos="720"/>
              </w:tabs>
              <w:jc w:val="center"/>
              <w:rPr>
                <w:rFonts w:ascii="Arial" w:hAnsi="Arial" w:cs="Arial"/>
              </w:rPr>
            </w:pPr>
            <w:r>
              <w:rPr>
                <w:rFonts w:ascii="Arial" w:hAnsi="Arial" w:cs="Arial"/>
              </w:rPr>
              <w:t>E</w:t>
            </w:r>
          </w:p>
          <w:p w:rsidR="00672C68" w:rsidRPr="00B16A8C"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Pr="00B16A8C"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r>
              <w:rPr>
                <w:rFonts w:ascii="Arial" w:hAnsi="Arial" w:cs="Arial"/>
              </w:rPr>
              <w:t>E</w:t>
            </w:r>
          </w:p>
          <w:p w:rsidR="00672C68" w:rsidRPr="00B16A8C" w:rsidRDefault="00672C68" w:rsidP="00E8335F">
            <w:pPr>
              <w:tabs>
                <w:tab w:val="left" w:pos="720"/>
              </w:tabs>
              <w:jc w:val="center"/>
              <w:rPr>
                <w:rFonts w:ascii="Arial" w:hAnsi="Arial" w:cs="Arial"/>
              </w:rPr>
            </w:pPr>
          </w:p>
        </w:tc>
        <w:tc>
          <w:tcPr>
            <w:tcW w:w="1275" w:type="dxa"/>
          </w:tcPr>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672C68">
            <w:pPr>
              <w:rPr>
                <w:rFonts w:ascii="Arial" w:hAnsi="Arial" w:cs="Arial"/>
              </w:rPr>
            </w:pPr>
          </w:p>
          <w:p w:rsidR="00672C68" w:rsidRPr="00685924" w:rsidRDefault="00672C68" w:rsidP="00672C68">
            <w:pPr>
              <w:rPr>
                <w:rFonts w:ascii="Arial" w:hAnsi="Arial" w:cs="Arial"/>
              </w:rPr>
            </w:pPr>
          </w:p>
        </w:tc>
      </w:tr>
      <w:tr w:rsidR="00672C68" w:rsidRPr="00F607B2" w:rsidTr="008F7D36">
        <w:tc>
          <w:tcPr>
            <w:tcW w:w="7641" w:type="dxa"/>
          </w:tcPr>
          <w:p w:rsidR="00672C68" w:rsidRPr="00F607B2" w:rsidRDefault="00672C68" w:rsidP="00672C68">
            <w:pPr>
              <w:jc w:val="both"/>
              <w:rPr>
                <w:rFonts w:ascii="Arial" w:hAnsi="Arial" w:cs="Arial"/>
                <w:b/>
              </w:rPr>
            </w:pPr>
            <w:r w:rsidRPr="00F607B2">
              <w:rPr>
                <w:rFonts w:ascii="Arial" w:hAnsi="Arial" w:cs="Arial"/>
                <w:b/>
              </w:rPr>
              <w:t xml:space="preserve">PERSONAL ATTRIBUTES </w:t>
            </w:r>
          </w:p>
          <w:p w:rsidR="00672C68" w:rsidRPr="00E67C16" w:rsidRDefault="00672C68" w:rsidP="00672C68">
            <w:pPr>
              <w:rPr>
                <w:rFonts w:ascii="Arial" w:hAnsi="Arial" w:cs="Arial"/>
                <w:lang w:eastAsia="en-GB"/>
              </w:rPr>
            </w:pPr>
            <w:r w:rsidRPr="00E67C16">
              <w:rPr>
                <w:rFonts w:ascii="Arial" w:hAnsi="Arial" w:cs="Arial"/>
                <w:lang w:eastAsia="en-GB"/>
              </w:rPr>
              <w:t>Able to effectively work as a team member</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Supervise the work, motivate and support development of junior staff and students</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Ability to prioritise work and manage own workload</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Ability to work in isolation</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lastRenderedPageBreak/>
              <w:t>Excellent communication, interpersonal skills both written and oral</w:t>
            </w:r>
          </w:p>
          <w:p w:rsidR="00672C68" w:rsidRPr="00E67C16" w:rsidRDefault="00672C68" w:rsidP="00672C68">
            <w:pPr>
              <w:rPr>
                <w:rFonts w:ascii="Arial" w:hAnsi="Arial" w:cs="Arial"/>
                <w:lang w:eastAsia="en-GB"/>
              </w:rPr>
            </w:pPr>
          </w:p>
          <w:p w:rsidR="00672C68" w:rsidRPr="00F607B2" w:rsidRDefault="00672C68" w:rsidP="00672C68">
            <w:pPr>
              <w:jc w:val="both"/>
              <w:rPr>
                <w:rFonts w:ascii="Arial" w:hAnsi="Arial" w:cs="Arial"/>
                <w:color w:val="FF0000"/>
              </w:rPr>
            </w:pPr>
            <w:r w:rsidRPr="00E67C16">
              <w:rPr>
                <w:rFonts w:ascii="Arial" w:hAnsi="Arial" w:cs="Arial"/>
                <w:lang w:eastAsia="en-GB"/>
              </w:rPr>
              <w:t>Motivation and enthusiasm for community nursing services</w:t>
            </w:r>
          </w:p>
        </w:tc>
        <w:tc>
          <w:tcPr>
            <w:tcW w:w="1398" w:type="dxa"/>
          </w:tcPr>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Pr="00B16A8C"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Pr="00B16A8C" w:rsidRDefault="00672C68" w:rsidP="00E8335F">
            <w:pPr>
              <w:tabs>
                <w:tab w:val="left" w:pos="720"/>
              </w:tabs>
              <w:jc w:val="center"/>
              <w:rPr>
                <w:rFonts w:ascii="Arial" w:hAnsi="Arial" w:cs="Arial"/>
                <w:lang w:val="it-IT"/>
              </w:rPr>
            </w:pPr>
          </w:p>
          <w:p w:rsidR="00672C68" w:rsidRDefault="00672C68" w:rsidP="00E8335F">
            <w:pPr>
              <w:tabs>
                <w:tab w:val="left" w:pos="720"/>
              </w:tabs>
              <w:jc w:val="center"/>
              <w:rPr>
                <w:rFonts w:ascii="Arial" w:hAnsi="Arial" w:cs="Arial"/>
                <w:lang w:val="it-IT"/>
              </w:rPr>
            </w:pPr>
            <w:r w:rsidRPr="00B16A8C">
              <w:rPr>
                <w:rFonts w:ascii="Arial" w:hAnsi="Arial" w:cs="Arial"/>
                <w:lang w:val="it-IT"/>
              </w:rPr>
              <w:lastRenderedPageBreak/>
              <w:t>E</w:t>
            </w:r>
          </w:p>
          <w:p w:rsidR="00672C68"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rPr>
            </w:pPr>
            <w:r>
              <w:rPr>
                <w:rFonts w:ascii="Arial" w:hAnsi="Arial" w:cs="Arial"/>
                <w:lang w:val="it-IT"/>
              </w:rPr>
              <w:t>E</w:t>
            </w:r>
          </w:p>
        </w:tc>
        <w:tc>
          <w:tcPr>
            <w:tcW w:w="1275" w:type="dxa"/>
          </w:tcPr>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Pr="00685924" w:rsidRDefault="00672C68" w:rsidP="00672C68">
            <w:pPr>
              <w:jc w:val="both"/>
              <w:rPr>
                <w:rFonts w:ascii="Arial" w:hAnsi="Arial" w:cs="Arial"/>
              </w:rPr>
            </w:pPr>
          </w:p>
        </w:tc>
      </w:tr>
      <w:tr w:rsidR="00E8335F" w:rsidRPr="00F607B2" w:rsidTr="008F7D36">
        <w:tc>
          <w:tcPr>
            <w:tcW w:w="7641" w:type="dxa"/>
          </w:tcPr>
          <w:p w:rsidR="00E8335F" w:rsidRPr="00F607B2" w:rsidRDefault="00E8335F" w:rsidP="00E8335F">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rsidR="00E8335F" w:rsidRPr="00E67C16" w:rsidRDefault="00E8335F" w:rsidP="00E8335F">
            <w:pPr>
              <w:rPr>
                <w:rFonts w:ascii="Arial" w:hAnsi="Arial" w:cs="Arial"/>
                <w:lang w:eastAsia="en-GB"/>
              </w:rPr>
            </w:pPr>
            <w:r w:rsidRPr="00E67C16">
              <w:rPr>
                <w:rFonts w:ascii="Arial" w:hAnsi="Arial" w:cs="Arial"/>
                <w:lang w:eastAsia="en-GB"/>
              </w:rPr>
              <w:t>The post holder must demonstrate a positive commitment to uphold diversity and equality policies approved by The Trust</w:t>
            </w:r>
          </w:p>
          <w:p w:rsidR="00E8335F" w:rsidRPr="00E67C16" w:rsidRDefault="00E8335F" w:rsidP="00E8335F">
            <w:pPr>
              <w:rPr>
                <w:rFonts w:ascii="Arial" w:hAnsi="Arial" w:cs="Arial"/>
                <w:lang w:eastAsia="en-GB"/>
              </w:rPr>
            </w:pPr>
          </w:p>
          <w:p w:rsidR="00E8335F" w:rsidRPr="00E67C16" w:rsidRDefault="00E8335F" w:rsidP="00E8335F">
            <w:pPr>
              <w:rPr>
                <w:rFonts w:ascii="Arial" w:hAnsi="Arial" w:cs="Arial"/>
                <w:lang w:eastAsia="en-GB"/>
              </w:rPr>
            </w:pPr>
            <w:r w:rsidRPr="00E67C16">
              <w:rPr>
                <w:rFonts w:ascii="Arial" w:hAnsi="Arial" w:cs="Arial"/>
                <w:lang w:eastAsia="en-GB"/>
              </w:rPr>
              <w:t>To be willing to work throughout the Trust</w:t>
            </w:r>
          </w:p>
          <w:p w:rsidR="00E8335F" w:rsidRPr="00E67C16" w:rsidRDefault="00E8335F" w:rsidP="00E8335F">
            <w:pPr>
              <w:rPr>
                <w:rFonts w:ascii="Arial" w:hAnsi="Arial" w:cs="Arial"/>
                <w:lang w:eastAsia="en-GB"/>
              </w:rPr>
            </w:pPr>
          </w:p>
          <w:p w:rsidR="00E8335F" w:rsidRPr="00E67C16" w:rsidRDefault="00E8335F" w:rsidP="00E8335F">
            <w:pPr>
              <w:rPr>
                <w:rFonts w:ascii="Arial" w:hAnsi="Arial" w:cs="Arial"/>
                <w:lang w:eastAsia="en-GB"/>
              </w:rPr>
            </w:pPr>
            <w:r w:rsidRPr="00E67C16">
              <w:rPr>
                <w:rFonts w:ascii="Arial" w:hAnsi="Arial" w:cs="Arial"/>
                <w:lang w:eastAsia="en-GB"/>
              </w:rPr>
              <w:t>Flexible working re working in a range of clinical settings and environments and shift patterns</w:t>
            </w:r>
          </w:p>
          <w:p w:rsidR="00E8335F" w:rsidRPr="00E67C16" w:rsidRDefault="00E8335F" w:rsidP="00E8335F">
            <w:pPr>
              <w:rPr>
                <w:rFonts w:ascii="Arial" w:hAnsi="Arial" w:cs="Arial"/>
                <w:lang w:eastAsia="en-GB"/>
              </w:rPr>
            </w:pPr>
          </w:p>
          <w:p w:rsidR="00E8335F" w:rsidRPr="00E67C16" w:rsidRDefault="00E8335F" w:rsidP="00E8335F">
            <w:pPr>
              <w:rPr>
                <w:rFonts w:ascii="Arial" w:hAnsi="Arial" w:cs="Arial"/>
                <w:lang w:eastAsia="en-GB"/>
              </w:rPr>
            </w:pPr>
            <w:r w:rsidRPr="00E67C16">
              <w:rPr>
                <w:rFonts w:ascii="Arial" w:hAnsi="Arial" w:cs="Arial"/>
                <w:lang w:eastAsia="en-GB"/>
              </w:rPr>
              <w:t>Ability to travel within the community</w:t>
            </w:r>
          </w:p>
          <w:p w:rsidR="00E8335F" w:rsidRPr="00E67C16" w:rsidRDefault="00E8335F" w:rsidP="00E8335F">
            <w:pPr>
              <w:rPr>
                <w:rFonts w:ascii="Arial" w:hAnsi="Arial" w:cs="Arial"/>
                <w:lang w:eastAsia="en-GB"/>
              </w:rPr>
            </w:pPr>
          </w:p>
          <w:p w:rsidR="00E8335F" w:rsidRDefault="00E8335F" w:rsidP="00E8335F">
            <w:pPr>
              <w:jc w:val="both"/>
              <w:rPr>
                <w:rFonts w:ascii="Arial" w:hAnsi="Arial" w:cs="Arial"/>
                <w:color w:val="FF0000"/>
              </w:rPr>
            </w:pPr>
            <w:r w:rsidRPr="00E67C16">
              <w:rPr>
                <w:rFonts w:ascii="Arial" w:hAnsi="Arial" w:cs="Arial"/>
                <w:lang w:eastAsia="en-GB"/>
              </w:rPr>
              <w:t>Awareness of clinical audit, governance agenda</w:t>
            </w:r>
          </w:p>
          <w:p w:rsidR="00E8335F" w:rsidRPr="00F607B2" w:rsidRDefault="00E8335F" w:rsidP="00E8335F">
            <w:pPr>
              <w:jc w:val="both"/>
              <w:rPr>
                <w:rFonts w:ascii="Arial" w:hAnsi="Arial" w:cs="Arial"/>
              </w:rPr>
            </w:pPr>
          </w:p>
        </w:tc>
        <w:tc>
          <w:tcPr>
            <w:tcW w:w="1398" w:type="dxa"/>
          </w:tcPr>
          <w:p w:rsidR="00E8335F" w:rsidRPr="00B16A8C" w:rsidRDefault="00E8335F" w:rsidP="00E8335F">
            <w:pPr>
              <w:tabs>
                <w:tab w:val="left" w:pos="720"/>
              </w:tabs>
              <w:jc w:val="center"/>
              <w:rPr>
                <w:rFonts w:ascii="Arial" w:hAnsi="Arial" w:cs="Arial"/>
              </w:rPr>
            </w:pPr>
          </w:p>
          <w:p w:rsidR="00E8335F" w:rsidRPr="00B16A8C" w:rsidRDefault="00E8335F" w:rsidP="00E8335F">
            <w:pPr>
              <w:tabs>
                <w:tab w:val="left" w:pos="720"/>
              </w:tabs>
              <w:jc w:val="center"/>
              <w:rPr>
                <w:rFonts w:ascii="Arial" w:hAnsi="Arial" w:cs="Arial"/>
              </w:rPr>
            </w:pPr>
            <w:r w:rsidRPr="00B16A8C">
              <w:rPr>
                <w:rFonts w:ascii="Arial" w:hAnsi="Arial" w:cs="Arial"/>
              </w:rPr>
              <w:t>E</w:t>
            </w:r>
          </w:p>
          <w:p w:rsidR="00E8335F" w:rsidRPr="00B16A8C" w:rsidRDefault="00E8335F" w:rsidP="00E8335F">
            <w:pPr>
              <w:tabs>
                <w:tab w:val="left" w:pos="720"/>
              </w:tabs>
              <w:jc w:val="center"/>
              <w:rPr>
                <w:rFonts w:ascii="Arial" w:hAnsi="Arial" w:cs="Arial"/>
              </w:rPr>
            </w:pPr>
          </w:p>
          <w:p w:rsidR="00E8335F" w:rsidRPr="00B16A8C" w:rsidRDefault="00E8335F" w:rsidP="00E8335F">
            <w:pPr>
              <w:tabs>
                <w:tab w:val="left" w:pos="720"/>
              </w:tabs>
              <w:jc w:val="center"/>
              <w:rPr>
                <w:rFonts w:ascii="Arial" w:hAnsi="Arial" w:cs="Arial"/>
              </w:rPr>
            </w:pPr>
          </w:p>
          <w:p w:rsidR="00E8335F" w:rsidRPr="00B16A8C" w:rsidRDefault="00E8335F" w:rsidP="00E8335F">
            <w:pPr>
              <w:tabs>
                <w:tab w:val="left" w:pos="720"/>
              </w:tabs>
              <w:jc w:val="center"/>
              <w:rPr>
                <w:rFonts w:ascii="Arial" w:hAnsi="Arial" w:cs="Arial"/>
              </w:rPr>
            </w:pPr>
            <w:r w:rsidRPr="00B16A8C">
              <w:rPr>
                <w:rFonts w:ascii="Arial" w:hAnsi="Arial" w:cs="Arial"/>
              </w:rPr>
              <w:t>E</w:t>
            </w:r>
          </w:p>
          <w:p w:rsidR="00E8335F" w:rsidRPr="00B16A8C"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r w:rsidRPr="00B16A8C">
              <w:rPr>
                <w:rFonts w:ascii="Arial" w:hAnsi="Arial" w:cs="Arial"/>
              </w:rPr>
              <w:t>E</w:t>
            </w:r>
          </w:p>
          <w:p w:rsidR="00E8335F"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r>
              <w:rPr>
                <w:rFonts w:ascii="Arial" w:hAnsi="Arial" w:cs="Arial"/>
              </w:rPr>
              <w:t>E</w:t>
            </w:r>
          </w:p>
          <w:p w:rsidR="00E8335F"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r>
              <w:rPr>
                <w:rFonts w:ascii="Arial" w:hAnsi="Arial" w:cs="Arial"/>
              </w:rPr>
              <w:t>E</w:t>
            </w:r>
          </w:p>
          <w:p w:rsidR="00E8335F" w:rsidRPr="00B16A8C" w:rsidRDefault="00E8335F" w:rsidP="00E8335F">
            <w:pPr>
              <w:tabs>
                <w:tab w:val="left" w:pos="720"/>
              </w:tabs>
              <w:jc w:val="center"/>
              <w:rPr>
                <w:rFonts w:ascii="Arial" w:hAnsi="Arial" w:cs="Arial"/>
              </w:rPr>
            </w:pPr>
          </w:p>
        </w:tc>
        <w:tc>
          <w:tcPr>
            <w:tcW w:w="1275" w:type="dxa"/>
          </w:tcPr>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Pr="00EA0A02" w:rsidRDefault="00E8335F" w:rsidP="00E8335F">
            <w:pPr>
              <w:tabs>
                <w:tab w:val="left" w:pos="720"/>
              </w:tabs>
              <w:rPr>
                <w:rFonts w:ascii="Arial" w:hAnsi="Arial" w:cs="Arial"/>
              </w:rPr>
            </w:pPr>
          </w:p>
          <w:p w:rsidR="00E8335F" w:rsidRPr="00DF4E10" w:rsidRDefault="00E8335F" w:rsidP="00E8335F">
            <w:pPr>
              <w:tabs>
                <w:tab w:val="left" w:pos="720"/>
              </w:tabs>
              <w:jc w:val="center"/>
              <w:rPr>
                <w:rFonts w:ascii="Arial" w:hAnsi="Arial" w:cs="Arial"/>
                <w:u w:val="single"/>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B51FDB" w:rsidP="000C32E3">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B51FDB" w:rsidP="000C32E3">
            <w:pPr>
              <w:jc w:val="both"/>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51FD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51FDB"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B51FDB" w:rsidP="000C32E3">
            <w:pPr>
              <w:jc w:val="both"/>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E8335F" w:rsidP="000C32E3">
            <w:pPr>
              <w:jc w:val="both"/>
              <w:rPr>
                <w:rFonts w:ascii="Arial" w:hAnsi="Arial" w:cs="Arial"/>
              </w:rPr>
            </w:pPr>
            <w:r>
              <w:rPr>
                <w:rFonts w:ascii="Arial" w:hAnsi="Arial" w:cs="Arial"/>
              </w:rPr>
              <w:t>M</w:t>
            </w:r>
            <w:r w:rsidR="00F607B2" w:rsidRPr="00F607B2">
              <w:rPr>
                <w:rFonts w:ascii="Arial" w:hAnsi="Arial" w:cs="Arial"/>
              </w:rPr>
              <w:t>anual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bookmarkStart w:id="0" w:name="_GoBack"/>
            <w:bookmarkEnd w:id="0"/>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F3" w:rsidRDefault="00942EF3" w:rsidP="008D6EE5">
      <w:pPr>
        <w:spacing w:after="0" w:line="240" w:lineRule="auto"/>
      </w:pPr>
      <w:r>
        <w:separator/>
      </w:r>
    </w:p>
  </w:endnote>
  <w:endnote w:type="continuationSeparator" w:id="0">
    <w:p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F3" w:rsidRDefault="00942EF3" w:rsidP="008D6EE5">
      <w:pPr>
        <w:spacing w:after="0" w:line="240" w:lineRule="auto"/>
      </w:pPr>
      <w:r>
        <w:separator/>
      </w:r>
    </w:p>
  </w:footnote>
  <w:footnote w:type="continuationSeparator" w:id="0">
    <w:p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6843"/>
    <w:rsid w:val="001B750B"/>
    <w:rsid w:val="001B7ED8"/>
    <w:rsid w:val="001D2D93"/>
    <w:rsid w:val="001D629F"/>
    <w:rsid w:val="001E7973"/>
    <w:rsid w:val="00213541"/>
    <w:rsid w:val="00244F91"/>
    <w:rsid w:val="00257597"/>
    <w:rsid w:val="00263927"/>
    <w:rsid w:val="0026428B"/>
    <w:rsid w:val="0026716D"/>
    <w:rsid w:val="00273101"/>
    <w:rsid w:val="002A0140"/>
    <w:rsid w:val="002B7A29"/>
    <w:rsid w:val="002C2146"/>
    <w:rsid w:val="002D75B4"/>
    <w:rsid w:val="002E3B93"/>
    <w:rsid w:val="002E5A8C"/>
    <w:rsid w:val="0033014F"/>
    <w:rsid w:val="0033046E"/>
    <w:rsid w:val="00360541"/>
    <w:rsid w:val="00384D9D"/>
    <w:rsid w:val="003A1F4C"/>
    <w:rsid w:val="003A310F"/>
    <w:rsid w:val="003A5DEC"/>
    <w:rsid w:val="003A67E9"/>
    <w:rsid w:val="003B04AD"/>
    <w:rsid w:val="003B0EE4"/>
    <w:rsid w:val="003B43F4"/>
    <w:rsid w:val="003B48FE"/>
    <w:rsid w:val="003C5A3F"/>
    <w:rsid w:val="003E26C9"/>
    <w:rsid w:val="003F61E7"/>
    <w:rsid w:val="00403964"/>
    <w:rsid w:val="00405817"/>
    <w:rsid w:val="00426AC6"/>
    <w:rsid w:val="00431F44"/>
    <w:rsid w:val="0043319D"/>
    <w:rsid w:val="004733A7"/>
    <w:rsid w:val="004913D6"/>
    <w:rsid w:val="00495863"/>
    <w:rsid w:val="004A4D0B"/>
    <w:rsid w:val="004B4DA4"/>
    <w:rsid w:val="004C2851"/>
    <w:rsid w:val="004E4C6F"/>
    <w:rsid w:val="004E5CAD"/>
    <w:rsid w:val="004E772F"/>
    <w:rsid w:val="004F7CE0"/>
    <w:rsid w:val="005033D7"/>
    <w:rsid w:val="00531696"/>
    <w:rsid w:val="005776BB"/>
    <w:rsid w:val="00581759"/>
    <w:rsid w:val="00582311"/>
    <w:rsid w:val="005949ED"/>
    <w:rsid w:val="005A1AB1"/>
    <w:rsid w:val="005F2B85"/>
    <w:rsid w:val="005F796C"/>
    <w:rsid w:val="006048C9"/>
    <w:rsid w:val="00615705"/>
    <w:rsid w:val="006326A6"/>
    <w:rsid w:val="00655528"/>
    <w:rsid w:val="00672C68"/>
    <w:rsid w:val="00690102"/>
    <w:rsid w:val="006B6C4E"/>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325A0"/>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50766"/>
    <w:rsid w:val="00A95BA6"/>
    <w:rsid w:val="00AA1688"/>
    <w:rsid w:val="00AC177C"/>
    <w:rsid w:val="00AE43BA"/>
    <w:rsid w:val="00B35774"/>
    <w:rsid w:val="00B41A6D"/>
    <w:rsid w:val="00B51FDB"/>
    <w:rsid w:val="00B62B9F"/>
    <w:rsid w:val="00B63E79"/>
    <w:rsid w:val="00B735BB"/>
    <w:rsid w:val="00B95A94"/>
    <w:rsid w:val="00BA280B"/>
    <w:rsid w:val="00BB0F99"/>
    <w:rsid w:val="00BB3FE0"/>
    <w:rsid w:val="00BC0B06"/>
    <w:rsid w:val="00BD7483"/>
    <w:rsid w:val="00BE60E7"/>
    <w:rsid w:val="00BF126B"/>
    <w:rsid w:val="00C277DE"/>
    <w:rsid w:val="00C34542"/>
    <w:rsid w:val="00C4469F"/>
    <w:rsid w:val="00C849A4"/>
    <w:rsid w:val="00C91114"/>
    <w:rsid w:val="00C931B1"/>
    <w:rsid w:val="00CC1BBD"/>
    <w:rsid w:val="00CC2F4E"/>
    <w:rsid w:val="00CD08BC"/>
    <w:rsid w:val="00CD0B18"/>
    <w:rsid w:val="00CE0BB5"/>
    <w:rsid w:val="00CE660A"/>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335F"/>
    <w:rsid w:val="00E84EBF"/>
    <w:rsid w:val="00EB350B"/>
    <w:rsid w:val="00ED356C"/>
    <w:rsid w:val="00ED47B0"/>
    <w:rsid w:val="00F27783"/>
    <w:rsid w:val="00F50620"/>
    <w:rsid w:val="00F607B2"/>
    <w:rsid w:val="00F739CD"/>
    <w:rsid w:val="00F73F8D"/>
    <w:rsid w:val="00F8071E"/>
    <w:rsid w:val="00F841FB"/>
    <w:rsid w:val="00F84A60"/>
    <w:rsid w:val="00F9126E"/>
    <w:rsid w:val="00FA0CD8"/>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6056B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25A0"/>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8325A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5E38025-A6CD-45E8-A4DE-E6513446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White Hilary (Royal Devon and Exeter Foundation Trust)</cp:lastModifiedBy>
  <cp:revision>3</cp:revision>
  <cp:lastPrinted>2019-07-04T08:11:00Z</cp:lastPrinted>
  <dcterms:created xsi:type="dcterms:W3CDTF">2023-09-29T16:58:00Z</dcterms:created>
  <dcterms:modified xsi:type="dcterms:W3CDTF">2023-09-29T19:33:00Z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