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F1B" w:rsidRDefault="00610352">
      <w:pPr>
        <w:pStyle w:val="BodyText"/>
        <w:ind w:left="5279"/>
        <w:rPr>
          <w:rFonts w:ascii="Times New Roman"/>
          <w:sz w:val="20"/>
        </w:rPr>
      </w:pPr>
      <w:r>
        <w:rPr>
          <w:rFonts w:ascii="Times New Roman"/>
          <w:noProof/>
          <w:sz w:val="20"/>
        </w:rPr>
        <w:drawing>
          <wp:inline distT="0" distB="0" distL="0" distR="0">
            <wp:extent cx="2953399" cy="774192"/>
            <wp:effectExtent l="0" t="0" r="0" b="0"/>
            <wp:docPr id="1" name="image1.png" descr="NEW Trust logo black and whit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953399" cy="774192"/>
                    </a:xfrm>
                    <a:prstGeom prst="rect">
                      <a:avLst/>
                    </a:prstGeom>
                  </pic:spPr>
                </pic:pic>
              </a:graphicData>
            </a:graphic>
          </wp:inline>
        </w:drawing>
      </w:r>
    </w:p>
    <w:p w:rsidR="00763F1B" w:rsidRDefault="00763F1B">
      <w:pPr>
        <w:pStyle w:val="BodyText"/>
        <w:rPr>
          <w:rFonts w:ascii="Times New Roman"/>
          <w:sz w:val="20"/>
        </w:rPr>
      </w:pPr>
    </w:p>
    <w:p w:rsidR="00763F1B" w:rsidRDefault="00763F1B">
      <w:pPr>
        <w:pStyle w:val="BodyText"/>
        <w:spacing w:before="7" w:after="1"/>
        <w:rPr>
          <w:rFonts w:ascii="Times New Roman"/>
          <w:sz w:val="25"/>
        </w:rPr>
      </w:pPr>
    </w:p>
    <w:tbl>
      <w:tblPr>
        <w:tblW w:w="0" w:type="auto"/>
        <w:tblInd w:w="113" w:type="dxa"/>
        <w:tblLayout w:type="fixed"/>
        <w:tblCellMar>
          <w:left w:w="0" w:type="dxa"/>
          <w:right w:w="0" w:type="dxa"/>
        </w:tblCellMar>
        <w:tblLook w:val="01E0" w:firstRow="1" w:lastRow="1" w:firstColumn="1" w:lastColumn="1" w:noHBand="0" w:noVBand="0"/>
      </w:tblPr>
      <w:tblGrid>
        <w:gridCol w:w="3652"/>
        <w:gridCol w:w="3394"/>
      </w:tblGrid>
      <w:tr w:rsidR="00763F1B">
        <w:trPr>
          <w:trHeight w:val="376"/>
        </w:trPr>
        <w:tc>
          <w:tcPr>
            <w:tcW w:w="3652" w:type="dxa"/>
          </w:tcPr>
          <w:p w:rsidR="00763F1B" w:rsidRDefault="00610352">
            <w:pPr>
              <w:pStyle w:val="TableParagraph"/>
              <w:spacing w:line="247" w:lineRule="exact"/>
              <w:ind w:left="50"/>
              <w:rPr>
                <w:b/>
              </w:rPr>
            </w:pPr>
            <w:r>
              <w:rPr>
                <w:b/>
              </w:rPr>
              <w:t xml:space="preserve">JOB </w:t>
            </w:r>
            <w:r>
              <w:rPr>
                <w:b/>
                <w:spacing w:val="-2"/>
              </w:rPr>
              <w:t>DESCRIPTION</w:t>
            </w:r>
          </w:p>
        </w:tc>
        <w:tc>
          <w:tcPr>
            <w:tcW w:w="3394" w:type="dxa"/>
          </w:tcPr>
          <w:p w:rsidR="00763F1B" w:rsidRDefault="00763F1B">
            <w:pPr>
              <w:pStyle w:val="TableParagraph"/>
              <w:rPr>
                <w:rFonts w:ascii="Times New Roman"/>
                <w:sz w:val="20"/>
              </w:rPr>
            </w:pPr>
          </w:p>
        </w:tc>
      </w:tr>
      <w:tr w:rsidR="00763F1B">
        <w:trPr>
          <w:trHeight w:val="506"/>
        </w:trPr>
        <w:tc>
          <w:tcPr>
            <w:tcW w:w="3652" w:type="dxa"/>
          </w:tcPr>
          <w:p w:rsidR="00763F1B" w:rsidRDefault="00610352">
            <w:pPr>
              <w:pStyle w:val="TableParagraph"/>
              <w:spacing w:before="123"/>
              <w:ind w:left="50"/>
              <w:rPr>
                <w:b/>
              </w:rPr>
            </w:pPr>
            <w:r>
              <w:rPr>
                <w:b/>
              </w:rPr>
              <w:t>Job</w:t>
            </w:r>
            <w:r>
              <w:rPr>
                <w:b/>
                <w:spacing w:val="-1"/>
              </w:rPr>
              <w:t xml:space="preserve"> </w:t>
            </w:r>
            <w:r>
              <w:rPr>
                <w:b/>
                <w:spacing w:val="-2"/>
              </w:rPr>
              <w:t>Title:</w:t>
            </w:r>
          </w:p>
        </w:tc>
        <w:tc>
          <w:tcPr>
            <w:tcW w:w="3394" w:type="dxa"/>
          </w:tcPr>
          <w:p w:rsidR="00763F1B" w:rsidRDefault="00610352">
            <w:pPr>
              <w:pStyle w:val="TableParagraph"/>
              <w:spacing w:before="123"/>
              <w:ind w:left="227"/>
              <w:rPr>
                <w:b/>
              </w:rPr>
            </w:pPr>
            <w:r>
              <w:rPr>
                <w:b/>
              </w:rPr>
              <w:t>Ophthalmology</w:t>
            </w:r>
            <w:r>
              <w:rPr>
                <w:b/>
                <w:spacing w:val="-10"/>
              </w:rPr>
              <w:t xml:space="preserve"> </w:t>
            </w:r>
            <w:r>
              <w:rPr>
                <w:b/>
                <w:spacing w:val="-2"/>
              </w:rPr>
              <w:t>Administrator</w:t>
            </w:r>
          </w:p>
        </w:tc>
      </w:tr>
      <w:tr w:rsidR="00763F1B">
        <w:trPr>
          <w:trHeight w:val="506"/>
        </w:trPr>
        <w:tc>
          <w:tcPr>
            <w:tcW w:w="3652" w:type="dxa"/>
          </w:tcPr>
          <w:p w:rsidR="00763F1B" w:rsidRDefault="00610352">
            <w:pPr>
              <w:pStyle w:val="TableParagraph"/>
              <w:spacing w:before="123"/>
              <w:ind w:left="50"/>
              <w:rPr>
                <w:b/>
              </w:rPr>
            </w:pPr>
            <w:r>
              <w:rPr>
                <w:b/>
                <w:spacing w:val="-4"/>
              </w:rPr>
              <w:t>Band:</w:t>
            </w:r>
          </w:p>
        </w:tc>
        <w:tc>
          <w:tcPr>
            <w:tcW w:w="3394" w:type="dxa"/>
          </w:tcPr>
          <w:p w:rsidR="00763F1B" w:rsidRDefault="00610352">
            <w:pPr>
              <w:pStyle w:val="TableParagraph"/>
              <w:spacing w:before="123"/>
              <w:ind w:left="227"/>
              <w:rPr>
                <w:b/>
              </w:rPr>
            </w:pPr>
            <w:r>
              <w:rPr>
                <w:b/>
              </w:rPr>
              <w:t>3</w:t>
            </w:r>
          </w:p>
        </w:tc>
      </w:tr>
      <w:tr w:rsidR="00763F1B">
        <w:trPr>
          <w:trHeight w:val="490"/>
        </w:trPr>
        <w:tc>
          <w:tcPr>
            <w:tcW w:w="3652" w:type="dxa"/>
          </w:tcPr>
          <w:p w:rsidR="00763F1B" w:rsidRDefault="00610352">
            <w:pPr>
              <w:pStyle w:val="TableParagraph"/>
              <w:spacing w:before="123"/>
              <w:ind w:left="50"/>
              <w:rPr>
                <w:b/>
              </w:rPr>
            </w:pPr>
            <w:r>
              <w:rPr>
                <w:b/>
              </w:rPr>
              <w:t>Responsible</w:t>
            </w:r>
            <w:r>
              <w:rPr>
                <w:b/>
                <w:spacing w:val="-5"/>
              </w:rPr>
              <w:t xml:space="preserve"> To:</w:t>
            </w:r>
          </w:p>
        </w:tc>
        <w:tc>
          <w:tcPr>
            <w:tcW w:w="3394" w:type="dxa"/>
          </w:tcPr>
          <w:p w:rsidR="00763F1B" w:rsidRDefault="00610352">
            <w:pPr>
              <w:pStyle w:val="TableParagraph"/>
              <w:spacing w:before="123"/>
              <w:ind w:left="227"/>
              <w:rPr>
                <w:b/>
              </w:rPr>
            </w:pPr>
            <w:r>
              <w:rPr>
                <w:b/>
              </w:rPr>
              <w:t>Failsafe</w:t>
            </w:r>
            <w:r>
              <w:rPr>
                <w:b/>
                <w:spacing w:val="-7"/>
              </w:rPr>
              <w:t xml:space="preserve"> </w:t>
            </w:r>
            <w:r>
              <w:rPr>
                <w:b/>
                <w:spacing w:val="-2"/>
              </w:rPr>
              <w:t>Officer</w:t>
            </w:r>
          </w:p>
        </w:tc>
      </w:tr>
      <w:tr w:rsidR="00763F1B">
        <w:trPr>
          <w:trHeight w:val="491"/>
        </w:trPr>
        <w:tc>
          <w:tcPr>
            <w:tcW w:w="3652" w:type="dxa"/>
          </w:tcPr>
          <w:p w:rsidR="00763F1B" w:rsidRDefault="00610352">
            <w:pPr>
              <w:pStyle w:val="TableParagraph"/>
              <w:spacing w:before="107"/>
              <w:ind w:left="50"/>
              <w:rPr>
                <w:b/>
              </w:rPr>
            </w:pPr>
            <w:r>
              <w:rPr>
                <w:b/>
              </w:rPr>
              <w:t>Accountable</w:t>
            </w:r>
            <w:r>
              <w:rPr>
                <w:b/>
                <w:spacing w:val="-9"/>
              </w:rPr>
              <w:t xml:space="preserve"> </w:t>
            </w:r>
            <w:r>
              <w:rPr>
                <w:b/>
                <w:spacing w:val="-5"/>
              </w:rPr>
              <w:t>To:</w:t>
            </w:r>
          </w:p>
        </w:tc>
        <w:tc>
          <w:tcPr>
            <w:tcW w:w="3394" w:type="dxa"/>
          </w:tcPr>
          <w:p w:rsidR="00763F1B" w:rsidRDefault="00610352">
            <w:pPr>
              <w:pStyle w:val="TableParagraph"/>
              <w:spacing w:before="107"/>
              <w:ind w:left="227"/>
              <w:rPr>
                <w:b/>
              </w:rPr>
            </w:pPr>
            <w:r>
              <w:rPr>
                <w:b/>
              </w:rPr>
              <w:t>Service</w:t>
            </w:r>
            <w:r>
              <w:rPr>
                <w:b/>
                <w:spacing w:val="-4"/>
              </w:rPr>
              <w:t xml:space="preserve"> </w:t>
            </w:r>
            <w:r>
              <w:rPr>
                <w:b/>
                <w:spacing w:val="-2"/>
              </w:rPr>
              <w:t>Manager</w:t>
            </w:r>
          </w:p>
        </w:tc>
      </w:tr>
      <w:tr w:rsidR="00763F1B">
        <w:trPr>
          <w:trHeight w:val="376"/>
        </w:trPr>
        <w:tc>
          <w:tcPr>
            <w:tcW w:w="3652" w:type="dxa"/>
          </w:tcPr>
          <w:p w:rsidR="00763F1B" w:rsidRDefault="00610352">
            <w:pPr>
              <w:pStyle w:val="TableParagraph"/>
              <w:spacing w:before="123" w:line="233" w:lineRule="exact"/>
              <w:ind w:left="50"/>
              <w:rPr>
                <w:b/>
              </w:rPr>
            </w:pPr>
            <w:r>
              <w:rPr>
                <w:b/>
                <w:spacing w:val="-2"/>
              </w:rPr>
              <w:t>Section/Department/Directorate:</w:t>
            </w:r>
          </w:p>
        </w:tc>
        <w:tc>
          <w:tcPr>
            <w:tcW w:w="3394" w:type="dxa"/>
          </w:tcPr>
          <w:p w:rsidR="00763F1B" w:rsidRDefault="00610352">
            <w:pPr>
              <w:pStyle w:val="TableParagraph"/>
              <w:spacing w:before="123" w:line="233" w:lineRule="exact"/>
              <w:ind w:left="227"/>
              <w:rPr>
                <w:b/>
              </w:rPr>
            </w:pPr>
            <w:r>
              <w:rPr>
                <w:b/>
                <w:spacing w:val="-2"/>
              </w:rPr>
              <w:t>Ophthalmology</w:t>
            </w:r>
          </w:p>
        </w:tc>
      </w:tr>
    </w:tbl>
    <w:p w:rsidR="00763F1B" w:rsidRDefault="00763F1B">
      <w:pPr>
        <w:pStyle w:val="BodyText"/>
        <w:rPr>
          <w:rFonts w:ascii="Times New Roman"/>
          <w:sz w:val="20"/>
        </w:rPr>
      </w:pPr>
    </w:p>
    <w:p w:rsidR="00763F1B" w:rsidRDefault="00763F1B">
      <w:pPr>
        <w:pStyle w:val="BodyText"/>
        <w:spacing w:before="3"/>
        <w:rPr>
          <w:rFonts w:ascii="Times New Roman"/>
        </w:rPr>
      </w:pPr>
    </w:p>
    <w:tbl>
      <w:tblPr>
        <w:tblW w:w="0" w:type="auto"/>
        <w:tblInd w:w="113" w:type="dxa"/>
        <w:tblLayout w:type="fixed"/>
        <w:tblCellMar>
          <w:left w:w="0" w:type="dxa"/>
          <w:right w:w="0" w:type="dxa"/>
        </w:tblCellMar>
        <w:tblLook w:val="01E0" w:firstRow="1" w:lastRow="1" w:firstColumn="1" w:lastColumn="1" w:noHBand="0" w:noVBand="0"/>
      </w:tblPr>
      <w:tblGrid>
        <w:gridCol w:w="10617"/>
      </w:tblGrid>
      <w:tr w:rsidR="00763F1B">
        <w:trPr>
          <w:trHeight w:val="1388"/>
        </w:trPr>
        <w:tc>
          <w:tcPr>
            <w:tcW w:w="10617" w:type="dxa"/>
          </w:tcPr>
          <w:p w:rsidR="00763F1B" w:rsidRDefault="00610352">
            <w:pPr>
              <w:pStyle w:val="TableParagraph"/>
              <w:spacing w:line="247" w:lineRule="exact"/>
              <w:ind w:left="50"/>
              <w:rPr>
                <w:b/>
              </w:rPr>
            </w:pPr>
            <w:r>
              <w:rPr>
                <w:b/>
              </w:rPr>
              <w:t>Job</w:t>
            </w:r>
            <w:r>
              <w:rPr>
                <w:b/>
                <w:spacing w:val="-1"/>
              </w:rPr>
              <w:t xml:space="preserve"> </w:t>
            </w:r>
            <w:r>
              <w:rPr>
                <w:b/>
                <w:spacing w:val="-2"/>
              </w:rPr>
              <w:t>Purpose:</w:t>
            </w:r>
          </w:p>
          <w:p w:rsidR="00763F1B" w:rsidRDefault="00610352">
            <w:pPr>
              <w:pStyle w:val="TableParagraph"/>
              <w:spacing w:before="1"/>
              <w:ind w:left="50"/>
            </w:pPr>
            <w:r>
              <w:t>The post holder will fulfil all tasks associated with the smooth-running of the Ophthalmology clerical team, providing administrative</w:t>
            </w:r>
            <w:r>
              <w:rPr>
                <w:spacing w:val="-5"/>
              </w:rPr>
              <w:t xml:space="preserve"> </w:t>
            </w:r>
            <w:r>
              <w:t>support</w:t>
            </w:r>
            <w:r>
              <w:rPr>
                <w:spacing w:val="-4"/>
              </w:rPr>
              <w:t xml:space="preserve"> </w:t>
            </w:r>
            <w:r>
              <w:t>to</w:t>
            </w:r>
            <w:r>
              <w:rPr>
                <w:spacing w:val="-4"/>
              </w:rPr>
              <w:t xml:space="preserve"> </w:t>
            </w:r>
            <w:r>
              <w:t>all</w:t>
            </w:r>
            <w:r>
              <w:rPr>
                <w:spacing w:val="-3"/>
              </w:rPr>
              <w:t xml:space="preserve"> </w:t>
            </w:r>
            <w:r>
              <w:t>clinical</w:t>
            </w:r>
            <w:r>
              <w:rPr>
                <w:spacing w:val="-4"/>
              </w:rPr>
              <w:t xml:space="preserve"> </w:t>
            </w:r>
            <w:r>
              <w:t>activity</w:t>
            </w:r>
            <w:r>
              <w:rPr>
                <w:spacing w:val="-5"/>
              </w:rPr>
              <w:t xml:space="preserve"> </w:t>
            </w:r>
            <w:r>
              <w:t>to</w:t>
            </w:r>
            <w:r>
              <w:rPr>
                <w:spacing w:val="-3"/>
              </w:rPr>
              <w:t xml:space="preserve"> </w:t>
            </w:r>
            <w:r>
              <w:t>help</w:t>
            </w:r>
            <w:r>
              <w:rPr>
                <w:spacing w:val="-3"/>
              </w:rPr>
              <w:t xml:space="preserve"> </w:t>
            </w:r>
            <w:r>
              <w:t>deliver</w:t>
            </w:r>
            <w:r>
              <w:rPr>
                <w:spacing w:val="-2"/>
              </w:rPr>
              <w:t xml:space="preserve"> </w:t>
            </w:r>
            <w:r>
              <w:t>high-quality,</w:t>
            </w:r>
            <w:r>
              <w:rPr>
                <w:spacing w:val="-1"/>
              </w:rPr>
              <w:t xml:space="preserve"> </w:t>
            </w:r>
            <w:r>
              <w:t>efficient</w:t>
            </w:r>
            <w:r>
              <w:rPr>
                <w:spacing w:val="-4"/>
              </w:rPr>
              <w:t xml:space="preserve"> </w:t>
            </w:r>
            <w:r>
              <w:t>care</w:t>
            </w:r>
            <w:r>
              <w:rPr>
                <w:spacing w:val="-5"/>
              </w:rPr>
              <w:t xml:space="preserve"> </w:t>
            </w:r>
            <w:r>
              <w:t>and</w:t>
            </w:r>
            <w:r>
              <w:rPr>
                <w:spacing w:val="-5"/>
              </w:rPr>
              <w:t xml:space="preserve"> </w:t>
            </w:r>
            <w:r>
              <w:t>experience</w:t>
            </w:r>
            <w:r>
              <w:t xml:space="preserve"> to patients.</w:t>
            </w:r>
            <w:r>
              <w:rPr>
                <w:spacing w:val="40"/>
              </w:rPr>
              <w:t xml:space="preserve"> </w:t>
            </w:r>
            <w:r>
              <w:t>The post holder with use a variety of IT systems to help manage and coordinate the Ophthalmology service.</w:t>
            </w:r>
            <w:r>
              <w:rPr>
                <w:spacing w:val="40"/>
              </w:rPr>
              <w:t xml:space="preserve"> </w:t>
            </w:r>
            <w:r>
              <w:t>Key to this will involve use of Epic</w:t>
            </w:r>
            <w:r>
              <w:t>, Medisoft</w:t>
            </w:r>
            <w:r>
              <w:rPr>
                <w:spacing w:val="-1"/>
              </w:rPr>
              <w:t xml:space="preserve"> </w:t>
            </w:r>
            <w:r>
              <w:t>and Microsoft Office applications.</w:t>
            </w:r>
          </w:p>
        </w:tc>
      </w:tr>
      <w:tr w:rsidR="00763F1B">
        <w:trPr>
          <w:trHeight w:val="380"/>
        </w:trPr>
        <w:tc>
          <w:tcPr>
            <w:tcW w:w="10617" w:type="dxa"/>
          </w:tcPr>
          <w:p w:rsidR="00763F1B" w:rsidRDefault="00610352">
            <w:pPr>
              <w:pStyle w:val="TableParagraph"/>
              <w:spacing w:before="122" w:line="238" w:lineRule="exact"/>
              <w:ind w:left="50"/>
              <w:rPr>
                <w:b/>
              </w:rPr>
            </w:pPr>
            <w:r>
              <w:rPr>
                <w:b/>
                <w:spacing w:val="-2"/>
              </w:rPr>
              <w:t>Context:</w:t>
            </w:r>
          </w:p>
        </w:tc>
      </w:tr>
      <w:tr w:rsidR="00763F1B">
        <w:trPr>
          <w:trHeight w:val="4182"/>
        </w:trPr>
        <w:tc>
          <w:tcPr>
            <w:tcW w:w="10617" w:type="dxa"/>
          </w:tcPr>
          <w:p w:rsidR="00763F1B" w:rsidRDefault="00610352">
            <w:pPr>
              <w:pStyle w:val="TableParagraph"/>
              <w:ind w:left="50"/>
            </w:pPr>
            <w:r>
              <w:t>The</w:t>
            </w:r>
            <w:r>
              <w:rPr>
                <w:spacing w:val="29"/>
              </w:rPr>
              <w:t xml:space="preserve"> </w:t>
            </w:r>
            <w:r>
              <w:t>Ophthalmology</w:t>
            </w:r>
            <w:r>
              <w:rPr>
                <w:spacing w:val="31"/>
              </w:rPr>
              <w:t xml:space="preserve"> </w:t>
            </w:r>
            <w:r>
              <w:t>Administrator</w:t>
            </w:r>
            <w:r>
              <w:rPr>
                <w:spacing w:val="32"/>
              </w:rPr>
              <w:t xml:space="preserve"> </w:t>
            </w:r>
            <w:r>
              <w:t>will</w:t>
            </w:r>
            <w:r>
              <w:rPr>
                <w:spacing w:val="31"/>
              </w:rPr>
              <w:t xml:space="preserve"> </w:t>
            </w:r>
            <w:r>
              <w:t>be</w:t>
            </w:r>
            <w:r>
              <w:rPr>
                <w:spacing w:val="31"/>
              </w:rPr>
              <w:t xml:space="preserve"> </w:t>
            </w:r>
            <w:r>
              <w:t>based</w:t>
            </w:r>
            <w:r>
              <w:rPr>
                <w:spacing w:val="32"/>
              </w:rPr>
              <w:t xml:space="preserve"> </w:t>
            </w:r>
            <w:r>
              <w:t>in</w:t>
            </w:r>
            <w:r>
              <w:rPr>
                <w:spacing w:val="32"/>
              </w:rPr>
              <w:t xml:space="preserve"> </w:t>
            </w:r>
            <w:r>
              <w:t>the</w:t>
            </w:r>
            <w:r>
              <w:rPr>
                <w:spacing w:val="35"/>
              </w:rPr>
              <w:t xml:space="preserve"> </w:t>
            </w:r>
            <w:r>
              <w:t>eye</w:t>
            </w:r>
            <w:r>
              <w:rPr>
                <w:spacing w:val="32"/>
              </w:rPr>
              <w:t xml:space="preserve"> </w:t>
            </w:r>
            <w:r>
              <w:t>department</w:t>
            </w:r>
            <w:r>
              <w:rPr>
                <w:spacing w:val="31"/>
              </w:rPr>
              <w:t xml:space="preserve"> </w:t>
            </w:r>
            <w:r>
              <w:t>at</w:t>
            </w:r>
            <w:r>
              <w:rPr>
                <w:spacing w:val="33"/>
              </w:rPr>
              <w:t xml:space="preserve"> </w:t>
            </w:r>
            <w:r>
              <w:t>North</w:t>
            </w:r>
            <w:r>
              <w:rPr>
                <w:spacing w:val="32"/>
              </w:rPr>
              <w:t xml:space="preserve"> </w:t>
            </w:r>
            <w:r>
              <w:t>Devon</w:t>
            </w:r>
            <w:r>
              <w:rPr>
                <w:spacing w:val="31"/>
              </w:rPr>
              <w:t xml:space="preserve"> </w:t>
            </w:r>
            <w:r>
              <w:t>District</w:t>
            </w:r>
            <w:r>
              <w:rPr>
                <w:spacing w:val="33"/>
              </w:rPr>
              <w:t xml:space="preserve"> </w:t>
            </w:r>
            <w:r>
              <w:t xml:space="preserve">Hospital </w:t>
            </w:r>
            <w:r>
              <w:t>and will provide administrative support to the service.</w:t>
            </w:r>
          </w:p>
          <w:p w:rsidR="00763F1B" w:rsidRDefault="00610352">
            <w:pPr>
              <w:pStyle w:val="TableParagraph"/>
              <w:ind w:left="50"/>
            </w:pPr>
            <w:r>
              <w:t>To meet the needs of the service, the post holder may be required to work in other administrative areas as appropriate as directed by the line</w:t>
            </w:r>
            <w:r>
              <w:t xml:space="preserve"> manager.</w:t>
            </w:r>
          </w:p>
          <w:p w:rsidR="00763F1B" w:rsidRDefault="00763F1B">
            <w:pPr>
              <w:pStyle w:val="TableParagraph"/>
              <w:spacing w:before="10"/>
              <w:rPr>
                <w:rFonts w:ascii="Times New Roman"/>
                <w:sz w:val="21"/>
              </w:rPr>
            </w:pPr>
          </w:p>
          <w:p w:rsidR="00763F1B" w:rsidRDefault="00610352">
            <w:pPr>
              <w:pStyle w:val="TableParagraph"/>
              <w:spacing w:line="252" w:lineRule="exact"/>
              <w:ind w:left="50"/>
            </w:pPr>
            <w:r>
              <w:rPr>
                <w:u w:val="single"/>
              </w:rPr>
              <w:t>Specific</w:t>
            </w:r>
            <w:r>
              <w:rPr>
                <w:spacing w:val="-5"/>
                <w:u w:val="single"/>
              </w:rPr>
              <w:t xml:space="preserve"> </w:t>
            </w:r>
            <w:r>
              <w:rPr>
                <w:spacing w:val="-2"/>
                <w:u w:val="single"/>
              </w:rPr>
              <w:t>responsibilities:</w:t>
            </w:r>
          </w:p>
          <w:p w:rsidR="00763F1B" w:rsidRDefault="00610352">
            <w:pPr>
              <w:pStyle w:val="TableParagraph"/>
              <w:numPr>
                <w:ilvl w:val="0"/>
                <w:numId w:val="2"/>
              </w:numPr>
              <w:tabs>
                <w:tab w:val="left" w:pos="409"/>
                <w:tab w:val="left" w:pos="410"/>
              </w:tabs>
              <w:spacing w:line="268" w:lineRule="exact"/>
            </w:pPr>
            <w:r>
              <w:t>Coordinate</w:t>
            </w:r>
            <w:r>
              <w:rPr>
                <w:spacing w:val="-7"/>
              </w:rPr>
              <w:t xml:space="preserve"> </w:t>
            </w:r>
            <w:r>
              <w:t>and</w:t>
            </w:r>
            <w:r>
              <w:rPr>
                <w:spacing w:val="-8"/>
              </w:rPr>
              <w:t xml:space="preserve"> </w:t>
            </w:r>
            <w:r>
              <w:t>book</w:t>
            </w:r>
            <w:r>
              <w:rPr>
                <w:spacing w:val="-4"/>
              </w:rPr>
              <w:t xml:space="preserve"> </w:t>
            </w:r>
            <w:r>
              <w:t>clinics</w:t>
            </w:r>
            <w:r>
              <w:rPr>
                <w:spacing w:val="-5"/>
              </w:rPr>
              <w:t xml:space="preserve"> </w:t>
            </w:r>
            <w:r>
              <w:t>on</w:t>
            </w:r>
            <w:r>
              <w:rPr>
                <w:spacing w:val="-6"/>
              </w:rPr>
              <w:t xml:space="preserve"> </w:t>
            </w:r>
            <w:r>
              <w:t>direction</w:t>
            </w:r>
            <w:r>
              <w:rPr>
                <w:spacing w:val="-5"/>
              </w:rPr>
              <w:t xml:space="preserve"> </w:t>
            </w:r>
            <w:r>
              <w:t>of</w:t>
            </w:r>
            <w:r>
              <w:rPr>
                <w:spacing w:val="-4"/>
              </w:rPr>
              <w:t xml:space="preserve"> </w:t>
            </w:r>
            <w:r>
              <w:t>Failsafe</w:t>
            </w:r>
            <w:r>
              <w:rPr>
                <w:spacing w:val="-5"/>
              </w:rPr>
              <w:t xml:space="preserve"> </w:t>
            </w:r>
            <w:r>
              <w:rPr>
                <w:spacing w:val="-2"/>
              </w:rPr>
              <w:t>Officer</w:t>
            </w:r>
          </w:p>
          <w:p w:rsidR="00763F1B" w:rsidRDefault="00610352">
            <w:pPr>
              <w:pStyle w:val="TableParagraph"/>
              <w:numPr>
                <w:ilvl w:val="0"/>
                <w:numId w:val="2"/>
              </w:numPr>
              <w:tabs>
                <w:tab w:val="left" w:pos="409"/>
                <w:tab w:val="left" w:pos="410"/>
              </w:tabs>
              <w:spacing w:line="268" w:lineRule="exact"/>
            </w:pPr>
            <w:r>
              <w:t>Validate</w:t>
            </w:r>
            <w:r>
              <w:rPr>
                <w:spacing w:val="-9"/>
              </w:rPr>
              <w:t xml:space="preserve"> </w:t>
            </w:r>
            <w:r>
              <w:t>waiting</w:t>
            </w:r>
            <w:r>
              <w:rPr>
                <w:spacing w:val="-6"/>
              </w:rPr>
              <w:t xml:space="preserve"> </w:t>
            </w:r>
            <w:r>
              <w:rPr>
                <w:spacing w:val="-4"/>
              </w:rPr>
              <w:t>lists</w:t>
            </w:r>
          </w:p>
          <w:p w:rsidR="00763F1B" w:rsidRDefault="00610352">
            <w:pPr>
              <w:pStyle w:val="TableParagraph"/>
              <w:numPr>
                <w:ilvl w:val="0"/>
                <w:numId w:val="2"/>
              </w:numPr>
              <w:tabs>
                <w:tab w:val="left" w:pos="409"/>
                <w:tab w:val="left" w:pos="410"/>
              </w:tabs>
              <w:spacing w:line="268" w:lineRule="exact"/>
            </w:pPr>
            <w:r>
              <w:t>Escalation</w:t>
            </w:r>
            <w:r>
              <w:rPr>
                <w:spacing w:val="-6"/>
              </w:rPr>
              <w:t xml:space="preserve"> </w:t>
            </w:r>
            <w:r>
              <w:t>of</w:t>
            </w:r>
            <w:r>
              <w:rPr>
                <w:spacing w:val="-3"/>
              </w:rPr>
              <w:t xml:space="preserve"> </w:t>
            </w:r>
            <w:r>
              <w:t>capacity</w:t>
            </w:r>
            <w:r>
              <w:rPr>
                <w:spacing w:val="-6"/>
              </w:rPr>
              <w:t xml:space="preserve"> </w:t>
            </w:r>
            <w:r>
              <w:t>issues</w:t>
            </w:r>
            <w:r>
              <w:rPr>
                <w:spacing w:val="-4"/>
              </w:rPr>
              <w:t xml:space="preserve"> </w:t>
            </w:r>
            <w:r>
              <w:t>to</w:t>
            </w:r>
            <w:r>
              <w:rPr>
                <w:spacing w:val="-7"/>
              </w:rPr>
              <w:t xml:space="preserve"> </w:t>
            </w:r>
            <w:r>
              <w:t>Failsafe</w:t>
            </w:r>
            <w:r>
              <w:rPr>
                <w:spacing w:val="-6"/>
              </w:rPr>
              <w:t xml:space="preserve"> </w:t>
            </w:r>
            <w:r>
              <w:t>Officer</w:t>
            </w:r>
            <w:r>
              <w:rPr>
                <w:spacing w:val="-4"/>
              </w:rPr>
              <w:t xml:space="preserve"> </w:t>
            </w:r>
            <w:r>
              <w:t>and/or</w:t>
            </w:r>
            <w:r>
              <w:rPr>
                <w:spacing w:val="-5"/>
              </w:rPr>
              <w:t xml:space="preserve"> </w:t>
            </w:r>
            <w:r>
              <w:t>Patient</w:t>
            </w:r>
            <w:r>
              <w:rPr>
                <w:spacing w:val="-6"/>
              </w:rPr>
              <w:t xml:space="preserve"> </w:t>
            </w:r>
            <w:r>
              <w:t>Access</w:t>
            </w:r>
            <w:r>
              <w:rPr>
                <w:spacing w:val="-6"/>
              </w:rPr>
              <w:t xml:space="preserve"> </w:t>
            </w:r>
            <w:r>
              <w:rPr>
                <w:spacing w:val="-2"/>
              </w:rPr>
              <w:t>Coordinator</w:t>
            </w:r>
          </w:p>
          <w:p w:rsidR="00763F1B" w:rsidRDefault="00610352">
            <w:pPr>
              <w:pStyle w:val="TableParagraph"/>
              <w:numPr>
                <w:ilvl w:val="0"/>
                <w:numId w:val="2"/>
              </w:numPr>
              <w:tabs>
                <w:tab w:val="left" w:pos="409"/>
                <w:tab w:val="left" w:pos="410"/>
              </w:tabs>
              <w:spacing w:line="268" w:lineRule="exact"/>
            </w:pPr>
            <w:r>
              <w:t>Taking</w:t>
            </w:r>
            <w:r>
              <w:rPr>
                <w:spacing w:val="-4"/>
              </w:rPr>
              <w:t xml:space="preserve"> </w:t>
            </w:r>
            <w:r>
              <w:t>a</w:t>
            </w:r>
            <w:r>
              <w:rPr>
                <w:spacing w:val="-8"/>
              </w:rPr>
              <w:t xml:space="preserve"> </w:t>
            </w:r>
            <w:r>
              <w:t>pro-active</w:t>
            </w:r>
            <w:r>
              <w:rPr>
                <w:spacing w:val="-6"/>
              </w:rPr>
              <w:t xml:space="preserve"> </w:t>
            </w:r>
            <w:r>
              <w:t>and</w:t>
            </w:r>
            <w:r>
              <w:rPr>
                <w:spacing w:val="-7"/>
              </w:rPr>
              <w:t xml:space="preserve"> </w:t>
            </w:r>
            <w:r>
              <w:t>forward-looking</w:t>
            </w:r>
            <w:r>
              <w:rPr>
                <w:spacing w:val="-3"/>
              </w:rPr>
              <w:t xml:space="preserve"> </w:t>
            </w:r>
            <w:r>
              <w:t>approach</w:t>
            </w:r>
            <w:r>
              <w:rPr>
                <w:spacing w:val="-7"/>
              </w:rPr>
              <w:t xml:space="preserve"> </w:t>
            </w:r>
            <w:r>
              <w:t>to</w:t>
            </w:r>
            <w:r>
              <w:rPr>
                <w:spacing w:val="-8"/>
              </w:rPr>
              <w:t xml:space="preserve"> </w:t>
            </w:r>
            <w:r>
              <w:t>all</w:t>
            </w:r>
            <w:r>
              <w:rPr>
                <w:spacing w:val="-5"/>
              </w:rPr>
              <w:t xml:space="preserve"> </w:t>
            </w:r>
            <w:r>
              <w:t>work</w:t>
            </w:r>
            <w:r>
              <w:rPr>
                <w:spacing w:val="-3"/>
              </w:rPr>
              <w:t xml:space="preserve"> </w:t>
            </w:r>
            <w:r>
              <w:t>and</w:t>
            </w:r>
            <w:r>
              <w:rPr>
                <w:spacing w:val="-8"/>
              </w:rPr>
              <w:t xml:space="preserve"> </w:t>
            </w:r>
            <w:r>
              <w:t>patients’</w:t>
            </w:r>
            <w:r>
              <w:rPr>
                <w:spacing w:val="-8"/>
              </w:rPr>
              <w:t xml:space="preserve"> </w:t>
            </w:r>
            <w:r>
              <w:t>clinical</w:t>
            </w:r>
            <w:r>
              <w:rPr>
                <w:spacing w:val="-6"/>
              </w:rPr>
              <w:t xml:space="preserve"> </w:t>
            </w:r>
            <w:r>
              <w:rPr>
                <w:spacing w:val="-2"/>
              </w:rPr>
              <w:t>needs</w:t>
            </w:r>
          </w:p>
          <w:p w:rsidR="00763F1B" w:rsidRDefault="00610352">
            <w:pPr>
              <w:pStyle w:val="TableParagraph"/>
              <w:numPr>
                <w:ilvl w:val="0"/>
                <w:numId w:val="2"/>
              </w:numPr>
              <w:tabs>
                <w:tab w:val="left" w:pos="409"/>
                <w:tab w:val="left" w:pos="410"/>
              </w:tabs>
              <w:spacing w:line="268" w:lineRule="exact"/>
            </w:pPr>
            <w:r>
              <w:t>Direct</w:t>
            </w:r>
            <w:r>
              <w:rPr>
                <w:spacing w:val="-5"/>
              </w:rPr>
              <w:t xml:space="preserve"> </w:t>
            </w:r>
            <w:r>
              <w:t>patient</w:t>
            </w:r>
            <w:r>
              <w:rPr>
                <w:spacing w:val="-6"/>
              </w:rPr>
              <w:t xml:space="preserve"> </w:t>
            </w:r>
            <w:r>
              <w:t>contact</w:t>
            </w:r>
            <w:r>
              <w:rPr>
                <w:spacing w:val="-3"/>
              </w:rPr>
              <w:t xml:space="preserve"> </w:t>
            </w:r>
            <w:r>
              <w:t>via</w:t>
            </w:r>
            <w:r>
              <w:rPr>
                <w:spacing w:val="-5"/>
              </w:rPr>
              <w:t xml:space="preserve"> </w:t>
            </w:r>
            <w:r>
              <w:t>e-mail,</w:t>
            </w:r>
            <w:r>
              <w:rPr>
                <w:spacing w:val="-6"/>
              </w:rPr>
              <w:t xml:space="preserve"> </w:t>
            </w:r>
            <w:r>
              <w:t>telephone</w:t>
            </w:r>
            <w:r>
              <w:rPr>
                <w:spacing w:val="-4"/>
              </w:rPr>
              <w:t xml:space="preserve"> </w:t>
            </w:r>
            <w:r>
              <w:t>and</w:t>
            </w:r>
            <w:r>
              <w:rPr>
                <w:spacing w:val="-6"/>
              </w:rPr>
              <w:t xml:space="preserve"> </w:t>
            </w:r>
            <w:r>
              <w:t>in</w:t>
            </w:r>
            <w:r>
              <w:rPr>
                <w:spacing w:val="-6"/>
              </w:rPr>
              <w:t xml:space="preserve"> </w:t>
            </w:r>
            <w:r>
              <w:rPr>
                <w:spacing w:val="-2"/>
              </w:rPr>
              <w:t>person</w:t>
            </w:r>
          </w:p>
          <w:p w:rsidR="00763F1B" w:rsidRDefault="00610352">
            <w:pPr>
              <w:pStyle w:val="TableParagraph"/>
              <w:numPr>
                <w:ilvl w:val="0"/>
                <w:numId w:val="2"/>
              </w:numPr>
              <w:tabs>
                <w:tab w:val="left" w:pos="409"/>
                <w:tab w:val="left" w:pos="410"/>
              </w:tabs>
              <w:spacing w:line="269" w:lineRule="exact"/>
            </w:pPr>
            <w:r>
              <w:t>Daily</w:t>
            </w:r>
            <w:r>
              <w:rPr>
                <w:spacing w:val="-6"/>
              </w:rPr>
              <w:t xml:space="preserve"> </w:t>
            </w:r>
            <w:r>
              <w:t>use</w:t>
            </w:r>
            <w:r>
              <w:rPr>
                <w:spacing w:val="-4"/>
              </w:rPr>
              <w:t xml:space="preserve"> </w:t>
            </w:r>
            <w:r>
              <w:t>of</w:t>
            </w:r>
            <w:r>
              <w:rPr>
                <w:spacing w:val="-1"/>
              </w:rPr>
              <w:t xml:space="preserve"> </w:t>
            </w:r>
            <w:r>
              <w:t>core</w:t>
            </w:r>
            <w:r>
              <w:rPr>
                <w:spacing w:val="-5"/>
              </w:rPr>
              <w:t xml:space="preserve"> </w:t>
            </w:r>
            <w:r>
              <w:t>IT</w:t>
            </w:r>
            <w:r>
              <w:rPr>
                <w:spacing w:val="-4"/>
              </w:rPr>
              <w:t xml:space="preserve"> </w:t>
            </w:r>
            <w:r>
              <w:t>programs;</w:t>
            </w:r>
            <w:r>
              <w:rPr>
                <w:spacing w:val="-4"/>
              </w:rPr>
              <w:t xml:space="preserve"> </w:t>
            </w:r>
            <w:r>
              <w:t>Epic</w:t>
            </w:r>
            <w:r>
              <w:t>,</w:t>
            </w:r>
            <w:r>
              <w:rPr>
                <w:spacing w:val="-5"/>
              </w:rPr>
              <w:t xml:space="preserve"> </w:t>
            </w:r>
            <w:r>
              <w:t>Medisoft</w:t>
            </w:r>
            <w:r>
              <w:rPr>
                <w:spacing w:val="-5"/>
              </w:rPr>
              <w:t xml:space="preserve"> </w:t>
            </w:r>
            <w:r>
              <w:t>and</w:t>
            </w:r>
            <w:r>
              <w:rPr>
                <w:spacing w:val="-1"/>
              </w:rPr>
              <w:t xml:space="preserve"> </w:t>
            </w:r>
            <w:r>
              <w:rPr>
                <w:spacing w:val="-4"/>
              </w:rPr>
              <w:t>Epro</w:t>
            </w:r>
          </w:p>
          <w:p w:rsidR="00763F1B" w:rsidRDefault="00610352">
            <w:pPr>
              <w:pStyle w:val="TableParagraph"/>
              <w:numPr>
                <w:ilvl w:val="0"/>
                <w:numId w:val="2"/>
              </w:numPr>
              <w:tabs>
                <w:tab w:val="left" w:pos="409"/>
                <w:tab w:val="left" w:pos="410"/>
              </w:tabs>
              <w:spacing w:line="268" w:lineRule="exact"/>
            </w:pPr>
            <w:r>
              <w:t>Working</w:t>
            </w:r>
            <w:r>
              <w:rPr>
                <w:spacing w:val="-6"/>
              </w:rPr>
              <w:t xml:space="preserve"> </w:t>
            </w:r>
            <w:r>
              <w:t>closely</w:t>
            </w:r>
            <w:r>
              <w:rPr>
                <w:spacing w:val="-6"/>
              </w:rPr>
              <w:t xml:space="preserve"> </w:t>
            </w:r>
            <w:r>
              <w:t>with</w:t>
            </w:r>
            <w:r>
              <w:rPr>
                <w:spacing w:val="-5"/>
              </w:rPr>
              <w:t xml:space="preserve"> </w:t>
            </w:r>
            <w:r>
              <w:t>all</w:t>
            </w:r>
            <w:r>
              <w:rPr>
                <w:spacing w:val="-5"/>
              </w:rPr>
              <w:t xml:space="preserve"> </w:t>
            </w:r>
            <w:r>
              <w:t>levels</w:t>
            </w:r>
            <w:r>
              <w:rPr>
                <w:spacing w:val="-4"/>
              </w:rPr>
              <w:t xml:space="preserve"> </w:t>
            </w:r>
            <w:r>
              <w:t>of</w:t>
            </w:r>
            <w:r>
              <w:rPr>
                <w:spacing w:val="-4"/>
              </w:rPr>
              <w:t xml:space="preserve"> </w:t>
            </w:r>
            <w:r>
              <w:t>staff;</w:t>
            </w:r>
            <w:r>
              <w:rPr>
                <w:spacing w:val="-8"/>
              </w:rPr>
              <w:t xml:space="preserve"> </w:t>
            </w:r>
            <w:r>
              <w:t>clerical,</w:t>
            </w:r>
            <w:r>
              <w:rPr>
                <w:spacing w:val="-3"/>
              </w:rPr>
              <w:t xml:space="preserve"> </w:t>
            </w:r>
            <w:r>
              <w:t>nurses</w:t>
            </w:r>
            <w:r>
              <w:rPr>
                <w:spacing w:val="-5"/>
              </w:rPr>
              <w:t xml:space="preserve"> </w:t>
            </w:r>
            <w:r>
              <w:t>and</w:t>
            </w:r>
            <w:r>
              <w:rPr>
                <w:spacing w:val="-6"/>
              </w:rPr>
              <w:t xml:space="preserve"> </w:t>
            </w:r>
            <w:r>
              <w:rPr>
                <w:spacing w:val="-2"/>
              </w:rPr>
              <w:t>doctors</w:t>
            </w:r>
          </w:p>
          <w:p w:rsidR="00763F1B" w:rsidRDefault="00610352">
            <w:pPr>
              <w:pStyle w:val="TableParagraph"/>
              <w:numPr>
                <w:ilvl w:val="0"/>
                <w:numId w:val="2"/>
              </w:numPr>
              <w:tabs>
                <w:tab w:val="left" w:pos="409"/>
                <w:tab w:val="left" w:pos="410"/>
              </w:tabs>
              <w:spacing w:line="268" w:lineRule="exact"/>
            </w:pPr>
            <w:r>
              <w:t>Use</w:t>
            </w:r>
            <w:r>
              <w:rPr>
                <w:spacing w:val="-6"/>
              </w:rPr>
              <w:t xml:space="preserve"> </w:t>
            </w:r>
            <w:r>
              <w:t>Microsoft</w:t>
            </w:r>
            <w:r>
              <w:rPr>
                <w:spacing w:val="-3"/>
              </w:rPr>
              <w:t xml:space="preserve"> </w:t>
            </w:r>
            <w:r>
              <w:t>Excel</w:t>
            </w:r>
            <w:r>
              <w:rPr>
                <w:spacing w:val="-5"/>
              </w:rPr>
              <w:t xml:space="preserve"> </w:t>
            </w:r>
            <w:r>
              <w:t>to</w:t>
            </w:r>
            <w:r>
              <w:rPr>
                <w:spacing w:val="-5"/>
              </w:rPr>
              <w:t xml:space="preserve"> </w:t>
            </w:r>
            <w:r>
              <w:t>put</w:t>
            </w:r>
            <w:r>
              <w:rPr>
                <w:spacing w:val="-5"/>
              </w:rPr>
              <w:t xml:space="preserve"> </w:t>
            </w:r>
            <w:r>
              <w:t>together</w:t>
            </w:r>
            <w:r>
              <w:rPr>
                <w:spacing w:val="-5"/>
              </w:rPr>
              <w:t xml:space="preserve"> </w:t>
            </w:r>
            <w:r>
              <w:t>reports</w:t>
            </w:r>
            <w:r>
              <w:rPr>
                <w:spacing w:val="-3"/>
              </w:rPr>
              <w:t xml:space="preserve"> </w:t>
            </w:r>
            <w:r>
              <w:t>and</w:t>
            </w:r>
            <w:r>
              <w:rPr>
                <w:spacing w:val="-6"/>
              </w:rPr>
              <w:t xml:space="preserve"> </w:t>
            </w:r>
            <w:r>
              <w:t>use</w:t>
            </w:r>
            <w:r>
              <w:rPr>
                <w:spacing w:val="-4"/>
              </w:rPr>
              <w:t xml:space="preserve"> </w:t>
            </w:r>
            <w:r>
              <w:t>other</w:t>
            </w:r>
            <w:r>
              <w:rPr>
                <w:spacing w:val="-5"/>
              </w:rPr>
              <w:t xml:space="preserve"> </w:t>
            </w:r>
            <w:r>
              <w:t>reports</w:t>
            </w:r>
            <w:r>
              <w:rPr>
                <w:spacing w:val="-6"/>
              </w:rPr>
              <w:t xml:space="preserve"> </w:t>
            </w:r>
            <w:r>
              <w:t>to</w:t>
            </w:r>
            <w:r>
              <w:rPr>
                <w:spacing w:val="-6"/>
              </w:rPr>
              <w:t xml:space="preserve"> </w:t>
            </w:r>
            <w:r>
              <w:t>assist</w:t>
            </w:r>
            <w:r>
              <w:rPr>
                <w:spacing w:val="-5"/>
              </w:rPr>
              <w:t xml:space="preserve"> </w:t>
            </w:r>
            <w:r>
              <w:t>day-to-day</w:t>
            </w:r>
            <w:r>
              <w:rPr>
                <w:spacing w:val="-5"/>
              </w:rPr>
              <w:t xml:space="preserve"> </w:t>
            </w:r>
            <w:r>
              <w:rPr>
                <w:spacing w:val="-4"/>
              </w:rPr>
              <w:t>work</w:t>
            </w:r>
          </w:p>
          <w:p w:rsidR="00763F1B" w:rsidRDefault="00610352">
            <w:pPr>
              <w:pStyle w:val="TableParagraph"/>
              <w:numPr>
                <w:ilvl w:val="0"/>
                <w:numId w:val="2"/>
              </w:numPr>
              <w:tabs>
                <w:tab w:val="left" w:pos="409"/>
                <w:tab w:val="left" w:pos="410"/>
              </w:tabs>
              <w:spacing w:line="269" w:lineRule="exact"/>
            </w:pPr>
            <w:r>
              <w:t>Cover</w:t>
            </w:r>
            <w:r>
              <w:rPr>
                <w:spacing w:val="-6"/>
              </w:rPr>
              <w:t xml:space="preserve"> </w:t>
            </w:r>
            <w:r>
              <w:t>for</w:t>
            </w:r>
            <w:r>
              <w:rPr>
                <w:spacing w:val="-6"/>
              </w:rPr>
              <w:t xml:space="preserve"> </w:t>
            </w:r>
            <w:r>
              <w:t>colleagues</w:t>
            </w:r>
            <w:r>
              <w:rPr>
                <w:spacing w:val="-4"/>
              </w:rPr>
              <w:t xml:space="preserve"> </w:t>
            </w:r>
            <w:r>
              <w:t>due</w:t>
            </w:r>
            <w:r>
              <w:rPr>
                <w:spacing w:val="-7"/>
              </w:rPr>
              <w:t xml:space="preserve"> </w:t>
            </w:r>
            <w:r>
              <w:t>to</w:t>
            </w:r>
            <w:r>
              <w:rPr>
                <w:spacing w:val="-6"/>
              </w:rPr>
              <w:t xml:space="preserve"> </w:t>
            </w:r>
            <w:r>
              <w:t>leave/sickness</w:t>
            </w:r>
            <w:r>
              <w:rPr>
                <w:spacing w:val="-6"/>
              </w:rPr>
              <w:t xml:space="preserve"> </w:t>
            </w:r>
            <w:r>
              <w:rPr>
                <w:spacing w:val="-2"/>
              </w:rPr>
              <w:t>absence.</w:t>
            </w:r>
          </w:p>
        </w:tc>
      </w:tr>
      <w:tr w:rsidR="00763F1B">
        <w:trPr>
          <w:trHeight w:val="505"/>
        </w:trPr>
        <w:tc>
          <w:tcPr>
            <w:tcW w:w="10617" w:type="dxa"/>
          </w:tcPr>
          <w:p w:rsidR="00763F1B" w:rsidRDefault="00763F1B">
            <w:pPr>
              <w:pStyle w:val="TableParagraph"/>
              <w:spacing w:before="6"/>
              <w:rPr>
                <w:rFonts w:ascii="Times New Roman"/>
                <w:sz w:val="21"/>
              </w:rPr>
            </w:pPr>
          </w:p>
          <w:p w:rsidR="00763F1B" w:rsidRDefault="00610352">
            <w:pPr>
              <w:pStyle w:val="TableParagraph"/>
              <w:spacing w:line="238" w:lineRule="exact"/>
              <w:ind w:left="50"/>
              <w:rPr>
                <w:b/>
              </w:rPr>
            </w:pPr>
            <w:r>
              <w:rPr>
                <w:b/>
              </w:rPr>
              <w:t>Key</w:t>
            </w:r>
            <w:r>
              <w:rPr>
                <w:b/>
                <w:spacing w:val="-5"/>
              </w:rPr>
              <w:t xml:space="preserve"> </w:t>
            </w:r>
            <w:r>
              <w:rPr>
                <w:b/>
              </w:rPr>
              <w:t xml:space="preserve">Working </w:t>
            </w:r>
            <w:r>
              <w:rPr>
                <w:b/>
                <w:spacing w:val="-2"/>
              </w:rPr>
              <w:t>Relationships:</w:t>
            </w:r>
          </w:p>
        </w:tc>
      </w:tr>
      <w:tr w:rsidR="00763F1B">
        <w:trPr>
          <w:trHeight w:val="755"/>
        </w:trPr>
        <w:tc>
          <w:tcPr>
            <w:tcW w:w="10617" w:type="dxa"/>
          </w:tcPr>
          <w:p w:rsidR="00763F1B" w:rsidRDefault="00610352">
            <w:pPr>
              <w:pStyle w:val="TableParagraph"/>
              <w:spacing w:line="252" w:lineRule="exact"/>
              <w:ind w:left="50" w:right="144"/>
              <w:jc w:val="both"/>
            </w:pPr>
            <w:r>
              <w:t>The post holder is required to deal effectively with staff of all levels throughout the Trust, the wider Healthcare community, external organisations and the public. This will include verbal, written and</w:t>
            </w:r>
            <w:r>
              <w:rPr>
                <w:spacing w:val="80"/>
              </w:rPr>
              <w:t xml:space="preserve"> </w:t>
            </w:r>
            <w:r>
              <w:t>electronic media.</w:t>
            </w:r>
          </w:p>
        </w:tc>
      </w:tr>
    </w:tbl>
    <w:p w:rsidR="00763F1B" w:rsidRDefault="00763F1B">
      <w:pPr>
        <w:spacing w:line="252" w:lineRule="exact"/>
        <w:jc w:val="both"/>
        <w:sectPr w:rsidR="00763F1B">
          <w:footerReference w:type="default" r:id="rId8"/>
          <w:type w:val="continuous"/>
          <w:pgSz w:w="11910" w:h="16840"/>
          <w:pgMar w:top="960" w:right="420" w:bottom="1820" w:left="540" w:header="0" w:footer="1632" w:gutter="0"/>
          <w:pgNumType w:start="1"/>
          <w:cols w:space="720"/>
        </w:sectPr>
      </w:pPr>
    </w:p>
    <w:p w:rsidR="00763F1B" w:rsidRDefault="00610352">
      <w:pPr>
        <w:pStyle w:val="Heading2"/>
        <w:spacing w:before="83"/>
      </w:pPr>
      <w:r>
        <w:lastRenderedPageBreak/>
        <w:t>Organisational</w:t>
      </w:r>
      <w:r>
        <w:rPr>
          <w:spacing w:val="-10"/>
        </w:rPr>
        <w:t xml:space="preserve"> </w:t>
      </w:r>
      <w:r>
        <w:rPr>
          <w:spacing w:val="-2"/>
        </w:rPr>
        <w:t>Chart:</w:t>
      </w:r>
    </w:p>
    <w:p w:rsidR="00763F1B" w:rsidRDefault="00763F1B">
      <w:pPr>
        <w:pStyle w:val="BodyText"/>
        <w:rPr>
          <w:b/>
          <w:sz w:val="20"/>
        </w:rPr>
      </w:pPr>
    </w:p>
    <w:p w:rsidR="00763F1B" w:rsidRDefault="00610352">
      <w:pPr>
        <w:pStyle w:val="BodyText"/>
        <w:spacing w:before="9"/>
        <w:rPr>
          <w:b/>
          <w:sz w:val="20"/>
        </w:rPr>
      </w:pPr>
      <w:r>
        <w:rPr>
          <w:noProof/>
        </w:rPr>
        <mc:AlternateContent>
          <mc:Choice Requires="wpg">
            <w:drawing>
              <wp:anchor distT="0" distB="0" distL="0" distR="0" simplePos="0" relativeHeight="251659264" behindDoc="1" locked="0" layoutInCell="1" allowOverlap="1">
                <wp:simplePos x="0" y="0"/>
                <wp:positionH relativeFrom="page">
                  <wp:posOffset>2555240</wp:posOffset>
                </wp:positionH>
                <wp:positionV relativeFrom="paragraph">
                  <wp:posOffset>167640</wp:posOffset>
                </wp:positionV>
                <wp:extent cx="2404745" cy="2067560"/>
                <wp:effectExtent l="0" t="0" r="0" b="0"/>
                <wp:wrapTopAndBottom/>
                <wp:docPr id="5"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4745" cy="2067560"/>
                          <a:chOff x="4024" y="264"/>
                          <a:chExt cx="3787" cy="3256"/>
                        </a:xfrm>
                      </wpg:grpSpPr>
                      <wps:wsp>
                        <wps:cNvPr id="6" name="docshape4"/>
                        <wps:cNvSpPr>
                          <a:spLocks/>
                        </wps:cNvSpPr>
                        <wps:spPr bwMode="auto">
                          <a:xfrm>
                            <a:off x="4881" y="2310"/>
                            <a:ext cx="2072" cy="352"/>
                          </a:xfrm>
                          <a:custGeom>
                            <a:avLst/>
                            <a:gdLst>
                              <a:gd name="T0" fmla="+- 0 5894 4881"/>
                              <a:gd name="T1" fmla="*/ T0 w 2072"/>
                              <a:gd name="T2" fmla="+- 0 2310 2310"/>
                              <a:gd name="T3" fmla="*/ 2310 h 352"/>
                              <a:gd name="T4" fmla="+- 0 5894 4881"/>
                              <a:gd name="T5" fmla="*/ T4 w 2072"/>
                              <a:gd name="T6" fmla="+- 0 2471 2310"/>
                              <a:gd name="T7" fmla="*/ 2471 h 352"/>
                              <a:gd name="T8" fmla="+- 0 6953 4881"/>
                              <a:gd name="T9" fmla="*/ T8 w 2072"/>
                              <a:gd name="T10" fmla="+- 0 2471 2310"/>
                              <a:gd name="T11" fmla="*/ 2471 h 352"/>
                              <a:gd name="T12" fmla="+- 0 6953 4881"/>
                              <a:gd name="T13" fmla="*/ T12 w 2072"/>
                              <a:gd name="T14" fmla="+- 0 2647 2310"/>
                              <a:gd name="T15" fmla="*/ 2647 h 352"/>
                              <a:gd name="T16" fmla="+- 0 5894 4881"/>
                              <a:gd name="T17" fmla="*/ T16 w 2072"/>
                              <a:gd name="T18" fmla="+- 0 2310 2310"/>
                              <a:gd name="T19" fmla="*/ 2310 h 352"/>
                              <a:gd name="T20" fmla="+- 0 5894 4881"/>
                              <a:gd name="T21" fmla="*/ T20 w 2072"/>
                              <a:gd name="T22" fmla="+- 0 2486 2310"/>
                              <a:gd name="T23" fmla="*/ 2486 h 352"/>
                              <a:gd name="T24" fmla="+- 0 4881 4881"/>
                              <a:gd name="T25" fmla="*/ T24 w 2072"/>
                              <a:gd name="T26" fmla="+- 0 2486 2310"/>
                              <a:gd name="T27" fmla="*/ 2486 h 352"/>
                              <a:gd name="T28" fmla="+- 0 4881 4881"/>
                              <a:gd name="T29" fmla="*/ T28 w 2072"/>
                              <a:gd name="T30" fmla="+- 0 2662 2310"/>
                              <a:gd name="T31" fmla="*/ 2662 h 3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72" h="352">
                                <a:moveTo>
                                  <a:pt x="1013" y="0"/>
                                </a:moveTo>
                                <a:lnTo>
                                  <a:pt x="1013" y="161"/>
                                </a:lnTo>
                                <a:lnTo>
                                  <a:pt x="2072" y="161"/>
                                </a:lnTo>
                                <a:lnTo>
                                  <a:pt x="2072" y="337"/>
                                </a:lnTo>
                                <a:moveTo>
                                  <a:pt x="1013" y="0"/>
                                </a:moveTo>
                                <a:lnTo>
                                  <a:pt x="1013" y="176"/>
                                </a:lnTo>
                                <a:lnTo>
                                  <a:pt x="0" y="176"/>
                                </a:lnTo>
                                <a:lnTo>
                                  <a:pt x="0" y="352"/>
                                </a:lnTo>
                              </a:path>
                            </a:pathLst>
                          </a:custGeom>
                          <a:noFill/>
                          <a:ln w="25400">
                            <a:solidFill>
                              <a:srgbClr val="46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5"/>
                        <wps:cNvCnPr>
                          <a:cxnSpLocks noChangeShapeType="1"/>
                        </wps:cNvCnPr>
                        <wps:spPr bwMode="auto">
                          <a:xfrm>
                            <a:off x="5894" y="1121"/>
                            <a:ext cx="0" cy="352"/>
                          </a:xfrm>
                          <a:prstGeom prst="line">
                            <a:avLst/>
                          </a:prstGeom>
                          <a:noFill/>
                          <a:ln w="25400">
                            <a:solidFill>
                              <a:srgbClr val="3C6695"/>
                            </a:solidFill>
                            <a:prstDash val="solid"/>
                            <a:round/>
                            <a:headEnd/>
                            <a:tailEnd/>
                          </a:ln>
                          <a:extLst>
                            <a:ext uri="{909E8E84-426E-40DD-AFC4-6F175D3DCCD1}">
                              <a14:hiddenFill xmlns:a14="http://schemas.microsoft.com/office/drawing/2010/main">
                                <a:noFill/>
                              </a14:hiddenFill>
                            </a:ext>
                          </a:extLst>
                        </wps:spPr>
                        <wps:bodyPr/>
                      </wps:wsp>
                      <wps:wsp>
                        <wps:cNvPr id="8" name="docshape5"/>
                        <wps:cNvSpPr>
                          <a:spLocks noChangeArrowheads="1"/>
                        </wps:cNvSpPr>
                        <wps:spPr bwMode="auto">
                          <a:xfrm>
                            <a:off x="5057" y="283"/>
                            <a:ext cx="1675" cy="83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6"/>
                        <wps:cNvSpPr>
                          <a:spLocks noChangeArrowheads="1"/>
                        </wps:cNvSpPr>
                        <wps:spPr bwMode="auto">
                          <a:xfrm>
                            <a:off x="5057" y="283"/>
                            <a:ext cx="1675" cy="83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7"/>
                        <wps:cNvSpPr>
                          <a:spLocks noChangeArrowheads="1"/>
                        </wps:cNvSpPr>
                        <wps:spPr bwMode="auto">
                          <a:xfrm>
                            <a:off x="5057" y="1472"/>
                            <a:ext cx="1675" cy="83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8"/>
                        <wps:cNvSpPr>
                          <a:spLocks noChangeArrowheads="1"/>
                        </wps:cNvSpPr>
                        <wps:spPr bwMode="auto">
                          <a:xfrm>
                            <a:off x="5057" y="1472"/>
                            <a:ext cx="1675" cy="83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9"/>
                        <wps:cNvSpPr>
                          <a:spLocks noChangeArrowheads="1"/>
                        </wps:cNvSpPr>
                        <wps:spPr bwMode="auto">
                          <a:xfrm>
                            <a:off x="4043" y="2662"/>
                            <a:ext cx="1675" cy="83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10"/>
                        <wps:cNvSpPr>
                          <a:spLocks noChangeArrowheads="1"/>
                        </wps:cNvSpPr>
                        <wps:spPr bwMode="auto">
                          <a:xfrm>
                            <a:off x="4043" y="2662"/>
                            <a:ext cx="1675" cy="83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11"/>
                        <wps:cNvSpPr>
                          <a:spLocks noChangeArrowheads="1"/>
                        </wps:cNvSpPr>
                        <wps:spPr bwMode="auto">
                          <a:xfrm>
                            <a:off x="6115" y="2647"/>
                            <a:ext cx="1675" cy="83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12"/>
                        <wps:cNvSpPr>
                          <a:spLocks noChangeArrowheads="1"/>
                        </wps:cNvSpPr>
                        <wps:spPr bwMode="auto">
                          <a:xfrm>
                            <a:off x="6115" y="2647"/>
                            <a:ext cx="1675" cy="83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docshape13"/>
                        <wps:cNvSpPr txBox="1">
                          <a:spLocks noChangeArrowheads="1"/>
                        </wps:cNvSpPr>
                        <wps:spPr bwMode="auto">
                          <a:xfrm>
                            <a:off x="6115" y="2654"/>
                            <a:ext cx="1675"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1B" w:rsidRDefault="00763F1B">
                              <w:pPr>
                                <w:spacing w:before="6"/>
                                <w:rPr>
                                  <w:b/>
                                </w:rPr>
                              </w:pPr>
                            </w:p>
                            <w:p w:rsidR="00763F1B" w:rsidRDefault="00610352">
                              <w:pPr>
                                <w:ind w:left="54"/>
                                <w:rPr>
                                  <w:b/>
                                  <w:sz w:val="24"/>
                                </w:rPr>
                              </w:pPr>
                              <w:r>
                                <w:rPr>
                                  <w:b/>
                                  <w:color w:val="FFFFFF"/>
                                  <w:spacing w:val="-2"/>
                                  <w:sz w:val="24"/>
                                </w:rPr>
                                <w:t>Administrator</w:t>
                              </w:r>
                            </w:p>
                          </w:txbxContent>
                        </wps:txbx>
                        <wps:bodyPr rot="0" vert="horz" wrap="square" lIns="0" tIns="0" rIns="0" bIns="0" anchor="t" anchorCtr="0" upright="1">
                          <a:noAutofit/>
                        </wps:bodyPr>
                      </wps:wsp>
                      <wps:wsp>
                        <wps:cNvPr id="17" name="docshape14"/>
                        <wps:cNvSpPr txBox="1">
                          <a:spLocks noChangeArrowheads="1"/>
                        </wps:cNvSpPr>
                        <wps:spPr bwMode="auto">
                          <a:xfrm>
                            <a:off x="4043" y="2654"/>
                            <a:ext cx="1675"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1B" w:rsidRDefault="00763F1B">
                              <w:pPr>
                                <w:spacing w:before="4"/>
                                <w:rPr>
                                  <w:b/>
                                  <w:sz w:val="23"/>
                                </w:rPr>
                              </w:pPr>
                            </w:p>
                            <w:p w:rsidR="00763F1B" w:rsidRDefault="00610352">
                              <w:pPr>
                                <w:ind w:left="53"/>
                                <w:rPr>
                                  <w:b/>
                                  <w:sz w:val="24"/>
                                </w:rPr>
                              </w:pPr>
                              <w:r>
                                <w:rPr>
                                  <w:b/>
                                  <w:color w:val="FFFFFF"/>
                                  <w:spacing w:val="-2"/>
                                  <w:sz w:val="24"/>
                                </w:rPr>
                                <w:t>Administrator</w:t>
                              </w:r>
                            </w:p>
                          </w:txbxContent>
                        </wps:txbx>
                        <wps:bodyPr rot="0" vert="horz" wrap="square" lIns="0" tIns="0" rIns="0" bIns="0" anchor="t" anchorCtr="0" upright="1">
                          <a:noAutofit/>
                        </wps:bodyPr>
                      </wps:wsp>
                      <wps:wsp>
                        <wps:cNvPr id="18" name="docshape15"/>
                        <wps:cNvSpPr txBox="1">
                          <a:spLocks noChangeArrowheads="1"/>
                        </wps:cNvSpPr>
                        <wps:spPr bwMode="auto">
                          <a:xfrm>
                            <a:off x="5057" y="1472"/>
                            <a:ext cx="1675"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1B" w:rsidRDefault="00763F1B">
                              <w:pPr>
                                <w:spacing w:before="2"/>
                                <w:rPr>
                                  <w:b/>
                                  <w:sz w:val="23"/>
                                </w:rPr>
                              </w:pPr>
                            </w:p>
                            <w:p w:rsidR="00763F1B" w:rsidRDefault="00610352">
                              <w:pPr>
                                <w:ind w:left="29"/>
                                <w:rPr>
                                  <w:sz w:val="24"/>
                                </w:rPr>
                              </w:pPr>
                              <w:r>
                                <w:rPr>
                                  <w:color w:val="FFFFFF"/>
                                  <w:sz w:val="24"/>
                                </w:rPr>
                                <w:t>Failsafe</w:t>
                              </w:r>
                              <w:r>
                                <w:rPr>
                                  <w:color w:val="FFFFFF"/>
                                  <w:spacing w:val="-4"/>
                                  <w:sz w:val="24"/>
                                </w:rPr>
                                <w:t xml:space="preserve"> </w:t>
                              </w:r>
                              <w:r>
                                <w:rPr>
                                  <w:color w:val="FFFFFF"/>
                                  <w:spacing w:val="-2"/>
                                  <w:sz w:val="24"/>
                                </w:rPr>
                                <w:t>Officer</w:t>
                              </w:r>
                            </w:p>
                          </w:txbxContent>
                        </wps:txbx>
                        <wps:bodyPr rot="0" vert="horz" wrap="square" lIns="0" tIns="0" rIns="0" bIns="0" anchor="t" anchorCtr="0" upright="1">
                          <a:noAutofit/>
                        </wps:bodyPr>
                      </wps:wsp>
                      <wps:wsp>
                        <wps:cNvPr id="19" name="docshape16"/>
                        <wps:cNvSpPr txBox="1">
                          <a:spLocks noChangeArrowheads="1"/>
                        </wps:cNvSpPr>
                        <wps:spPr bwMode="auto">
                          <a:xfrm>
                            <a:off x="5057" y="283"/>
                            <a:ext cx="1675"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1B" w:rsidRDefault="00610352">
                              <w:pPr>
                                <w:spacing w:before="164" w:line="216" w:lineRule="auto"/>
                                <w:ind w:left="363" w:right="358" w:firstLine="74"/>
                                <w:rPr>
                                  <w:sz w:val="24"/>
                                </w:rPr>
                              </w:pPr>
                              <w:r>
                                <w:rPr>
                                  <w:color w:val="FFFFFF"/>
                                  <w:spacing w:val="-2"/>
                                  <w:sz w:val="24"/>
                                </w:rPr>
                                <w:t>Service Manager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 o:spid="_x0000_s1026" style="position:absolute;margin-left:201.2pt;margin-top:13.2pt;width:189.35pt;height:162.8pt;z-index:-251657216;mso-wrap-distance-left:0;mso-wrap-distance-right:0;mso-position-horizontal-relative:page" coordorigin="4024,264" coordsize="3787,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">
                <v:shape id="docshape4" o:spid="_x0000_s1027" style="position:absolute;left:4881;top:2310;width:2072;height:352;visibility:visible;mso-wrap-style:square;v-text-anchor:top" coordsize="207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" path="m1013,r,161l2072,161r,176m1013,r,176l,176,,352e" filled="f" strokecolor="#4674ab" strokeweight="2pt">
                  <v:path arrowok="t" o:connecttype="custom" o:connectlocs="1013,2310;1013,2471;2072,2471;2072,2647;1013,2310;1013,2486;0,2486;0,2662" o:connectangles="0,0,0,0,0,0,0,0"/>
                </v:shape>
                <v:line id="Line 15" o:spid="_x0000_s1028" style="position:absolute;visibility:visible;mso-wrap-style:square" from="5894,1121" to="5894,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" strokecolor="#3c6695" strokeweight="2pt"/>
                <v:rect id="docshape5" o:spid="_x0000_s1029" style="position:absolute;left:5057;top:283;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" fillcolor="#4f81bc" stroked="f"/>
                <v:rect id="docshape6" o:spid="_x0000_s1030" style="position:absolute;left:5057;top:283;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" filled="f" strokecolor="white" strokeweight="2pt"/>
                <v:rect id="docshape7" o:spid="_x0000_s1031" style="position:absolute;left:5057;top:1472;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" fillcolor="#4f81bc" stroked="f"/>
                <v:rect id="docshape8" o:spid="_x0000_s1032" style="position:absolute;left:5057;top:1472;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" filled="f" strokecolor="white" strokeweight="2pt"/>
                <v:rect id="docshape9" o:spid="_x0000_s1033" style="position:absolute;left:4043;top:2662;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" fillcolor="#4f81bc" stroked="f"/>
                <v:rect id="docshape10" o:spid="_x0000_s1034" style="position:absolute;left:4043;top:2662;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" filled="f" strokecolor="white" strokeweight="2pt"/>
                <v:rect id="docshape11" o:spid="_x0000_s1035" style="position:absolute;left:6115;top:2647;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" fillcolor="#4f81bc" stroked="f"/>
                <v:rect id="docshape12" o:spid="_x0000_s1036" style="position:absolute;left:6115;top:2647;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" filled="f" strokecolor="white" strokeweight="2pt"/>
                <v:shapetype id="_x0000_t202" coordsize="21600,21600" o:spt="202" path="m,l,21600r21600,l21600,xe">
                  <v:stroke joinstyle="miter"/>
                  <v:path gradientshapeok="t" o:connecttype="rect"/>
                </v:shapetype>
                <v:shape id="docshape13" o:spid="_x0000_s1037" type="#_x0000_t202" style="position:absolute;left:6115;top:2654;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763F1B" w:rsidRDefault="00763F1B">
                        <w:pPr>
                          <w:spacing w:before="6"/>
                          <w:rPr>
                            <w:b/>
                          </w:rPr>
                        </w:pPr>
                      </w:p>
                      <w:p w:rsidR="00763F1B" w:rsidRDefault="00610352">
                        <w:pPr>
                          <w:ind w:left="54"/>
                          <w:rPr>
                            <w:b/>
                            <w:sz w:val="24"/>
                          </w:rPr>
                        </w:pPr>
                        <w:r>
                          <w:rPr>
                            <w:b/>
                            <w:color w:val="FFFFFF"/>
                            <w:spacing w:val="-2"/>
                            <w:sz w:val="24"/>
                          </w:rPr>
                          <w:t>Administrator</w:t>
                        </w:r>
                      </w:p>
                    </w:txbxContent>
                  </v:textbox>
                </v:shape>
                <v:shape id="docshape14" o:spid="_x0000_s1038" type="#_x0000_t202" style="position:absolute;left:4043;top:2654;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763F1B" w:rsidRDefault="00763F1B">
                        <w:pPr>
                          <w:spacing w:before="4"/>
                          <w:rPr>
                            <w:b/>
                            <w:sz w:val="23"/>
                          </w:rPr>
                        </w:pPr>
                      </w:p>
                      <w:p w:rsidR="00763F1B" w:rsidRDefault="00610352">
                        <w:pPr>
                          <w:ind w:left="53"/>
                          <w:rPr>
                            <w:b/>
                            <w:sz w:val="24"/>
                          </w:rPr>
                        </w:pPr>
                        <w:r>
                          <w:rPr>
                            <w:b/>
                            <w:color w:val="FFFFFF"/>
                            <w:spacing w:val="-2"/>
                            <w:sz w:val="24"/>
                          </w:rPr>
                          <w:t>Administrator</w:t>
                        </w:r>
                      </w:p>
                    </w:txbxContent>
                  </v:textbox>
                </v:shape>
                <v:shape id="docshape15" o:spid="_x0000_s1039" type="#_x0000_t202" style="position:absolute;left:5057;top:1472;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763F1B" w:rsidRDefault="00763F1B">
                        <w:pPr>
                          <w:spacing w:before="2"/>
                          <w:rPr>
                            <w:b/>
                            <w:sz w:val="23"/>
                          </w:rPr>
                        </w:pPr>
                      </w:p>
                      <w:p w:rsidR="00763F1B" w:rsidRDefault="00610352">
                        <w:pPr>
                          <w:ind w:left="29"/>
                          <w:rPr>
                            <w:sz w:val="24"/>
                          </w:rPr>
                        </w:pPr>
                        <w:r>
                          <w:rPr>
                            <w:color w:val="FFFFFF"/>
                            <w:sz w:val="24"/>
                          </w:rPr>
                          <w:t>Failsafe</w:t>
                        </w:r>
                        <w:r>
                          <w:rPr>
                            <w:color w:val="FFFFFF"/>
                            <w:spacing w:val="-4"/>
                            <w:sz w:val="24"/>
                          </w:rPr>
                          <w:t xml:space="preserve"> </w:t>
                        </w:r>
                        <w:r>
                          <w:rPr>
                            <w:color w:val="FFFFFF"/>
                            <w:spacing w:val="-2"/>
                            <w:sz w:val="24"/>
                          </w:rPr>
                          <w:t>Officer</w:t>
                        </w:r>
                      </w:p>
                    </w:txbxContent>
                  </v:textbox>
                </v:shape>
                <v:shape id="docshape16" o:spid="_x0000_s1040" type="#_x0000_t202" style="position:absolute;left:5057;top:283;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763F1B" w:rsidRDefault="00610352">
                        <w:pPr>
                          <w:spacing w:before="164" w:line="216" w:lineRule="auto"/>
                          <w:ind w:left="363" w:right="358" w:firstLine="74"/>
                          <w:rPr>
                            <w:sz w:val="24"/>
                          </w:rPr>
                        </w:pPr>
                        <w:r>
                          <w:rPr>
                            <w:color w:val="FFFFFF"/>
                            <w:spacing w:val="-2"/>
                            <w:sz w:val="24"/>
                          </w:rPr>
                          <w:t>Service Manager</w:t>
                        </w:r>
                      </w:p>
                    </w:txbxContent>
                  </v:textbox>
                </v:shape>
                <w10:wrap type="topAndBottom" anchorx="page"/>
              </v:group>
            </w:pict>
          </mc:Fallback>
        </mc:AlternateContent>
      </w:r>
    </w:p>
    <w:p w:rsidR="00763F1B" w:rsidRDefault="00763F1B">
      <w:pPr>
        <w:pStyle w:val="BodyText"/>
        <w:rPr>
          <w:b/>
          <w:sz w:val="20"/>
        </w:rPr>
      </w:pPr>
    </w:p>
    <w:p w:rsidR="00763F1B" w:rsidRDefault="00763F1B">
      <w:pPr>
        <w:pStyle w:val="BodyText"/>
        <w:rPr>
          <w:b/>
          <w:sz w:val="20"/>
        </w:rPr>
      </w:pPr>
    </w:p>
    <w:p w:rsidR="00763F1B" w:rsidRDefault="00763F1B">
      <w:pPr>
        <w:pStyle w:val="BodyText"/>
        <w:rPr>
          <w:b/>
          <w:sz w:val="20"/>
        </w:rPr>
      </w:pPr>
    </w:p>
    <w:p w:rsidR="00763F1B" w:rsidRDefault="00763F1B">
      <w:pPr>
        <w:pStyle w:val="BodyText"/>
        <w:rPr>
          <w:b/>
          <w:sz w:val="20"/>
        </w:rPr>
      </w:pPr>
    </w:p>
    <w:p w:rsidR="00763F1B" w:rsidRDefault="00763F1B">
      <w:pPr>
        <w:pStyle w:val="BodyText"/>
        <w:rPr>
          <w:b/>
          <w:sz w:val="20"/>
        </w:rPr>
      </w:pPr>
    </w:p>
    <w:p w:rsidR="00763F1B" w:rsidRDefault="00763F1B">
      <w:pPr>
        <w:pStyle w:val="BodyText"/>
        <w:spacing w:before="9"/>
        <w:rPr>
          <w:b/>
          <w:sz w:val="26"/>
        </w:rPr>
      </w:pPr>
    </w:p>
    <w:tbl>
      <w:tblPr>
        <w:tblW w:w="0" w:type="auto"/>
        <w:tblInd w:w="113" w:type="dxa"/>
        <w:tblLayout w:type="fixed"/>
        <w:tblCellMar>
          <w:left w:w="0" w:type="dxa"/>
          <w:right w:w="0" w:type="dxa"/>
        </w:tblCellMar>
        <w:tblLook w:val="01E0" w:firstRow="1" w:lastRow="1" w:firstColumn="1" w:lastColumn="1" w:noHBand="0" w:noVBand="0"/>
      </w:tblPr>
      <w:tblGrid>
        <w:gridCol w:w="10379"/>
      </w:tblGrid>
      <w:tr w:rsidR="00763F1B">
        <w:trPr>
          <w:trHeight w:val="376"/>
        </w:trPr>
        <w:tc>
          <w:tcPr>
            <w:tcW w:w="10379" w:type="dxa"/>
          </w:tcPr>
          <w:p w:rsidR="00763F1B" w:rsidRDefault="00610352">
            <w:pPr>
              <w:pStyle w:val="TableParagraph"/>
              <w:spacing w:line="247" w:lineRule="exact"/>
              <w:ind w:left="50"/>
              <w:rPr>
                <w:b/>
              </w:rPr>
            </w:pPr>
            <w:r>
              <w:rPr>
                <w:b/>
              </w:rPr>
              <w:t>Key</w:t>
            </w:r>
            <w:r>
              <w:rPr>
                <w:b/>
                <w:spacing w:val="-10"/>
              </w:rPr>
              <w:t xml:space="preserve"> </w:t>
            </w:r>
            <w:r>
              <w:rPr>
                <w:b/>
              </w:rPr>
              <w:t>Result</w:t>
            </w:r>
            <w:r>
              <w:rPr>
                <w:b/>
                <w:spacing w:val="1"/>
              </w:rPr>
              <w:t xml:space="preserve"> </w:t>
            </w:r>
            <w:r>
              <w:rPr>
                <w:b/>
              </w:rPr>
              <w:t>Areas/Principal</w:t>
            </w:r>
            <w:r>
              <w:rPr>
                <w:b/>
                <w:spacing w:val="-5"/>
              </w:rPr>
              <w:t xml:space="preserve"> </w:t>
            </w:r>
            <w:r>
              <w:rPr>
                <w:b/>
              </w:rPr>
              <w:t>Duties</w:t>
            </w:r>
            <w:r>
              <w:rPr>
                <w:b/>
                <w:spacing w:val="-2"/>
              </w:rPr>
              <w:t xml:space="preserve"> </w:t>
            </w:r>
            <w:r>
              <w:rPr>
                <w:b/>
              </w:rPr>
              <w:t>and</w:t>
            </w:r>
            <w:r>
              <w:rPr>
                <w:b/>
                <w:spacing w:val="-5"/>
              </w:rPr>
              <w:t xml:space="preserve"> </w:t>
            </w:r>
            <w:r>
              <w:rPr>
                <w:b/>
                <w:spacing w:val="-2"/>
              </w:rPr>
              <w:t>Responsibilities:</w:t>
            </w:r>
          </w:p>
        </w:tc>
      </w:tr>
      <w:tr w:rsidR="00763F1B">
        <w:trPr>
          <w:trHeight w:val="7968"/>
        </w:trPr>
        <w:tc>
          <w:tcPr>
            <w:tcW w:w="10379" w:type="dxa"/>
          </w:tcPr>
          <w:p w:rsidR="00763F1B" w:rsidRDefault="00610352">
            <w:pPr>
              <w:pStyle w:val="TableParagraph"/>
              <w:spacing w:before="123"/>
              <w:ind w:left="50"/>
              <w:jc w:val="both"/>
              <w:rPr>
                <w:b/>
              </w:rPr>
            </w:pPr>
            <w:r>
              <w:rPr>
                <w:b/>
              </w:rPr>
              <w:t>Communication</w:t>
            </w:r>
            <w:r>
              <w:rPr>
                <w:b/>
                <w:spacing w:val="-8"/>
              </w:rPr>
              <w:t xml:space="preserve"> </w:t>
            </w:r>
            <w:r>
              <w:rPr>
                <w:b/>
              </w:rPr>
              <w:t>and</w:t>
            </w:r>
            <w:r>
              <w:rPr>
                <w:b/>
                <w:spacing w:val="-6"/>
              </w:rPr>
              <w:t xml:space="preserve"> </w:t>
            </w:r>
            <w:r>
              <w:rPr>
                <w:b/>
              </w:rPr>
              <w:t>Relationship</w:t>
            </w:r>
            <w:r>
              <w:rPr>
                <w:b/>
                <w:spacing w:val="-6"/>
              </w:rPr>
              <w:t xml:space="preserve"> </w:t>
            </w:r>
            <w:r>
              <w:rPr>
                <w:b/>
                <w:spacing w:val="-2"/>
              </w:rPr>
              <w:t>skills</w:t>
            </w:r>
          </w:p>
          <w:p w:rsidR="00763F1B" w:rsidRDefault="00610352">
            <w:pPr>
              <w:pStyle w:val="TableParagraph"/>
              <w:spacing w:before="2"/>
              <w:ind w:left="50" w:right="52"/>
              <w:jc w:val="both"/>
            </w:pPr>
            <w:r>
              <w:t>The post holder will be required to adhere to the organisations standards of customer care when welcoming visitors and communicating with</w:t>
            </w:r>
            <w:r>
              <w:t xml:space="preserve"> a range of clients on a range of matters. For example receiving enquiries, via telephone or face to face, taking messages and ensuring that these are passed</w:t>
            </w:r>
            <w:r>
              <w:rPr>
                <w:spacing w:val="40"/>
              </w:rPr>
              <w:t xml:space="preserve"> </w:t>
            </w:r>
            <w:r>
              <w:t>on to the appropriate person.</w:t>
            </w:r>
          </w:p>
          <w:p w:rsidR="00763F1B" w:rsidRDefault="00763F1B">
            <w:pPr>
              <w:pStyle w:val="TableParagraph"/>
              <w:rPr>
                <w:b/>
              </w:rPr>
            </w:pPr>
          </w:p>
          <w:p w:rsidR="00763F1B" w:rsidRDefault="00610352">
            <w:pPr>
              <w:pStyle w:val="TableParagraph"/>
              <w:ind w:left="50" w:right="51"/>
              <w:jc w:val="both"/>
            </w:pPr>
            <w:r>
              <w:t>To deal with staff, clients and partner agency staff in a confidential and sensitive manner, this could be face to face or over the phone. The post holder may also be required to diffuse potential aggression from members of the public.</w:t>
            </w:r>
          </w:p>
          <w:p w:rsidR="00763F1B" w:rsidRDefault="00763F1B">
            <w:pPr>
              <w:pStyle w:val="TableParagraph"/>
              <w:spacing w:before="1"/>
              <w:rPr>
                <w:b/>
              </w:rPr>
            </w:pPr>
          </w:p>
          <w:p w:rsidR="00763F1B" w:rsidRDefault="00610352">
            <w:pPr>
              <w:pStyle w:val="TableParagraph"/>
              <w:ind w:left="50" w:right="54"/>
              <w:jc w:val="both"/>
            </w:pPr>
            <w:r>
              <w:t>The post holder wil</w:t>
            </w:r>
            <w:r>
              <w:t xml:space="preserve">l be expected to behave in accordance with the Trust's values of demonstrating compassion, striving for excellence, respecting diversity, acting with integrity and to listen and support </w:t>
            </w:r>
            <w:r>
              <w:rPr>
                <w:spacing w:val="-2"/>
              </w:rPr>
              <w:t>others.</w:t>
            </w:r>
          </w:p>
          <w:p w:rsidR="00763F1B" w:rsidRDefault="00763F1B">
            <w:pPr>
              <w:pStyle w:val="TableParagraph"/>
              <w:spacing w:before="7"/>
              <w:rPr>
                <w:b/>
                <w:sz w:val="21"/>
              </w:rPr>
            </w:pPr>
          </w:p>
          <w:p w:rsidR="00763F1B" w:rsidRDefault="00610352">
            <w:pPr>
              <w:pStyle w:val="TableParagraph"/>
              <w:ind w:left="50"/>
              <w:jc w:val="both"/>
              <w:rPr>
                <w:b/>
              </w:rPr>
            </w:pPr>
            <w:r>
              <w:rPr>
                <w:b/>
              </w:rPr>
              <w:t>Analytical</w:t>
            </w:r>
            <w:r>
              <w:rPr>
                <w:b/>
                <w:spacing w:val="-4"/>
              </w:rPr>
              <w:t xml:space="preserve"> </w:t>
            </w:r>
            <w:r>
              <w:rPr>
                <w:b/>
              </w:rPr>
              <w:t>&amp;</w:t>
            </w:r>
            <w:r>
              <w:rPr>
                <w:b/>
                <w:spacing w:val="-6"/>
              </w:rPr>
              <w:t xml:space="preserve"> </w:t>
            </w:r>
            <w:r>
              <w:rPr>
                <w:b/>
              </w:rPr>
              <w:t>Judgemental</w:t>
            </w:r>
            <w:r>
              <w:rPr>
                <w:b/>
                <w:spacing w:val="-6"/>
              </w:rPr>
              <w:t xml:space="preserve"> </w:t>
            </w:r>
            <w:r>
              <w:rPr>
                <w:b/>
                <w:spacing w:val="-2"/>
              </w:rPr>
              <w:t>skills</w:t>
            </w:r>
          </w:p>
          <w:p w:rsidR="00763F1B" w:rsidRDefault="00610352">
            <w:pPr>
              <w:pStyle w:val="TableParagraph"/>
              <w:spacing w:before="4"/>
              <w:ind w:left="50" w:right="48"/>
              <w:jc w:val="both"/>
            </w:pPr>
            <w:r>
              <w:t>Make judgements on facts or s</w:t>
            </w:r>
            <w:r>
              <w:t>ituations, some of which require analysis, such as resolving conflicting diary appointments, scheduling of clinics. Communicate general issues and those of concern to a senior member of staff and use initiative to escalate or resolve straight forward issue</w:t>
            </w:r>
            <w:r>
              <w:t xml:space="preserve">s in the absence of the </w:t>
            </w:r>
            <w:r>
              <w:rPr>
                <w:spacing w:val="-2"/>
              </w:rPr>
              <w:t>manager.</w:t>
            </w:r>
          </w:p>
          <w:p w:rsidR="00763F1B" w:rsidRDefault="00763F1B">
            <w:pPr>
              <w:pStyle w:val="TableParagraph"/>
              <w:spacing w:before="10"/>
              <w:rPr>
                <w:b/>
                <w:sz w:val="21"/>
              </w:rPr>
            </w:pPr>
          </w:p>
          <w:p w:rsidR="00763F1B" w:rsidRDefault="00610352">
            <w:pPr>
              <w:pStyle w:val="TableParagraph"/>
              <w:ind w:left="50"/>
              <w:rPr>
                <w:b/>
              </w:rPr>
            </w:pPr>
            <w:r>
              <w:rPr>
                <w:b/>
              </w:rPr>
              <w:t>Planning</w:t>
            </w:r>
            <w:r>
              <w:rPr>
                <w:b/>
                <w:spacing w:val="-7"/>
              </w:rPr>
              <w:t xml:space="preserve"> </w:t>
            </w:r>
            <w:r>
              <w:rPr>
                <w:b/>
              </w:rPr>
              <w:t>and</w:t>
            </w:r>
            <w:r>
              <w:rPr>
                <w:b/>
                <w:spacing w:val="-9"/>
              </w:rPr>
              <w:t xml:space="preserve"> </w:t>
            </w:r>
            <w:r>
              <w:rPr>
                <w:b/>
              </w:rPr>
              <w:t>Organisational</w:t>
            </w:r>
            <w:r>
              <w:rPr>
                <w:b/>
                <w:spacing w:val="-4"/>
              </w:rPr>
              <w:t xml:space="preserve"> </w:t>
            </w:r>
            <w:r>
              <w:rPr>
                <w:b/>
                <w:spacing w:val="-2"/>
              </w:rPr>
              <w:t>Skills</w:t>
            </w:r>
          </w:p>
          <w:p w:rsidR="00763F1B" w:rsidRDefault="00610352">
            <w:pPr>
              <w:pStyle w:val="TableParagraph"/>
              <w:spacing w:before="1"/>
              <w:ind w:left="50"/>
            </w:pPr>
            <w:r>
              <w:t>The ability to work using own initiative and manage time effectively to meet deadlines. Organise own day to day activities and tasks and that of staff in lower banded jobs.</w:t>
            </w:r>
          </w:p>
          <w:p w:rsidR="00763F1B" w:rsidRDefault="00763F1B">
            <w:pPr>
              <w:pStyle w:val="TableParagraph"/>
              <w:spacing w:before="11"/>
              <w:rPr>
                <w:b/>
                <w:sz w:val="21"/>
              </w:rPr>
            </w:pPr>
          </w:p>
          <w:p w:rsidR="00763F1B" w:rsidRDefault="00610352">
            <w:pPr>
              <w:pStyle w:val="TableParagraph"/>
              <w:spacing w:line="480" w:lineRule="auto"/>
              <w:ind w:left="50" w:right="4455"/>
            </w:pPr>
            <w:r>
              <w:t>Plan</w:t>
            </w:r>
            <w:r>
              <w:rPr>
                <w:spacing w:val="-5"/>
              </w:rPr>
              <w:t xml:space="preserve"> </w:t>
            </w:r>
            <w:r>
              <w:t>and</w:t>
            </w:r>
            <w:r>
              <w:rPr>
                <w:spacing w:val="-5"/>
              </w:rPr>
              <w:t xml:space="preserve"> </w:t>
            </w:r>
            <w:r>
              <w:t>arrange</w:t>
            </w:r>
            <w:r>
              <w:rPr>
                <w:spacing w:val="-4"/>
              </w:rPr>
              <w:t xml:space="preserve"> </w:t>
            </w:r>
            <w:r>
              <w:t>staff</w:t>
            </w:r>
            <w:r>
              <w:rPr>
                <w:spacing w:val="-5"/>
              </w:rPr>
              <w:t xml:space="preserve"> </w:t>
            </w:r>
            <w:r>
              <w:t>cover</w:t>
            </w:r>
            <w:r>
              <w:rPr>
                <w:spacing w:val="-4"/>
              </w:rPr>
              <w:t xml:space="preserve"> </w:t>
            </w:r>
            <w:r>
              <w:t>as</w:t>
            </w:r>
            <w:r>
              <w:rPr>
                <w:spacing w:val="-5"/>
              </w:rPr>
              <w:t xml:space="preserve"> </w:t>
            </w:r>
            <w:r>
              <w:t>and</w:t>
            </w:r>
            <w:r>
              <w:rPr>
                <w:spacing w:val="-5"/>
              </w:rPr>
              <w:t xml:space="preserve"> </w:t>
            </w:r>
            <w:r>
              <w:t>when</w:t>
            </w:r>
            <w:r>
              <w:rPr>
                <w:spacing w:val="-5"/>
              </w:rPr>
              <w:t xml:space="preserve"> </w:t>
            </w:r>
            <w:r>
              <w:t>required. Regularly arrange meetings.</w:t>
            </w:r>
          </w:p>
          <w:p w:rsidR="00763F1B" w:rsidRDefault="00763F1B">
            <w:pPr>
              <w:pStyle w:val="TableParagraph"/>
              <w:spacing w:before="9"/>
              <w:rPr>
                <w:b/>
                <w:sz w:val="21"/>
              </w:rPr>
            </w:pPr>
          </w:p>
          <w:p w:rsidR="00763F1B" w:rsidRDefault="00610352">
            <w:pPr>
              <w:pStyle w:val="TableParagraph"/>
              <w:ind w:left="50"/>
              <w:rPr>
                <w:b/>
              </w:rPr>
            </w:pPr>
            <w:r>
              <w:rPr>
                <w:b/>
              </w:rPr>
              <w:t>Physical</w:t>
            </w:r>
            <w:r>
              <w:rPr>
                <w:b/>
                <w:spacing w:val="-5"/>
              </w:rPr>
              <w:t xml:space="preserve"> </w:t>
            </w:r>
            <w:r>
              <w:rPr>
                <w:b/>
                <w:spacing w:val="-2"/>
              </w:rPr>
              <w:t>skills</w:t>
            </w:r>
          </w:p>
          <w:p w:rsidR="00763F1B" w:rsidRDefault="00610352">
            <w:pPr>
              <w:pStyle w:val="TableParagraph"/>
              <w:spacing w:before="4" w:line="233" w:lineRule="exact"/>
              <w:ind w:left="50"/>
            </w:pPr>
            <w:r>
              <w:t>Use</w:t>
            </w:r>
            <w:r>
              <w:rPr>
                <w:spacing w:val="-7"/>
              </w:rPr>
              <w:t xml:space="preserve"> </w:t>
            </w:r>
            <w:r>
              <w:t>advanced</w:t>
            </w:r>
            <w:r>
              <w:rPr>
                <w:spacing w:val="-6"/>
              </w:rPr>
              <w:t xml:space="preserve"> </w:t>
            </w:r>
            <w:r>
              <w:t>keyboard</w:t>
            </w:r>
            <w:r>
              <w:rPr>
                <w:spacing w:val="-7"/>
              </w:rPr>
              <w:t xml:space="preserve"> </w:t>
            </w:r>
            <w:r>
              <w:t>skills</w:t>
            </w:r>
            <w:r>
              <w:rPr>
                <w:spacing w:val="-3"/>
              </w:rPr>
              <w:t xml:space="preserve"> </w:t>
            </w:r>
            <w:r>
              <w:t>to</w:t>
            </w:r>
            <w:r>
              <w:rPr>
                <w:spacing w:val="-7"/>
              </w:rPr>
              <w:t xml:space="preserve"> </w:t>
            </w:r>
            <w:r>
              <w:t>operate</w:t>
            </w:r>
            <w:r>
              <w:rPr>
                <w:spacing w:val="-8"/>
              </w:rPr>
              <w:t xml:space="preserve"> </w:t>
            </w:r>
            <w:r>
              <w:t>Trust computer</w:t>
            </w:r>
            <w:r>
              <w:rPr>
                <w:spacing w:val="-1"/>
              </w:rPr>
              <w:t xml:space="preserve"> </w:t>
            </w:r>
            <w:r>
              <w:rPr>
                <w:spacing w:val="-2"/>
              </w:rPr>
              <w:t>systems.</w:t>
            </w:r>
          </w:p>
        </w:tc>
      </w:tr>
    </w:tbl>
    <w:p w:rsidR="00763F1B" w:rsidRDefault="00763F1B">
      <w:pPr>
        <w:spacing w:line="233" w:lineRule="exact"/>
        <w:sectPr w:rsidR="00763F1B">
          <w:pgSz w:w="11910" w:h="16840"/>
          <w:pgMar w:top="880" w:right="420" w:bottom="1920" w:left="540" w:header="0" w:footer="1632" w:gutter="0"/>
          <w:cols w:space="720"/>
        </w:sectPr>
      </w:pPr>
    </w:p>
    <w:p w:rsidR="00763F1B" w:rsidRDefault="00610352">
      <w:pPr>
        <w:spacing w:before="77"/>
        <w:ind w:left="155"/>
        <w:jc w:val="both"/>
        <w:rPr>
          <w:b/>
        </w:rPr>
      </w:pPr>
      <w:r>
        <w:rPr>
          <w:b/>
        </w:rPr>
        <w:lastRenderedPageBreak/>
        <w:t>Responsibility</w:t>
      </w:r>
      <w:r>
        <w:rPr>
          <w:b/>
          <w:spacing w:val="-10"/>
        </w:rPr>
        <w:t xml:space="preserve"> </w:t>
      </w:r>
      <w:r>
        <w:rPr>
          <w:b/>
        </w:rPr>
        <w:t>for</w:t>
      </w:r>
      <w:r>
        <w:rPr>
          <w:b/>
          <w:spacing w:val="-5"/>
        </w:rPr>
        <w:t xml:space="preserve"> </w:t>
      </w:r>
      <w:r>
        <w:rPr>
          <w:b/>
        </w:rPr>
        <w:t>Patient/Client</w:t>
      </w:r>
      <w:r>
        <w:rPr>
          <w:b/>
          <w:spacing w:val="-7"/>
        </w:rPr>
        <w:t xml:space="preserve"> </w:t>
      </w:r>
      <w:r>
        <w:rPr>
          <w:b/>
          <w:spacing w:val="-4"/>
        </w:rPr>
        <w:t>Care</w:t>
      </w:r>
    </w:p>
    <w:p w:rsidR="00763F1B" w:rsidRDefault="00610352">
      <w:pPr>
        <w:pStyle w:val="BodyText"/>
        <w:spacing w:before="2"/>
        <w:ind w:left="155" w:right="510"/>
        <w:jc w:val="both"/>
      </w:pPr>
      <w:r>
        <w:t>The post holder is required to put the patient,</w:t>
      </w:r>
      <w:r>
        <w:t xml:space="preserve"> as the first priority, at the centre of all activities. The post holder will</w:t>
      </w:r>
      <w:r>
        <w:rPr>
          <w:spacing w:val="-1"/>
        </w:rPr>
        <w:t xml:space="preserve"> </w:t>
      </w:r>
      <w:r>
        <w:t>have</w:t>
      </w:r>
      <w:r>
        <w:rPr>
          <w:spacing w:val="-1"/>
        </w:rPr>
        <w:t xml:space="preserve"> </w:t>
      </w:r>
      <w:r>
        <w:t>regular</w:t>
      </w:r>
      <w:r>
        <w:rPr>
          <w:spacing w:val="-2"/>
        </w:rPr>
        <w:t xml:space="preserve"> </w:t>
      </w:r>
      <w:r>
        <w:t>contact with</w:t>
      </w:r>
      <w:r>
        <w:rPr>
          <w:spacing w:val="-1"/>
        </w:rPr>
        <w:t xml:space="preserve"> </w:t>
      </w:r>
      <w:r>
        <w:t>patients/clients by</w:t>
      </w:r>
      <w:r>
        <w:rPr>
          <w:spacing w:val="-3"/>
        </w:rPr>
        <w:t xml:space="preserve"> </w:t>
      </w:r>
      <w:r>
        <w:t>phone</w:t>
      </w:r>
      <w:r>
        <w:rPr>
          <w:spacing w:val="-1"/>
        </w:rPr>
        <w:t xml:space="preserve"> </w:t>
      </w:r>
      <w:r>
        <w:t>or</w:t>
      </w:r>
      <w:r>
        <w:rPr>
          <w:spacing w:val="-2"/>
        </w:rPr>
        <w:t xml:space="preserve"> </w:t>
      </w:r>
      <w:r>
        <w:t>face</w:t>
      </w:r>
      <w:r>
        <w:rPr>
          <w:spacing w:val="-3"/>
        </w:rPr>
        <w:t xml:space="preserve"> </w:t>
      </w:r>
      <w:r>
        <w:t>to</w:t>
      </w:r>
      <w:r>
        <w:rPr>
          <w:spacing w:val="-3"/>
        </w:rPr>
        <w:t xml:space="preserve"> </w:t>
      </w:r>
      <w:r>
        <w:t>face</w:t>
      </w:r>
      <w:r>
        <w:rPr>
          <w:spacing w:val="-1"/>
        </w:rPr>
        <w:t xml:space="preserve"> </w:t>
      </w:r>
      <w:r>
        <w:t>and</w:t>
      </w:r>
      <w:r>
        <w:rPr>
          <w:spacing w:val="-1"/>
        </w:rPr>
        <w:t xml:space="preserve"> </w:t>
      </w:r>
      <w:r>
        <w:t>will</w:t>
      </w:r>
      <w:r>
        <w:rPr>
          <w:spacing w:val="-1"/>
        </w:rPr>
        <w:t xml:space="preserve"> </w:t>
      </w:r>
      <w:r>
        <w:t>provide non-medical information and advice to patients’ and carers.</w:t>
      </w:r>
    </w:p>
    <w:p w:rsidR="00763F1B" w:rsidRDefault="00763F1B">
      <w:pPr>
        <w:pStyle w:val="BodyText"/>
        <w:spacing w:before="10"/>
        <w:rPr>
          <w:sz w:val="21"/>
        </w:rPr>
      </w:pPr>
    </w:p>
    <w:p w:rsidR="00763F1B" w:rsidRDefault="00610352">
      <w:pPr>
        <w:pStyle w:val="Heading2"/>
        <w:jc w:val="both"/>
      </w:pPr>
      <w:r>
        <w:t>Responsibility</w:t>
      </w:r>
      <w:r>
        <w:rPr>
          <w:spacing w:val="-10"/>
        </w:rPr>
        <w:t xml:space="preserve"> </w:t>
      </w:r>
      <w:r>
        <w:t>for</w:t>
      </w:r>
      <w:r>
        <w:rPr>
          <w:spacing w:val="-1"/>
        </w:rPr>
        <w:t xml:space="preserve"> </w:t>
      </w:r>
      <w:r>
        <w:t>Policy</w:t>
      </w:r>
      <w:r>
        <w:rPr>
          <w:spacing w:val="-8"/>
        </w:rPr>
        <w:t xml:space="preserve"> </w:t>
      </w:r>
      <w:r>
        <w:t>and</w:t>
      </w:r>
      <w:r>
        <w:rPr>
          <w:spacing w:val="-3"/>
        </w:rPr>
        <w:t xml:space="preserve"> </w:t>
      </w:r>
      <w:r>
        <w:t>Service</w:t>
      </w:r>
      <w:r>
        <w:rPr>
          <w:spacing w:val="-3"/>
        </w:rPr>
        <w:t xml:space="preserve"> </w:t>
      </w:r>
      <w:r>
        <w:rPr>
          <w:spacing w:val="-2"/>
        </w:rPr>
        <w:t>Development</w:t>
      </w:r>
    </w:p>
    <w:p w:rsidR="00763F1B" w:rsidRDefault="00610352">
      <w:pPr>
        <w:pStyle w:val="BodyText"/>
        <w:spacing w:before="2"/>
        <w:ind w:left="155" w:right="519"/>
        <w:jc w:val="both"/>
      </w:pPr>
      <w:r>
        <w:t>To adhere to Trust policies and contribute to the continuous improvement in the efficiency and effectiveness of the service provided to clients by attending and participating in meetings as necessary.</w:t>
      </w:r>
    </w:p>
    <w:p w:rsidR="00763F1B" w:rsidRDefault="00763F1B">
      <w:pPr>
        <w:pStyle w:val="BodyText"/>
        <w:spacing w:before="8"/>
        <w:rPr>
          <w:sz w:val="21"/>
        </w:rPr>
      </w:pPr>
    </w:p>
    <w:p w:rsidR="00763F1B" w:rsidRDefault="00610352">
      <w:pPr>
        <w:pStyle w:val="Heading2"/>
      </w:pPr>
      <w:r>
        <w:t>Responsibility</w:t>
      </w:r>
      <w:r>
        <w:rPr>
          <w:spacing w:val="-9"/>
        </w:rPr>
        <w:t xml:space="preserve"> </w:t>
      </w:r>
      <w:r>
        <w:t>for</w:t>
      </w:r>
      <w:r>
        <w:rPr>
          <w:spacing w:val="-3"/>
        </w:rPr>
        <w:t xml:space="preserve"> </w:t>
      </w:r>
      <w:r>
        <w:t>Financial</w:t>
      </w:r>
      <w:r>
        <w:rPr>
          <w:spacing w:val="-4"/>
        </w:rPr>
        <w:t xml:space="preserve"> </w:t>
      </w:r>
      <w:r>
        <w:t>and</w:t>
      </w:r>
      <w:r>
        <w:rPr>
          <w:spacing w:val="-5"/>
        </w:rPr>
        <w:t xml:space="preserve"> </w:t>
      </w:r>
      <w:r>
        <w:t>Physical</w:t>
      </w:r>
      <w:r>
        <w:rPr>
          <w:spacing w:val="-3"/>
        </w:rPr>
        <w:t xml:space="preserve"> </w:t>
      </w:r>
      <w:r>
        <w:rPr>
          <w:spacing w:val="-2"/>
        </w:rPr>
        <w:t>resources</w:t>
      </w:r>
    </w:p>
    <w:p w:rsidR="00763F1B" w:rsidRDefault="00610352">
      <w:pPr>
        <w:pStyle w:val="BodyText"/>
        <w:spacing w:before="4" w:line="252" w:lineRule="exact"/>
        <w:ind w:left="155"/>
      </w:pPr>
      <w:r>
        <w:t>To</w:t>
      </w:r>
      <w:r>
        <w:rPr>
          <w:spacing w:val="-10"/>
        </w:rPr>
        <w:t xml:space="preserve"> </w:t>
      </w:r>
      <w:r>
        <w:t>monitor</w:t>
      </w:r>
      <w:r>
        <w:rPr>
          <w:spacing w:val="-6"/>
        </w:rPr>
        <w:t xml:space="preserve"> </w:t>
      </w:r>
      <w:r>
        <w:t>stock</w:t>
      </w:r>
      <w:r>
        <w:rPr>
          <w:spacing w:val="-5"/>
        </w:rPr>
        <w:t xml:space="preserve"> </w:t>
      </w:r>
      <w:r>
        <w:t>levels</w:t>
      </w:r>
      <w:r>
        <w:rPr>
          <w:spacing w:val="-5"/>
        </w:rPr>
        <w:t xml:space="preserve"> </w:t>
      </w:r>
      <w:r>
        <w:t>of</w:t>
      </w:r>
      <w:r>
        <w:rPr>
          <w:spacing w:val="-4"/>
        </w:rPr>
        <w:t xml:space="preserve"> </w:t>
      </w:r>
      <w:r>
        <w:t>stationery,</w:t>
      </w:r>
      <w:r>
        <w:rPr>
          <w:spacing w:val="-7"/>
        </w:rPr>
        <w:t xml:space="preserve"> </w:t>
      </w:r>
      <w:r>
        <w:t>receive</w:t>
      </w:r>
      <w:r>
        <w:rPr>
          <w:spacing w:val="-6"/>
        </w:rPr>
        <w:t xml:space="preserve"> </w:t>
      </w:r>
      <w:r>
        <w:t>deliveries</w:t>
      </w:r>
      <w:r>
        <w:rPr>
          <w:spacing w:val="-4"/>
        </w:rPr>
        <w:t xml:space="preserve"> </w:t>
      </w:r>
      <w:r>
        <w:t>and</w:t>
      </w:r>
      <w:r>
        <w:rPr>
          <w:spacing w:val="-8"/>
        </w:rPr>
        <w:t xml:space="preserve"> </w:t>
      </w:r>
      <w:r>
        <w:t>report</w:t>
      </w:r>
      <w:r>
        <w:rPr>
          <w:spacing w:val="-6"/>
        </w:rPr>
        <w:t xml:space="preserve"> </w:t>
      </w:r>
      <w:r>
        <w:t>maintenance</w:t>
      </w:r>
      <w:r>
        <w:rPr>
          <w:spacing w:val="-7"/>
        </w:rPr>
        <w:t xml:space="preserve"> </w:t>
      </w:r>
      <w:r>
        <w:rPr>
          <w:spacing w:val="-2"/>
        </w:rPr>
        <w:t>faults.</w:t>
      </w:r>
    </w:p>
    <w:p w:rsidR="00763F1B" w:rsidRDefault="00610352">
      <w:pPr>
        <w:pStyle w:val="BodyText"/>
        <w:ind w:left="189"/>
      </w:pPr>
      <w:r>
        <w:t>To</w:t>
      </w:r>
      <w:r>
        <w:rPr>
          <w:spacing w:val="28"/>
        </w:rPr>
        <w:t xml:space="preserve"> </w:t>
      </w:r>
      <w:r>
        <w:t>ensure</w:t>
      </w:r>
      <w:r>
        <w:rPr>
          <w:spacing w:val="28"/>
        </w:rPr>
        <w:t xml:space="preserve"> </w:t>
      </w:r>
      <w:r>
        <w:t>the</w:t>
      </w:r>
      <w:r>
        <w:rPr>
          <w:spacing w:val="28"/>
        </w:rPr>
        <w:t xml:space="preserve"> </w:t>
      </w:r>
      <w:r>
        <w:t>efficient</w:t>
      </w:r>
      <w:r>
        <w:rPr>
          <w:spacing w:val="28"/>
        </w:rPr>
        <w:t xml:space="preserve"> </w:t>
      </w:r>
      <w:r>
        <w:t>and</w:t>
      </w:r>
      <w:r>
        <w:rPr>
          <w:spacing w:val="28"/>
        </w:rPr>
        <w:t xml:space="preserve"> </w:t>
      </w:r>
      <w:r>
        <w:t>effective</w:t>
      </w:r>
      <w:r>
        <w:rPr>
          <w:spacing w:val="28"/>
        </w:rPr>
        <w:t xml:space="preserve"> </w:t>
      </w:r>
      <w:r>
        <w:t>use</w:t>
      </w:r>
      <w:r>
        <w:rPr>
          <w:spacing w:val="28"/>
        </w:rPr>
        <w:t xml:space="preserve"> </w:t>
      </w:r>
      <w:r>
        <w:t>of</w:t>
      </w:r>
      <w:r>
        <w:rPr>
          <w:spacing w:val="30"/>
        </w:rPr>
        <w:t xml:space="preserve"> </w:t>
      </w:r>
      <w:r>
        <w:t>all</w:t>
      </w:r>
      <w:r>
        <w:rPr>
          <w:spacing w:val="29"/>
        </w:rPr>
        <w:t xml:space="preserve"> </w:t>
      </w:r>
      <w:r>
        <w:t>resources</w:t>
      </w:r>
      <w:r>
        <w:rPr>
          <w:spacing w:val="28"/>
        </w:rPr>
        <w:t xml:space="preserve"> </w:t>
      </w:r>
      <w:r>
        <w:t>used</w:t>
      </w:r>
      <w:r>
        <w:rPr>
          <w:spacing w:val="28"/>
        </w:rPr>
        <w:t xml:space="preserve"> </w:t>
      </w:r>
      <w:r>
        <w:t>within</w:t>
      </w:r>
      <w:r>
        <w:rPr>
          <w:spacing w:val="28"/>
        </w:rPr>
        <w:t xml:space="preserve"> </w:t>
      </w:r>
      <w:r>
        <w:t>the</w:t>
      </w:r>
      <w:r>
        <w:rPr>
          <w:spacing w:val="28"/>
        </w:rPr>
        <w:t xml:space="preserve"> </w:t>
      </w:r>
      <w:r>
        <w:t>course</w:t>
      </w:r>
      <w:r>
        <w:rPr>
          <w:spacing w:val="28"/>
        </w:rPr>
        <w:t xml:space="preserve"> </w:t>
      </w:r>
      <w:r>
        <w:t>of</w:t>
      </w:r>
      <w:r>
        <w:rPr>
          <w:spacing w:val="30"/>
        </w:rPr>
        <w:t xml:space="preserve"> </w:t>
      </w:r>
      <w:r>
        <w:t>one’s</w:t>
      </w:r>
      <w:r>
        <w:rPr>
          <w:spacing w:val="28"/>
        </w:rPr>
        <w:t xml:space="preserve"> </w:t>
      </w:r>
      <w:r>
        <w:t>own</w:t>
      </w:r>
      <w:r>
        <w:rPr>
          <w:spacing w:val="29"/>
        </w:rPr>
        <w:t xml:space="preserve"> </w:t>
      </w:r>
      <w:r>
        <w:t>duties, maintaining an awareness of the financial impact of inappropriate use.</w:t>
      </w:r>
    </w:p>
    <w:p w:rsidR="00763F1B" w:rsidRDefault="00763F1B">
      <w:pPr>
        <w:pStyle w:val="BodyText"/>
        <w:spacing w:before="10"/>
        <w:rPr>
          <w:sz w:val="21"/>
        </w:rPr>
      </w:pPr>
    </w:p>
    <w:p w:rsidR="00763F1B" w:rsidRDefault="00610352">
      <w:pPr>
        <w:pStyle w:val="BodyText"/>
        <w:spacing w:line="242" w:lineRule="auto"/>
        <w:ind w:left="155"/>
      </w:pPr>
      <w:r>
        <w:t>The</w:t>
      </w:r>
      <w:r>
        <w:rPr>
          <w:spacing w:val="40"/>
        </w:rPr>
        <w:t xml:space="preserve"> </w:t>
      </w:r>
      <w:r>
        <w:t>post</w:t>
      </w:r>
      <w:r>
        <w:rPr>
          <w:spacing w:val="40"/>
        </w:rPr>
        <w:t xml:space="preserve"> </w:t>
      </w:r>
      <w:r>
        <w:t>holder</w:t>
      </w:r>
      <w:r>
        <w:rPr>
          <w:spacing w:val="40"/>
        </w:rPr>
        <w:t xml:space="preserve"> </w:t>
      </w:r>
      <w:r>
        <w:t>may</w:t>
      </w:r>
      <w:r>
        <w:rPr>
          <w:spacing w:val="40"/>
        </w:rPr>
        <w:t xml:space="preserve"> </w:t>
      </w:r>
      <w:r>
        <w:t>be</w:t>
      </w:r>
      <w:r>
        <w:rPr>
          <w:spacing w:val="40"/>
        </w:rPr>
        <w:t xml:space="preserve"> </w:t>
      </w:r>
      <w:r>
        <w:t>required</w:t>
      </w:r>
      <w:r>
        <w:rPr>
          <w:spacing w:val="40"/>
        </w:rPr>
        <w:t xml:space="preserve"> </w:t>
      </w:r>
      <w:r>
        <w:t>to</w:t>
      </w:r>
      <w:r>
        <w:rPr>
          <w:spacing w:val="40"/>
        </w:rPr>
        <w:t xml:space="preserve"> </w:t>
      </w:r>
      <w:r>
        <w:t>conduct</w:t>
      </w:r>
      <w:r>
        <w:rPr>
          <w:spacing w:val="40"/>
        </w:rPr>
        <w:t xml:space="preserve"> </w:t>
      </w:r>
      <w:r>
        <w:t>some</w:t>
      </w:r>
      <w:r>
        <w:rPr>
          <w:spacing w:val="40"/>
        </w:rPr>
        <w:t xml:space="preserve"> </w:t>
      </w:r>
      <w:r>
        <w:t>financial</w:t>
      </w:r>
      <w:r>
        <w:rPr>
          <w:spacing w:val="40"/>
        </w:rPr>
        <w:t xml:space="preserve"> </w:t>
      </w:r>
      <w:r>
        <w:t>and</w:t>
      </w:r>
      <w:r>
        <w:rPr>
          <w:spacing w:val="40"/>
        </w:rPr>
        <w:t xml:space="preserve"> </w:t>
      </w:r>
      <w:r>
        <w:t>personnel</w:t>
      </w:r>
      <w:r>
        <w:rPr>
          <w:spacing w:val="40"/>
        </w:rPr>
        <w:t xml:space="preserve"> </w:t>
      </w:r>
      <w:r>
        <w:t>tasks</w:t>
      </w:r>
      <w:r>
        <w:rPr>
          <w:spacing w:val="40"/>
        </w:rPr>
        <w:t xml:space="preserve"> </w:t>
      </w:r>
      <w:r>
        <w:t>i.e.</w:t>
      </w:r>
      <w:r>
        <w:rPr>
          <w:spacing w:val="40"/>
        </w:rPr>
        <w:t xml:space="preserve"> </w:t>
      </w:r>
      <w:r>
        <w:t>processing</w:t>
      </w:r>
      <w:r>
        <w:rPr>
          <w:spacing w:val="40"/>
        </w:rPr>
        <w:t xml:space="preserve"> </w:t>
      </w:r>
      <w:r>
        <w:t>of invoices, payroll, petty cash/banking administration or handle patient’s proper</w:t>
      </w:r>
      <w:r>
        <w:t>ty.</w:t>
      </w:r>
    </w:p>
    <w:p w:rsidR="00763F1B" w:rsidRDefault="00763F1B">
      <w:pPr>
        <w:pStyle w:val="BodyText"/>
        <w:spacing w:before="4"/>
        <w:rPr>
          <w:sz w:val="21"/>
        </w:rPr>
      </w:pPr>
    </w:p>
    <w:p w:rsidR="00763F1B" w:rsidRDefault="00610352">
      <w:pPr>
        <w:pStyle w:val="Heading2"/>
        <w:spacing w:before="1"/>
      </w:pPr>
      <w:r>
        <w:t>Responsibility</w:t>
      </w:r>
      <w:r>
        <w:rPr>
          <w:spacing w:val="-9"/>
        </w:rPr>
        <w:t xml:space="preserve"> </w:t>
      </w:r>
      <w:r>
        <w:t>Human</w:t>
      </w:r>
      <w:r>
        <w:rPr>
          <w:spacing w:val="-6"/>
        </w:rPr>
        <w:t xml:space="preserve"> </w:t>
      </w:r>
      <w:r>
        <w:rPr>
          <w:spacing w:val="-2"/>
        </w:rPr>
        <w:t>Resources</w:t>
      </w:r>
    </w:p>
    <w:p w:rsidR="00763F1B" w:rsidRDefault="00610352">
      <w:pPr>
        <w:pStyle w:val="BodyText"/>
        <w:spacing w:before="3"/>
        <w:ind w:left="155"/>
      </w:pPr>
      <w:r>
        <w:t>Maintain</w:t>
      </w:r>
      <w:r>
        <w:rPr>
          <w:spacing w:val="-8"/>
        </w:rPr>
        <w:t xml:space="preserve"> </w:t>
      </w:r>
      <w:r>
        <w:t>and</w:t>
      </w:r>
      <w:r>
        <w:rPr>
          <w:spacing w:val="-5"/>
        </w:rPr>
        <w:t xml:space="preserve"> </w:t>
      </w:r>
      <w:r>
        <w:t>update</w:t>
      </w:r>
      <w:r>
        <w:rPr>
          <w:spacing w:val="-7"/>
        </w:rPr>
        <w:t xml:space="preserve"> </w:t>
      </w:r>
      <w:r>
        <w:t>own</w:t>
      </w:r>
      <w:r>
        <w:rPr>
          <w:spacing w:val="-6"/>
        </w:rPr>
        <w:t xml:space="preserve"> </w:t>
      </w:r>
      <w:r>
        <w:t>training</w:t>
      </w:r>
      <w:r>
        <w:rPr>
          <w:spacing w:val="-5"/>
        </w:rPr>
        <w:t xml:space="preserve"> </w:t>
      </w:r>
      <w:r>
        <w:t>relevant</w:t>
      </w:r>
      <w:r>
        <w:rPr>
          <w:spacing w:val="-3"/>
        </w:rPr>
        <w:t xml:space="preserve"> </w:t>
      </w:r>
      <w:r>
        <w:t>to</w:t>
      </w:r>
      <w:r>
        <w:rPr>
          <w:spacing w:val="-7"/>
        </w:rPr>
        <w:t xml:space="preserve"> </w:t>
      </w:r>
      <w:r>
        <w:rPr>
          <w:spacing w:val="-4"/>
        </w:rPr>
        <w:t>post.</w:t>
      </w:r>
    </w:p>
    <w:p w:rsidR="00763F1B" w:rsidRDefault="00763F1B">
      <w:pPr>
        <w:pStyle w:val="BodyText"/>
        <w:spacing w:before="1"/>
      </w:pPr>
    </w:p>
    <w:p w:rsidR="00763F1B" w:rsidRDefault="00610352">
      <w:pPr>
        <w:pStyle w:val="BodyText"/>
        <w:ind w:left="155" w:right="264"/>
      </w:pPr>
      <w:r>
        <w:t>Participate in recruitment processes including being involved in interviews. Participate in appraisals and support the development of staff in lower bands.</w:t>
      </w:r>
    </w:p>
    <w:p w:rsidR="00763F1B" w:rsidRDefault="00763F1B">
      <w:pPr>
        <w:pStyle w:val="BodyText"/>
        <w:spacing w:before="11"/>
        <w:rPr>
          <w:sz w:val="21"/>
        </w:rPr>
      </w:pPr>
    </w:p>
    <w:p w:rsidR="00763F1B" w:rsidRDefault="00610352">
      <w:pPr>
        <w:pStyle w:val="BodyText"/>
        <w:ind w:left="155"/>
      </w:pPr>
      <w:r>
        <w:t>Provide</w:t>
      </w:r>
      <w:r>
        <w:rPr>
          <w:spacing w:val="40"/>
        </w:rPr>
        <w:t xml:space="preserve"> </w:t>
      </w:r>
      <w:r>
        <w:t>on</w:t>
      </w:r>
      <w:r>
        <w:rPr>
          <w:spacing w:val="40"/>
        </w:rPr>
        <w:t xml:space="preserve"> </w:t>
      </w:r>
      <w:r>
        <w:t>the</w:t>
      </w:r>
      <w:r>
        <w:rPr>
          <w:spacing w:val="40"/>
        </w:rPr>
        <w:t xml:space="preserve"> </w:t>
      </w:r>
      <w:r>
        <w:t>job</w:t>
      </w:r>
      <w:r>
        <w:rPr>
          <w:spacing w:val="40"/>
        </w:rPr>
        <w:t xml:space="preserve"> </w:t>
      </w:r>
      <w:r>
        <w:t>training</w:t>
      </w:r>
      <w:r>
        <w:rPr>
          <w:spacing w:val="40"/>
        </w:rPr>
        <w:t xml:space="preserve"> </w:t>
      </w:r>
      <w:r>
        <w:t>for</w:t>
      </w:r>
      <w:r>
        <w:rPr>
          <w:spacing w:val="40"/>
        </w:rPr>
        <w:t xml:space="preserve"> </w:t>
      </w:r>
      <w:r>
        <w:t>new</w:t>
      </w:r>
      <w:r>
        <w:rPr>
          <w:spacing w:val="40"/>
        </w:rPr>
        <w:t xml:space="preserve"> </w:t>
      </w:r>
      <w:r>
        <w:t>staff</w:t>
      </w:r>
      <w:r>
        <w:rPr>
          <w:spacing w:val="40"/>
        </w:rPr>
        <w:t xml:space="preserve"> </w:t>
      </w:r>
      <w:r>
        <w:t>and</w:t>
      </w:r>
      <w:r>
        <w:rPr>
          <w:spacing w:val="40"/>
        </w:rPr>
        <w:t xml:space="preserve"> </w:t>
      </w:r>
      <w:r>
        <w:t>work</w:t>
      </w:r>
      <w:r>
        <w:rPr>
          <w:spacing w:val="40"/>
        </w:rPr>
        <w:t xml:space="preserve"> </w:t>
      </w:r>
      <w:r>
        <w:t>experience</w:t>
      </w:r>
      <w:r>
        <w:rPr>
          <w:spacing w:val="40"/>
        </w:rPr>
        <w:t xml:space="preserve"> </w:t>
      </w:r>
      <w:r>
        <w:t>students,</w:t>
      </w:r>
      <w:r>
        <w:rPr>
          <w:spacing w:val="40"/>
        </w:rPr>
        <w:t xml:space="preserve"> </w:t>
      </w:r>
      <w:r>
        <w:t>taking</w:t>
      </w:r>
      <w:r>
        <w:rPr>
          <w:spacing w:val="40"/>
        </w:rPr>
        <w:t xml:space="preserve"> </w:t>
      </w:r>
      <w:r>
        <w:t>an</w:t>
      </w:r>
      <w:r>
        <w:rPr>
          <w:spacing w:val="40"/>
        </w:rPr>
        <w:t xml:space="preserve"> </w:t>
      </w:r>
      <w:r>
        <w:t>active</w:t>
      </w:r>
      <w:r>
        <w:rPr>
          <w:spacing w:val="40"/>
        </w:rPr>
        <w:t xml:space="preserve"> </w:t>
      </w:r>
      <w:r>
        <w:t>part</w:t>
      </w:r>
      <w:r>
        <w:rPr>
          <w:spacing w:val="40"/>
        </w:rPr>
        <w:t xml:space="preserve"> </w:t>
      </w:r>
      <w:r>
        <w:t>in</w:t>
      </w:r>
      <w:r>
        <w:rPr>
          <w:spacing w:val="40"/>
        </w:rPr>
        <w:t xml:space="preserve"> </w:t>
      </w:r>
      <w:r>
        <w:t>the development review of own work, suggesting areas for learning and development in the coming year.</w:t>
      </w:r>
    </w:p>
    <w:p w:rsidR="00763F1B" w:rsidRDefault="00763F1B">
      <w:pPr>
        <w:pStyle w:val="BodyText"/>
        <w:spacing w:before="8"/>
        <w:rPr>
          <w:sz w:val="21"/>
        </w:rPr>
      </w:pPr>
    </w:p>
    <w:p w:rsidR="00763F1B" w:rsidRDefault="00610352">
      <w:pPr>
        <w:pStyle w:val="Heading2"/>
      </w:pPr>
      <w:r>
        <w:t>Responsibility</w:t>
      </w:r>
      <w:r>
        <w:rPr>
          <w:spacing w:val="-9"/>
        </w:rPr>
        <w:t xml:space="preserve"> </w:t>
      </w:r>
      <w:r>
        <w:t>for</w:t>
      </w:r>
      <w:r>
        <w:rPr>
          <w:spacing w:val="-7"/>
        </w:rPr>
        <w:t xml:space="preserve"> </w:t>
      </w:r>
      <w:r>
        <w:t>Information</w:t>
      </w:r>
      <w:r>
        <w:rPr>
          <w:spacing w:val="-5"/>
        </w:rPr>
        <w:t xml:space="preserve"> </w:t>
      </w:r>
      <w:r>
        <w:rPr>
          <w:spacing w:val="-2"/>
        </w:rPr>
        <w:t>Resources</w:t>
      </w:r>
    </w:p>
    <w:p w:rsidR="00763F1B" w:rsidRDefault="00610352">
      <w:pPr>
        <w:pStyle w:val="BodyText"/>
        <w:spacing w:before="4"/>
        <w:ind w:left="155"/>
      </w:pPr>
      <w:r>
        <w:t>Daily</w:t>
      </w:r>
      <w:r>
        <w:rPr>
          <w:spacing w:val="28"/>
        </w:rPr>
        <w:t xml:space="preserve"> </w:t>
      </w:r>
      <w:r>
        <w:t>use</w:t>
      </w:r>
      <w:r>
        <w:rPr>
          <w:spacing w:val="30"/>
        </w:rPr>
        <w:t xml:space="preserve"> </w:t>
      </w:r>
      <w:r>
        <w:t>of</w:t>
      </w:r>
      <w:r>
        <w:rPr>
          <w:spacing w:val="33"/>
        </w:rPr>
        <w:t xml:space="preserve"> </w:t>
      </w:r>
      <w:r>
        <w:t>IT</w:t>
      </w:r>
      <w:r>
        <w:rPr>
          <w:spacing w:val="32"/>
        </w:rPr>
        <w:t xml:space="preserve"> </w:t>
      </w:r>
      <w:r>
        <w:t>programmes</w:t>
      </w:r>
      <w:r>
        <w:rPr>
          <w:spacing w:val="30"/>
        </w:rPr>
        <w:t xml:space="preserve"> </w:t>
      </w:r>
      <w:r>
        <w:t>relevant</w:t>
      </w:r>
      <w:r>
        <w:rPr>
          <w:spacing w:val="32"/>
        </w:rPr>
        <w:t xml:space="preserve"> </w:t>
      </w:r>
      <w:r>
        <w:t>to</w:t>
      </w:r>
      <w:r>
        <w:rPr>
          <w:spacing w:val="30"/>
        </w:rPr>
        <w:t xml:space="preserve"> </w:t>
      </w:r>
      <w:r>
        <w:t>the</w:t>
      </w:r>
      <w:r>
        <w:rPr>
          <w:spacing w:val="30"/>
        </w:rPr>
        <w:t xml:space="preserve"> </w:t>
      </w:r>
      <w:r>
        <w:t>department</w:t>
      </w:r>
      <w:r>
        <w:rPr>
          <w:spacing w:val="29"/>
        </w:rPr>
        <w:t xml:space="preserve"> </w:t>
      </w:r>
      <w:r>
        <w:t>to</w:t>
      </w:r>
      <w:r>
        <w:rPr>
          <w:spacing w:val="30"/>
        </w:rPr>
        <w:t xml:space="preserve"> </w:t>
      </w:r>
      <w:r>
        <w:t>process</w:t>
      </w:r>
      <w:r>
        <w:rPr>
          <w:spacing w:val="30"/>
        </w:rPr>
        <w:t xml:space="preserve"> </w:t>
      </w:r>
      <w:r>
        <w:t>and</w:t>
      </w:r>
      <w:r>
        <w:rPr>
          <w:spacing w:val="28"/>
        </w:rPr>
        <w:t xml:space="preserve"> </w:t>
      </w:r>
      <w:r>
        <w:t>store</w:t>
      </w:r>
      <w:r>
        <w:rPr>
          <w:spacing w:val="31"/>
        </w:rPr>
        <w:t xml:space="preserve"> </w:t>
      </w:r>
      <w:r>
        <w:t>information</w:t>
      </w:r>
      <w:r>
        <w:rPr>
          <w:spacing w:val="30"/>
        </w:rPr>
        <w:t xml:space="preserve"> </w:t>
      </w:r>
      <w:r>
        <w:t>and</w:t>
      </w:r>
      <w:r>
        <w:rPr>
          <w:spacing w:val="30"/>
        </w:rPr>
        <w:t xml:space="preserve"> </w:t>
      </w:r>
      <w:r>
        <w:t>type</w:t>
      </w:r>
      <w:r>
        <w:rPr>
          <w:spacing w:val="30"/>
        </w:rPr>
        <w:t xml:space="preserve"> </w:t>
      </w:r>
      <w:r>
        <w:t>up minutes of meetings. Responsible for maintaining staff and/or patient data.</w:t>
      </w:r>
    </w:p>
    <w:p w:rsidR="00763F1B" w:rsidRDefault="00763F1B">
      <w:pPr>
        <w:pStyle w:val="BodyText"/>
        <w:spacing w:before="9"/>
        <w:rPr>
          <w:sz w:val="21"/>
        </w:rPr>
      </w:pPr>
    </w:p>
    <w:p w:rsidR="00763F1B" w:rsidRDefault="00610352">
      <w:pPr>
        <w:pStyle w:val="Heading2"/>
      </w:pPr>
      <w:r>
        <w:t>Responsibility</w:t>
      </w:r>
      <w:r>
        <w:rPr>
          <w:spacing w:val="-7"/>
        </w:rPr>
        <w:t xml:space="preserve"> </w:t>
      </w:r>
      <w:r>
        <w:t>for</w:t>
      </w:r>
      <w:r>
        <w:rPr>
          <w:spacing w:val="-2"/>
        </w:rPr>
        <w:t xml:space="preserve"> </w:t>
      </w:r>
      <w:r>
        <w:t>Research</w:t>
      </w:r>
      <w:r>
        <w:rPr>
          <w:spacing w:val="-3"/>
        </w:rPr>
        <w:t xml:space="preserve"> </w:t>
      </w:r>
      <w:r>
        <w:t>and</w:t>
      </w:r>
      <w:r>
        <w:rPr>
          <w:spacing w:val="-3"/>
        </w:rPr>
        <w:t xml:space="preserve"> </w:t>
      </w:r>
      <w:r>
        <w:rPr>
          <w:spacing w:val="-2"/>
        </w:rPr>
        <w:t>Development</w:t>
      </w:r>
    </w:p>
    <w:p w:rsidR="00763F1B" w:rsidRDefault="00610352">
      <w:pPr>
        <w:pStyle w:val="BodyText"/>
        <w:spacing w:before="2"/>
        <w:ind w:left="155"/>
      </w:pPr>
      <w:r>
        <w:t>Comply</w:t>
      </w:r>
      <w:r>
        <w:rPr>
          <w:spacing w:val="-10"/>
        </w:rPr>
        <w:t xml:space="preserve"> </w:t>
      </w:r>
      <w:r>
        <w:t>with</w:t>
      </w:r>
      <w:r>
        <w:rPr>
          <w:spacing w:val="-6"/>
        </w:rPr>
        <w:t xml:space="preserve"> </w:t>
      </w:r>
      <w:r>
        <w:t>Trust</w:t>
      </w:r>
      <w:r>
        <w:rPr>
          <w:spacing w:val="-7"/>
        </w:rPr>
        <w:t xml:space="preserve"> </w:t>
      </w:r>
      <w:r>
        <w:t>requirements</w:t>
      </w:r>
      <w:r>
        <w:rPr>
          <w:spacing w:val="-5"/>
        </w:rPr>
        <w:t xml:space="preserve"> </w:t>
      </w:r>
      <w:r>
        <w:t>and</w:t>
      </w:r>
      <w:r>
        <w:rPr>
          <w:spacing w:val="-5"/>
        </w:rPr>
        <w:t xml:space="preserve"> </w:t>
      </w:r>
      <w:r>
        <w:t>undertake</w:t>
      </w:r>
      <w:r>
        <w:rPr>
          <w:spacing w:val="-5"/>
        </w:rPr>
        <w:t xml:space="preserve"> </w:t>
      </w:r>
      <w:r>
        <w:t>surveys</w:t>
      </w:r>
      <w:r>
        <w:rPr>
          <w:spacing w:val="-5"/>
        </w:rPr>
        <w:t xml:space="preserve"> </w:t>
      </w:r>
      <w:r>
        <w:t>as</w:t>
      </w:r>
      <w:r>
        <w:rPr>
          <w:spacing w:val="-6"/>
        </w:rPr>
        <w:t xml:space="preserve"> </w:t>
      </w:r>
      <w:r>
        <w:t>necessary</w:t>
      </w:r>
      <w:r>
        <w:rPr>
          <w:spacing w:val="-8"/>
        </w:rPr>
        <w:t xml:space="preserve"> </w:t>
      </w:r>
      <w:r>
        <w:t>to</w:t>
      </w:r>
      <w:r>
        <w:rPr>
          <w:spacing w:val="-7"/>
        </w:rPr>
        <w:t xml:space="preserve"> </w:t>
      </w:r>
      <w:r>
        <w:t>own</w:t>
      </w:r>
      <w:r>
        <w:rPr>
          <w:spacing w:val="-3"/>
        </w:rPr>
        <w:t xml:space="preserve"> </w:t>
      </w:r>
      <w:r>
        <w:rPr>
          <w:spacing w:val="-2"/>
        </w:rPr>
        <w:t>work.</w:t>
      </w:r>
    </w:p>
    <w:p w:rsidR="00763F1B" w:rsidRDefault="00763F1B">
      <w:pPr>
        <w:pStyle w:val="BodyText"/>
        <w:spacing w:before="9"/>
        <w:rPr>
          <w:sz w:val="21"/>
        </w:rPr>
      </w:pPr>
    </w:p>
    <w:p w:rsidR="00763F1B" w:rsidRDefault="00610352">
      <w:pPr>
        <w:pStyle w:val="Heading2"/>
        <w:jc w:val="both"/>
      </w:pPr>
      <w:r>
        <w:t>Decision</w:t>
      </w:r>
      <w:r>
        <w:rPr>
          <w:spacing w:val="-5"/>
        </w:rPr>
        <w:t xml:space="preserve"> </w:t>
      </w:r>
      <w:r>
        <w:rPr>
          <w:spacing w:val="-2"/>
        </w:rPr>
        <w:t>Making</w:t>
      </w:r>
    </w:p>
    <w:p w:rsidR="00763F1B" w:rsidRDefault="00610352">
      <w:pPr>
        <w:pStyle w:val="BodyText"/>
        <w:spacing w:before="1"/>
        <w:ind w:left="155" w:right="511"/>
        <w:jc w:val="both"/>
      </w:pPr>
      <w:r>
        <w:t>To work within Trust policies and procedures. Use initiative to deal with routine matters and complex queries, deciding when it is necessary to refer to the available line manager. Work is managed rather</w:t>
      </w:r>
      <w:r>
        <w:rPr>
          <w:spacing w:val="40"/>
        </w:rPr>
        <w:t xml:space="preserve"> </w:t>
      </w:r>
      <w:r>
        <w:t>than supervi</w:t>
      </w:r>
      <w:r>
        <w:t>sed and the post holder will organise own workload on a day to day basis.</w:t>
      </w:r>
    </w:p>
    <w:p w:rsidR="00763F1B" w:rsidRDefault="00763F1B">
      <w:pPr>
        <w:pStyle w:val="BodyText"/>
        <w:spacing w:before="10"/>
        <w:rPr>
          <w:sz w:val="21"/>
        </w:rPr>
      </w:pPr>
    </w:p>
    <w:p w:rsidR="00763F1B" w:rsidRDefault="00610352">
      <w:pPr>
        <w:pStyle w:val="Heading2"/>
      </w:pPr>
      <w:r>
        <w:t>Physical</w:t>
      </w:r>
      <w:r>
        <w:rPr>
          <w:spacing w:val="-7"/>
        </w:rPr>
        <w:t xml:space="preserve"> </w:t>
      </w:r>
      <w:r>
        <w:rPr>
          <w:spacing w:val="-2"/>
        </w:rPr>
        <w:t>Effort</w:t>
      </w:r>
    </w:p>
    <w:p w:rsidR="00763F1B" w:rsidRDefault="00610352">
      <w:pPr>
        <w:pStyle w:val="BodyText"/>
        <w:spacing w:before="2"/>
        <w:ind w:left="155"/>
      </w:pPr>
      <w:r>
        <w:t>Frequent</w:t>
      </w:r>
      <w:r>
        <w:rPr>
          <w:spacing w:val="29"/>
        </w:rPr>
        <w:t xml:space="preserve"> </w:t>
      </w:r>
      <w:r>
        <w:t>requirement</w:t>
      </w:r>
      <w:r>
        <w:rPr>
          <w:spacing w:val="29"/>
        </w:rPr>
        <w:t xml:space="preserve"> </w:t>
      </w:r>
      <w:r>
        <w:t>to</w:t>
      </w:r>
      <w:r>
        <w:rPr>
          <w:spacing w:val="28"/>
        </w:rPr>
        <w:t xml:space="preserve"> </w:t>
      </w:r>
      <w:r>
        <w:t>sit</w:t>
      </w:r>
      <w:r>
        <w:rPr>
          <w:spacing w:val="32"/>
        </w:rPr>
        <w:t xml:space="preserve"> </w:t>
      </w:r>
      <w:r>
        <w:t>in</w:t>
      </w:r>
      <w:r>
        <w:rPr>
          <w:spacing w:val="30"/>
        </w:rPr>
        <w:t xml:space="preserve"> </w:t>
      </w:r>
      <w:r>
        <w:t>a</w:t>
      </w:r>
      <w:r>
        <w:rPr>
          <w:spacing w:val="28"/>
        </w:rPr>
        <w:t xml:space="preserve"> </w:t>
      </w:r>
      <w:r>
        <w:t>restricted</w:t>
      </w:r>
      <w:r>
        <w:rPr>
          <w:spacing w:val="30"/>
        </w:rPr>
        <w:t xml:space="preserve"> </w:t>
      </w:r>
      <w:r>
        <w:t>position</w:t>
      </w:r>
      <w:r>
        <w:rPr>
          <w:spacing w:val="30"/>
        </w:rPr>
        <w:t xml:space="preserve"> </w:t>
      </w:r>
      <w:r>
        <w:t>at</w:t>
      </w:r>
      <w:r>
        <w:rPr>
          <w:spacing w:val="31"/>
        </w:rPr>
        <w:t xml:space="preserve"> </w:t>
      </w:r>
      <w:r>
        <w:t>display</w:t>
      </w:r>
      <w:r>
        <w:rPr>
          <w:spacing w:val="28"/>
        </w:rPr>
        <w:t xml:space="preserve"> </w:t>
      </w:r>
      <w:r>
        <w:t>screen</w:t>
      </w:r>
      <w:r>
        <w:rPr>
          <w:spacing w:val="28"/>
        </w:rPr>
        <w:t xml:space="preserve"> </w:t>
      </w:r>
      <w:r>
        <w:t>equipment</w:t>
      </w:r>
      <w:r>
        <w:rPr>
          <w:spacing w:val="32"/>
        </w:rPr>
        <w:t xml:space="preserve"> </w:t>
      </w:r>
      <w:r>
        <w:t>for</w:t>
      </w:r>
      <w:r>
        <w:rPr>
          <w:spacing w:val="29"/>
        </w:rPr>
        <w:t xml:space="preserve"> </w:t>
      </w:r>
      <w:r>
        <w:t>the</w:t>
      </w:r>
      <w:r>
        <w:rPr>
          <w:spacing w:val="28"/>
        </w:rPr>
        <w:t xml:space="preserve"> </w:t>
      </w:r>
      <w:r>
        <w:t>majority</w:t>
      </w:r>
      <w:r>
        <w:rPr>
          <w:spacing w:val="28"/>
        </w:rPr>
        <w:t xml:space="preserve"> </w:t>
      </w:r>
      <w:r>
        <w:t>of</w:t>
      </w:r>
      <w:r>
        <w:rPr>
          <w:spacing w:val="31"/>
        </w:rPr>
        <w:t xml:space="preserve"> </w:t>
      </w:r>
      <w:r>
        <w:t>the working day.</w:t>
      </w:r>
    </w:p>
    <w:p w:rsidR="00763F1B" w:rsidRDefault="00763F1B">
      <w:pPr>
        <w:pStyle w:val="BodyText"/>
      </w:pPr>
    </w:p>
    <w:p w:rsidR="00763F1B" w:rsidRDefault="00610352">
      <w:pPr>
        <w:pStyle w:val="Heading2"/>
      </w:pPr>
      <w:r>
        <w:t>Mental</w:t>
      </w:r>
      <w:r>
        <w:rPr>
          <w:spacing w:val="-4"/>
        </w:rPr>
        <w:t xml:space="preserve"> </w:t>
      </w:r>
      <w:r>
        <w:rPr>
          <w:spacing w:val="-2"/>
        </w:rPr>
        <w:t>Effort</w:t>
      </w:r>
    </w:p>
    <w:p w:rsidR="00763F1B" w:rsidRDefault="00610352">
      <w:pPr>
        <w:pStyle w:val="BodyText"/>
        <w:spacing w:before="1"/>
        <w:ind w:left="189" w:right="264"/>
      </w:pPr>
      <w:r>
        <w:t>The</w:t>
      </w:r>
      <w:r>
        <w:rPr>
          <w:spacing w:val="27"/>
        </w:rPr>
        <w:t xml:space="preserve"> </w:t>
      </w:r>
      <w:r>
        <w:t>work</w:t>
      </w:r>
      <w:r>
        <w:rPr>
          <w:spacing w:val="30"/>
        </w:rPr>
        <w:t xml:space="preserve"> </w:t>
      </w:r>
      <w:r>
        <w:t>pattern</w:t>
      </w:r>
      <w:r>
        <w:rPr>
          <w:spacing w:val="27"/>
        </w:rPr>
        <w:t xml:space="preserve"> </w:t>
      </w:r>
      <w:r>
        <w:t>will</w:t>
      </w:r>
      <w:r>
        <w:rPr>
          <w:spacing w:val="26"/>
        </w:rPr>
        <w:t xml:space="preserve"> </w:t>
      </w:r>
      <w:r>
        <w:t>be</w:t>
      </w:r>
      <w:r>
        <w:rPr>
          <w:spacing w:val="32"/>
        </w:rPr>
        <w:t xml:space="preserve"> </w:t>
      </w:r>
      <w:r>
        <w:t>predictable</w:t>
      </w:r>
      <w:r>
        <w:rPr>
          <w:spacing w:val="28"/>
        </w:rPr>
        <w:t xml:space="preserve"> </w:t>
      </w:r>
      <w:r>
        <w:t>and</w:t>
      </w:r>
      <w:r>
        <w:rPr>
          <w:spacing w:val="27"/>
        </w:rPr>
        <w:t xml:space="preserve"> </w:t>
      </w:r>
      <w:r>
        <w:t>there</w:t>
      </w:r>
      <w:r>
        <w:rPr>
          <w:spacing w:val="25"/>
        </w:rPr>
        <w:t xml:space="preserve"> </w:t>
      </w:r>
      <w:r>
        <w:t>will</w:t>
      </w:r>
      <w:r>
        <w:rPr>
          <w:spacing w:val="26"/>
        </w:rPr>
        <w:t xml:space="preserve"> </w:t>
      </w:r>
      <w:r>
        <w:t>be</w:t>
      </w:r>
      <w:r>
        <w:rPr>
          <w:spacing w:val="29"/>
        </w:rPr>
        <w:t xml:space="preserve"> </w:t>
      </w:r>
      <w:r>
        <w:t>an</w:t>
      </w:r>
      <w:r>
        <w:rPr>
          <w:spacing w:val="27"/>
        </w:rPr>
        <w:t xml:space="preserve"> </w:t>
      </w:r>
      <w:r>
        <w:t>occasional</w:t>
      </w:r>
      <w:r>
        <w:rPr>
          <w:spacing w:val="26"/>
        </w:rPr>
        <w:t xml:space="preserve"> </w:t>
      </w:r>
      <w:r>
        <w:t>requirement</w:t>
      </w:r>
      <w:r>
        <w:rPr>
          <w:spacing w:val="26"/>
        </w:rPr>
        <w:t xml:space="preserve"> </w:t>
      </w:r>
      <w:r>
        <w:t>for</w:t>
      </w:r>
      <w:r>
        <w:rPr>
          <w:spacing w:val="28"/>
        </w:rPr>
        <w:t xml:space="preserve"> </w:t>
      </w:r>
      <w:r>
        <w:t>concentration</w:t>
      </w:r>
      <w:r>
        <w:rPr>
          <w:spacing w:val="27"/>
        </w:rPr>
        <w:t xml:space="preserve"> </w:t>
      </w:r>
      <w:r>
        <w:t>for data entry.</w:t>
      </w:r>
    </w:p>
    <w:p w:rsidR="00763F1B" w:rsidRDefault="00763F1B">
      <w:pPr>
        <w:pStyle w:val="BodyText"/>
      </w:pPr>
    </w:p>
    <w:p w:rsidR="00763F1B" w:rsidRDefault="00610352">
      <w:pPr>
        <w:pStyle w:val="BodyText"/>
        <w:ind w:left="189" w:right="512"/>
        <w:jc w:val="both"/>
      </w:pPr>
      <w:r>
        <w:t>The post holder will be expected to provide cover for other administration and clerical staff during busy periods, including cover due to sickness absence and annual</w:t>
      </w:r>
      <w:r>
        <w:t xml:space="preserve"> leave. This may require the post holder to involve travelling and working in other areas within the Trust.</w:t>
      </w:r>
    </w:p>
    <w:p w:rsidR="00763F1B" w:rsidRDefault="00763F1B">
      <w:pPr>
        <w:pStyle w:val="BodyText"/>
        <w:spacing w:before="10"/>
        <w:rPr>
          <w:sz w:val="21"/>
        </w:rPr>
      </w:pPr>
    </w:p>
    <w:p w:rsidR="00763F1B" w:rsidRDefault="00610352">
      <w:pPr>
        <w:pStyle w:val="Heading2"/>
      </w:pPr>
      <w:r>
        <w:t>Emotional</w:t>
      </w:r>
      <w:r>
        <w:rPr>
          <w:spacing w:val="-4"/>
        </w:rPr>
        <w:t xml:space="preserve"> </w:t>
      </w:r>
      <w:r>
        <w:rPr>
          <w:spacing w:val="-2"/>
        </w:rPr>
        <w:t>Effort</w:t>
      </w:r>
    </w:p>
    <w:p w:rsidR="00763F1B" w:rsidRDefault="00610352">
      <w:pPr>
        <w:pStyle w:val="BodyText"/>
        <w:spacing w:before="1"/>
        <w:ind w:left="189" w:right="264"/>
      </w:pPr>
      <w:r>
        <w:t>Occasionally manage difficult situations, which may arise with abusive clients and telephone callers, of</w:t>
      </w:r>
      <w:r>
        <w:rPr>
          <w:spacing w:val="40"/>
        </w:rPr>
        <w:t xml:space="preserve"> </w:t>
      </w:r>
      <w:r>
        <w:t>which may need to be refe</w:t>
      </w:r>
      <w:r>
        <w:t>rred to a senior member of staff.</w:t>
      </w:r>
    </w:p>
    <w:p w:rsidR="00763F1B" w:rsidRDefault="00763F1B">
      <w:pPr>
        <w:sectPr w:rsidR="00763F1B">
          <w:pgSz w:w="11910" w:h="16840"/>
          <w:pgMar w:top="1140" w:right="420" w:bottom="1820" w:left="540" w:header="0" w:footer="1632" w:gutter="0"/>
          <w:cols w:space="720"/>
        </w:sectPr>
      </w:pPr>
    </w:p>
    <w:p w:rsidR="00763F1B" w:rsidRDefault="00610352">
      <w:pPr>
        <w:pStyle w:val="BodyText"/>
        <w:spacing w:before="65"/>
        <w:ind w:left="155" w:right="521"/>
        <w:jc w:val="both"/>
      </w:pPr>
      <w:r>
        <w:lastRenderedPageBreak/>
        <w:t>There will be occasional indirect exposure to distressing or emotional circumstances, for example, typing letters of a distressing nature.</w:t>
      </w:r>
    </w:p>
    <w:p w:rsidR="00763F1B" w:rsidRDefault="00763F1B">
      <w:pPr>
        <w:pStyle w:val="BodyText"/>
        <w:spacing w:before="9"/>
        <w:rPr>
          <w:sz w:val="21"/>
        </w:rPr>
      </w:pPr>
    </w:p>
    <w:p w:rsidR="00763F1B" w:rsidRDefault="00610352">
      <w:pPr>
        <w:pStyle w:val="Heading2"/>
        <w:jc w:val="both"/>
      </w:pPr>
      <w:r>
        <w:t>Working</w:t>
      </w:r>
      <w:r>
        <w:rPr>
          <w:spacing w:val="-3"/>
        </w:rPr>
        <w:t xml:space="preserve"> </w:t>
      </w:r>
      <w:r>
        <w:rPr>
          <w:spacing w:val="-2"/>
        </w:rPr>
        <w:t>Conditions</w:t>
      </w:r>
    </w:p>
    <w:p w:rsidR="00763F1B" w:rsidRDefault="00610352">
      <w:pPr>
        <w:pStyle w:val="BodyText"/>
        <w:spacing w:before="4"/>
        <w:ind w:left="155"/>
        <w:jc w:val="both"/>
      </w:pPr>
      <w:r>
        <w:t>Use</w:t>
      </w:r>
      <w:r>
        <w:rPr>
          <w:spacing w:val="-7"/>
        </w:rPr>
        <w:t xml:space="preserve"> </w:t>
      </w:r>
      <w:r>
        <w:t>display</w:t>
      </w:r>
      <w:r>
        <w:rPr>
          <w:spacing w:val="-7"/>
        </w:rPr>
        <w:t xml:space="preserve"> </w:t>
      </w:r>
      <w:r>
        <w:t>screen</w:t>
      </w:r>
      <w:r>
        <w:rPr>
          <w:spacing w:val="-6"/>
        </w:rPr>
        <w:t xml:space="preserve"> </w:t>
      </w:r>
      <w:r>
        <w:t>equipment</w:t>
      </w:r>
      <w:r>
        <w:rPr>
          <w:spacing w:val="-9"/>
        </w:rPr>
        <w:t xml:space="preserve"> </w:t>
      </w:r>
      <w:r>
        <w:t>for</w:t>
      </w:r>
      <w:r>
        <w:rPr>
          <w:spacing w:val="-5"/>
        </w:rPr>
        <w:t xml:space="preserve"> </w:t>
      </w:r>
      <w:r>
        <w:t>substantial</w:t>
      </w:r>
      <w:r>
        <w:rPr>
          <w:spacing w:val="-7"/>
        </w:rPr>
        <w:t xml:space="preserve"> </w:t>
      </w:r>
      <w:r>
        <w:t>proportion</w:t>
      </w:r>
      <w:r>
        <w:rPr>
          <w:spacing w:val="-6"/>
        </w:rPr>
        <w:t xml:space="preserve"> </w:t>
      </w:r>
      <w:r>
        <w:t>of</w:t>
      </w:r>
      <w:r>
        <w:rPr>
          <w:spacing w:val="-4"/>
        </w:rPr>
        <w:t xml:space="preserve"> </w:t>
      </w:r>
      <w:r>
        <w:t>working</w:t>
      </w:r>
      <w:r>
        <w:rPr>
          <w:spacing w:val="-6"/>
        </w:rPr>
        <w:t xml:space="preserve"> </w:t>
      </w:r>
      <w:r>
        <w:rPr>
          <w:spacing w:val="-4"/>
        </w:rPr>
        <w:t>day.</w:t>
      </w:r>
    </w:p>
    <w:p w:rsidR="00763F1B" w:rsidRDefault="00763F1B">
      <w:pPr>
        <w:pStyle w:val="BodyText"/>
        <w:spacing w:before="9"/>
        <w:rPr>
          <w:sz w:val="21"/>
        </w:rPr>
      </w:pPr>
    </w:p>
    <w:p w:rsidR="00763F1B" w:rsidRDefault="00610352">
      <w:pPr>
        <w:pStyle w:val="Heading1"/>
        <w:spacing w:before="1"/>
      </w:pPr>
      <w:r>
        <w:rPr>
          <w:spacing w:val="-2"/>
        </w:rPr>
        <w:t>GENERAL</w:t>
      </w:r>
    </w:p>
    <w:p w:rsidR="00763F1B" w:rsidRDefault="00610352">
      <w:pPr>
        <w:pStyle w:val="BodyText"/>
        <w:spacing w:before="1"/>
        <w:ind w:left="192" w:right="406"/>
        <w:jc w:val="both"/>
      </w:pPr>
      <w:r>
        <w:t>This is a description of the job as it is at present constituted.</w:t>
      </w:r>
      <w:r>
        <w:rPr>
          <w:spacing w:val="40"/>
        </w:rPr>
        <w:t xml:space="preserve"> </w:t>
      </w:r>
      <w:r>
        <w:t>It is the practice of this organisation periodically to examine employees' job descriptions and to update them to ensure that they relate to the job as then being performed, or to incorporate whatever changes are being proposed.</w:t>
      </w:r>
      <w:r>
        <w:rPr>
          <w:spacing w:val="40"/>
        </w:rPr>
        <w:t xml:space="preserve"> </w:t>
      </w:r>
      <w:r>
        <w:t>This procedure is jointly c</w:t>
      </w:r>
      <w:r>
        <w:t>onducted by each manager in consultation with those working directly to him or her.</w:t>
      </w:r>
      <w:r>
        <w:rPr>
          <w:spacing w:val="40"/>
        </w:rPr>
        <w:t xml:space="preserve"> </w:t>
      </w:r>
      <w:r>
        <w:t>You will, therefore, be expected to participate fully in such discussions.</w:t>
      </w:r>
      <w:r>
        <w:rPr>
          <w:spacing w:val="80"/>
        </w:rPr>
        <w:t xml:space="preserve"> </w:t>
      </w:r>
      <w:r>
        <w:t>It is the organisations' aim to reach agreement to reasonable changes, but if agreement is not po</w:t>
      </w:r>
      <w:r>
        <w:t>ssible management reserves the right to insist on changes to your job description after consultation with you.</w:t>
      </w:r>
    </w:p>
    <w:p w:rsidR="00763F1B" w:rsidRDefault="00763F1B">
      <w:pPr>
        <w:pStyle w:val="BodyText"/>
        <w:spacing w:before="11"/>
        <w:rPr>
          <w:sz w:val="21"/>
        </w:rPr>
      </w:pPr>
    </w:p>
    <w:p w:rsidR="00763F1B" w:rsidRDefault="00610352">
      <w:pPr>
        <w:pStyle w:val="BodyText"/>
        <w:spacing w:line="242" w:lineRule="auto"/>
        <w:ind w:left="192" w:right="406"/>
        <w:jc w:val="both"/>
      </w:pPr>
      <w:r>
        <w:t>We are committed to serving our community.</w:t>
      </w:r>
      <w:r>
        <w:rPr>
          <w:spacing w:val="80"/>
        </w:rPr>
        <w:t xml:space="preserve"> </w:t>
      </w:r>
      <w:r>
        <w:t>We aim to co-ordinate our services with secondary and acute care.</w:t>
      </w:r>
    </w:p>
    <w:p w:rsidR="00763F1B" w:rsidRDefault="00763F1B">
      <w:pPr>
        <w:pStyle w:val="BodyText"/>
        <w:spacing w:before="6"/>
        <w:rPr>
          <w:sz w:val="21"/>
        </w:rPr>
      </w:pPr>
    </w:p>
    <w:p w:rsidR="00763F1B" w:rsidRDefault="00610352">
      <w:pPr>
        <w:pStyle w:val="BodyText"/>
        <w:ind w:left="192" w:right="404"/>
        <w:jc w:val="both"/>
      </w:pPr>
      <w:r>
        <w:t>We aim to make all our services ex</w:t>
      </w:r>
      <w:r>
        <w:t>emplary in both clinical and operational aspects.</w:t>
      </w:r>
      <w:r>
        <w:rPr>
          <w:spacing w:val="40"/>
        </w:rPr>
        <w:t xml:space="preserve"> </w:t>
      </w:r>
      <w:r>
        <w:t>We will show leadership in identifying healthcare needs to which we can respond and in determining the most cost- effective way of doing so. We will share our knowledge with neighbouring healthcare agencies</w:t>
      </w:r>
      <w:r>
        <w:t xml:space="preserve"> and </w:t>
      </w:r>
      <w:r>
        <w:rPr>
          <w:spacing w:val="-2"/>
        </w:rPr>
        <w:t>professionals.</w:t>
      </w:r>
    </w:p>
    <w:p w:rsidR="00763F1B" w:rsidRDefault="00763F1B">
      <w:pPr>
        <w:pStyle w:val="BodyText"/>
        <w:spacing w:before="3"/>
      </w:pPr>
    </w:p>
    <w:p w:rsidR="00763F1B" w:rsidRDefault="00610352">
      <w:pPr>
        <w:pStyle w:val="BodyText"/>
        <w:ind w:left="192" w:right="404"/>
        <w:jc w:val="both"/>
      </w:pPr>
      <w:r>
        <w:t>We</w:t>
      </w:r>
      <w:r>
        <w:rPr>
          <w:spacing w:val="-3"/>
        </w:rPr>
        <w:t xml:space="preserve"> </w:t>
      </w:r>
      <w:r>
        <w:t>recruit competent staff that we support in maintaining and extending their skills in accordance with the needs of the people we serve.</w:t>
      </w:r>
      <w:r>
        <w:rPr>
          <w:spacing w:val="40"/>
        </w:rPr>
        <w:t xml:space="preserve"> </w:t>
      </w:r>
      <w:r>
        <w:t>We will pay staff fairly and recognise the whole staff’s commitment to meeting the needs of our p</w:t>
      </w:r>
      <w:r>
        <w:t>atients.</w:t>
      </w:r>
    </w:p>
    <w:p w:rsidR="00763F1B" w:rsidRDefault="00763F1B">
      <w:pPr>
        <w:pStyle w:val="BodyText"/>
        <w:spacing w:before="10"/>
        <w:rPr>
          <w:sz w:val="21"/>
        </w:rPr>
      </w:pPr>
    </w:p>
    <w:p w:rsidR="00763F1B" w:rsidRDefault="00610352">
      <w:pPr>
        <w:pStyle w:val="BodyText"/>
        <w:ind w:left="192" w:right="411"/>
        <w:jc w:val="both"/>
      </w:pPr>
      <w:r>
        <w:t>The Trust operates a 'non-smoking' policy.</w:t>
      </w:r>
      <w:r>
        <w:rPr>
          <w:spacing w:val="40"/>
        </w:rPr>
        <w:t xml:space="preserve"> </w:t>
      </w:r>
      <w:r>
        <w:t>Employees are not able to smoke anywhere within the premises of the Trust or when outside on official business.</w:t>
      </w:r>
    </w:p>
    <w:p w:rsidR="00763F1B" w:rsidRDefault="00763F1B">
      <w:pPr>
        <w:pStyle w:val="BodyText"/>
        <w:spacing w:before="11"/>
        <w:rPr>
          <w:sz w:val="21"/>
        </w:rPr>
      </w:pPr>
    </w:p>
    <w:p w:rsidR="00763F1B" w:rsidRDefault="00610352">
      <w:pPr>
        <w:pStyle w:val="BodyText"/>
        <w:ind w:left="192" w:right="402"/>
        <w:jc w:val="both"/>
      </w:pPr>
      <w:r>
        <w:t>All employees must demonstrate a positive attitude to Trust equality policies and Equality</w:t>
      </w:r>
      <w:r>
        <w:t xml:space="preserve"> Scheme. Employees must not discriminate on the grounds of sex, colour, race, ethnic or national beliefs, marital status, age, disability, sexual orientation, religion or belief and will treat patients, colleagues and members of the public with dignity and</w:t>
      </w:r>
      <w:r>
        <w:t xml:space="preserve"> respect.</w:t>
      </w:r>
    </w:p>
    <w:p w:rsidR="00763F1B" w:rsidRDefault="00763F1B">
      <w:pPr>
        <w:pStyle w:val="BodyText"/>
      </w:pPr>
    </w:p>
    <w:p w:rsidR="00763F1B" w:rsidRDefault="00610352">
      <w:pPr>
        <w:pStyle w:val="BodyText"/>
        <w:ind w:left="192" w:right="405"/>
        <w:jc w:val="both"/>
      </w:pPr>
      <w:r>
        <w:t>If the post holder is required to travel to meet the needs of</w:t>
      </w:r>
      <w:r>
        <w:rPr>
          <w:spacing w:val="10"/>
        </w:rPr>
        <w:t xml:space="preserve"> </w:t>
      </w:r>
      <w:r>
        <w:t>the job, we will make reasonable adjustments,</w:t>
      </w:r>
      <w:r>
        <w:rPr>
          <w:spacing w:val="40"/>
        </w:rPr>
        <w:t xml:space="preserve"> </w:t>
      </w:r>
      <w:r>
        <w:t>if required, as defined by the Equality Act 2010.</w:t>
      </w:r>
    </w:p>
    <w:p w:rsidR="00763F1B" w:rsidRDefault="00763F1B">
      <w:pPr>
        <w:pStyle w:val="BodyText"/>
        <w:spacing w:before="11"/>
        <w:rPr>
          <w:sz w:val="21"/>
        </w:rPr>
      </w:pPr>
    </w:p>
    <w:p w:rsidR="00763F1B" w:rsidRDefault="00610352">
      <w:pPr>
        <w:pStyle w:val="Heading1"/>
      </w:pPr>
      <w:r>
        <w:rPr>
          <w:spacing w:val="-2"/>
        </w:rPr>
        <w:t>SAFEGUARDING</w:t>
      </w:r>
    </w:p>
    <w:p w:rsidR="00763F1B" w:rsidRDefault="00610352">
      <w:pPr>
        <w:pStyle w:val="BodyText"/>
        <w:spacing w:before="1"/>
        <w:ind w:left="192" w:right="405"/>
        <w:jc w:val="both"/>
      </w:pPr>
      <w:r>
        <w:t>To be fully aware of and understand the duties and responsibilities arising from the Children’s Act 2004 and Working Together in relation to child protection and safeguarding children and young people as this applies to the worker’s role within the organis</w:t>
      </w:r>
      <w:r>
        <w:t>ation.</w:t>
      </w:r>
    </w:p>
    <w:p w:rsidR="00763F1B" w:rsidRDefault="00763F1B">
      <w:pPr>
        <w:pStyle w:val="BodyText"/>
        <w:spacing w:before="2"/>
      </w:pPr>
    </w:p>
    <w:p w:rsidR="00763F1B" w:rsidRDefault="00610352">
      <w:pPr>
        <w:pStyle w:val="BodyText"/>
        <w:ind w:left="192" w:right="408"/>
        <w:jc w:val="both"/>
      </w:pPr>
      <w:r>
        <w:t>To also be</w:t>
      </w:r>
      <w:r>
        <w:rPr>
          <w:spacing w:val="-1"/>
        </w:rPr>
        <w:t xml:space="preserve"> </w:t>
      </w:r>
      <w:r>
        <w:t>fully</w:t>
      </w:r>
      <w:r>
        <w:rPr>
          <w:spacing w:val="-1"/>
        </w:rPr>
        <w:t xml:space="preserve"> </w:t>
      </w:r>
      <w:r>
        <w:t>aware of the principles of safeguarding as</w:t>
      </w:r>
      <w:r>
        <w:rPr>
          <w:spacing w:val="-1"/>
        </w:rPr>
        <w:t xml:space="preserve"> </w:t>
      </w:r>
      <w:r>
        <w:t>they</w:t>
      </w:r>
      <w:r>
        <w:rPr>
          <w:spacing w:val="-1"/>
        </w:rPr>
        <w:t xml:space="preserve"> </w:t>
      </w:r>
      <w:r>
        <w:t>apply to vulnerable adults in relation to the worker’s role, which will include recognising the types and signs of abuse and neglect and ensuring that the worker’s line manager is mad</w:t>
      </w:r>
      <w:r>
        <w:t>e aware and kept fully informed of any concerns which the worker may have in relation to safeguarding adults and/or child protection.</w:t>
      </w:r>
    </w:p>
    <w:p w:rsidR="00763F1B" w:rsidRDefault="00763F1B">
      <w:pPr>
        <w:pStyle w:val="BodyText"/>
      </w:pPr>
    </w:p>
    <w:p w:rsidR="00763F1B" w:rsidRDefault="00610352">
      <w:pPr>
        <w:pStyle w:val="BodyText"/>
        <w:ind w:left="192" w:right="409"/>
        <w:jc w:val="both"/>
      </w:pPr>
      <w:r>
        <w:t>Everyone within the Trust has a responsibility for, and is committed to, safeguarding and promoting the welfare of vulner</w:t>
      </w:r>
      <w:r>
        <w:t>able adults, children and young people and for ensuring that they are protected from harm, ensuring that the Trusts Child Protection and Safeguarding Adult policies and procedures are promoted and adhered to by all members of staff.</w:t>
      </w:r>
    </w:p>
    <w:p w:rsidR="00763F1B" w:rsidRDefault="00763F1B">
      <w:pPr>
        <w:jc w:val="both"/>
        <w:sectPr w:rsidR="00763F1B">
          <w:pgSz w:w="11910" w:h="16840"/>
          <w:pgMar w:top="900" w:right="420" w:bottom="1920" w:left="540" w:header="0" w:footer="1632" w:gutter="0"/>
          <w:cols w:space="720"/>
        </w:sectPr>
      </w:pPr>
    </w:p>
    <w:p w:rsidR="00763F1B" w:rsidRDefault="00610352">
      <w:pPr>
        <w:pStyle w:val="Heading1"/>
        <w:spacing w:before="83"/>
      </w:pPr>
      <w:r>
        <w:lastRenderedPageBreak/>
        <w:t>HEALT</w:t>
      </w:r>
      <w:r>
        <w:t>H</w:t>
      </w:r>
      <w:r>
        <w:rPr>
          <w:spacing w:val="-4"/>
        </w:rPr>
        <w:t xml:space="preserve"> </w:t>
      </w:r>
      <w:r>
        <w:t>AND</w:t>
      </w:r>
      <w:r>
        <w:rPr>
          <w:spacing w:val="-6"/>
        </w:rPr>
        <w:t xml:space="preserve"> </w:t>
      </w:r>
      <w:r>
        <w:t>SAFETY</w:t>
      </w:r>
      <w:r>
        <w:rPr>
          <w:spacing w:val="-5"/>
        </w:rPr>
        <w:t xml:space="preserve"> </w:t>
      </w:r>
      <w:r>
        <w:t>AT</w:t>
      </w:r>
      <w:r>
        <w:rPr>
          <w:spacing w:val="-5"/>
        </w:rPr>
        <w:t xml:space="preserve"> </w:t>
      </w:r>
      <w:r>
        <w:rPr>
          <w:spacing w:val="-4"/>
        </w:rPr>
        <w:t>WORK</w:t>
      </w:r>
    </w:p>
    <w:p w:rsidR="00763F1B" w:rsidRDefault="00610352">
      <w:pPr>
        <w:pStyle w:val="BodyText"/>
        <w:spacing w:before="4"/>
        <w:ind w:left="192" w:right="406"/>
        <w:jc w:val="both"/>
      </w:pPr>
      <w:r>
        <w:t>The employer will take all reasonably practical steps to ensure your health, safety and welfare while at work. You must familiarise yourself with the employer's Health &amp; Safety policy, and its safety and fire</w:t>
      </w:r>
      <w:r>
        <w:rPr>
          <w:spacing w:val="40"/>
        </w:rPr>
        <w:t xml:space="preserve"> </w:t>
      </w:r>
      <w:r>
        <w:t>rules. It is your legal du</w:t>
      </w:r>
      <w:r>
        <w:t>ty to take care for your own health and safety as well as that of your colleagues.</w:t>
      </w:r>
    </w:p>
    <w:p w:rsidR="00763F1B" w:rsidRDefault="00763F1B">
      <w:pPr>
        <w:pStyle w:val="BodyText"/>
        <w:spacing w:before="8"/>
        <w:rPr>
          <w:sz w:val="21"/>
        </w:rPr>
      </w:pPr>
    </w:p>
    <w:p w:rsidR="00763F1B" w:rsidRDefault="00610352">
      <w:pPr>
        <w:pStyle w:val="Heading1"/>
        <w:ind w:left="900"/>
      </w:pPr>
      <w:r>
        <w:t>INFECTION</w:t>
      </w:r>
      <w:r>
        <w:rPr>
          <w:spacing w:val="-5"/>
        </w:rPr>
        <w:t xml:space="preserve"> </w:t>
      </w:r>
      <w:r>
        <w:t>CONTROL</w:t>
      </w:r>
      <w:r>
        <w:rPr>
          <w:spacing w:val="-5"/>
        </w:rPr>
        <w:t xml:space="preserve"> </w:t>
      </w:r>
      <w:r>
        <w:t>-</w:t>
      </w:r>
      <w:r>
        <w:rPr>
          <w:spacing w:val="-3"/>
        </w:rPr>
        <w:t xml:space="preserve"> </w:t>
      </w:r>
      <w:r>
        <w:t>ROLE</w:t>
      </w:r>
      <w:r>
        <w:rPr>
          <w:spacing w:val="-10"/>
        </w:rPr>
        <w:t xml:space="preserve"> </w:t>
      </w:r>
      <w:r>
        <w:t>OF</w:t>
      </w:r>
      <w:r>
        <w:rPr>
          <w:spacing w:val="-3"/>
        </w:rPr>
        <w:t xml:space="preserve"> </w:t>
      </w:r>
      <w:r>
        <w:t>ALL</w:t>
      </w:r>
      <w:r>
        <w:rPr>
          <w:spacing w:val="-4"/>
        </w:rPr>
        <w:t xml:space="preserve"> STAFF</w:t>
      </w:r>
    </w:p>
    <w:p w:rsidR="00763F1B" w:rsidRDefault="00763F1B">
      <w:pPr>
        <w:pStyle w:val="BodyText"/>
        <w:spacing w:before="2"/>
        <w:rPr>
          <w:b/>
          <w:sz w:val="21"/>
        </w:rPr>
      </w:pPr>
    </w:p>
    <w:p w:rsidR="00763F1B" w:rsidRDefault="00610352">
      <w:pPr>
        <w:pStyle w:val="BodyText"/>
        <w:ind w:left="900" w:right="871"/>
      </w:pPr>
      <w:r>
        <w:t>It</w:t>
      </w:r>
      <w:r>
        <w:rPr>
          <w:spacing w:val="19"/>
        </w:rPr>
        <w:t xml:space="preserve"> </w:t>
      </w:r>
      <w:r>
        <w:t>is the responsibility of all members of</w:t>
      </w:r>
      <w:r>
        <w:rPr>
          <w:spacing w:val="19"/>
        </w:rPr>
        <w:t xml:space="preserve"> </w:t>
      </w:r>
      <w:r>
        <w:t>staff</w:t>
      </w:r>
      <w:r>
        <w:rPr>
          <w:spacing w:val="19"/>
        </w:rPr>
        <w:t xml:space="preserve"> </w:t>
      </w:r>
      <w:r>
        <w:t>to provide a high standard</w:t>
      </w:r>
      <w:r>
        <w:rPr>
          <w:spacing w:val="24"/>
        </w:rPr>
        <w:t xml:space="preserve"> </w:t>
      </w:r>
      <w:r>
        <w:t>of</w:t>
      </w:r>
      <w:r>
        <w:rPr>
          <w:spacing w:val="19"/>
        </w:rPr>
        <w:t xml:space="preserve"> </w:t>
      </w:r>
      <w:r>
        <w:t>care to patients they are involved with. This includes good infection prevention practice.</w:t>
      </w:r>
    </w:p>
    <w:p w:rsidR="00763F1B" w:rsidRDefault="00763F1B">
      <w:pPr>
        <w:pStyle w:val="BodyText"/>
        <w:spacing w:before="11"/>
        <w:rPr>
          <w:sz w:val="21"/>
        </w:rPr>
      </w:pPr>
    </w:p>
    <w:p w:rsidR="00763F1B" w:rsidRDefault="00610352">
      <w:pPr>
        <w:pStyle w:val="BodyText"/>
        <w:ind w:left="900"/>
      </w:pPr>
      <w:r>
        <w:t>All</w:t>
      </w:r>
      <w:r>
        <w:rPr>
          <w:spacing w:val="24"/>
        </w:rPr>
        <w:t xml:space="preserve"> </w:t>
      </w:r>
      <w:r>
        <w:t>staff</w:t>
      </w:r>
      <w:r>
        <w:rPr>
          <w:spacing w:val="29"/>
        </w:rPr>
        <w:t xml:space="preserve"> </w:t>
      </w:r>
      <w:r>
        <w:t>have</w:t>
      </w:r>
      <w:r>
        <w:rPr>
          <w:spacing w:val="25"/>
        </w:rPr>
        <w:t xml:space="preserve"> </w:t>
      </w:r>
      <w:r>
        <w:t>a</w:t>
      </w:r>
      <w:r>
        <w:rPr>
          <w:spacing w:val="25"/>
        </w:rPr>
        <w:t xml:space="preserve"> </w:t>
      </w:r>
      <w:r>
        <w:t>responsibility</w:t>
      </w:r>
      <w:r>
        <w:rPr>
          <w:spacing w:val="25"/>
        </w:rPr>
        <w:t xml:space="preserve"> </w:t>
      </w:r>
      <w:r>
        <w:t>to</w:t>
      </w:r>
      <w:r>
        <w:rPr>
          <w:spacing w:val="25"/>
        </w:rPr>
        <w:t xml:space="preserve"> </w:t>
      </w:r>
      <w:r>
        <w:t>comply</w:t>
      </w:r>
      <w:r>
        <w:rPr>
          <w:spacing w:val="25"/>
        </w:rPr>
        <w:t xml:space="preserve"> </w:t>
      </w:r>
      <w:r>
        <w:t>with</w:t>
      </w:r>
      <w:r>
        <w:rPr>
          <w:spacing w:val="25"/>
        </w:rPr>
        <w:t xml:space="preserve"> </w:t>
      </w:r>
      <w:r>
        <w:t>Infection</w:t>
      </w:r>
      <w:r>
        <w:rPr>
          <w:spacing w:val="24"/>
        </w:rPr>
        <w:t xml:space="preserve"> </w:t>
      </w:r>
      <w:r>
        <w:t>Prevention</w:t>
      </w:r>
      <w:r>
        <w:rPr>
          <w:spacing w:val="24"/>
        </w:rPr>
        <w:t xml:space="preserve"> </w:t>
      </w:r>
      <w:r>
        <w:t>and</w:t>
      </w:r>
      <w:r>
        <w:rPr>
          <w:spacing w:val="25"/>
        </w:rPr>
        <w:t xml:space="preserve"> </w:t>
      </w:r>
      <w:r>
        <w:t>Control</w:t>
      </w:r>
      <w:r>
        <w:rPr>
          <w:spacing w:val="24"/>
        </w:rPr>
        <w:t xml:space="preserve"> </w:t>
      </w:r>
      <w:r>
        <w:t>policies</w:t>
      </w:r>
      <w:r>
        <w:rPr>
          <w:spacing w:val="25"/>
        </w:rPr>
        <w:t xml:space="preserve"> </w:t>
      </w:r>
      <w:r>
        <w:t>and procedures, this includes:</w:t>
      </w:r>
    </w:p>
    <w:p w:rsidR="00763F1B" w:rsidRDefault="00763F1B">
      <w:pPr>
        <w:pStyle w:val="BodyText"/>
        <w:spacing w:before="10"/>
        <w:rPr>
          <w:sz w:val="21"/>
        </w:rPr>
      </w:pPr>
    </w:p>
    <w:p w:rsidR="00763F1B" w:rsidRDefault="00610352">
      <w:pPr>
        <w:pStyle w:val="ListParagraph"/>
        <w:numPr>
          <w:ilvl w:val="0"/>
          <w:numId w:val="1"/>
        </w:numPr>
        <w:tabs>
          <w:tab w:val="left" w:pos="1620"/>
          <w:tab w:val="left" w:pos="1621"/>
        </w:tabs>
        <w:spacing w:before="1" w:line="269" w:lineRule="exact"/>
        <w:ind w:hanging="361"/>
      </w:pPr>
      <w:r>
        <w:t>Attending</w:t>
      </w:r>
      <w:r>
        <w:rPr>
          <w:spacing w:val="-9"/>
        </w:rPr>
        <w:t xml:space="preserve"> </w:t>
      </w:r>
      <w:r>
        <w:t>mandatory</w:t>
      </w:r>
      <w:r>
        <w:rPr>
          <w:spacing w:val="-9"/>
        </w:rPr>
        <w:t xml:space="preserve"> </w:t>
      </w:r>
      <w:r>
        <w:t>and</w:t>
      </w:r>
      <w:r>
        <w:rPr>
          <w:spacing w:val="-6"/>
        </w:rPr>
        <w:t xml:space="preserve"> </w:t>
      </w:r>
      <w:r>
        <w:t>role</w:t>
      </w:r>
      <w:r>
        <w:rPr>
          <w:spacing w:val="-7"/>
        </w:rPr>
        <w:t xml:space="preserve"> </w:t>
      </w:r>
      <w:r>
        <w:t>specific</w:t>
      </w:r>
      <w:r>
        <w:rPr>
          <w:spacing w:val="-4"/>
        </w:rPr>
        <w:t xml:space="preserve"> </w:t>
      </w:r>
      <w:r>
        <w:t>infection</w:t>
      </w:r>
      <w:r>
        <w:rPr>
          <w:spacing w:val="-7"/>
        </w:rPr>
        <w:t xml:space="preserve"> </w:t>
      </w:r>
      <w:r>
        <w:t>prevention</w:t>
      </w:r>
      <w:r>
        <w:rPr>
          <w:spacing w:val="-7"/>
        </w:rPr>
        <w:t xml:space="preserve"> </w:t>
      </w:r>
      <w:r>
        <w:t>education</w:t>
      </w:r>
      <w:r>
        <w:rPr>
          <w:spacing w:val="-6"/>
        </w:rPr>
        <w:t xml:space="preserve"> </w:t>
      </w:r>
      <w:r>
        <w:t>and</w:t>
      </w:r>
      <w:r>
        <w:rPr>
          <w:spacing w:val="-10"/>
        </w:rPr>
        <w:t xml:space="preserve"> </w:t>
      </w:r>
      <w:r>
        <w:rPr>
          <w:spacing w:val="-2"/>
        </w:rPr>
        <w:t>training.</w:t>
      </w:r>
    </w:p>
    <w:p w:rsidR="00763F1B" w:rsidRDefault="00610352">
      <w:pPr>
        <w:pStyle w:val="ListParagraph"/>
        <w:numPr>
          <w:ilvl w:val="0"/>
          <w:numId w:val="1"/>
        </w:numPr>
        <w:tabs>
          <w:tab w:val="left" w:pos="1620"/>
          <w:tab w:val="left" w:pos="1621"/>
        </w:tabs>
        <w:spacing w:line="268" w:lineRule="exact"/>
        <w:ind w:hanging="361"/>
      </w:pPr>
      <w:r>
        <w:t>Challenging</w:t>
      </w:r>
      <w:r>
        <w:rPr>
          <w:spacing w:val="-8"/>
        </w:rPr>
        <w:t xml:space="preserve"> </w:t>
      </w:r>
      <w:r>
        <w:t>poor</w:t>
      </w:r>
      <w:r>
        <w:rPr>
          <w:spacing w:val="-7"/>
        </w:rPr>
        <w:t xml:space="preserve"> </w:t>
      </w:r>
      <w:r>
        <w:t>infection</w:t>
      </w:r>
      <w:r>
        <w:rPr>
          <w:spacing w:val="-8"/>
        </w:rPr>
        <w:t xml:space="preserve"> </w:t>
      </w:r>
      <w:r>
        <w:t>prevention</w:t>
      </w:r>
      <w:r>
        <w:rPr>
          <w:spacing w:val="-8"/>
        </w:rPr>
        <w:t xml:space="preserve"> </w:t>
      </w:r>
      <w:r>
        <w:t>and</w:t>
      </w:r>
      <w:r>
        <w:rPr>
          <w:spacing w:val="-9"/>
        </w:rPr>
        <w:t xml:space="preserve"> </w:t>
      </w:r>
      <w:r>
        <w:t>control</w:t>
      </w:r>
      <w:r>
        <w:rPr>
          <w:spacing w:val="-10"/>
        </w:rPr>
        <w:t xml:space="preserve"> </w:t>
      </w:r>
      <w:r>
        <w:rPr>
          <w:spacing w:val="-2"/>
        </w:rPr>
        <w:t>practices.</w:t>
      </w:r>
    </w:p>
    <w:p w:rsidR="00763F1B" w:rsidRDefault="00610352">
      <w:pPr>
        <w:pStyle w:val="ListParagraph"/>
        <w:numPr>
          <w:ilvl w:val="0"/>
          <w:numId w:val="1"/>
        </w:numPr>
        <w:tabs>
          <w:tab w:val="left" w:pos="1620"/>
          <w:tab w:val="left" w:pos="1621"/>
        </w:tabs>
        <w:ind w:right="1321"/>
      </w:pPr>
      <w:r>
        <w:t>Ensuring</w:t>
      </w:r>
      <w:r>
        <w:rPr>
          <w:spacing w:val="-4"/>
        </w:rPr>
        <w:t xml:space="preserve"> </w:t>
      </w:r>
      <w:r>
        <w:t>their</w:t>
      </w:r>
      <w:r>
        <w:rPr>
          <w:spacing w:val="-5"/>
        </w:rPr>
        <w:t xml:space="preserve"> </w:t>
      </w:r>
      <w:r>
        <w:t>own</w:t>
      </w:r>
      <w:r>
        <w:rPr>
          <w:spacing w:val="-4"/>
        </w:rPr>
        <w:t xml:space="preserve"> </w:t>
      </w:r>
      <w:r>
        <w:t>compliance</w:t>
      </w:r>
      <w:r>
        <w:rPr>
          <w:spacing w:val="-4"/>
        </w:rPr>
        <w:t xml:space="preserve"> </w:t>
      </w:r>
      <w:r>
        <w:t>with</w:t>
      </w:r>
      <w:r>
        <w:rPr>
          <w:spacing w:val="-6"/>
        </w:rPr>
        <w:t xml:space="preserve"> </w:t>
      </w:r>
      <w:r>
        <w:t>Trust</w:t>
      </w:r>
      <w:r>
        <w:rPr>
          <w:spacing w:val="-5"/>
        </w:rPr>
        <w:t xml:space="preserve"> </w:t>
      </w:r>
      <w:r>
        <w:t>Infection</w:t>
      </w:r>
      <w:r>
        <w:rPr>
          <w:spacing w:val="-4"/>
        </w:rPr>
        <w:t xml:space="preserve"> </w:t>
      </w:r>
      <w:r>
        <w:t>Prevention</w:t>
      </w:r>
      <w:r>
        <w:rPr>
          <w:spacing w:val="-4"/>
        </w:rPr>
        <w:t xml:space="preserve"> </w:t>
      </w:r>
      <w:r>
        <w:t>and</w:t>
      </w:r>
      <w:r>
        <w:rPr>
          <w:spacing w:val="-4"/>
        </w:rPr>
        <w:t xml:space="preserve"> </w:t>
      </w:r>
      <w:r>
        <w:t>Control</w:t>
      </w:r>
      <w:r>
        <w:rPr>
          <w:spacing w:val="-7"/>
        </w:rPr>
        <w:t xml:space="preserve"> </w:t>
      </w:r>
      <w:r>
        <w:t>policies and procedures for example, standard precautions, hand hygiene, prevention &amp; management of inoculation incidents</w:t>
      </w:r>
    </w:p>
    <w:p w:rsidR="00763F1B" w:rsidRDefault="00763F1B">
      <w:pPr>
        <w:pStyle w:val="BodyText"/>
        <w:spacing w:before="6"/>
        <w:rPr>
          <w:sz w:val="21"/>
        </w:rPr>
      </w:pPr>
    </w:p>
    <w:p w:rsidR="00763F1B" w:rsidRDefault="00610352">
      <w:pPr>
        <w:pStyle w:val="Heading1"/>
        <w:spacing w:before="1"/>
      </w:pPr>
      <w:r>
        <w:rPr>
          <w:spacing w:val="-2"/>
        </w:rPr>
        <w:t>CONFIDENTIALITY</w:t>
      </w:r>
    </w:p>
    <w:p w:rsidR="00763F1B" w:rsidRDefault="00610352">
      <w:pPr>
        <w:pStyle w:val="BodyText"/>
        <w:spacing w:before="1"/>
        <w:ind w:left="192" w:right="404"/>
        <w:jc w:val="both"/>
      </w:pPr>
      <w:bookmarkStart w:id="0" w:name="_GoBack"/>
      <w:bookmarkEnd w:id="0"/>
      <w:r>
        <w:t>You may not disclose any information of a confidential nature relating to the employer or in respect of which the em</w:t>
      </w:r>
      <w:r>
        <w:t>ployer has an obligation of confidence to any third party other than where you are obliged to disclose such information in the proper course of your employment or as required by law. Any failure to comply with this term of your employment will be treated a</w:t>
      </w:r>
      <w:r>
        <w:t>s an act of misconduct under the employer's disciplinary procedure.</w:t>
      </w:r>
    </w:p>
    <w:p w:rsidR="00763F1B" w:rsidRDefault="00763F1B">
      <w:pPr>
        <w:pStyle w:val="BodyText"/>
        <w:rPr>
          <w:sz w:val="24"/>
        </w:rPr>
      </w:pPr>
    </w:p>
    <w:p w:rsidR="00763F1B" w:rsidRDefault="00763F1B">
      <w:pPr>
        <w:pStyle w:val="BodyText"/>
        <w:rPr>
          <w:sz w:val="24"/>
        </w:rPr>
      </w:pPr>
    </w:p>
    <w:p w:rsidR="00763F1B" w:rsidRDefault="00610352">
      <w:pPr>
        <w:pStyle w:val="Heading1"/>
        <w:spacing w:before="206"/>
      </w:pPr>
      <w:r>
        <w:t>JOB</w:t>
      </w:r>
      <w:r>
        <w:rPr>
          <w:spacing w:val="-6"/>
        </w:rPr>
        <w:t xml:space="preserve"> </w:t>
      </w:r>
      <w:r>
        <w:t>DESCRIPTION</w:t>
      </w:r>
      <w:r>
        <w:rPr>
          <w:spacing w:val="-4"/>
        </w:rPr>
        <w:t xml:space="preserve"> </w:t>
      </w:r>
      <w:r>
        <w:rPr>
          <w:spacing w:val="-2"/>
        </w:rPr>
        <w:t>AGREEMENT</w:t>
      </w:r>
    </w:p>
    <w:p w:rsidR="00763F1B" w:rsidRDefault="00763F1B">
      <w:pPr>
        <w:pStyle w:val="BodyText"/>
        <w:spacing w:before="1"/>
        <w:rPr>
          <w:b/>
        </w:rPr>
      </w:pPr>
    </w:p>
    <w:p w:rsidR="00763F1B" w:rsidRDefault="00610352">
      <w:pPr>
        <w:spacing w:line="252" w:lineRule="exact"/>
        <w:ind w:left="192"/>
        <w:jc w:val="both"/>
        <w:rPr>
          <w:b/>
        </w:rPr>
      </w:pPr>
      <w:r>
        <w:rPr>
          <w:b/>
        </w:rPr>
        <w:t>Job</w:t>
      </w:r>
      <w:r>
        <w:rPr>
          <w:b/>
          <w:spacing w:val="-2"/>
        </w:rPr>
        <w:t xml:space="preserve"> </w:t>
      </w:r>
      <w:r>
        <w:rPr>
          <w:b/>
        </w:rPr>
        <w:t>holder’s</w:t>
      </w:r>
      <w:r>
        <w:rPr>
          <w:b/>
          <w:spacing w:val="-4"/>
        </w:rPr>
        <w:t xml:space="preserve"> </w:t>
      </w:r>
      <w:r>
        <w:rPr>
          <w:b/>
        </w:rPr>
        <w:t>Signature:</w:t>
      </w:r>
      <w:r>
        <w:rPr>
          <w:b/>
          <w:spacing w:val="71"/>
        </w:rPr>
        <w:t xml:space="preserve">   </w:t>
      </w:r>
      <w:r>
        <w:rPr>
          <w:b/>
          <w:spacing w:val="-2"/>
        </w:rPr>
        <w:t>.....................................................................................</w:t>
      </w:r>
    </w:p>
    <w:p w:rsidR="00763F1B" w:rsidRDefault="00610352">
      <w:pPr>
        <w:tabs>
          <w:tab w:val="left" w:pos="3060"/>
        </w:tabs>
        <w:spacing w:line="505" w:lineRule="exact"/>
        <w:ind w:left="192"/>
        <w:jc w:val="both"/>
        <w:rPr>
          <w:b/>
        </w:rPr>
      </w:pPr>
      <w:r>
        <w:rPr>
          <w:b/>
          <w:spacing w:val="-2"/>
        </w:rPr>
        <w:t>Date:</w:t>
      </w:r>
      <w:r>
        <w:rPr>
          <w:b/>
        </w:rPr>
        <w:tab/>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p>
    <w:p w:rsidR="00763F1B" w:rsidRDefault="00610352">
      <w:pPr>
        <w:spacing w:before="254"/>
        <w:ind w:left="192"/>
        <w:jc w:val="both"/>
        <w:rPr>
          <w:b/>
        </w:rPr>
      </w:pPr>
      <w:r>
        <w:rPr>
          <w:b/>
        </w:rPr>
        <w:t>Manager’s</w:t>
      </w:r>
      <w:r>
        <w:rPr>
          <w:b/>
          <w:spacing w:val="-2"/>
        </w:rPr>
        <w:t xml:space="preserve"> </w:t>
      </w:r>
      <w:r>
        <w:rPr>
          <w:b/>
        </w:rPr>
        <w:t>Signature:</w:t>
      </w:r>
      <w:r>
        <w:rPr>
          <w:b/>
          <w:spacing w:val="62"/>
          <w:w w:val="150"/>
        </w:rPr>
        <w:t xml:space="preserve">    </w:t>
      </w:r>
      <w:r>
        <w:rPr>
          <w:b/>
          <w:spacing w:val="-2"/>
        </w:rPr>
        <w:t>.....................................................................................</w:t>
      </w:r>
    </w:p>
    <w:p w:rsidR="00763F1B" w:rsidRDefault="00763F1B">
      <w:pPr>
        <w:pStyle w:val="BodyText"/>
        <w:rPr>
          <w:b/>
        </w:rPr>
      </w:pPr>
    </w:p>
    <w:p w:rsidR="00763F1B" w:rsidRDefault="00610352">
      <w:pPr>
        <w:tabs>
          <w:tab w:val="left" w:pos="3060"/>
        </w:tabs>
        <w:ind w:left="192"/>
        <w:jc w:val="both"/>
        <w:rPr>
          <w:b/>
        </w:rPr>
      </w:pPr>
      <w:r>
        <w:rPr>
          <w:b/>
          <w:spacing w:val="-2"/>
        </w:rPr>
        <w:t>Date:</w:t>
      </w:r>
      <w:r>
        <w:rPr>
          <w:b/>
        </w:rPr>
        <w:tab/>
      </w:r>
      <w:r>
        <w:rPr>
          <w:b/>
          <w:spacing w:val="-2"/>
        </w:rPr>
        <w:t>.....................................................................................</w:t>
      </w:r>
    </w:p>
    <w:p w:rsidR="00763F1B" w:rsidRDefault="00763F1B">
      <w:pPr>
        <w:jc w:val="both"/>
        <w:sectPr w:rsidR="00763F1B">
          <w:pgSz w:w="11910" w:h="16840"/>
          <w:pgMar w:top="880" w:right="420" w:bottom="1920" w:left="540" w:header="0" w:footer="1632" w:gutter="0"/>
          <w:cols w:space="720"/>
        </w:sectPr>
      </w:pPr>
    </w:p>
    <w:p w:rsidR="00763F1B" w:rsidRDefault="00610352">
      <w:pPr>
        <w:pStyle w:val="Heading1"/>
        <w:spacing w:before="65"/>
        <w:ind w:left="4066" w:right="4184"/>
        <w:jc w:val="center"/>
      </w:pPr>
      <w:r>
        <w:lastRenderedPageBreak/>
        <w:t>PERSON</w:t>
      </w:r>
      <w:r>
        <w:rPr>
          <w:spacing w:val="-5"/>
        </w:rPr>
        <w:t xml:space="preserve"> </w:t>
      </w:r>
      <w:r>
        <w:rPr>
          <w:spacing w:val="-2"/>
        </w:rPr>
        <w:t>SPECIFICATION</w:t>
      </w:r>
    </w:p>
    <w:p w:rsidR="00763F1B" w:rsidRDefault="00610352">
      <w:pPr>
        <w:spacing w:before="4"/>
        <w:ind w:left="333"/>
      </w:pPr>
      <w:r>
        <w:rPr>
          <w:color w:val="FF0000"/>
        </w:rPr>
        <w:t>.</w:t>
      </w:r>
    </w:p>
    <w:p w:rsidR="00763F1B" w:rsidRDefault="00763F1B">
      <w:pPr>
        <w:pStyle w:val="BodyText"/>
        <w:spacing w:before="10"/>
        <w:rPr>
          <w:sz w:val="21"/>
        </w:rPr>
      </w:pPr>
    </w:p>
    <w:p w:rsidR="00763F1B" w:rsidRDefault="00610352">
      <w:pPr>
        <w:pStyle w:val="Heading2"/>
        <w:tabs>
          <w:tab w:val="left" w:pos="1685"/>
        </w:tabs>
        <w:spacing w:after="4"/>
        <w:ind w:left="333"/>
      </w:pPr>
      <w:r>
        <w:rPr>
          <w:spacing w:val="-2"/>
        </w:rPr>
        <w:t>POST:</w:t>
      </w:r>
      <w:r>
        <w:tab/>
      </w:r>
      <w:r>
        <w:rPr>
          <w:spacing w:val="-2"/>
        </w:rPr>
        <w:t>Administrator</w:t>
      </w:r>
    </w:p>
    <w:tbl>
      <w:tblPr>
        <w:tblW w:w="0" w:type="auto"/>
        <w:tblInd w:w="3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1"/>
        <w:gridCol w:w="568"/>
        <w:gridCol w:w="1735"/>
        <w:gridCol w:w="2551"/>
        <w:gridCol w:w="1984"/>
      </w:tblGrid>
      <w:tr w:rsidR="00763F1B">
        <w:trPr>
          <w:trHeight w:val="1264"/>
        </w:trPr>
        <w:tc>
          <w:tcPr>
            <w:tcW w:w="3651" w:type="dxa"/>
          </w:tcPr>
          <w:p w:rsidR="00763F1B" w:rsidRDefault="00763F1B">
            <w:pPr>
              <w:pStyle w:val="TableParagraph"/>
              <w:spacing w:before="10"/>
              <w:rPr>
                <w:b/>
                <w:sz w:val="21"/>
              </w:rPr>
            </w:pPr>
          </w:p>
          <w:p w:rsidR="00763F1B" w:rsidRDefault="00610352">
            <w:pPr>
              <w:pStyle w:val="TableParagraph"/>
              <w:ind w:left="828"/>
            </w:pPr>
            <w:r>
              <w:rPr>
                <w:spacing w:val="-2"/>
              </w:rPr>
              <w:t>REQUIREMENTS</w:t>
            </w:r>
          </w:p>
        </w:tc>
        <w:tc>
          <w:tcPr>
            <w:tcW w:w="568" w:type="dxa"/>
          </w:tcPr>
          <w:p w:rsidR="00763F1B" w:rsidRDefault="00610352">
            <w:pPr>
              <w:pStyle w:val="TableParagraph"/>
              <w:spacing w:line="242" w:lineRule="auto"/>
              <w:ind w:left="108" w:right="190"/>
            </w:pPr>
            <w:r>
              <w:rPr>
                <w:spacing w:val="-6"/>
              </w:rPr>
              <w:t xml:space="preserve">E/ </w:t>
            </w:r>
            <w:r>
              <w:rPr>
                <w:spacing w:val="-5"/>
              </w:rPr>
              <w:t>D*</w:t>
            </w:r>
          </w:p>
        </w:tc>
        <w:tc>
          <w:tcPr>
            <w:tcW w:w="1735" w:type="dxa"/>
          </w:tcPr>
          <w:p w:rsidR="00763F1B" w:rsidRDefault="00610352">
            <w:pPr>
              <w:pStyle w:val="TableParagraph"/>
              <w:spacing w:line="242" w:lineRule="auto"/>
              <w:ind w:left="108" w:right="615"/>
            </w:pPr>
            <w:r>
              <w:rPr>
                <w:spacing w:val="-4"/>
              </w:rPr>
              <w:t xml:space="preserve">HOW </w:t>
            </w:r>
            <w:r>
              <w:rPr>
                <w:spacing w:val="-2"/>
              </w:rPr>
              <w:t>TESTED?</w:t>
            </w:r>
          </w:p>
          <w:p w:rsidR="00763F1B" w:rsidRDefault="00610352">
            <w:pPr>
              <w:pStyle w:val="TableParagraph"/>
              <w:spacing w:line="248" w:lineRule="exact"/>
              <w:ind w:left="108"/>
            </w:pPr>
            <w:r>
              <w:rPr>
                <w:spacing w:val="-2"/>
              </w:rPr>
              <w:t>Application</w:t>
            </w:r>
          </w:p>
          <w:p w:rsidR="00763F1B" w:rsidRDefault="00610352">
            <w:pPr>
              <w:pStyle w:val="TableParagraph"/>
              <w:spacing w:line="252" w:lineRule="exact"/>
              <w:ind w:left="108"/>
            </w:pPr>
            <w:r>
              <w:rPr>
                <w:spacing w:val="-2"/>
              </w:rPr>
              <w:t>Form/Interview/ Reference/Test</w:t>
            </w:r>
          </w:p>
        </w:tc>
        <w:tc>
          <w:tcPr>
            <w:tcW w:w="2551" w:type="dxa"/>
          </w:tcPr>
          <w:p w:rsidR="00763F1B" w:rsidRDefault="00610352">
            <w:pPr>
              <w:pStyle w:val="TableParagraph"/>
              <w:spacing w:line="242" w:lineRule="auto"/>
              <w:ind w:left="109" w:right="1139"/>
            </w:pPr>
            <w:r>
              <w:rPr>
                <w:spacing w:val="-2"/>
              </w:rPr>
              <w:t>INTERVIEW COMMENTS</w:t>
            </w:r>
          </w:p>
        </w:tc>
        <w:tc>
          <w:tcPr>
            <w:tcW w:w="1984" w:type="dxa"/>
          </w:tcPr>
          <w:p w:rsidR="00763F1B" w:rsidRDefault="00610352">
            <w:pPr>
              <w:pStyle w:val="TableParagraph"/>
              <w:spacing w:line="250" w:lineRule="exact"/>
              <w:ind w:left="110"/>
            </w:pPr>
            <w:r>
              <w:rPr>
                <w:spacing w:val="-2"/>
              </w:rPr>
              <w:t>SCORE</w:t>
            </w:r>
          </w:p>
          <w:p w:rsidR="00763F1B" w:rsidRDefault="00610352">
            <w:pPr>
              <w:pStyle w:val="TableParagraph"/>
              <w:tabs>
                <w:tab w:val="left" w:pos="508"/>
                <w:tab w:val="left" w:pos="1312"/>
                <w:tab w:val="left" w:pos="1636"/>
              </w:tabs>
              <w:spacing w:before="1" w:line="252" w:lineRule="exact"/>
              <w:ind w:left="110"/>
            </w:pPr>
            <w:r>
              <w:rPr>
                <w:spacing w:val="-5"/>
              </w:rPr>
              <w:t>(1</w:t>
            </w:r>
            <w:r>
              <w:tab/>
            </w:r>
            <w:r>
              <w:rPr>
                <w:spacing w:val="-5"/>
              </w:rPr>
              <w:t>Low</w:t>
            </w:r>
            <w:r>
              <w:tab/>
            </w:r>
            <w:r>
              <w:rPr>
                <w:spacing w:val="-10"/>
              </w:rPr>
              <w:t>–</w:t>
            </w:r>
            <w:r>
              <w:tab/>
            </w:r>
            <w:r>
              <w:rPr>
                <w:spacing w:val="-5"/>
              </w:rPr>
              <w:t>10</w:t>
            </w:r>
          </w:p>
          <w:p w:rsidR="00763F1B" w:rsidRDefault="00610352">
            <w:pPr>
              <w:pStyle w:val="TableParagraph"/>
              <w:spacing w:line="252" w:lineRule="exact"/>
              <w:ind w:left="110"/>
            </w:pPr>
            <w:r>
              <w:rPr>
                <w:spacing w:val="-4"/>
              </w:rPr>
              <w:t>High)</w:t>
            </w:r>
          </w:p>
        </w:tc>
      </w:tr>
      <w:tr w:rsidR="00763F1B">
        <w:trPr>
          <w:trHeight w:val="3035"/>
        </w:trPr>
        <w:tc>
          <w:tcPr>
            <w:tcW w:w="3651" w:type="dxa"/>
          </w:tcPr>
          <w:p w:rsidR="00763F1B" w:rsidRDefault="00610352">
            <w:pPr>
              <w:pStyle w:val="TableParagraph"/>
              <w:ind w:left="107" w:right="702"/>
              <w:jc w:val="both"/>
            </w:pPr>
            <w:r>
              <w:rPr>
                <w:spacing w:val="-2"/>
                <w:u w:val="single"/>
              </w:rPr>
              <w:t>QUALIFICATIONS/SPECIAL</w:t>
            </w:r>
            <w:r>
              <w:rPr>
                <w:spacing w:val="-2"/>
              </w:rPr>
              <w:t xml:space="preserve"> </w:t>
            </w:r>
            <w:r>
              <w:rPr>
                <w:u w:val="single"/>
              </w:rPr>
              <w:t>TRAINING :</w:t>
            </w:r>
          </w:p>
          <w:p w:rsidR="00763F1B" w:rsidRDefault="00763F1B">
            <w:pPr>
              <w:pStyle w:val="TableParagraph"/>
              <w:spacing w:before="10"/>
              <w:rPr>
                <w:b/>
                <w:sz w:val="21"/>
              </w:rPr>
            </w:pPr>
          </w:p>
          <w:p w:rsidR="00763F1B" w:rsidRDefault="00610352">
            <w:pPr>
              <w:pStyle w:val="TableParagraph"/>
              <w:ind w:left="107"/>
              <w:jc w:val="both"/>
            </w:pPr>
            <w:r>
              <w:t>Good</w:t>
            </w:r>
            <w:r>
              <w:rPr>
                <w:spacing w:val="-4"/>
              </w:rPr>
              <w:t xml:space="preserve"> </w:t>
            </w:r>
            <w:r>
              <w:t>Standard</w:t>
            </w:r>
            <w:r>
              <w:rPr>
                <w:spacing w:val="-6"/>
              </w:rPr>
              <w:t xml:space="preserve"> </w:t>
            </w:r>
            <w:r>
              <w:t>of</w:t>
            </w:r>
            <w:r>
              <w:rPr>
                <w:spacing w:val="-2"/>
              </w:rPr>
              <w:t xml:space="preserve"> Education</w:t>
            </w:r>
          </w:p>
          <w:p w:rsidR="00763F1B" w:rsidRDefault="00763F1B">
            <w:pPr>
              <w:pStyle w:val="TableParagraph"/>
              <w:spacing w:before="1"/>
              <w:rPr>
                <w:b/>
              </w:rPr>
            </w:pPr>
          </w:p>
          <w:p w:rsidR="00763F1B" w:rsidRDefault="00610352">
            <w:pPr>
              <w:pStyle w:val="TableParagraph"/>
              <w:ind w:left="107" w:right="88"/>
              <w:jc w:val="both"/>
            </w:pPr>
            <w:r>
              <w:t xml:space="preserve">NVQ 3 Business Administration or Customer care, or, equivalent </w:t>
            </w:r>
            <w:r>
              <w:rPr>
                <w:spacing w:val="-2"/>
              </w:rPr>
              <w:t>experience</w:t>
            </w:r>
          </w:p>
          <w:p w:rsidR="00763F1B" w:rsidRDefault="00763F1B">
            <w:pPr>
              <w:pStyle w:val="TableParagraph"/>
              <w:spacing w:before="10"/>
              <w:rPr>
                <w:b/>
                <w:sz w:val="21"/>
              </w:rPr>
            </w:pPr>
          </w:p>
          <w:p w:rsidR="00763F1B" w:rsidRDefault="00610352">
            <w:pPr>
              <w:pStyle w:val="TableParagraph"/>
              <w:ind w:left="107" w:right="87"/>
              <w:jc w:val="both"/>
            </w:pPr>
            <w:r>
              <w:t>Relevant</w:t>
            </w:r>
            <w:r>
              <w:rPr>
                <w:spacing w:val="-4"/>
              </w:rPr>
              <w:t xml:space="preserve"> </w:t>
            </w:r>
            <w:r>
              <w:t>keyboard</w:t>
            </w:r>
            <w:r>
              <w:rPr>
                <w:spacing w:val="-4"/>
              </w:rPr>
              <w:t xml:space="preserve"> </w:t>
            </w:r>
            <w:r>
              <w:t>qualification</w:t>
            </w:r>
            <w:r>
              <w:rPr>
                <w:spacing w:val="-4"/>
              </w:rPr>
              <w:t xml:space="preserve"> </w:t>
            </w:r>
            <w:r>
              <w:t>i.e. RSA III</w:t>
            </w:r>
          </w:p>
        </w:tc>
        <w:tc>
          <w:tcPr>
            <w:tcW w:w="568" w:type="dxa"/>
          </w:tcPr>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206" w:line="480" w:lineRule="auto"/>
              <w:ind w:left="108" w:right="288"/>
            </w:pPr>
            <w:r>
              <w:rPr>
                <w:spacing w:val="-10"/>
              </w:rPr>
              <w:t>E E</w:t>
            </w:r>
          </w:p>
          <w:p w:rsidR="00763F1B" w:rsidRDefault="00763F1B">
            <w:pPr>
              <w:pStyle w:val="TableParagraph"/>
              <w:rPr>
                <w:b/>
                <w:sz w:val="24"/>
              </w:rPr>
            </w:pPr>
          </w:p>
          <w:p w:rsidR="00763F1B" w:rsidRDefault="00763F1B">
            <w:pPr>
              <w:pStyle w:val="TableParagraph"/>
              <w:spacing w:before="11"/>
              <w:rPr>
                <w:b/>
                <w:sz w:val="19"/>
              </w:rPr>
            </w:pPr>
          </w:p>
          <w:p w:rsidR="00763F1B" w:rsidRDefault="00610352">
            <w:pPr>
              <w:pStyle w:val="TableParagraph"/>
              <w:ind w:left="108"/>
            </w:pPr>
            <w:r>
              <w:t>E</w:t>
            </w:r>
          </w:p>
        </w:tc>
        <w:tc>
          <w:tcPr>
            <w:tcW w:w="1735" w:type="dxa"/>
          </w:tcPr>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206"/>
              <w:ind w:left="108" w:right="80"/>
            </w:pPr>
            <w:r>
              <w:rPr>
                <w:spacing w:val="-2"/>
              </w:rPr>
              <w:t xml:space="preserve">Application </w:t>
            </w:r>
            <w:r>
              <w:rPr>
                <w:spacing w:val="-4"/>
              </w:rPr>
              <w:t xml:space="preserve">Form </w:t>
            </w:r>
            <w:r>
              <w:rPr>
                <w:spacing w:val="-2"/>
              </w:rPr>
              <w:t xml:space="preserve">Application </w:t>
            </w:r>
            <w:r>
              <w:rPr>
                <w:spacing w:val="-4"/>
              </w:rPr>
              <w:t>Form</w:t>
            </w:r>
          </w:p>
          <w:p w:rsidR="00763F1B" w:rsidRDefault="00763F1B">
            <w:pPr>
              <w:pStyle w:val="TableParagraph"/>
              <w:rPr>
                <w:b/>
                <w:sz w:val="24"/>
              </w:rPr>
            </w:pPr>
          </w:p>
          <w:p w:rsidR="00763F1B" w:rsidRDefault="00763F1B">
            <w:pPr>
              <w:pStyle w:val="TableParagraph"/>
              <w:spacing w:before="11"/>
              <w:rPr>
                <w:b/>
                <w:sz w:val="19"/>
              </w:rPr>
            </w:pPr>
          </w:p>
          <w:p w:rsidR="00763F1B" w:rsidRDefault="00610352">
            <w:pPr>
              <w:pStyle w:val="TableParagraph"/>
              <w:ind w:left="108" w:right="80"/>
            </w:pPr>
            <w:r>
              <w:rPr>
                <w:spacing w:val="-2"/>
              </w:rPr>
              <w:t xml:space="preserve">Application </w:t>
            </w:r>
            <w:r>
              <w:rPr>
                <w:spacing w:val="-4"/>
              </w:rPr>
              <w:t>Form</w:t>
            </w:r>
          </w:p>
        </w:tc>
        <w:tc>
          <w:tcPr>
            <w:tcW w:w="2551" w:type="dxa"/>
          </w:tcPr>
          <w:p w:rsidR="00763F1B" w:rsidRDefault="00763F1B">
            <w:pPr>
              <w:pStyle w:val="TableParagraph"/>
              <w:rPr>
                <w:rFonts w:ascii="Times New Roman"/>
                <w:sz w:val="20"/>
              </w:rPr>
            </w:pPr>
          </w:p>
        </w:tc>
        <w:tc>
          <w:tcPr>
            <w:tcW w:w="1984" w:type="dxa"/>
          </w:tcPr>
          <w:p w:rsidR="00763F1B" w:rsidRDefault="00763F1B">
            <w:pPr>
              <w:pStyle w:val="TableParagraph"/>
              <w:rPr>
                <w:rFonts w:ascii="Times New Roman"/>
                <w:sz w:val="20"/>
              </w:rPr>
            </w:pPr>
          </w:p>
        </w:tc>
      </w:tr>
      <w:tr w:rsidR="00763F1B">
        <w:trPr>
          <w:trHeight w:val="375"/>
        </w:trPr>
        <w:tc>
          <w:tcPr>
            <w:tcW w:w="3651" w:type="dxa"/>
            <w:tcBorders>
              <w:bottom w:val="nil"/>
            </w:tcBorders>
          </w:tcPr>
          <w:p w:rsidR="00763F1B" w:rsidRDefault="00610352">
            <w:pPr>
              <w:pStyle w:val="TableParagraph"/>
              <w:spacing w:line="253" w:lineRule="exact"/>
              <w:ind w:left="107"/>
            </w:pPr>
            <w:r>
              <w:rPr>
                <w:spacing w:val="-2"/>
                <w:u w:val="single"/>
              </w:rPr>
              <w:t>KNOWLEDGE/SKILLS:</w:t>
            </w:r>
          </w:p>
        </w:tc>
        <w:tc>
          <w:tcPr>
            <w:tcW w:w="568" w:type="dxa"/>
            <w:tcBorders>
              <w:bottom w:val="nil"/>
            </w:tcBorders>
          </w:tcPr>
          <w:p w:rsidR="00763F1B" w:rsidRDefault="00763F1B">
            <w:pPr>
              <w:pStyle w:val="TableParagraph"/>
              <w:rPr>
                <w:rFonts w:ascii="Times New Roman"/>
                <w:sz w:val="20"/>
              </w:rPr>
            </w:pPr>
          </w:p>
        </w:tc>
        <w:tc>
          <w:tcPr>
            <w:tcW w:w="1735" w:type="dxa"/>
            <w:tcBorders>
              <w:bottom w:val="nil"/>
            </w:tcBorders>
          </w:tcPr>
          <w:p w:rsidR="00763F1B" w:rsidRDefault="00763F1B">
            <w:pPr>
              <w:pStyle w:val="TableParagraph"/>
              <w:rPr>
                <w:rFonts w:ascii="Times New Roman"/>
                <w:sz w:val="20"/>
              </w:rPr>
            </w:pPr>
          </w:p>
        </w:tc>
        <w:tc>
          <w:tcPr>
            <w:tcW w:w="2551" w:type="dxa"/>
            <w:vMerge w:val="restart"/>
          </w:tcPr>
          <w:p w:rsidR="00763F1B" w:rsidRDefault="00763F1B">
            <w:pPr>
              <w:pStyle w:val="TableParagraph"/>
              <w:rPr>
                <w:rFonts w:ascii="Times New Roman"/>
                <w:sz w:val="20"/>
              </w:rPr>
            </w:pPr>
          </w:p>
        </w:tc>
        <w:tc>
          <w:tcPr>
            <w:tcW w:w="1984" w:type="dxa"/>
            <w:vMerge w:val="restart"/>
          </w:tcPr>
          <w:p w:rsidR="00763F1B" w:rsidRDefault="00763F1B">
            <w:pPr>
              <w:pStyle w:val="TableParagraph"/>
              <w:rPr>
                <w:rFonts w:ascii="Times New Roman"/>
                <w:sz w:val="20"/>
              </w:rPr>
            </w:pPr>
          </w:p>
        </w:tc>
      </w:tr>
      <w:tr w:rsidR="00763F1B">
        <w:trPr>
          <w:trHeight w:val="995"/>
        </w:trPr>
        <w:tc>
          <w:tcPr>
            <w:tcW w:w="3651" w:type="dxa"/>
            <w:tcBorders>
              <w:top w:val="nil"/>
              <w:bottom w:val="nil"/>
            </w:tcBorders>
          </w:tcPr>
          <w:p w:rsidR="00763F1B" w:rsidRDefault="00610352">
            <w:pPr>
              <w:pStyle w:val="TableParagraph"/>
              <w:tabs>
                <w:tab w:val="left" w:pos="2209"/>
              </w:tabs>
              <w:spacing w:before="116"/>
              <w:ind w:left="107" w:right="88"/>
              <w:jc w:val="both"/>
            </w:pPr>
            <w:r>
              <w:rPr>
                <w:spacing w:val="-2"/>
              </w:rPr>
              <w:t>Effective</w:t>
            </w:r>
            <w:r>
              <w:tab/>
            </w:r>
            <w:r>
              <w:rPr>
                <w:spacing w:val="-2"/>
              </w:rPr>
              <w:t xml:space="preserve">interpersonal, </w:t>
            </w:r>
            <w:r>
              <w:t xml:space="preserve">organisational and communication </w:t>
            </w:r>
            <w:r>
              <w:rPr>
                <w:spacing w:val="-2"/>
              </w:rPr>
              <w:t>skills</w:t>
            </w:r>
          </w:p>
        </w:tc>
        <w:tc>
          <w:tcPr>
            <w:tcW w:w="568" w:type="dxa"/>
            <w:tcBorders>
              <w:top w:val="nil"/>
              <w:bottom w:val="nil"/>
            </w:tcBorders>
          </w:tcPr>
          <w:p w:rsidR="00763F1B" w:rsidRDefault="00610352">
            <w:pPr>
              <w:pStyle w:val="TableParagraph"/>
              <w:spacing w:before="116"/>
              <w:ind w:left="108"/>
            </w:pPr>
            <w:r>
              <w:t>E</w:t>
            </w:r>
          </w:p>
        </w:tc>
        <w:tc>
          <w:tcPr>
            <w:tcW w:w="1735" w:type="dxa"/>
            <w:tcBorders>
              <w:top w:val="nil"/>
              <w:bottom w:val="nil"/>
            </w:tcBorders>
          </w:tcPr>
          <w:p w:rsidR="00763F1B" w:rsidRDefault="00610352">
            <w:pPr>
              <w:pStyle w:val="TableParagraph"/>
              <w:spacing w:before="116"/>
              <w:ind w:left="108"/>
            </w:pPr>
            <w:r>
              <w:rPr>
                <w:spacing w:val="-2"/>
              </w:rPr>
              <w:t>Interview</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491"/>
        </w:trPr>
        <w:tc>
          <w:tcPr>
            <w:tcW w:w="3651" w:type="dxa"/>
            <w:tcBorders>
              <w:top w:val="nil"/>
              <w:bottom w:val="nil"/>
            </w:tcBorders>
          </w:tcPr>
          <w:p w:rsidR="00763F1B" w:rsidRDefault="00610352">
            <w:pPr>
              <w:pStyle w:val="TableParagraph"/>
              <w:spacing w:before="116"/>
              <w:ind w:left="107"/>
            </w:pPr>
            <w:r>
              <w:t>Advanced</w:t>
            </w:r>
            <w:r>
              <w:rPr>
                <w:spacing w:val="-8"/>
              </w:rPr>
              <w:t xml:space="preserve"> </w:t>
            </w:r>
            <w:r>
              <w:t>IT/Keyboard</w:t>
            </w:r>
            <w:r>
              <w:rPr>
                <w:spacing w:val="-7"/>
              </w:rPr>
              <w:t xml:space="preserve"> </w:t>
            </w:r>
            <w:r>
              <w:rPr>
                <w:spacing w:val="-2"/>
              </w:rPr>
              <w:t>skills</w:t>
            </w:r>
          </w:p>
        </w:tc>
        <w:tc>
          <w:tcPr>
            <w:tcW w:w="568" w:type="dxa"/>
            <w:tcBorders>
              <w:top w:val="nil"/>
              <w:bottom w:val="nil"/>
            </w:tcBorders>
          </w:tcPr>
          <w:p w:rsidR="00763F1B" w:rsidRDefault="00610352">
            <w:pPr>
              <w:pStyle w:val="TableParagraph"/>
              <w:spacing w:before="116"/>
              <w:ind w:left="108"/>
            </w:pPr>
            <w:r>
              <w:t>E</w:t>
            </w:r>
          </w:p>
        </w:tc>
        <w:tc>
          <w:tcPr>
            <w:tcW w:w="1735" w:type="dxa"/>
            <w:tcBorders>
              <w:top w:val="nil"/>
              <w:bottom w:val="nil"/>
            </w:tcBorders>
          </w:tcPr>
          <w:p w:rsidR="00763F1B" w:rsidRDefault="00610352">
            <w:pPr>
              <w:pStyle w:val="TableParagraph"/>
              <w:spacing w:before="116"/>
              <w:ind w:left="108"/>
            </w:pPr>
            <w:r>
              <w:t>Skills</w:t>
            </w:r>
            <w:r>
              <w:rPr>
                <w:spacing w:val="-7"/>
              </w:rPr>
              <w:t xml:space="preserve"> </w:t>
            </w:r>
            <w:r>
              <w:rPr>
                <w:spacing w:val="-4"/>
              </w:rPr>
              <w:t>Test</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998"/>
        </w:trPr>
        <w:tc>
          <w:tcPr>
            <w:tcW w:w="3651" w:type="dxa"/>
            <w:tcBorders>
              <w:top w:val="nil"/>
              <w:bottom w:val="nil"/>
            </w:tcBorders>
          </w:tcPr>
          <w:p w:rsidR="00763F1B" w:rsidRDefault="00610352">
            <w:pPr>
              <w:pStyle w:val="TableParagraph"/>
              <w:spacing w:before="116"/>
              <w:ind w:left="107" w:right="91"/>
              <w:jc w:val="both"/>
            </w:pPr>
            <w:r>
              <w:t xml:space="preserve">Ability to manage own workload and to supervise the workload of </w:t>
            </w:r>
            <w:r>
              <w:rPr>
                <w:spacing w:val="-2"/>
              </w:rPr>
              <w:t>others</w:t>
            </w:r>
          </w:p>
        </w:tc>
        <w:tc>
          <w:tcPr>
            <w:tcW w:w="568" w:type="dxa"/>
            <w:tcBorders>
              <w:top w:val="nil"/>
              <w:bottom w:val="nil"/>
            </w:tcBorders>
          </w:tcPr>
          <w:p w:rsidR="00763F1B" w:rsidRDefault="00610352">
            <w:pPr>
              <w:pStyle w:val="TableParagraph"/>
              <w:spacing w:before="116"/>
              <w:ind w:left="108"/>
            </w:pPr>
            <w:r>
              <w:t>E</w:t>
            </w:r>
          </w:p>
        </w:tc>
        <w:tc>
          <w:tcPr>
            <w:tcW w:w="1735" w:type="dxa"/>
            <w:tcBorders>
              <w:top w:val="nil"/>
              <w:bottom w:val="nil"/>
            </w:tcBorders>
          </w:tcPr>
          <w:p w:rsidR="00763F1B" w:rsidRDefault="00610352">
            <w:pPr>
              <w:pStyle w:val="TableParagraph"/>
              <w:spacing w:before="116"/>
              <w:ind w:left="108"/>
            </w:pPr>
            <w:r>
              <w:rPr>
                <w:spacing w:val="-2"/>
              </w:rPr>
              <w:t>Interview</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743"/>
        </w:trPr>
        <w:tc>
          <w:tcPr>
            <w:tcW w:w="3651" w:type="dxa"/>
            <w:tcBorders>
              <w:top w:val="nil"/>
              <w:bottom w:val="nil"/>
            </w:tcBorders>
          </w:tcPr>
          <w:p w:rsidR="00763F1B" w:rsidRDefault="00610352">
            <w:pPr>
              <w:pStyle w:val="TableParagraph"/>
              <w:spacing w:before="116"/>
              <w:ind w:left="107"/>
            </w:pPr>
            <w:r>
              <w:t>Sound</w:t>
            </w:r>
            <w:r>
              <w:rPr>
                <w:spacing w:val="40"/>
              </w:rPr>
              <w:t xml:space="preserve"> </w:t>
            </w:r>
            <w:r>
              <w:t>understanding</w:t>
            </w:r>
            <w:r>
              <w:rPr>
                <w:spacing w:val="40"/>
              </w:rPr>
              <w:t xml:space="preserve"> </w:t>
            </w:r>
            <w:r>
              <w:t>and</w:t>
            </w:r>
            <w:r>
              <w:rPr>
                <w:spacing w:val="40"/>
              </w:rPr>
              <w:t xml:space="preserve"> </w:t>
            </w:r>
            <w:r>
              <w:t>proven experience of Trakcare</w:t>
            </w:r>
          </w:p>
        </w:tc>
        <w:tc>
          <w:tcPr>
            <w:tcW w:w="568" w:type="dxa"/>
            <w:tcBorders>
              <w:top w:val="nil"/>
              <w:bottom w:val="nil"/>
            </w:tcBorders>
          </w:tcPr>
          <w:p w:rsidR="00763F1B" w:rsidRDefault="00610352">
            <w:pPr>
              <w:pStyle w:val="TableParagraph"/>
              <w:spacing w:before="116"/>
              <w:ind w:left="108"/>
            </w:pPr>
            <w:r>
              <w:t>E</w:t>
            </w:r>
          </w:p>
        </w:tc>
        <w:tc>
          <w:tcPr>
            <w:tcW w:w="1735" w:type="dxa"/>
            <w:tcBorders>
              <w:top w:val="nil"/>
              <w:bottom w:val="nil"/>
            </w:tcBorders>
          </w:tcPr>
          <w:p w:rsidR="00763F1B" w:rsidRDefault="00610352">
            <w:pPr>
              <w:pStyle w:val="TableParagraph"/>
              <w:spacing w:before="116"/>
              <w:ind w:left="108" w:right="80"/>
            </w:pPr>
            <w:r>
              <w:rPr>
                <w:spacing w:val="-2"/>
              </w:rPr>
              <w:t xml:space="preserve">Application </w:t>
            </w:r>
            <w:r>
              <w:rPr>
                <w:spacing w:val="-4"/>
              </w:rPr>
              <w:t>Form</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876"/>
        </w:trPr>
        <w:tc>
          <w:tcPr>
            <w:tcW w:w="3651" w:type="dxa"/>
            <w:tcBorders>
              <w:top w:val="nil"/>
            </w:tcBorders>
          </w:tcPr>
          <w:p w:rsidR="00763F1B" w:rsidRDefault="00610352">
            <w:pPr>
              <w:pStyle w:val="TableParagraph"/>
              <w:tabs>
                <w:tab w:val="left" w:pos="1755"/>
                <w:tab w:val="left" w:pos="2153"/>
                <w:tab w:val="left" w:pos="3175"/>
              </w:tabs>
              <w:spacing w:before="116"/>
              <w:ind w:left="107" w:right="90"/>
            </w:pPr>
            <w:r>
              <w:rPr>
                <w:spacing w:val="-2"/>
              </w:rPr>
              <w:t>Understanding</w:t>
            </w:r>
            <w:r>
              <w:tab/>
            </w:r>
            <w:r>
              <w:rPr>
                <w:spacing w:val="-6"/>
              </w:rPr>
              <w:t>of</w:t>
            </w:r>
            <w:r>
              <w:tab/>
            </w:r>
            <w:r>
              <w:rPr>
                <w:spacing w:val="-2"/>
              </w:rPr>
              <w:t>capacity</w:t>
            </w:r>
            <w:r>
              <w:tab/>
            </w:r>
            <w:r>
              <w:rPr>
                <w:spacing w:val="-4"/>
              </w:rPr>
              <w:t xml:space="preserve">and </w:t>
            </w:r>
            <w:r>
              <w:t>demand meaning.</w:t>
            </w:r>
          </w:p>
        </w:tc>
        <w:tc>
          <w:tcPr>
            <w:tcW w:w="568" w:type="dxa"/>
            <w:tcBorders>
              <w:top w:val="nil"/>
            </w:tcBorders>
          </w:tcPr>
          <w:p w:rsidR="00763F1B" w:rsidRDefault="00610352">
            <w:pPr>
              <w:pStyle w:val="TableParagraph"/>
              <w:spacing w:before="116"/>
              <w:ind w:left="108"/>
            </w:pPr>
            <w:r>
              <w:t>D</w:t>
            </w:r>
          </w:p>
        </w:tc>
        <w:tc>
          <w:tcPr>
            <w:tcW w:w="1735" w:type="dxa"/>
            <w:tcBorders>
              <w:top w:val="nil"/>
            </w:tcBorders>
          </w:tcPr>
          <w:p w:rsidR="00763F1B" w:rsidRDefault="00610352">
            <w:pPr>
              <w:pStyle w:val="TableParagraph"/>
              <w:spacing w:before="116"/>
              <w:ind w:left="108"/>
            </w:pPr>
            <w:r>
              <w:rPr>
                <w:spacing w:val="-2"/>
              </w:rPr>
              <w:t>Interview</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373"/>
        </w:trPr>
        <w:tc>
          <w:tcPr>
            <w:tcW w:w="3651" w:type="dxa"/>
            <w:tcBorders>
              <w:bottom w:val="nil"/>
            </w:tcBorders>
          </w:tcPr>
          <w:p w:rsidR="00763F1B" w:rsidRDefault="00610352">
            <w:pPr>
              <w:pStyle w:val="TableParagraph"/>
              <w:spacing w:line="250" w:lineRule="exact"/>
              <w:ind w:left="107"/>
            </w:pPr>
            <w:r>
              <w:rPr>
                <w:spacing w:val="-2"/>
                <w:u w:val="single"/>
              </w:rPr>
              <w:t>EXPERIENCE:</w:t>
            </w:r>
          </w:p>
        </w:tc>
        <w:tc>
          <w:tcPr>
            <w:tcW w:w="568" w:type="dxa"/>
            <w:vMerge w:val="restart"/>
          </w:tcPr>
          <w:p w:rsidR="00763F1B" w:rsidRDefault="00763F1B">
            <w:pPr>
              <w:pStyle w:val="TableParagraph"/>
              <w:rPr>
                <w:b/>
                <w:sz w:val="24"/>
              </w:rPr>
            </w:pPr>
          </w:p>
          <w:p w:rsidR="00763F1B" w:rsidRDefault="00763F1B">
            <w:pPr>
              <w:pStyle w:val="TableParagraph"/>
              <w:spacing w:before="9"/>
              <w:rPr>
                <w:b/>
                <w:sz w:val="19"/>
              </w:rPr>
            </w:pPr>
          </w:p>
          <w:p w:rsidR="00763F1B" w:rsidRDefault="00610352">
            <w:pPr>
              <w:pStyle w:val="TableParagraph"/>
              <w:spacing w:before="1"/>
              <w:ind w:left="108"/>
            </w:pPr>
            <w:r>
              <w:t>E</w:t>
            </w:r>
          </w:p>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207"/>
              <w:ind w:left="108"/>
            </w:pPr>
            <w:r>
              <w:t>D</w:t>
            </w:r>
          </w:p>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206"/>
              <w:ind w:left="108"/>
            </w:pPr>
            <w:r>
              <w:t>E</w:t>
            </w:r>
          </w:p>
        </w:tc>
        <w:tc>
          <w:tcPr>
            <w:tcW w:w="1735" w:type="dxa"/>
            <w:tcBorders>
              <w:bottom w:val="nil"/>
            </w:tcBorders>
          </w:tcPr>
          <w:p w:rsidR="00763F1B" w:rsidRDefault="00763F1B">
            <w:pPr>
              <w:pStyle w:val="TableParagraph"/>
              <w:rPr>
                <w:rFonts w:ascii="Times New Roman"/>
                <w:sz w:val="20"/>
              </w:rPr>
            </w:pPr>
          </w:p>
        </w:tc>
        <w:tc>
          <w:tcPr>
            <w:tcW w:w="2551" w:type="dxa"/>
            <w:vMerge w:val="restart"/>
          </w:tcPr>
          <w:p w:rsidR="00763F1B" w:rsidRDefault="00763F1B">
            <w:pPr>
              <w:pStyle w:val="TableParagraph"/>
              <w:rPr>
                <w:rFonts w:ascii="Times New Roman"/>
                <w:sz w:val="20"/>
              </w:rPr>
            </w:pPr>
          </w:p>
        </w:tc>
        <w:tc>
          <w:tcPr>
            <w:tcW w:w="1984" w:type="dxa"/>
            <w:vMerge w:val="restart"/>
          </w:tcPr>
          <w:p w:rsidR="00763F1B" w:rsidRDefault="00763F1B">
            <w:pPr>
              <w:pStyle w:val="TableParagraph"/>
              <w:rPr>
                <w:rFonts w:ascii="Times New Roman"/>
                <w:sz w:val="20"/>
              </w:rPr>
            </w:pPr>
          </w:p>
        </w:tc>
      </w:tr>
      <w:tr w:rsidR="00763F1B">
        <w:trPr>
          <w:trHeight w:val="998"/>
        </w:trPr>
        <w:tc>
          <w:tcPr>
            <w:tcW w:w="3651" w:type="dxa"/>
            <w:tcBorders>
              <w:top w:val="nil"/>
              <w:bottom w:val="nil"/>
            </w:tcBorders>
          </w:tcPr>
          <w:p w:rsidR="00763F1B" w:rsidRDefault="00610352">
            <w:pPr>
              <w:pStyle w:val="TableParagraph"/>
              <w:spacing w:before="116"/>
              <w:ind w:left="107" w:right="88"/>
              <w:jc w:val="both"/>
            </w:pPr>
            <w:r>
              <w:t xml:space="preserve">Proven clerical/administrative experience within customer care </w:t>
            </w:r>
            <w:r>
              <w:rPr>
                <w:spacing w:val="-2"/>
              </w:rPr>
              <w:t>environment</w:t>
            </w:r>
          </w:p>
        </w:tc>
        <w:tc>
          <w:tcPr>
            <w:tcW w:w="568" w:type="dxa"/>
            <w:vMerge/>
            <w:tcBorders>
              <w:top w:val="nil"/>
            </w:tcBorders>
          </w:tcPr>
          <w:p w:rsidR="00763F1B" w:rsidRDefault="00763F1B">
            <w:pPr>
              <w:rPr>
                <w:sz w:val="2"/>
                <w:szCs w:val="2"/>
              </w:rPr>
            </w:pPr>
          </w:p>
        </w:tc>
        <w:tc>
          <w:tcPr>
            <w:tcW w:w="1735" w:type="dxa"/>
            <w:tcBorders>
              <w:top w:val="nil"/>
              <w:bottom w:val="nil"/>
            </w:tcBorders>
          </w:tcPr>
          <w:p w:rsidR="00763F1B" w:rsidRDefault="00610352">
            <w:pPr>
              <w:pStyle w:val="TableParagraph"/>
              <w:spacing w:before="116"/>
              <w:ind w:left="108"/>
            </w:pPr>
            <w:r>
              <w:rPr>
                <w:spacing w:val="-2"/>
              </w:rPr>
              <w:t>Application Form/Interview</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996"/>
        </w:trPr>
        <w:tc>
          <w:tcPr>
            <w:tcW w:w="3651" w:type="dxa"/>
            <w:tcBorders>
              <w:top w:val="nil"/>
              <w:bottom w:val="nil"/>
            </w:tcBorders>
          </w:tcPr>
          <w:p w:rsidR="00763F1B" w:rsidRDefault="00610352">
            <w:pPr>
              <w:pStyle w:val="TableParagraph"/>
              <w:spacing w:before="116"/>
              <w:ind w:left="107" w:right="87"/>
              <w:jc w:val="both"/>
            </w:pPr>
            <w:r>
              <w:t xml:space="preserve">Experience of Ophthalmology administration or eye department </w:t>
            </w:r>
            <w:r>
              <w:rPr>
                <w:spacing w:val="-2"/>
              </w:rPr>
              <w:t>environment.</w:t>
            </w:r>
          </w:p>
        </w:tc>
        <w:tc>
          <w:tcPr>
            <w:tcW w:w="568" w:type="dxa"/>
            <w:vMerge/>
            <w:tcBorders>
              <w:top w:val="nil"/>
            </w:tcBorders>
          </w:tcPr>
          <w:p w:rsidR="00763F1B" w:rsidRDefault="00763F1B">
            <w:pPr>
              <w:rPr>
                <w:sz w:val="2"/>
                <w:szCs w:val="2"/>
              </w:rPr>
            </w:pPr>
          </w:p>
        </w:tc>
        <w:tc>
          <w:tcPr>
            <w:tcW w:w="1735" w:type="dxa"/>
            <w:tcBorders>
              <w:top w:val="nil"/>
              <w:bottom w:val="nil"/>
            </w:tcBorders>
          </w:tcPr>
          <w:p w:rsidR="00763F1B" w:rsidRDefault="00610352">
            <w:pPr>
              <w:pStyle w:val="TableParagraph"/>
              <w:spacing w:before="116"/>
              <w:ind w:left="108" w:right="80"/>
            </w:pPr>
            <w:r>
              <w:rPr>
                <w:spacing w:val="-2"/>
              </w:rPr>
              <w:t xml:space="preserve">Application </w:t>
            </w:r>
            <w:r>
              <w:rPr>
                <w:spacing w:val="-4"/>
              </w:rPr>
              <w:t>Form</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1383"/>
        </w:trPr>
        <w:tc>
          <w:tcPr>
            <w:tcW w:w="3651" w:type="dxa"/>
            <w:tcBorders>
              <w:top w:val="nil"/>
            </w:tcBorders>
          </w:tcPr>
          <w:p w:rsidR="00763F1B" w:rsidRDefault="00610352">
            <w:pPr>
              <w:pStyle w:val="TableParagraph"/>
              <w:spacing w:before="114"/>
              <w:ind w:left="107"/>
            </w:pPr>
            <w:r>
              <w:t>Previous</w:t>
            </w:r>
            <w:r>
              <w:rPr>
                <w:spacing w:val="-6"/>
              </w:rPr>
              <w:t xml:space="preserve"> </w:t>
            </w:r>
            <w:r>
              <w:t>NHS</w:t>
            </w:r>
            <w:r>
              <w:rPr>
                <w:spacing w:val="-5"/>
              </w:rPr>
              <w:t xml:space="preserve"> </w:t>
            </w:r>
            <w:r>
              <w:rPr>
                <w:spacing w:val="-2"/>
              </w:rPr>
              <w:t>experience</w:t>
            </w:r>
          </w:p>
        </w:tc>
        <w:tc>
          <w:tcPr>
            <w:tcW w:w="568" w:type="dxa"/>
            <w:vMerge/>
            <w:tcBorders>
              <w:top w:val="nil"/>
            </w:tcBorders>
          </w:tcPr>
          <w:p w:rsidR="00763F1B" w:rsidRDefault="00763F1B">
            <w:pPr>
              <w:rPr>
                <w:sz w:val="2"/>
                <w:szCs w:val="2"/>
              </w:rPr>
            </w:pPr>
          </w:p>
        </w:tc>
        <w:tc>
          <w:tcPr>
            <w:tcW w:w="1735" w:type="dxa"/>
            <w:tcBorders>
              <w:top w:val="nil"/>
            </w:tcBorders>
          </w:tcPr>
          <w:p w:rsidR="00763F1B" w:rsidRDefault="00610352">
            <w:pPr>
              <w:pStyle w:val="TableParagraph"/>
              <w:spacing w:before="114"/>
              <w:ind w:left="108" w:right="80"/>
            </w:pPr>
            <w:r>
              <w:rPr>
                <w:spacing w:val="-2"/>
              </w:rPr>
              <w:t xml:space="preserve">Application </w:t>
            </w:r>
            <w:r>
              <w:rPr>
                <w:spacing w:val="-4"/>
              </w:rPr>
              <w:t>Form</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bl>
    <w:p w:rsidR="00763F1B" w:rsidRDefault="00763F1B">
      <w:pPr>
        <w:rPr>
          <w:sz w:val="2"/>
          <w:szCs w:val="2"/>
        </w:rPr>
        <w:sectPr w:rsidR="00763F1B">
          <w:pgSz w:w="11910" w:h="16840"/>
          <w:pgMar w:top="900" w:right="420" w:bottom="2008" w:left="540" w:header="0" w:footer="1632" w:gutter="0"/>
          <w:cols w:space="720"/>
        </w:sectPr>
      </w:pPr>
    </w:p>
    <w:tbl>
      <w:tblPr>
        <w:tblW w:w="0" w:type="auto"/>
        <w:tblInd w:w="3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1"/>
        <w:gridCol w:w="568"/>
        <w:gridCol w:w="1735"/>
        <w:gridCol w:w="2551"/>
        <w:gridCol w:w="1984"/>
      </w:tblGrid>
      <w:tr w:rsidR="00763F1B">
        <w:trPr>
          <w:trHeight w:val="253"/>
        </w:trPr>
        <w:tc>
          <w:tcPr>
            <w:tcW w:w="3651" w:type="dxa"/>
          </w:tcPr>
          <w:p w:rsidR="00763F1B" w:rsidRDefault="00763F1B">
            <w:pPr>
              <w:pStyle w:val="TableParagraph"/>
              <w:rPr>
                <w:rFonts w:ascii="Times New Roman"/>
                <w:sz w:val="18"/>
              </w:rPr>
            </w:pPr>
          </w:p>
        </w:tc>
        <w:tc>
          <w:tcPr>
            <w:tcW w:w="568" w:type="dxa"/>
          </w:tcPr>
          <w:p w:rsidR="00763F1B" w:rsidRDefault="00763F1B">
            <w:pPr>
              <w:pStyle w:val="TableParagraph"/>
              <w:rPr>
                <w:rFonts w:ascii="Times New Roman"/>
                <w:sz w:val="18"/>
              </w:rPr>
            </w:pPr>
          </w:p>
        </w:tc>
        <w:tc>
          <w:tcPr>
            <w:tcW w:w="1735" w:type="dxa"/>
          </w:tcPr>
          <w:p w:rsidR="00763F1B" w:rsidRDefault="00763F1B">
            <w:pPr>
              <w:pStyle w:val="TableParagraph"/>
              <w:rPr>
                <w:rFonts w:ascii="Times New Roman"/>
                <w:sz w:val="18"/>
              </w:rPr>
            </w:pPr>
          </w:p>
        </w:tc>
        <w:tc>
          <w:tcPr>
            <w:tcW w:w="2551" w:type="dxa"/>
          </w:tcPr>
          <w:p w:rsidR="00763F1B" w:rsidRDefault="00763F1B">
            <w:pPr>
              <w:pStyle w:val="TableParagraph"/>
              <w:rPr>
                <w:rFonts w:ascii="Times New Roman"/>
                <w:sz w:val="18"/>
              </w:rPr>
            </w:pPr>
          </w:p>
        </w:tc>
        <w:tc>
          <w:tcPr>
            <w:tcW w:w="1984" w:type="dxa"/>
          </w:tcPr>
          <w:p w:rsidR="00763F1B" w:rsidRDefault="00763F1B">
            <w:pPr>
              <w:pStyle w:val="TableParagraph"/>
              <w:rPr>
                <w:rFonts w:ascii="Times New Roman"/>
                <w:sz w:val="18"/>
              </w:rPr>
            </w:pPr>
          </w:p>
        </w:tc>
      </w:tr>
      <w:tr w:rsidR="00763F1B">
        <w:trPr>
          <w:trHeight w:val="4049"/>
        </w:trPr>
        <w:tc>
          <w:tcPr>
            <w:tcW w:w="3651" w:type="dxa"/>
          </w:tcPr>
          <w:p w:rsidR="00763F1B" w:rsidRDefault="00610352">
            <w:pPr>
              <w:pStyle w:val="TableParagraph"/>
              <w:spacing w:line="250" w:lineRule="exact"/>
              <w:ind w:left="107"/>
              <w:jc w:val="both"/>
            </w:pPr>
            <w:r>
              <w:rPr>
                <w:u w:val="single"/>
              </w:rPr>
              <w:t>PERSONAL</w:t>
            </w:r>
            <w:r>
              <w:rPr>
                <w:spacing w:val="-8"/>
                <w:u w:val="single"/>
              </w:rPr>
              <w:t xml:space="preserve"> </w:t>
            </w:r>
            <w:r>
              <w:rPr>
                <w:spacing w:val="-2"/>
                <w:u w:val="single"/>
              </w:rPr>
              <w:t>REQUIREMENTS:</w:t>
            </w:r>
          </w:p>
          <w:p w:rsidR="00763F1B" w:rsidRDefault="00763F1B">
            <w:pPr>
              <w:pStyle w:val="TableParagraph"/>
              <w:rPr>
                <w:b/>
              </w:rPr>
            </w:pPr>
          </w:p>
          <w:p w:rsidR="00763F1B" w:rsidRDefault="00610352">
            <w:pPr>
              <w:pStyle w:val="TableParagraph"/>
              <w:spacing w:before="1"/>
              <w:ind w:left="107" w:right="91"/>
              <w:jc w:val="both"/>
            </w:pPr>
            <w:r>
              <w:t>Reliability and flexibility, able to contribute to changing demands of the service.</w:t>
            </w:r>
          </w:p>
          <w:p w:rsidR="00763F1B" w:rsidRDefault="00763F1B">
            <w:pPr>
              <w:pStyle w:val="TableParagraph"/>
              <w:rPr>
                <w:b/>
              </w:rPr>
            </w:pPr>
          </w:p>
          <w:p w:rsidR="00763F1B" w:rsidRDefault="00610352">
            <w:pPr>
              <w:pStyle w:val="TableParagraph"/>
              <w:ind w:left="107" w:right="93"/>
              <w:jc w:val="both"/>
            </w:pPr>
            <w:r>
              <w:t>Willing to undertake training relevant to the post.</w:t>
            </w:r>
          </w:p>
          <w:p w:rsidR="00763F1B" w:rsidRDefault="00763F1B">
            <w:pPr>
              <w:pStyle w:val="TableParagraph"/>
              <w:rPr>
                <w:b/>
              </w:rPr>
            </w:pPr>
          </w:p>
          <w:p w:rsidR="00763F1B" w:rsidRDefault="00610352">
            <w:pPr>
              <w:pStyle w:val="TableParagraph"/>
              <w:ind w:left="107" w:right="91"/>
              <w:jc w:val="both"/>
            </w:pPr>
            <w:r>
              <w:t>Ability to work within a team and delegate tasks to and supervise lower bands.</w:t>
            </w:r>
          </w:p>
          <w:p w:rsidR="00763F1B" w:rsidRDefault="00763F1B">
            <w:pPr>
              <w:pStyle w:val="TableParagraph"/>
              <w:spacing w:before="1"/>
              <w:rPr>
                <w:b/>
              </w:rPr>
            </w:pPr>
          </w:p>
          <w:p w:rsidR="00763F1B" w:rsidRDefault="00610352">
            <w:pPr>
              <w:pStyle w:val="TableParagraph"/>
              <w:ind w:left="107" w:right="89"/>
              <w:jc w:val="both"/>
            </w:pPr>
            <w:r>
              <w:t>Ability to work under pressure with conflicting demands.</w:t>
            </w:r>
          </w:p>
        </w:tc>
        <w:tc>
          <w:tcPr>
            <w:tcW w:w="568" w:type="dxa"/>
          </w:tcPr>
          <w:p w:rsidR="00763F1B" w:rsidRDefault="00763F1B">
            <w:pPr>
              <w:pStyle w:val="TableParagraph"/>
              <w:rPr>
                <w:b/>
                <w:sz w:val="24"/>
              </w:rPr>
            </w:pPr>
          </w:p>
          <w:p w:rsidR="00763F1B" w:rsidRDefault="00763F1B">
            <w:pPr>
              <w:pStyle w:val="TableParagraph"/>
              <w:spacing w:before="9"/>
              <w:rPr>
                <w:b/>
                <w:sz w:val="19"/>
              </w:rPr>
            </w:pPr>
          </w:p>
          <w:p w:rsidR="00763F1B" w:rsidRDefault="00610352">
            <w:pPr>
              <w:pStyle w:val="TableParagraph"/>
              <w:ind w:left="108"/>
            </w:pPr>
            <w:r>
              <w:t>E</w:t>
            </w:r>
          </w:p>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208" w:line="720" w:lineRule="auto"/>
              <w:ind w:left="108" w:right="288"/>
            </w:pPr>
            <w:r>
              <w:rPr>
                <w:spacing w:val="-10"/>
              </w:rPr>
              <w:t>E E</w:t>
            </w:r>
          </w:p>
          <w:p w:rsidR="00763F1B" w:rsidRDefault="00763F1B">
            <w:pPr>
              <w:pStyle w:val="TableParagraph"/>
              <w:rPr>
                <w:b/>
              </w:rPr>
            </w:pPr>
          </w:p>
          <w:p w:rsidR="00763F1B" w:rsidRDefault="00610352">
            <w:pPr>
              <w:pStyle w:val="TableParagraph"/>
              <w:spacing w:before="1"/>
              <w:ind w:left="108"/>
            </w:pPr>
            <w:r>
              <w:t>E</w:t>
            </w:r>
          </w:p>
        </w:tc>
        <w:tc>
          <w:tcPr>
            <w:tcW w:w="1735" w:type="dxa"/>
          </w:tcPr>
          <w:p w:rsidR="00763F1B" w:rsidRDefault="00763F1B">
            <w:pPr>
              <w:pStyle w:val="TableParagraph"/>
              <w:rPr>
                <w:b/>
                <w:sz w:val="24"/>
              </w:rPr>
            </w:pPr>
          </w:p>
          <w:p w:rsidR="00763F1B" w:rsidRDefault="00763F1B">
            <w:pPr>
              <w:pStyle w:val="TableParagraph"/>
              <w:spacing w:before="9"/>
              <w:rPr>
                <w:b/>
                <w:sz w:val="19"/>
              </w:rPr>
            </w:pPr>
          </w:p>
          <w:p w:rsidR="00763F1B" w:rsidRDefault="00610352">
            <w:pPr>
              <w:pStyle w:val="TableParagraph"/>
              <w:ind w:left="108"/>
            </w:pPr>
            <w:r>
              <w:rPr>
                <w:spacing w:val="-2"/>
              </w:rPr>
              <w:t>Interview</w:t>
            </w:r>
          </w:p>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208" w:line="720" w:lineRule="auto"/>
              <w:ind w:left="108" w:right="615"/>
            </w:pPr>
            <w:r>
              <w:rPr>
                <w:spacing w:val="-2"/>
              </w:rPr>
              <w:t>Interview Interview</w:t>
            </w:r>
          </w:p>
          <w:p w:rsidR="00763F1B" w:rsidRDefault="00763F1B">
            <w:pPr>
              <w:pStyle w:val="TableParagraph"/>
              <w:rPr>
                <w:b/>
              </w:rPr>
            </w:pPr>
          </w:p>
          <w:p w:rsidR="00763F1B" w:rsidRDefault="00610352">
            <w:pPr>
              <w:pStyle w:val="TableParagraph"/>
              <w:spacing w:before="1"/>
              <w:ind w:left="108"/>
            </w:pPr>
            <w:r>
              <w:rPr>
                <w:spacing w:val="-2"/>
              </w:rPr>
              <w:t>Interview</w:t>
            </w:r>
          </w:p>
        </w:tc>
        <w:tc>
          <w:tcPr>
            <w:tcW w:w="2551" w:type="dxa"/>
          </w:tcPr>
          <w:p w:rsidR="00763F1B" w:rsidRDefault="00763F1B">
            <w:pPr>
              <w:pStyle w:val="TableParagraph"/>
              <w:rPr>
                <w:rFonts w:ascii="Times New Roman"/>
                <w:sz w:val="20"/>
              </w:rPr>
            </w:pPr>
          </w:p>
        </w:tc>
        <w:tc>
          <w:tcPr>
            <w:tcW w:w="1984" w:type="dxa"/>
          </w:tcPr>
          <w:p w:rsidR="00763F1B" w:rsidRDefault="00763F1B">
            <w:pPr>
              <w:pStyle w:val="TableParagraph"/>
              <w:rPr>
                <w:rFonts w:ascii="Times New Roman"/>
                <w:sz w:val="20"/>
              </w:rPr>
            </w:pPr>
          </w:p>
        </w:tc>
      </w:tr>
      <w:tr w:rsidR="00763F1B">
        <w:trPr>
          <w:trHeight w:val="2529"/>
        </w:trPr>
        <w:tc>
          <w:tcPr>
            <w:tcW w:w="3651" w:type="dxa"/>
          </w:tcPr>
          <w:p w:rsidR="00763F1B" w:rsidRDefault="00610352">
            <w:pPr>
              <w:pStyle w:val="TableParagraph"/>
              <w:spacing w:line="250" w:lineRule="exact"/>
              <w:ind w:left="107"/>
              <w:jc w:val="both"/>
            </w:pPr>
            <w:r>
              <w:rPr>
                <w:u w:val="single"/>
              </w:rPr>
              <w:t>OTHER</w:t>
            </w:r>
            <w:r>
              <w:rPr>
                <w:spacing w:val="-4"/>
                <w:u w:val="single"/>
              </w:rPr>
              <w:t xml:space="preserve"> </w:t>
            </w:r>
            <w:r>
              <w:rPr>
                <w:spacing w:val="-2"/>
                <w:u w:val="single"/>
              </w:rPr>
              <w:t>REQUIREMENTS:</w:t>
            </w:r>
          </w:p>
          <w:p w:rsidR="00763F1B" w:rsidRDefault="00763F1B">
            <w:pPr>
              <w:pStyle w:val="TableParagraph"/>
              <w:rPr>
                <w:b/>
              </w:rPr>
            </w:pPr>
          </w:p>
          <w:p w:rsidR="00763F1B" w:rsidRDefault="00610352">
            <w:pPr>
              <w:pStyle w:val="TableParagraph"/>
              <w:ind w:left="107" w:right="88"/>
              <w:jc w:val="both"/>
            </w:pPr>
            <w:r>
              <w:t>The post holder must demonstrate a positive commitment to uphold diversity and equality policies approved by the Trust.</w:t>
            </w:r>
          </w:p>
          <w:p w:rsidR="00763F1B" w:rsidRDefault="00763F1B">
            <w:pPr>
              <w:pStyle w:val="TableParagraph"/>
              <w:rPr>
                <w:b/>
              </w:rPr>
            </w:pPr>
          </w:p>
          <w:p w:rsidR="00763F1B" w:rsidRDefault="00610352">
            <w:pPr>
              <w:pStyle w:val="TableParagraph"/>
              <w:ind w:left="107" w:right="90"/>
              <w:jc w:val="both"/>
            </w:pPr>
            <w:r>
              <w:t>Ability to travel to other locations</w:t>
            </w:r>
            <w:r>
              <w:rPr>
                <w:spacing w:val="40"/>
              </w:rPr>
              <w:t xml:space="preserve"> </w:t>
            </w:r>
            <w:r>
              <w:t>as required</w:t>
            </w:r>
          </w:p>
        </w:tc>
        <w:tc>
          <w:tcPr>
            <w:tcW w:w="568" w:type="dxa"/>
          </w:tcPr>
          <w:p w:rsidR="00763F1B" w:rsidRDefault="00763F1B">
            <w:pPr>
              <w:pStyle w:val="TableParagraph"/>
              <w:rPr>
                <w:b/>
                <w:sz w:val="24"/>
              </w:rPr>
            </w:pPr>
          </w:p>
          <w:p w:rsidR="00763F1B" w:rsidRDefault="00763F1B">
            <w:pPr>
              <w:pStyle w:val="TableParagraph"/>
              <w:spacing w:before="9"/>
              <w:rPr>
                <w:b/>
                <w:sz w:val="19"/>
              </w:rPr>
            </w:pPr>
          </w:p>
          <w:p w:rsidR="00763F1B" w:rsidRDefault="00610352">
            <w:pPr>
              <w:pStyle w:val="TableParagraph"/>
              <w:ind w:left="108"/>
            </w:pPr>
            <w:r>
              <w:t>E</w:t>
            </w:r>
          </w:p>
          <w:p w:rsidR="00763F1B" w:rsidRDefault="00763F1B">
            <w:pPr>
              <w:pStyle w:val="TableParagraph"/>
              <w:rPr>
                <w:b/>
                <w:sz w:val="24"/>
              </w:rPr>
            </w:pPr>
          </w:p>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184"/>
              <w:ind w:left="108"/>
            </w:pPr>
            <w:r>
              <w:t>E</w:t>
            </w:r>
          </w:p>
        </w:tc>
        <w:tc>
          <w:tcPr>
            <w:tcW w:w="1735" w:type="dxa"/>
          </w:tcPr>
          <w:p w:rsidR="00763F1B" w:rsidRDefault="00763F1B">
            <w:pPr>
              <w:pStyle w:val="TableParagraph"/>
              <w:rPr>
                <w:b/>
                <w:sz w:val="24"/>
              </w:rPr>
            </w:pPr>
          </w:p>
          <w:p w:rsidR="00763F1B" w:rsidRDefault="00763F1B">
            <w:pPr>
              <w:pStyle w:val="TableParagraph"/>
              <w:spacing w:before="9"/>
              <w:rPr>
                <w:b/>
                <w:sz w:val="19"/>
              </w:rPr>
            </w:pPr>
          </w:p>
          <w:p w:rsidR="00763F1B" w:rsidRDefault="00610352">
            <w:pPr>
              <w:pStyle w:val="TableParagraph"/>
              <w:ind w:left="108"/>
            </w:pPr>
            <w:r>
              <w:rPr>
                <w:spacing w:val="-2"/>
              </w:rPr>
              <w:t>Interview</w:t>
            </w:r>
          </w:p>
          <w:p w:rsidR="00763F1B" w:rsidRDefault="00763F1B">
            <w:pPr>
              <w:pStyle w:val="TableParagraph"/>
              <w:rPr>
                <w:b/>
                <w:sz w:val="24"/>
              </w:rPr>
            </w:pPr>
          </w:p>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184"/>
              <w:ind w:left="108"/>
            </w:pPr>
            <w:r>
              <w:rPr>
                <w:spacing w:val="-2"/>
              </w:rPr>
              <w:t>Interview</w:t>
            </w:r>
          </w:p>
        </w:tc>
        <w:tc>
          <w:tcPr>
            <w:tcW w:w="2551" w:type="dxa"/>
          </w:tcPr>
          <w:p w:rsidR="00763F1B" w:rsidRDefault="00763F1B">
            <w:pPr>
              <w:pStyle w:val="TableParagraph"/>
              <w:rPr>
                <w:rFonts w:ascii="Times New Roman"/>
                <w:sz w:val="20"/>
              </w:rPr>
            </w:pPr>
          </w:p>
        </w:tc>
        <w:tc>
          <w:tcPr>
            <w:tcW w:w="1984" w:type="dxa"/>
          </w:tcPr>
          <w:p w:rsidR="00763F1B" w:rsidRDefault="00763F1B">
            <w:pPr>
              <w:pStyle w:val="TableParagraph"/>
              <w:rPr>
                <w:rFonts w:ascii="Times New Roman"/>
                <w:sz w:val="20"/>
              </w:rPr>
            </w:pPr>
          </w:p>
        </w:tc>
      </w:tr>
    </w:tbl>
    <w:p w:rsidR="00763F1B" w:rsidRDefault="00610352">
      <w:pPr>
        <w:pStyle w:val="BodyText"/>
        <w:spacing w:before="8"/>
        <w:ind w:left="900"/>
      </w:pPr>
      <w:r>
        <w:t>*</w:t>
      </w:r>
      <w:r>
        <w:rPr>
          <w:spacing w:val="1"/>
        </w:rPr>
        <w:t xml:space="preserve"> </w:t>
      </w:r>
      <w:r>
        <w:rPr>
          <w:spacing w:val="-2"/>
        </w:rPr>
        <w:t>Essential/Desirable</w:t>
      </w:r>
    </w:p>
    <w:p w:rsidR="00763F1B" w:rsidRDefault="00763F1B">
      <w:pPr>
        <w:pStyle w:val="BodyText"/>
        <w:spacing w:before="3"/>
      </w:pPr>
    </w:p>
    <w:tbl>
      <w:tblPr>
        <w:tblW w:w="0" w:type="auto"/>
        <w:tblInd w:w="3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3"/>
        <w:gridCol w:w="569"/>
        <w:gridCol w:w="2976"/>
        <w:gridCol w:w="566"/>
        <w:gridCol w:w="3118"/>
        <w:gridCol w:w="569"/>
      </w:tblGrid>
      <w:tr w:rsidR="00763F1B">
        <w:trPr>
          <w:trHeight w:val="253"/>
        </w:trPr>
        <w:tc>
          <w:tcPr>
            <w:tcW w:w="10491" w:type="dxa"/>
            <w:gridSpan w:val="6"/>
          </w:tcPr>
          <w:p w:rsidR="00763F1B" w:rsidRDefault="00610352">
            <w:pPr>
              <w:pStyle w:val="TableParagraph"/>
              <w:spacing w:line="234" w:lineRule="exact"/>
              <w:ind w:left="107"/>
              <w:rPr>
                <w:b/>
              </w:rPr>
            </w:pPr>
            <w:r>
              <w:rPr>
                <w:b/>
              </w:rPr>
              <w:t>HAZARDS</w:t>
            </w:r>
            <w:r>
              <w:rPr>
                <w:b/>
                <w:spacing w:val="-10"/>
              </w:rPr>
              <w:t xml:space="preserve"> :</w:t>
            </w:r>
          </w:p>
        </w:tc>
      </w:tr>
      <w:tr w:rsidR="00763F1B">
        <w:trPr>
          <w:trHeight w:val="505"/>
        </w:trPr>
        <w:tc>
          <w:tcPr>
            <w:tcW w:w="2693" w:type="dxa"/>
          </w:tcPr>
          <w:p w:rsidR="00763F1B" w:rsidRDefault="00610352">
            <w:pPr>
              <w:pStyle w:val="TableParagraph"/>
              <w:spacing w:line="254" w:lineRule="exact"/>
              <w:ind w:left="107"/>
            </w:pPr>
            <w:r>
              <w:t>Laboratory</w:t>
            </w:r>
            <w:r>
              <w:rPr>
                <w:spacing w:val="-16"/>
              </w:rPr>
              <w:t xml:space="preserve"> </w:t>
            </w:r>
            <w:r>
              <w:t>Specimens Proteinacious Dusts</w:t>
            </w:r>
          </w:p>
        </w:tc>
        <w:tc>
          <w:tcPr>
            <w:tcW w:w="569" w:type="dxa"/>
          </w:tcPr>
          <w:p w:rsidR="00763F1B" w:rsidRDefault="00763F1B">
            <w:pPr>
              <w:pStyle w:val="TableParagraph"/>
              <w:rPr>
                <w:rFonts w:ascii="Times New Roman"/>
                <w:sz w:val="20"/>
              </w:rPr>
            </w:pPr>
          </w:p>
        </w:tc>
        <w:tc>
          <w:tcPr>
            <w:tcW w:w="2976" w:type="dxa"/>
          </w:tcPr>
          <w:p w:rsidR="00763F1B" w:rsidRDefault="00610352">
            <w:pPr>
              <w:pStyle w:val="TableParagraph"/>
              <w:tabs>
                <w:tab w:val="left" w:pos="1288"/>
                <w:tab w:val="left" w:pos="2476"/>
              </w:tabs>
              <w:spacing w:line="254" w:lineRule="exact"/>
              <w:ind w:left="108" w:right="91"/>
            </w:pPr>
            <w:r>
              <w:rPr>
                <w:spacing w:val="-2"/>
              </w:rPr>
              <w:t>Clinical</w:t>
            </w:r>
            <w:r>
              <w:tab/>
            </w:r>
            <w:r>
              <w:rPr>
                <w:spacing w:val="-2"/>
              </w:rPr>
              <w:t>contact</w:t>
            </w:r>
            <w:r>
              <w:tab/>
            </w:r>
            <w:r>
              <w:rPr>
                <w:spacing w:val="-4"/>
              </w:rPr>
              <w:t xml:space="preserve">with </w:t>
            </w:r>
            <w:r>
              <w:rPr>
                <w:spacing w:val="-2"/>
              </w:rPr>
              <w:t>patients</w:t>
            </w:r>
          </w:p>
        </w:tc>
        <w:tc>
          <w:tcPr>
            <w:tcW w:w="566" w:type="dxa"/>
          </w:tcPr>
          <w:p w:rsidR="00763F1B" w:rsidRDefault="00763F1B">
            <w:pPr>
              <w:pStyle w:val="TableParagraph"/>
              <w:rPr>
                <w:rFonts w:ascii="Times New Roman"/>
                <w:sz w:val="20"/>
              </w:rPr>
            </w:pPr>
          </w:p>
        </w:tc>
        <w:tc>
          <w:tcPr>
            <w:tcW w:w="3118" w:type="dxa"/>
          </w:tcPr>
          <w:p w:rsidR="00763F1B" w:rsidRDefault="00610352">
            <w:pPr>
              <w:pStyle w:val="TableParagraph"/>
              <w:spacing w:line="254" w:lineRule="exact"/>
              <w:ind w:left="109" w:right="349"/>
            </w:pPr>
            <w:r>
              <w:t>Performing Exposure Prone</w:t>
            </w:r>
            <w:r>
              <w:rPr>
                <w:spacing w:val="-16"/>
              </w:rPr>
              <w:t xml:space="preserve"> </w:t>
            </w:r>
            <w:r>
              <w:t>Invasive</w:t>
            </w:r>
            <w:r>
              <w:rPr>
                <w:spacing w:val="-15"/>
              </w:rPr>
              <w:t xml:space="preserve"> </w:t>
            </w:r>
            <w:r>
              <w:t>Procedures</w:t>
            </w:r>
          </w:p>
        </w:tc>
        <w:tc>
          <w:tcPr>
            <w:tcW w:w="569" w:type="dxa"/>
          </w:tcPr>
          <w:p w:rsidR="00763F1B" w:rsidRDefault="00763F1B">
            <w:pPr>
              <w:pStyle w:val="TableParagraph"/>
              <w:rPr>
                <w:rFonts w:ascii="Times New Roman"/>
                <w:sz w:val="20"/>
              </w:rPr>
            </w:pPr>
          </w:p>
        </w:tc>
      </w:tr>
      <w:tr w:rsidR="00763F1B">
        <w:trPr>
          <w:trHeight w:val="251"/>
        </w:trPr>
        <w:tc>
          <w:tcPr>
            <w:tcW w:w="2693" w:type="dxa"/>
          </w:tcPr>
          <w:p w:rsidR="00763F1B" w:rsidRDefault="00610352">
            <w:pPr>
              <w:pStyle w:val="TableParagraph"/>
              <w:spacing w:line="232" w:lineRule="exact"/>
              <w:ind w:left="107"/>
            </w:pPr>
            <w:r>
              <w:t>Blood/Body</w:t>
            </w:r>
            <w:r>
              <w:rPr>
                <w:spacing w:val="-12"/>
              </w:rPr>
              <w:t xml:space="preserve"> </w:t>
            </w:r>
            <w:r>
              <w:rPr>
                <w:spacing w:val="-2"/>
              </w:rPr>
              <w:t>Fluids</w:t>
            </w:r>
          </w:p>
        </w:tc>
        <w:tc>
          <w:tcPr>
            <w:tcW w:w="569" w:type="dxa"/>
          </w:tcPr>
          <w:p w:rsidR="00763F1B" w:rsidRDefault="00763F1B">
            <w:pPr>
              <w:pStyle w:val="TableParagraph"/>
              <w:rPr>
                <w:rFonts w:ascii="Times New Roman"/>
                <w:sz w:val="18"/>
              </w:rPr>
            </w:pPr>
          </w:p>
        </w:tc>
        <w:tc>
          <w:tcPr>
            <w:tcW w:w="2976" w:type="dxa"/>
          </w:tcPr>
          <w:p w:rsidR="00763F1B" w:rsidRDefault="00610352">
            <w:pPr>
              <w:pStyle w:val="TableParagraph"/>
              <w:spacing w:line="232" w:lineRule="exact"/>
              <w:ind w:left="108"/>
            </w:pPr>
            <w:r>
              <w:t>Dusty</w:t>
            </w:r>
            <w:r>
              <w:rPr>
                <w:spacing w:val="-6"/>
              </w:rPr>
              <w:t xml:space="preserve"> </w:t>
            </w:r>
            <w:r>
              <w:rPr>
                <w:spacing w:val="-2"/>
              </w:rPr>
              <w:t>Environment</w:t>
            </w:r>
          </w:p>
        </w:tc>
        <w:tc>
          <w:tcPr>
            <w:tcW w:w="566" w:type="dxa"/>
          </w:tcPr>
          <w:p w:rsidR="00763F1B" w:rsidRDefault="00763F1B">
            <w:pPr>
              <w:pStyle w:val="TableParagraph"/>
              <w:rPr>
                <w:rFonts w:ascii="Times New Roman"/>
                <w:sz w:val="18"/>
              </w:rPr>
            </w:pPr>
          </w:p>
        </w:tc>
        <w:tc>
          <w:tcPr>
            <w:tcW w:w="3118" w:type="dxa"/>
          </w:tcPr>
          <w:p w:rsidR="00763F1B" w:rsidRDefault="00610352">
            <w:pPr>
              <w:pStyle w:val="TableParagraph"/>
              <w:spacing w:line="232" w:lineRule="exact"/>
              <w:ind w:left="109"/>
            </w:pPr>
            <w:r>
              <w:t>VDU</w:t>
            </w:r>
            <w:r>
              <w:rPr>
                <w:spacing w:val="-3"/>
              </w:rPr>
              <w:t xml:space="preserve"> </w:t>
            </w:r>
            <w:r>
              <w:rPr>
                <w:spacing w:val="-5"/>
              </w:rPr>
              <w:t>Use</w:t>
            </w:r>
          </w:p>
        </w:tc>
        <w:tc>
          <w:tcPr>
            <w:tcW w:w="569" w:type="dxa"/>
          </w:tcPr>
          <w:p w:rsidR="00763F1B" w:rsidRDefault="00610352">
            <w:pPr>
              <w:pStyle w:val="TableParagraph"/>
              <w:spacing w:line="232" w:lineRule="exact"/>
              <w:ind w:left="109"/>
            </w:pPr>
            <w:r>
              <w:t>x</w:t>
            </w:r>
          </w:p>
        </w:tc>
      </w:tr>
      <w:tr w:rsidR="00763F1B">
        <w:trPr>
          <w:trHeight w:val="251"/>
        </w:trPr>
        <w:tc>
          <w:tcPr>
            <w:tcW w:w="2693" w:type="dxa"/>
          </w:tcPr>
          <w:p w:rsidR="00763F1B" w:rsidRDefault="00610352">
            <w:pPr>
              <w:pStyle w:val="TableParagraph"/>
              <w:spacing w:line="231" w:lineRule="exact"/>
              <w:ind w:left="107"/>
            </w:pPr>
            <w:r>
              <w:rPr>
                <w:spacing w:val="-2"/>
              </w:rPr>
              <w:t>Radiation</w:t>
            </w:r>
          </w:p>
        </w:tc>
        <w:tc>
          <w:tcPr>
            <w:tcW w:w="569" w:type="dxa"/>
          </w:tcPr>
          <w:p w:rsidR="00763F1B" w:rsidRDefault="00763F1B">
            <w:pPr>
              <w:pStyle w:val="TableParagraph"/>
              <w:rPr>
                <w:rFonts w:ascii="Times New Roman"/>
                <w:sz w:val="18"/>
              </w:rPr>
            </w:pPr>
          </w:p>
        </w:tc>
        <w:tc>
          <w:tcPr>
            <w:tcW w:w="2976" w:type="dxa"/>
          </w:tcPr>
          <w:p w:rsidR="00763F1B" w:rsidRDefault="00610352">
            <w:pPr>
              <w:pStyle w:val="TableParagraph"/>
              <w:spacing w:line="231" w:lineRule="exact"/>
              <w:ind w:left="108"/>
            </w:pPr>
            <w:r>
              <w:t>Challenging</w:t>
            </w:r>
            <w:r>
              <w:rPr>
                <w:spacing w:val="-10"/>
              </w:rPr>
              <w:t xml:space="preserve"> </w:t>
            </w:r>
            <w:r>
              <w:rPr>
                <w:spacing w:val="-2"/>
              </w:rPr>
              <w:t>Behaviour</w:t>
            </w:r>
          </w:p>
        </w:tc>
        <w:tc>
          <w:tcPr>
            <w:tcW w:w="566" w:type="dxa"/>
          </w:tcPr>
          <w:p w:rsidR="00763F1B" w:rsidRDefault="00610352">
            <w:pPr>
              <w:pStyle w:val="TableParagraph"/>
              <w:spacing w:line="231" w:lineRule="exact"/>
              <w:ind w:left="108"/>
            </w:pPr>
            <w:r>
              <w:t>x</w:t>
            </w:r>
          </w:p>
        </w:tc>
        <w:tc>
          <w:tcPr>
            <w:tcW w:w="3118" w:type="dxa"/>
          </w:tcPr>
          <w:p w:rsidR="00763F1B" w:rsidRDefault="00610352">
            <w:pPr>
              <w:pStyle w:val="TableParagraph"/>
              <w:spacing w:line="231" w:lineRule="exact"/>
              <w:ind w:left="109"/>
            </w:pPr>
            <w:r>
              <w:t>Manual</w:t>
            </w:r>
            <w:r>
              <w:rPr>
                <w:spacing w:val="-8"/>
              </w:rPr>
              <w:t xml:space="preserve"> </w:t>
            </w:r>
            <w:r>
              <w:rPr>
                <w:spacing w:val="-2"/>
              </w:rPr>
              <w:t>Handling</w:t>
            </w:r>
          </w:p>
        </w:tc>
        <w:tc>
          <w:tcPr>
            <w:tcW w:w="569" w:type="dxa"/>
          </w:tcPr>
          <w:p w:rsidR="00763F1B" w:rsidRDefault="00610352">
            <w:pPr>
              <w:pStyle w:val="TableParagraph"/>
              <w:spacing w:line="231" w:lineRule="exact"/>
              <w:ind w:left="109"/>
            </w:pPr>
            <w:r>
              <w:t>x</w:t>
            </w:r>
          </w:p>
        </w:tc>
      </w:tr>
      <w:tr w:rsidR="00763F1B">
        <w:trPr>
          <w:trHeight w:val="253"/>
        </w:trPr>
        <w:tc>
          <w:tcPr>
            <w:tcW w:w="2693" w:type="dxa"/>
          </w:tcPr>
          <w:p w:rsidR="00763F1B" w:rsidRDefault="00610352">
            <w:pPr>
              <w:pStyle w:val="TableParagraph"/>
              <w:spacing w:line="234" w:lineRule="exact"/>
              <w:ind w:left="107"/>
            </w:pPr>
            <w:r>
              <w:rPr>
                <w:spacing w:val="-2"/>
              </w:rPr>
              <w:t>Solvents</w:t>
            </w:r>
          </w:p>
        </w:tc>
        <w:tc>
          <w:tcPr>
            <w:tcW w:w="569" w:type="dxa"/>
          </w:tcPr>
          <w:p w:rsidR="00763F1B" w:rsidRDefault="00763F1B">
            <w:pPr>
              <w:pStyle w:val="TableParagraph"/>
              <w:rPr>
                <w:rFonts w:ascii="Times New Roman"/>
                <w:sz w:val="18"/>
              </w:rPr>
            </w:pPr>
          </w:p>
        </w:tc>
        <w:tc>
          <w:tcPr>
            <w:tcW w:w="2976" w:type="dxa"/>
          </w:tcPr>
          <w:p w:rsidR="00763F1B" w:rsidRDefault="00610352">
            <w:pPr>
              <w:pStyle w:val="TableParagraph"/>
              <w:spacing w:line="234" w:lineRule="exact"/>
              <w:ind w:left="108"/>
            </w:pPr>
            <w:r>
              <w:rPr>
                <w:spacing w:val="-2"/>
              </w:rPr>
              <w:t>Driving</w:t>
            </w:r>
          </w:p>
        </w:tc>
        <w:tc>
          <w:tcPr>
            <w:tcW w:w="566" w:type="dxa"/>
          </w:tcPr>
          <w:p w:rsidR="00763F1B" w:rsidRDefault="00610352">
            <w:pPr>
              <w:pStyle w:val="TableParagraph"/>
              <w:spacing w:line="234" w:lineRule="exact"/>
              <w:ind w:left="108"/>
            </w:pPr>
            <w:r>
              <w:t>x</w:t>
            </w:r>
          </w:p>
        </w:tc>
        <w:tc>
          <w:tcPr>
            <w:tcW w:w="3118" w:type="dxa"/>
          </w:tcPr>
          <w:p w:rsidR="00763F1B" w:rsidRDefault="00610352">
            <w:pPr>
              <w:pStyle w:val="TableParagraph"/>
              <w:spacing w:line="234" w:lineRule="exact"/>
              <w:ind w:left="109"/>
            </w:pPr>
            <w:r>
              <w:rPr>
                <w:spacing w:val="-2"/>
              </w:rPr>
              <w:t>Noise</w:t>
            </w:r>
          </w:p>
        </w:tc>
        <w:tc>
          <w:tcPr>
            <w:tcW w:w="569" w:type="dxa"/>
          </w:tcPr>
          <w:p w:rsidR="00763F1B" w:rsidRDefault="00763F1B">
            <w:pPr>
              <w:pStyle w:val="TableParagraph"/>
              <w:rPr>
                <w:rFonts w:ascii="Times New Roman"/>
                <w:sz w:val="18"/>
              </w:rPr>
            </w:pPr>
          </w:p>
        </w:tc>
      </w:tr>
      <w:tr w:rsidR="00763F1B">
        <w:trPr>
          <w:trHeight w:val="253"/>
        </w:trPr>
        <w:tc>
          <w:tcPr>
            <w:tcW w:w="2693" w:type="dxa"/>
          </w:tcPr>
          <w:p w:rsidR="00763F1B" w:rsidRDefault="00610352">
            <w:pPr>
              <w:pStyle w:val="TableParagraph"/>
              <w:spacing w:line="234" w:lineRule="exact"/>
              <w:ind w:left="107"/>
            </w:pPr>
            <w:r>
              <w:t>Respiratory</w:t>
            </w:r>
            <w:r>
              <w:rPr>
                <w:spacing w:val="-12"/>
              </w:rPr>
              <w:t xml:space="preserve"> </w:t>
            </w:r>
            <w:r>
              <w:rPr>
                <w:spacing w:val="-2"/>
              </w:rPr>
              <w:t>Sensitisers</w:t>
            </w:r>
          </w:p>
        </w:tc>
        <w:tc>
          <w:tcPr>
            <w:tcW w:w="569" w:type="dxa"/>
          </w:tcPr>
          <w:p w:rsidR="00763F1B" w:rsidRDefault="00763F1B">
            <w:pPr>
              <w:pStyle w:val="TableParagraph"/>
              <w:rPr>
                <w:rFonts w:ascii="Times New Roman"/>
                <w:sz w:val="18"/>
              </w:rPr>
            </w:pPr>
          </w:p>
        </w:tc>
        <w:tc>
          <w:tcPr>
            <w:tcW w:w="2976" w:type="dxa"/>
          </w:tcPr>
          <w:p w:rsidR="00763F1B" w:rsidRDefault="00610352">
            <w:pPr>
              <w:pStyle w:val="TableParagraph"/>
              <w:spacing w:line="234" w:lineRule="exact"/>
              <w:ind w:left="108"/>
            </w:pPr>
            <w:r>
              <w:t>Food</w:t>
            </w:r>
            <w:r>
              <w:rPr>
                <w:spacing w:val="-2"/>
              </w:rPr>
              <w:t xml:space="preserve"> Handling</w:t>
            </w:r>
          </w:p>
        </w:tc>
        <w:tc>
          <w:tcPr>
            <w:tcW w:w="566" w:type="dxa"/>
          </w:tcPr>
          <w:p w:rsidR="00763F1B" w:rsidRDefault="00763F1B">
            <w:pPr>
              <w:pStyle w:val="TableParagraph"/>
              <w:rPr>
                <w:rFonts w:ascii="Times New Roman"/>
                <w:sz w:val="18"/>
              </w:rPr>
            </w:pPr>
          </w:p>
        </w:tc>
        <w:tc>
          <w:tcPr>
            <w:tcW w:w="3118" w:type="dxa"/>
          </w:tcPr>
          <w:p w:rsidR="00763F1B" w:rsidRDefault="00610352">
            <w:pPr>
              <w:pStyle w:val="TableParagraph"/>
              <w:spacing w:line="234" w:lineRule="exact"/>
              <w:ind w:left="109"/>
            </w:pPr>
            <w:r>
              <w:t>Working</w:t>
            </w:r>
            <w:r>
              <w:rPr>
                <w:spacing w:val="-3"/>
              </w:rPr>
              <w:t xml:space="preserve"> </w:t>
            </w:r>
            <w:r>
              <w:t>in</w:t>
            </w:r>
            <w:r>
              <w:rPr>
                <w:spacing w:val="-5"/>
              </w:rPr>
              <w:t xml:space="preserve"> </w:t>
            </w:r>
            <w:r>
              <w:rPr>
                <w:spacing w:val="-2"/>
              </w:rPr>
              <w:t>Isolation</w:t>
            </w:r>
          </w:p>
        </w:tc>
        <w:tc>
          <w:tcPr>
            <w:tcW w:w="569" w:type="dxa"/>
          </w:tcPr>
          <w:p w:rsidR="00763F1B" w:rsidRDefault="00763F1B">
            <w:pPr>
              <w:pStyle w:val="TableParagraph"/>
              <w:rPr>
                <w:rFonts w:ascii="Times New Roman"/>
                <w:sz w:val="18"/>
              </w:rPr>
            </w:pPr>
          </w:p>
        </w:tc>
      </w:tr>
      <w:tr w:rsidR="00763F1B">
        <w:trPr>
          <w:trHeight w:val="652"/>
        </w:trPr>
        <w:tc>
          <w:tcPr>
            <w:tcW w:w="2693" w:type="dxa"/>
          </w:tcPr>
          <w:p w:rsidR="00763F1B" w:rsidRDefault="00610352">
            <w:pPr>
              <w:pStyle w:val="TableParagraph"/>
              <w:spacing w:before="196"/>
              <w:ind w:left="107"/>
            </w:pPr>
            <w:r>
              <w:t>Cytotoxic</w:t>
            </w:r>
            <w:r>
              <w:rPr>
                <w:spacing w:val="-12"/>
              </w:rPr>
              <w:t xml:space="preserve"> </w:t>
            </w:r>
            <w:r>
              <w:rPr>
                <w:spacing w:val="-4"/>
              </w:rPr>
              <w:t>drugs</w:t>
            </w:r>
          </w:p>
        </w:tc>
        <w:tc>
          <w:tcPr>
            <w:tcW w:w="569" w:type="dxa"/>
          </w:tcPr>
          <w:p w:rsidR="00763F1B" w:rsidRDefault="00763F1B">
            <w:pPr>
              <w:pStyle w:val="TableParagraph"/>
              <w:rPr>
                <w:rFonts w:ascii="Times New Roman"/>
                <w:sz w:val="20"/>
              </w:rPr>
            </w:pPr>
          </w:p>
        </w:tc>
        <w:tc>
          <w:tcPr>
            <w:tcW w:w="2976" w:type="dxa"/>
          </w:tcPr>
          <w:p w:rsidR="00763F1B" w:rsidRDefault="00610352">
            <w:pPr>
              <w:pStyle w:val="TableParagraph"/>
              <w:spacing w:before="199"/>
              <w:ind w:left="108"/>
            </w:pPr>
            <w:r>
              <w:t>Night</w:t>
            </w:r>
            <w:r>
              <w:rPr>
                <w:spacing w:val="-5"/>
              </w:rPr>
              <w:t xml:space="preserve"> </w:t>
            </w:r>
            <w:r>
              <w:rPr>
                <w:spacing w:val="-2"/>
              </w:rPr>
              <w:t>working</w:t>
            </w:r>
          </w:p>
        </w:tc>
        <w:tc>
          <w:tcPr>
            <w:tcW w:w="566" w:type="dxa"/>
          </w:tcPr>
          <w:p w:rsidR="00763F1B" w:rsidRDefault="00763F1B">
            <w:pPr>
              <w:pStyle w:val="TableParagraph"/>
              <w:rPr>
                <w:rFonts w:ascii="Times New Roman"/>
                <w:sz w:val="20"/>
              </w:rPr>
            </w:pPr>
          </w:p>
        </w:tc>
        <w:tc>
          <w:tcPr>
            <w:tcW w:w="3118" w:type="dxa"/>
          </w:tcPr>
          <w:p w:rsidR="00763F1B" w:rsidRDefault="00763F1B">
            <w:pPr>
              <w:pStyle w:val="TableParagraph"/>
              <w:rPr>
                <w:rFonts w:ascii="Times New Roman"/>
                <w:sz w:val="20"/>
              </w:rPr>
            </w:pPr>
          </w:p>
        </w:tc>
        <w:tc>
          <w:tcPr>
            <w:tcW w:w="569" w:type="dxa"/>
          </w:tcPr>
          <w:p w:rsidR="00763F1B" w:rsidRDefault="00763F1B">
            <w:pPr>
              <w:pStyle w:val="TableParagraph"/>
              <w:rPr>
                <w:rFonts w:ascii="Times New Roman"/>
                <w:sz w:val="20"/>
              </w:rPr>
            </w:pPr>
          </w:p>
        </w:tc>
      </w:tr>
    </w:tbl>
    <w:p w:rsidR="00000000" w:rsidRDefault="00610352"/>
    <w:sectPr w:rsidR="00000000">
      <w:type w:val="continuous"/>
      <w:pgSz w:w="11910" w:h="16840"/>
      <w:pgMar w:top="960" w:right="420" w:bottom="1920" w:left="540" w:header="0" w:footer="1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10352">
      <w:r>
        <w:separator/>
      </w:r>
    </w:p>
  </w:endnote>
  <w:endnote w:type="continuationSeparator" w:id="0">
    <w:p w:rsidR="00000000" w:rsidRDefault="0061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F1B" w:rsidRDefault="00610352">
    <w:pPr>
      <w:pStyle w:val="BodyText"/>
      <w:spacing w:line="14" w:lineRule="auto"/>
      <w:rPr>
        <w:sz w:val="20"/>
      </w:rPr>
    </w:pPr>
    <w:r>
      <w:rPr>
        <w:noProof/>
      </w:rPr>
      <mc:AlternateContent>
        <mc:Choice Requires="wps">
          <w:drawing>
            <wp:anchor distT="0" distB="0" distL="114300" distR="114300" simplePos="0" relativeHeight="487260672" behindDoc="1" locked="0" layoutInCell="1" allowOverlap="1">
              <wp:simplePos x="0" y="0"/>
              <wp:positionH relativeFrom="page">
                <wp:posOffset>1518920</wp:posOffset>
              </wp:positionH>
              <wp:positionV relativeFrom="page">
                <wp:posOffset>9457055</wp:posOffset>
              </wp:positionV>
              <wp:extent cx="1280160" cy="16700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1B" w:rsidRDefault="00610352">
                          <w:pPr>
                            <w:spacing w:before="12"/>
                            <w:ind w:left="20"/>
                            <w:rPr>
                              <w:sz w:val="20"/>
                            </w:rPr>
                          </w:pPr>
                          <w:r>
                            <w:rPr>
                              <w:sz w:val="20"/>
                            </w:rPr>
                            <w:t>JE</w:t>
                          </w:r>
                          <w:r>
                            <w:rPr>
                              <w:spacing w:val="-7"/>
                              <w:sz w:val="20"/>
                            </w:rPr>
                            <w:t xml:space="preserve"> </w:t>
                          </w:r>
                          <w:r>
                            <w:rPr>
                              <w:sz w:val="20"/>
                            </w:rPr>
                            <w:t>ref:</w:t>
                          </w:r>
                          <w:r>
                            <w:rPr>
                              <w:spacing w:val="-5"/>
                              <w:sz w:val="20"/>
                            </w:rPr>
                            <w:t xml:space="preserve"> </w:t>
                          </w:r>
                          <w:r>
                            <w:rPr>
                              <w:sz w:val="20"/>
                            </w:rPr>
                            <w:t>A&amp;C</w:t>
                          </w:r>
                          <w:r>
                            <w:rPr>
                              <w:spacing w:val="-3"/>
                              <w:sz w:val="20"/>
                            </w:rPr>
                            <w:t xml:space="preserve"> </w:t>
                          </w:r>
                          <w:r>
                            <w:rPr>
                              <w:sz w:val="20"/>
                            </w:rPr>
                            <w:t>generic</w:t>
                          </w:r>
                          <w:r>
                            <w:rPr>
                              <w:spacing w:val="-5"/>
                              <w:sz w:val="20"/>
                            </w:rP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41" type="#_x0000_t202" style="position:absolute;margin-left:119.6pt;margin-top:744.65pt;width:100.8pt;height:13.15pt;z-index:-1605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" filled="f" stroked="f">
              <v:textbox inset="0,0,0,0">
                <w:txbxContent>
                  <w:p w:rsidR="00763F1B" w:rsidRDefault="00610352">
                    <w:pPr>
                      <w:spacing w:before="12"/>
                      <w:ind w:left="20"/>
                      <w:rPr>
                        <w:sz w:val="20"/>
                      </w:rPr>
                    </w:pPr>
                    <w:r>
                      <w:rPr>
                        <w:sz w:val="20"/>
                      </w:rPr>
                      <w:t>JE</w:t>
                    </w:r>
                    <w:r>
                      <w:rPr>
                        <w:spacing w:val="-7"/>
                        <w:sz w:val="20"/>
                      </w:rPr>
                      <w:t xml:space="preserve"> </w:t>
                    </w:r>
                    <w:r>
                      <w:rPr>
                        <w:sz w:val="20"/>
                      </w:rPr>
                      <w:t>ref:</w:t>
                    </w:r>
                    <w:r>
                      <w:rPr>
                        <w:spacing w:val="-5"/>
                        <w:sz w:val="20"/>
                      </w:rPr>
                      <w:t xml:space="preserve"> </w:t>
                    </w:r>
                    <w:r>
                      <w:rPr>
                        <w:sz w:val="20"/>
                      </w:rPr>
                      <w:t>A&amp;C</w:t>
                    </w:r>
                    <w:r>
                      <w:rPr>
                        <w:spacing w:val="-3"/>
                        <w:sz w:val="20"/>
                      </w:rPr>
                      <w:t xml:space="preserve"> </w:t>
                    </w:r>
                    <w:r>
                      <w:rPr>
                        <w:sz w:val="20"/>
                      </w:rPr>
                      <w:t>generic</w:t>
                    </w:r>
                    <w:r>
                      <w:rPr>
                        <w:spacing w:val="-5"/>
                        <w:sz w:val="20"/>
                      </w:rPr>
                      <w:t xml:space="preserve"> 3.</w:t>
                    </w:r>
                  </w:p>
                </w:txbxContent>
              </v:textbox>
              <w10:wrap anchorx="page" anchory="page"/>
            </v:shape>
          </w:pict>
        </mc:Fallback>
      </mc:AlternateContent>
    </w:r>
    <w:r>
      <w:rPr>
        <w:noProof/>
      </w:rPr>
      <mc:AlternateContent>
        <mc:Choice Requires="wps">
          <w:drawing>
            <wp:anchor distT="0" distB="0" distL="114300" distR="114300" simplePos="0" relativeHeight="487261184" behindDoc="1" locked="0" layoutInCell="1" allowOverlap="1">
              <wp:simplePos x="0" y="0"/>
              <wp:positionH relativeFrom="page">
                <wp:posOffset>5210810</wp:posOffset>
              </wp:positionH>
              <wp:positionV relativeFrom="page">
                <wp:posOffset>9457055</wp:posOffset>
              </wp:positionV>
              <wp:extent cx="1449705" cy="60452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1B" w:rsidRDefault="00610352">
                          <w:pPr>
                            <w:spacing w:before="12"/>
                            <w:ind w:right="18"/>
                            <w:jc w:val="right"/>
                            <w:rPr>
                              <w:sz w:val="20"/>
                            </w:rPr>
                          </w:pPr>
                          <w:r>
                            <w:rPr>
                              <w:sz w:val="20"/>
                            </w:rPr>
                            <w:t>Band</w:t>
                          </w:r>
                          <w:r>
                            <w:rPr>
                              <w:spacing w:val="-8"/>
                              <w:sz w:val="20"/>
                            </w:rPr>
                            <w:t xml:space="preserve"> </w:t>
                          </w:r>
                          <w:r>
                            <w:rPr>
                              <w:sz w:val="20"/>
                            </w:rPr>
                            <w:t>3</w:t>
                          </w:r>
                          <w:r>
                            <w:rPr>
                              <w:spacing w:val="-7"/>
                              <w:sz w:val="20"/>
                            </w:rPr>
                            <w:t xml:space="preserve"> </w:t>
                          </w:r>
                          <w:r>
                            <w:rPr>
                              <w:sz w:val="20"/>
                            </w:rPr>
                            <w:t>Administrator</w:t>
                          </w:r>
                          <w:r>
                            <w:rPr>
                              <w:spacing w:val="-8"/>
                              <w:sz w:val="20"/>
                            </w:rPr>
                            <w:t xml:space="preserve"> </w:t>
                          </w:r>
                          <w:r>
                            <w:rPr>
                              <w:spacing w:val="-5"/>
                              <w:sz w:val="20"/>
                            </w:rPr>
                            <w:t>Job</w:t>
                          </w:r>
                        </w:p>
                        <w:p w:rsidR="00763F1B" w:rsidRDefault="00610352">
                          <w:pPr>
                            <w:spacing w:before="1"/>
                            <w:ind w:left="697" w:right="18" w:firstLine="566"/>
                            <w:jc w:val="right"/>
                            <w:rPr>
                              <w:sz w:val="20"/>
                            </w:rPr>
                          </w:pPr>
                          <w:r>
                            <w:rPr>
                              <w:spacing w:val="-2"/>
                              <w:sz w:val="20"/>
                            </w:rPr>
                            <w:t xml:space="preserve">Description </w:t>
                          </w:r>
                          <w:r>
                            <w:rPr>
                              <w:sz w:val="20"/>
                            </w:rPr>
                            <w:t>February</w:t>
                          </w:r>
                          <w:r>
                            <w:rPr>
                              <w:spacing w:val="-9"/>
                              <w:sz w:val="20"/>
                            </w:rPr>
                            <w:t xml:space="preserve"> </w:t>
                          </w:r>
                          <w:r>
                            <w:rPr>
                              <w:sz w:val="20"/>
                            </w:rPr>
                            <w:t>2014</w:t>
                          </w:r>
                          <w:r>
                            <w:rPr>
                              <w:spacing w:val="-6"/>
                              <w:sz w:val="20"/>
                            </w:rPr>
                            <w:t xml:space="preserve"> </w:t>
                          </w:r>
                          <w:r>
                            <w:rPr>
                              <w:spacing w:val="-5"/>
                              <w:sz w:val="20"/>
                            </w:rPr>
                            <w:t>v2</w:t>
                          </w:r>
                        </w:p>
                        <w:p w:rsidR="00763F1B" w:rsidRDefault="00610352">
                          <w:pPr>
                            <w:spacing w:line="228" w:lineRule="exact"/>
                            <w:ind w:right="18"/>
                            <w:jc w:val="right"/>
                            <w:rPr>
                              <w:sz w:val="20"/>
                            </w:rPr>
                          </w:pPr>
                          <w:r>
                            <w:rPr>
                              <w:sz w:val="20"/>
                            </w:rPr>
                            <w:t>Update</w:t>
                          </w:r>
                          <w:r>
                            <w:rPr>
                              <w:spacing w:val="-7"/>
                              <w:sz w:val="20"/>
                            </w:rPr>
                            <w:t xml:space="preserve"> </w:t>
                          </w:r>
                          <w:r>
                            <w:rPr>
                              <w:sz w:val="20"/>
                            </w:rPr>
                            <w:t>Nov</w:t>
                          </w:r>
                          <w:r>
                            <w:rPr>
                              <w:spacing w:val="-4"/>
                              <w:sz w:val="20"/>
                            </w:rPr>
                            <w:t xml:space="preserve"> </w:t>
                          </w:r>
                          <w:r>
                            <w:rPr>
                              <w:spacing w:val="-5"/>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42" type="#_x0000_t202" style="position:absolute;margin-left:410.3pt;margin-top:744.65pt;width:114.15pt;height:47.6pt;z-index:-1605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" filled="f" stroked="f">
              <v:textbox inset="0,0,0,0">
                <w:txbxContent>
                  <w:p w:rsidR="00763F1B" w:rsidRDefault="00610352">
                    <w:pPr>
                      <w:spacing w:before="12"/>
                      <w:ind w:right="18"/>
                      <w:jc w:val="right"/>
                      <w:rPr>
                        <w:sz w:val="20"/>
                      </w:rPr>
                    </w:pPr>
                    <w:r>
                      <w:rPr>
                        <w:sz w:val="20"/>
                      </w:rPr>
                      <w:t>Band</w:t>
                    </w:r>
                    <w:r>
                      <w:rPr>
                        <w:spacing w:val="-8"/>
                        <w:sz w:val="20"/>
                      </w:rPr>
                      <w:t xml:space="preserve"> </w:t>
                    </w:r>
                    <w:r>
                      <w:rPr>
                        <w:sz w:val="20"/>
                      </w:rPr>
                      <w:t>3</w:t>
                    </w:r>
                    <w:r>
                      <w:rPr>
                        <w:spacing w:val="-7"/>
                        <w:sz w:val="20"/>
                      </w:rPr>
                      <w:t xml:space="preserve"> </w:t>
                    </w:r>
                    <w:r>
                      <w:rPr>
                        <w:sz w:val="20"/>
                      </w:rPr>
                      <w:t>Administrator</w:t>
                    </w:r>
                    <w:r>
                      <w:rPr>
                        <w:spacing w:val="-8"/>
                        <w:sz w:val="20"/>
                      </w:rPr>
                      <w:t xml:space="preserve"> </w:t>
                    </w:r>
                    <w:r>
                      <w:rPr>
                        <w:spacing w:val="-5"/>
                        <w:sz w:val="20"/>
                      </w:rPr>
                      <w:t>Job</w:t>
                    </w:r>
                  </w:p>
                  <w:p w:rsidR="00763F1B" w:rsidRDefault="00610352">
                    <w:pPr>
                      <w:spacing w:before="1"/>
                      <w:ind w:left="697" w:right="18" w:firstLine="566"/>
                      <w:jc w:val="right"/>
                      <w:rPr>
                        <w:sz w:val="20"/>
                      </w:rPr>
                    </w:pPr>
                    <w:r>
                      <w:rPr>
                        <w:spacing w:val="-2"/>
                        <w:sz w:val="20"/>
                      </w:rPr>
                      <w:t xml:space="preserve">Description </w:t>
                    </w:r>
                    <w:r>
                      <w:rPr>
                        <w:sz w:val="20"/>
                      </w:rPr>
                      <w:t>February</w:t>
                    </w:r>
                    <w:r>
                      <w:rPr>
                        <w:spacing w:val="-9"/>
                        <w:sz w:val="20"/>
                      </w:rPr>
                      <w:t xml:space="preserve"> </w:t>
                    </w:r>
                    <w:r>
                      <w:rPr>
                        <w:sz w:val="20"/>
                      </w:rPr>
                      <w:t>2014</w:t>
                    </w:r>
                    <w:r>
                      <w:rPr>
                        <w:spacing w:val="-6"/>
                        <w:sz w:val="20"/>
                      </w:rPr>
                      <w:t xml:space="preserve"> </w:t>
                    </w:r>
                    <w:r>
                      <w:rPr>
                        <w:spacing w:val="-5"/>
                        <w:sz w:val="20"/>
                      </w:rPr>
                      <w:t>v2</w:t>
                    </w:r>
                  </w:p>
                  <w:p w:rsidR="00763F1B" w:rsidRDefault="00610352">
                    <w:pPr>
                      <w:spacing w:line="228" w:lineRule="exact"/>
                      <w:ind w:right="18"/>
                      <w:jc w:val="right"/>
                      <w:rPr>
                        <w:sz w:val="20"/>
                      </w:rPr>
                    </w:pPr>
                    <w:r>
                      <w:rPr>
                        <w:sz w:val="20"/>
                      </w:rPr>
                      <w:t>Update</w:t>
                    </w:r>
                    <w:r>
                      <w:rPr>
                        <w:spacing w:val="-7"/>
                        <w:sz w:val="20"/>
                      </w:rPr>
                      <w:t xml:space="preserve"> </w:t>
                    </w:r>
                    <w:r>
                      <w:rPr>
                        <w:sz w:val="20"/>
                      </w:rPr>
                      <w:t>Nov</w:t>
                    </w:r>
                    <w:r>
                      <w:rPr>
                        <w:spacing w:val="-4"/>
                        <w:sz w:val="20"/>
                      </w:rPr>
                      <w:t xml:space="preserve"> </w:t>
                    </w:r>
                    <w:r>
                      <w:rPr>
                        <w:spacing w:val="-5"/>
                        <w:sz w:val="20"/>
                      </w:rPr>
                      <w:t>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10352">
      <w:r>
        <w:separator/>
      </w:r>
    </w:p>
  </w:footnote>
  <w:footnote w:type="continuationSeparator" w:id="0">
    <w:p w:rsidR="00000000" w:rsidRDefault="00610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C00DC"/>
    <w:multiLevelType w:val="hybridMultilevel"/>
    <w:tmpl w:val="34F4F72E"/>
    <w:lvl w:ilvl="0" w:tplc="6622AAEE">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006EF56E">
      <w:numFmt w:val="bullet"/>
      <w:lvlText w:val="•"/>
      <w:lvlJc w:val="left"/>
      <w:pPr>
        <w:ind w:left="1439" w:hanging="360"/>
      </w:pPr>
      <w:rPr>
        <w:rFonts w:hint="default"/>
        <w:lang w:val="en-US" w:eastAsia="en-US" w:bidi="ar-SA"/>
      </w:rPr>
    </w:lvl>
    <w:lvl w:ilvl="2" w:tplc="43F211EA">
      <w:numFmt w:val="bullet"/>
      <w:lvlText w:val="•"/>
      <w:lvlJc w:val="left"/>
      <w:pPr>
        <w:ind w:left="2459" w:hanging="360"/>
      </w:pPr>
      <w:rPr>
        <w:rFonts w:hint="default"/>
        <w:lang w:val="en-US" w:eastAsia="en-US" w:bidi="ar-SA"/>
      </w:rPr>
    </w:lvl>
    <w:lvl w:ilvl="3" w:tplc="C0E49742">
      <w:numFmt w:val="bullet"/>
      <w:lvlText w:val="•"/>
      <w:lvlJc w:val="left"/>
      <w:pPr>
        <w:ind w:left="3479" w:hanging="360"/>
      </w:pPr>
      <w:rPr>
        <w:rFonts w:hint="default"/>
        <w:lang w:val="en-US" w:eastAsia="en-US" w:bidi="ar-SA"/>
      </w:rPr>
    </w:lvl>
    <w:lvl w:ilvl="4" w:tplc="4154C764">
      <w:numFmt w:val="bullet"/>
      <w:lvlText w:val="•"/>
      <w:lvlJc w:val="left"/>
      <w:pPr>
        <w:ind w:left="4498" w:hanging="360"/>
      </w:pPr>
      <w:rPr>
        <w:rFonts w:hint="default"/>
        <w:lang w:val="en-US" w:eastAsia="en-US" w:bidi="ar-SA"/>
      </w:rPr>
    </w:lvl>
    <w:lvl w:ilvl="5" w:tplc="FD149A9A">
      <w:numFmt w:val="bullet"/>
      <w:lvlText w:val="•"/>
      <w:lvlJc w:val="left"/>
      <w:pPr>
        <w:ind w:left="5518" w:hanging="360"/>
      </w:pPr>
      <w:rPr>
        <w:rFonts w:hint="default"/>
        <w:lang w:val="en-US" w:eastAsia="en-US" w:bidi="ar-SA"/>
      </w:rPr>
    </w:lvl>
    <w:lvl w:ilvl="6" w:tplc="A7E0CB74">
      <w:numFmt w:val="bullet"/>
      <w:lvlText w:val="•"/>
      <w:lvlJc w:val="left"/>
      <w:pPr>
        <w:ind w:left="6538" w:hanging="360"/>
      </w:pPr>
      <w:rPr>
        <w:rFonts w:hint="default"/>
        <w:lang w:val="en-US" w:eastAsia="en-US" w:bidi="ar-SA"/>
      </w:rPr>
    </w:lvl>
    <w:lvl w:ilvl="7" w:tplc="D7A6906C">
      <w:numFmt w:val="bullet"/>
      <w:lvlText w:val="•"/>
      <w:lvlJc w:val="left"/>
      <w:pPr>
        <w:ind w:left="7557" w:hanging="360"/>
      </w:pPr>
      <w:rPr>
        <w:rFonts w:hint="default"/>
        <w:lang w:val="en-US" w:eastAsia="en-US" w:bidi="ar-SA"/>
      </w:rPr>
    </w:lvl>
    <w:lvl w:ilvl="8" w:tplc="034E44BC">
      <w:numFmt w:val="bullet"/>
      <w:lvlText w:val="•"/>
      <w:lvlJc w:val="left"/>
      <w:pPr>
        <w:ind w:left="8577" w:hanging="360"/>
      </w:pPr>
      <w:rPr>
        <w:rFonts w:hint="default"/>
        <w:lang w:val="en-US" w:eastAsia="en-US" w:bidi="ar-SA"/>
      </w:rPr>
    </w:lvl>
  </w:abstractNum>
  <w:abstractNum w:abstractNumId="1" w15:restartNumberingAfterBreak="0">
    <w:nsid w:val="373361B7"/>
    <w:multiLevelType w:val="hybridMultilevel"/>
    <w:tmpl w:val="FC804F40"/>
    <w:lvl w:ilvl="0" w:tplc="BDDC4DA4">
      <w:numFmt w:val="bullet"/>
      <w:lvlText w:val=""/>
      <w:lvlJc w:val="left"/>
      <w:pPr>
        <w:ind w:left="1620" w:hanging="360"/>
      </w:pPr>
      <w:rPr>
        <w:rFonts w:ascii="Symbol" w:eastAsia="Symbol" w:hAnsi="Symbol" w:cs="Symbol" w:hint="default"/>
        <w:b w:val="0"/>
        <w:bCs w:val="0"/>
        <w:i w:val="0"/>
        <w:iCs w:val="0"/>
        <w:w w:val="100"/>
        <w:sz w:val="22"/>
        <w:szCs w:val="22"/>
        <w:lang w:val="en-US" w:eastAsia="en-US" w:bidi="ar-SA"/>
      </w:rPr>
    </w:lvl>
    <w:lvl w:ilvl="1" w:tplc="E3EC53F4">
      <w:numFmt w:val="bullet"/>
      <w:lvlText w:val="•"/>
      <w:lvlJc w:val="left"/>
      <w:pPr>
        <w:ind w:left="2552" w:hanging="360"/>
      </w:pPr>
      <w:rPr>
        <w:rFonts w:hint="default"/>
        <w:lang w:val="en-US" w:eastAsia="en-US" w:bidi="ar-SA"/>
      </w:rPr>
    </w:lvl>
    <w:lvl w:ilvl="2" w:tplc="2F8EEA44">
      <w:numFmt w:val="bullet"/>
      <w:lvlText w:val="•"/>
      <w:lvlJc w:val="left"/>
      <w:pPr>
        <w:ind w:left="3485" w:hanging="360"/>
      </w:pPr>
      <w:rPr>
        <w:rFonts w:hint="default"/>
        <w:lang w:val="en-US" w:eastAsia="en-US" w:bidi="ar-SA"/>
      </w:rPr>
    </w:lvl>
    <w:lvl w:ilvl="3" w:tplc="CD8ABA04">
      <w:numFmt w:val="bullet"/>
      <w:lvlText w:val="•"/>
      <w:lvlJc w:val="left"/>
      <w:pPr>
        <w:ind w:left="4418" w:hanging="360"/>
      </w:pPr>
      <w:rPr>
        <w:rFonts w:hint="default"/>
        <w:lang w:val="en-US" w:eastAsia="en-US" w:bidi="ar-SA"/>
      </w:rPr>
    </w:lvl>
    <w:lvl w:ilvl="4" w:tplc="9E56D1D2">
      <w:numFmt w:val="bullet"/>
      <w:lvlText w:val="•"/>
      <w:lvlJc w:val="left"/>
      <w:pPr>
        <w:ind w:left="5351" w:hanging="360"/>
      </w:pPr>
      <w:rPr>
        <w:rFonts w:hint="default"/>
        <w:lang w:val="en-US" w:eastAsia="en-US" w:bidi="ar-SA"/>
      </w:rPr>
    </w:lvl>
    <w:lvl w:ilvl="5" w:tplc="DF94C67A">
      <w:numFmt w:val="bullet"/>
      <w:lvlText w:val="•"/>
      <w:lvlJc w:val="left"/>
      <w:pPr>
        <w:ind w:left="6284" w:hanging="360"/>
      </w:pPr>
      <w:rPr>
        <w:rFonts w:hint="default"/>
        <w:lang w:val="en-US" w:eastAsia="en-US" w:bidi="ar-SA"/>
      </w:rPr>
    </w:lvl>
    <w:lvl w:ilvl="6" w:tplc="C0CCE6E6">
      <w:numFmt w:val="bullet"/>
      <w:lvlText w:val="•"/>
      <w:lvlJc w:val="left"/>
      <w:pPr>
        <w:ind w:left="7217" w:hanging="360"/>
      </w:pPr>
      <w:rPr>
        <w:rFonts w:hint="default"/>
        <w:lang w:val="en-US" w:eastAsia="en-US" w:bidi="ar-SA"/>
      </w:rPr>
    </w:lvl>
    <w:lvl w:ilvl="7" w:tplc="AD728D38">
      <w:numFmt w:val="bullet"/>
      <w:lvlText w:val="•"/>
      <w:lvlJc w:val="left"/>
      <w:pPr>
        <w:ind w:left="8150" w:hanging="360"/>
      </w:pPr>
      <w:rPr>
        <w:rFonts w:hint="default"/>
        <w:lang w:val="en-US" w:eastAsia="en-US" w:bidi="ar-SA"/>
      </w:rPr>
    </w:lvl>
    <w:lvl w:ilvl="8" w:tplc="043CDF98">
      <w:numFmt w:val="bullet"/>
      <w:lvlText w:val="•"/>
      <w:lvlJc w:val="left"/>
      <w:pPr>
        <w:ind w:left="9083"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66"/>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1B"/>
    <w:rsid w:val="00610352"/>
    <w:rsid w:val="00763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73E84FA1"/>
  <w15:docId w15:val="{14A3A4CE-F1FF-4753-89E9-C55382FA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2"/>
      <w:outlineLvl w:val="0"/>
    </w:pPr>
    <w:rPr>
      <w:b/>
      <w:bCs/>
    </w:rPr>
  </w:style>
  <w:style w:type="paragraph" w:styleId="Heading2">
    <w:name w:val="heading 2"/>
    <w:basedOn w:val="Normal"/>
    <w:uiPriority w:val="9"/>
    <w:unhideWhenUsed/>
    <w:qFormat/>
    <w:pPr>
      <w:ind w:left="15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 Lauren</dc:creator>
  <cp:lastModifiedBy>Oke, Lauren</cp:lastModifiedBy>
  <cp:revision>2</cp:revision>
  <dcterms:created xsi:type="dcterms:W3CDTF">2023-02-14T13:08:00Z</dcterms:created>
  <dcterms:modified xsi:type="dcterms:W3CDTF">2023-02-14T13:08:00Z</dcterms:modified>
</cp:coreProperties>
</file>