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68377D9" w:rsidR="00213541" w:rsidRPr="009118FD" w:rsidRDefault="003365DA" w:rsidP="00F607B2">
            <w:pPr>
              <w:jc w:val="both"/>
              <w:rPr>
                <w:rFonts w:ascii="Arial" w:hAnsi="Arial" w:cs="Arial"/>
              </w:rPr>
            </w:pPr>
            <w:r w:rsidRPr="009118FD">
              <w:rPr>
                <w:rFonts w:ascii="Arial" w:hAnsi="Arial" w:cs="Arial"/>
              </w:rPr>
              <w:t>Multiple Sclerosis Clinical Nurse Specialist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CDE49AA" w:rsidR="00213541" w:rsidRPr="009118FD" w:rsidRDefault="009118FD" w:rsidP="00F607B2">
            <w:pPr>
              <w:jc w:val="both"/>
              <w:rPr>
                <w:rFonts w:ascii="Arial" w:hAnsi="Arial" w:cs="Arial"/>
              </w:rPr>
            </w:pPr>
            <w:r>
              <w:rPr>
                <w:rFonts w:ascii="Arial" w:hAnsi="Arial" w:cs="Arial"/>
              </w:rPr>
              <w:t>Service Manager - Medicine</w:t>
            </w:r>
            <w:r w:rsidR="005033D7" w:rsidRPr="009118F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FD73689" w:rsidR="00213541" w:rsidRPr="009118FD" w:rsidRDefault="009118FD" w:rsidP="00F607B2">
            <w:pPr>
              <w:jc w:val="both"/>
              <w:rPr>
                <w:rFonts w:ascii="Arial" w:hAnsi="Arial" w:cs="Arial"/>
              </w:rPr>
            </w:pPr>
            <w:r w:rsidRPr="009118FD">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471CDA6" w:rsidR="00213541" w:rsidRPr="009118FD" w:rsidRDefault="009118FD" w:rsidP="00F607B2">
            <w:pPr>
              <w:jc w:val="both"/>
              <w:rPr>
                <w:rFonts w:ascii="Arial" w:hAnsi="Arial" w:cs="Arial"/>
              </w:rPr>
            </w:pPr>
            <w:r w:rsidRPr="009118FD">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1522575" w14:textId="35728349" w:rsidR="00213541" w:rsidRDefault="009118FD" w:rsidP="00DF2EEB">
            <w:pPr>
              <w:jc w:val="both"/>
              <w:rPr>
                <w:rFonts w:ascii="Arial" w:hAnsi="Arial" w:cs="Arial"/>
                <w:bCs/>
              </w:rPr>
            </w:pPr>
            <w:r>
              <w:rPr>
                <w:rFonts w:ascii="Arial" w:hAnsi="Arial" w:cs="Arial"/>
                <w:bCs/>
              </w:rPr>
              <w:t>The postholder will provide MS specialist nursing for the service provided within the Royal Devon University Healthcare NHS Foundation Trust</w:t>
            </w:r>
            <w:r w:rsidR="00C04C3D">
              <w:rPr>
                <w:rFonts w:ascii="Arial" w:hAnsi="Arial" w:cs="Arial"/>
                <w:bCs/>
              </w:rPr>
              <w:t xml:space="preserve"> Northern services</w:t>
            </w:r>
            <w:r w:rsidR="0091326A">
              <w:rPr>
                <w:rFonts w:ascii="Arial" w:hAnsi="Arial" w:cs="Arial"/>
                <w:bCs/>
              </w:rPr>
              <w:t xml:space="preserve"> based at North Devon District Hospital managing a</w:t>
            </w:r>
            <w:r w:rsidR="00CD63CD">
              <w:rPr>
                <w:rFonts w:ascii="Arial" w:hAnsi="Arial" w:cs="Arial"/>
                <w:bCs/>
              </w:rPr>
              <w:t xml:space="preserve"> caseload </w:t>
            </w:r>
            <w:r w:rsidR="0091326A">
              <w:rPr>
                <w:rFonts w:ascii="Arial" w:hAnsi="Arial" w:cs="Arial"/>
                <w:bCs/>
              </w:rPr>
              <w:t xml:space="preserve">of </w:t>
            </w:r>
            <w:r w:rsidR="00457096">
              <w:rPr>
                <w:rFonts w:ascii="Arial" w:hAnsi="Arial" w:cs="Arial"/>
                <w:bCs/>
              </w:rPr>
              <w:t>4</w:t>
            </w:r>
            <w:r w:rsidR="0091326A">
              <w:rPr>
                <w:rFonts w:ascii="Arial" w:hAnsi="Arial" w:cs="Arial"/>
                <w:bCs/>
              </w:rPr>
              <w:t>4</w:t>
            </w:r>
            <w:r w:rsidR="00457096">
              <w:rPr>
                <w:rFonts w:ascii="Arial" w:hAnsi="Arial" w:cs="Arial"/>
                <w:bCs/>
              </w:rPr>
              <w:t>0</w:t>
            </w:r>
            <w:r w:rsidR="0091326A">
              <w:rPr>
                <w:rFonts w:ascii="Arial" w:hAnsi="Arial" w:cs="Arial"/>
                <w:bCs/>
              </w:rPr>
              <w:t xml:space="preserve"> patients</w:t>
            </w:r>
            <w:r w:rsidR="00CD63CD">
              <w:rPr>
                <w:rFonts w:ascii="Arial" w:hAnsi="Arial" w:cs="Arial"/>
                <w:bCs/>
              </w:rPr>
              <w:t>.</w:t>
            </w:r>
          </w:p>
          <w:p w14:paraId="4F43A260" w14:textId="77777777" w:rsidR="00CD63CD" w:rsidRDefault="00CD63CD" w:rsidP="00DF2EEB">
            <w:pPr>
              <w:jc w:val="both"/>
              <w:rPr>
                <w:rFonts w:ascii="Arial" w:hAnsi="Arial" w:cs="Arial"/>
                <w:b/>
                <w:bCs/>
              </w:rPr>
            </w:pPr>
          </w:p>
          <w:p w14:paraId="285875A5" w14:textId="29EEC721" w:rsidR="00CD63CD" w:rsidRPr="00CD63CD" w:rsidRDefault="00CD63CD" w:rsidP="00DF2EEB">
            <w:pPr>
              <w:jc w:val="both"/>
              <w:rPr>
                <w:rFonts w:ascii="Arial" w:hAnsi="Arial" w:cs="Arial"/>
                <w:bCs/>
              </w:rPr>
            </w:pPr>
            <w:r>
              <w:rPr>
                <w:rFonts w:ascii="Arial" w:hAnsi="Arial" w:cs="Arial"/>
                <w:bCs/>
              </w:rPr>
              <w:t xml:space="preserve">The </w:t>
            </w:r>
            <w:r w:rsidR="00C04C3D">
              <w:rPr>
                <w:rFonts w:ascii="Arial" w:hAnsi="Arial" w:cs="Arial"/>
                <w:bCs/>
              </w:rPr>
              <w:t>postholder will contribute to the management of, and advise the budget holder, regarding financial services relating to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AE004A" w14:textId="77777777" w:rsidR="00C04C3D" w:rsidRDefault="009118FD" w:rsidP="00743E07">
            <w:pPr>
              <w:pStyle w:val="ListParagraph"/>
              <w:numPr>
                <w:ilvl w:val="0"/>
                <w:numId w:val="7"/>
              </w:numPr>
              <w:rPr>
                <w:rFonts w:cs="Arial"/>
              </w:rPr>
            </w:pPr>
            <w:r w:rsidRPr="00C04C3D">
              <w:rPr>
                <w:rFonts w:cs="Arial"/>
              </w:rPr>
              <w:t xml:space="preserve">To provide specialist MS nursing advice, support and care to patients, carers and colleagues.  </w:t>
            </w:r>
          </w:p>
          <w:p w14:paraId="2DE80897" w14:textId="77777777" w:rsidR="00C04C3D" w:rsidRDefault="009118FD" w:rsidP="00743E07">
            <w:pPr>
              <w:pStyle w:val="ListParagraph"/>
              <w:numPr>
                <w:ilvl w:val="0"/>
                <w:numId w:val="7"/>
              </w:numPr>
              <w:rPr>
                <w:rFonts w:cs="Arial"/>
              </w:rPr>
            </w:pPr>
            <w:r w:rsidRPr="00C04C3D">
              <w:rPr>
                <w:rFonts w:cs="Arial"/>
              </w:rPr>
              <w:t>Provide specialist input to developing services within the Neurology speciali</w:t>
            </w:r>
            <w:r w:rsidR="00C04C3D" w:rsidRPr="00C04C3D">
              <w:rPr>
                <w:rFonts w:cs="Arial"/>
              </w:rPr>
              <w:t>ty</w:t>
            </w:r>
            <w:r w:rsidRPr="00C04C3D">
              <w:rPr>
                <w:rFonts w:cs="Arial"/>
              </w:rPr>
              <w:t xml:space="preserve">.  </w:t>
            </w:r>
          </w:p>
          <w:p w14:paraId="08A541B9" w14:textId="70033D15" w:rsidR="00C04C3D" w:rsidRDefault="009118FD" w:rsidP="00743E07">
            <w:pPr>
              <w:pStyle w:val="ListParagraph"/>
              <w:numPr>
                <w:ilvl w:val="0"/>
                <w:numId w:val="7"/>
              </w:numPr>
              <w:rPr>
                <w:rFonts w:cs="Arial"/>
              </w:rPr>
            </w:pPr>
            <w:r w:rsidRPr="00C04C3D">
              <w:rPr>
                <w:rFonts w:cs="Arial"/>
              </w:rPr>
              <w:t xml:space="preserve">Lead on management of caseload of multiple sclerosis patients </w:t>
            </w:r>
            <w:r w:rsidR="00C04C3D" w:rsidRPr="00C04C3D">
              <w:rPr>
                <w:rFonts w:cs="Arial"/>
              </w:rPr>
              <w:t>for Northern services</w:t>
            </w:r>
            <w:r w:rsidR="00B7448B">
              <w:rPr>
                <w:rFonts w:cs="Arial"/>
              </w:rPr>
              <w:t xml:space="preserve"> in conjunction with Band 6 support nurse and Band 3 administrative support</w:t>
            </w:r>
            <w:r w:rsidRPr="00C04C3D">
              <w:rPr>
                <w:rFonts w:cs="Arial"/>
              </w:rPr>
              <w:t xml:space="preserve">.  </w:t>
            </w:r>
          </w:p>
          <w:p w14:paraId="44B1F831" w14:textId="4CA069BB" w:rsidR="00C04C3D" w:rsidRDefault="009118FD" w:rsidP="00743E07">
            <w:pPr>
              <w:pStyle w:val="ListParagraph"/>
              <w:numPr>
                <w:ilvl w:val="0"/>
                <w:numId w:val="7"/>
              </w:numPr>
              <w:rPr>
                <w:rFonts w:cs="Arial"/>
              </w:rPr>
            </w:pPr>
            <w:r w:rsidRPr="00C04C3D">
              <w:rPr>
                <w:rFonts w:cs="Arial"/>
              </w:rPr>
              <w:t>Has an awareness of and incorporates research, audit or development activities, pertinent to speciality</w:t>
            </w:r>
            <w:r w:rsidR="00C04C3D">
              <w:rPr>
                <w:rFonts w:cs="Arial"/>
              </w:rPr>
              <w:t>.</w:t>
            </w:r>
            <w:r w:rsidRPr="00C04C3D">
              <w:rPr>
                <w:rFonts w:cs="Arial"/>
              </w:rPr>
              <w:t xml:space="preserve">  </w:t>
            </w:r>
          </w:p>
          <w:p w14:paraId="39F85678" w14:textId="36BF22AA" w:rsidR="00884334" w:rsidRDefault="009118FD" w:rsidP="00743E07">
            <w:pPr>
              <w:pStyle w:val="ListParagraph"/>
              <w:numPr>
                <w:ilvl w:val="0"/>
                <w:numId w:val="7"/>
              </w:numPr>
              <w:rPr>
                <w:rFonts w:cs="Arial"/>
              </w:rPr>
            </w:pPr>
            <w:r w:rsidRPr="00C04C3D">
              <w:rPr>
                <w:rFonts w:cs="Arial"/>
              </w:rPr>
              <w:t xml:space="preserve">Provides education and training </w:t>
            </w:r>
            <w:r w:rsidR="00C04C3D">
              <w:rPr>
                <w:rFonts w:cs="Arial"/>
              </w:rPr>
              <w:t>to other staff of all disciplines and students.</w:t>
            </w:r>
          </w:p>
          <w:p w14:paraId="47BD8914" w14:textId="5DA1B77C" w:rsidR="00C04C3D" w:rsidRDefault="00C04C3D" w:rsidP="00743E07">
            <w:pPr>
              <w:pStyle w:val="ListParagraph"/>
              <w:numPr>
                <w:ilvl w:val="0"/>
                <w:numId w:val="7"/>
              </w:numPr>
              <w:rPr>
                <w:rFonts w:cs="Arial"/>
              </w:rPr>
            </w:pPr>
            <w:r>
              <w:rPr>
                <w:rFonts w:cs="Arial"/>
              </w:rPr>
              <w:t>Provides expertise which reflects research and current best practice to ensure maintenance of clinical excellence.</w:t>
            </w:r>
          </w:p>
          <w:p w14:paraId="09B765A6" w14:textId="0C99BCB6" w:rsidR="00C04C3D" w:rsidRDefault="00C04C3D" w:rsidP="00743E07">
            <w:pPr>
              <w:pStyle w:val="ListParagraph"/>
              <w:numPr>
                <w:ilvl w:val="0"/>
                <w:numId w:val="7"/>
              </w:numPr>
              <w:rPr>
                <w:rFonts w:cs="Arial"/>
              </w:rPr>
            </w:pPr>
            <w:r>
              <w:rPr>
                <w:rFonts w:cs="Arial"/>
              </w:rPr>
              <w:t>In conjunction with the visiting Consultant Neurologists, manage the on-going care of MS patients</w:t>
            </w:r>
            <w:r w:rsidR="00B7448B">
              <w:rPr>
                <w:rFonts w:cs="Arial"/>
              </w:rPr>
              <w:t xml:space="preserve"> including </w:t>
            </w:r>
            <w:r w:rsidR="0091326A">
              <w:rPr>
                <w:rFonts w:cs="Arial"/>
              </w:rPr>
              <w:t xml:space="preserve">a prescribing role for </w:t>
            </w:r>
            <w:r w:rsidR="00B7448B">
              <w:rPr>
                <w:rFonts w:cs="Arial"/>
              </w:rPr>
              <w:t>disease-modifying therapy management</w:t>
            </w:r>
            <w:r w:rsidR="005442BA">
              <w:rPr>
                <w:rFonts w:cs="Arial"/>
              </w:rPr>
              <w:t>.</w:t>
            </w:r>
          </w:p>
          <w:p w14:paraId="2A0B91D0" w14:textId="15656893" w:rsidR="00C04C3D" w:rsidRDefault="00C04C3D" w:rsidP="00743E07">
            <w:pPr>
              <w:pStyle w:val="ListParagraph"/>
              <w:numPr>
                <w:ilvl w:val="0"/>
                <w:numId w:val="7"/>
              </w:numPr>
              <w:rPr>
                <w:rFonts w:cs="Arial"/>
              </w:rPr>
            </w:pPr>
            <w:r>
              <w:rPr>
                <w:rFonts w:cs="Arial"/>
              </w:rPr>
              <w:t>Work with GPs to triage patients and manage acute and changing symptoms, making recommendations for changes in treatment.</w:t>
            </w:r>
          </w:p>
          <w:p w14:paraId="30D2B906" w14:textId="60BAA450" w:rsidR="00C04C3D" w:rsidRDefault="00C04C3D" w:rsidP="00743E07">
            <w:pPr>
              <w:pStyle w:val="ListParagraph"/>
              <w:numPr>
                <w:ilvl w:val="0"/>
                <w:numId w:val="7"/>
              </w:numPr>
              <w:rPr>
                <w:rFonts w:cs="Arial"/>
              </w:rPr>
            </w:pPr>
            <w:r>
              <w:rPr>
                <w:rFonts w:cs="Arial"/>
              </w:rPr>
              <w:t>To act as a specialist resource to Trust colleagues, primary healthcare, statutory and voluntary sector stakeholders.</w:t>
            </w:r>
          </w:p>
          <w:p w14:paraId="733E875F" w14:textId="292EA98F" w:rsidR="00C04C3D" w:rsidRPr="00C04C3D" w:rsidRDefault="00C04C3D" w:rsidP="00743E07">
            <w:pPr>
              <w:pStyle w:val="ListParagraph"/>
              <w:numPr>
                <w:ilvl w:val="0"/>
                <w:numId w:val="7"/>
              </w:numPr>
              <w:rPr>
                <w:rFonts w:cs="Arial"/>
              </w:rPr>
            </w:pPr>
            <w:r>
              <w:rPr>
                <w:rFonts w:cs="Arial"/>
              </w:rPr>
              <w:t>Contribute to the Trust</w:t>
            </w:r>
            <w:r w:rsidR="00EA5033">
              <w:rPr>
                <w:rFonts w:cs="Arial"/>
              </w:rPr>
              <w:t>’s clinical governance agenda through patient involvement, education, clinical guideline production, audit and research.</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417C0D0B"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6C8F2007" w14:textId="02D5CBE3" w:rsidR="005D3109" w:rsidRPr="005D3109" w:rsidRDefault="00EA5033" w:rsidP="005D3109">
            <w:pPr>
              <w:pStyle w:val="paragraph"/>
              <w:numPr>
                <w:ilvl w:val="0"/>
                <w:numId w:val="8"/>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 xml:space="preserve">To provide </w:t>
            </w:r>
            <w:r w:rsidR="005D3109">
              <w:rPr>
                <w:rFonts w:ascii="Arial" w:hAnsi="Arial" w:cs="Arial"/>
                <w:bCs/>
                <w:sz w:val="22"/>
                <w:szCs w:val="22"/>
              </w:rPr>
              <w:t xml:space="preserve">support and expert clinical advice about MS to the Northern Devon area, including South Molton hospital, GP surgeries and </w:t>
            </w:r>
            <w:r w:rsidR="00B7448B">
              <w:rPr>
                <w:rFonts w:ascii="Arial" w:hAnsi="Arial" w:cs="Arial"/>
                <w:bCs/>
                <w:sz w:val="22"/>
                <w:szCs w:val="22"/>
              </w:rPr>
              <w:t>4</w:t>
            </w:r>
            <w:r w:rsidR="0091326A">
              <w:rPr>
                <w:rFonts w:ascii="Arial" w:hAnsi="Arial" w:cs="Arial"/>
                <w:bCs/>
                <w:sz w:val="22"/>
                <w:szCs w:val="22"/>
              </w:rPr>
              <w:t>4</w:t>
            </w:r>
            <w:r w:rsidR="00B7448B">
              <w:rPr>
                <w:rFonts w:ascii="Arial" w:hAnsi="Arial" w:cs="Arial"/>
                <w:bCs/>
                <w:sz w:val="22"/>
                <w:szCs w:val="22"/>
              </w:rPr>
              <w:t xml:space="preserve">0 </w:t>
            </w:r>
            <w:r w:rsidR="005D3109">
              <w:rPr>
                <w:rFonts w:ascii="Arial" w:hAnsi="Arial" w:cs="Arial"/>
                <w:bCs/>
                <w:sz w:val="22"/>
                <w:szCs w:val="22"/>
              </w:rPr>
              <w:t>patients with MS</w:t>
            </w:r>
          </w:p>
          <w:p w14:paraId="13AB8B79" w14:textId="5034FDB6" w:rsidR="005D3109" w:rsidRPr="005D3109" w:rsidRDefault="005D3109" w:rsidP="005D3109">
            <w:pPr>
              <w:pStyle w:val="paragraph"/>
              <w:numPr>
                <w:ilvl w:val="0"/>
                <w:numId w:val="8"/>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All patients under the care of the visiting RDE Consultant Neurologists</w:t>
            </w:r>
          </w:p>
          <w:p w14:paraId="1BF617DF" w14:textId="584DC6E1" w:rsidR="005D3109" w:rsidRPr="005D3109" w:rsidRDefault="005D3109" w:rsidP="005D3109">
            <w:pPr>
              <w:pStyle w:val="paragraph"/>
              <w:numPr>
                <w:ilvl w:val="0"/>
                <w:numId w:val="8"/>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Anybody with MS residing locally but receiving medical care elsewhere, e.g. Taunton, RDE and Plymouth</w:t>
            </w:r>
          </w:p>
          <w:p w14:paraId="3AD37D8F" w14:textId="37E1F58B" w:rsidR="005D3109" w:rsidRPr="005D3109" w:rsidRDefault="005D3109" w:rsidP="005D3109">
            <w:pPr>
              <w:pStyle w:val="paragraph"/>
              <w:numPr>
                <w:ilvl w:val="0"/>
                <w:numId w:val="8"/>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Carers</w:t>
            </w:r>
          </w:p>
          <w:p w14:paraId="72959A5A" w14:textId="664B3935" w:rsidR="005D3109" w:rsidRPr="005D3109" w:rsidRDefault="005D3109" w:rsidP="005D3109">
            <w:pPr>
              <w:pStyle w:val="paragraph"/>
              <w:numPr>
                <w:ilvl w:val="0"/>
                <w:numId w:val="8"/>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lastRenderedPageBreak/>
              <w:t>To hold nurse-led clinics, within the breadth of dimensions</w:t>
            </w:r>
          </w:p>
          <w:p w14:paraId="6EDE82F0" w14:textId="621C208A" w:rsidR="005D3109" w:rsidRPr="005D3109" w:rsidRDefault="005D3109" w:rsidP="005D3109">
            <w:pPr>
              <w:pStyle w:val="paragraph"/>
              <w:numPr>
                <w:ilvl w:val="0"/>
                <w:numId w:val="8"/>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Provide and manage a telephone advice line, providing information, support or onward referral to all carers whether professionals or lay people</w:t>
            </w:r>
          </w:p>
          <w:p w14:paraId="44DF3EBB" w14:textId="0661A699"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14:paraId="22EEE502" w14:textId="07AF1C16" w:rsidR="00ED356C" w:rsidRPr="00EA5033" w:rsidRDefault="001D629F" w:rsidP="008F7F1E">
            <w:pPr>
              <w:pStyle w:val="paragraph"/>
              <w:spacing w:before="0" w:beforeAutospacing="0" w:after="0" w:afterAutospacing="0"/>
              <w:jc w:val="both"/>
              <w:textAlignment w:val="baseline"/>
              <w:rPr>
                <w:rStyle w:val="normaltextrun"/>
                <w:rFonts w:ascii="Arial" w:hAnsi="Arial"/>
                <w:sz w:val="22"/>
              </w:rPr>
            </w:pPr>
            <w:r w:rsidRPr="00EA5033">
              <w:rPr>
                <w:rStyle w:val="normaltextrun"/>
                <w:rFonts w:ascii="Arial" w:hAnsi="Arial"/>
                <w:sz w:val="22"/>
              </w:rPr>
              <w:t>The post holder is required to deal effectively with staff of all levels throughout the Trust</w:t>
            </w:r>
            <w:r w:rsidR="00ED356C" w:rsidRPr="00EA5033">
              <w:rPr>
                <w:rStyle w:val="normaltextrun"/>
                <w:rFonts w:ascii="Arial" w:hAnsi="Arial"/>
                <w:sz w:val="22"/>
              </w:rPr>
              <w:t xml:space="preserve"> as and when they encounter on a day to day basis </w:t>
            </w:r>
          </w:p>
          <w:p w14:paraId="437675A8" w14:textId="2C7568D5" w:rsidR="003A5DEC" w:rsidRPr="00EA5033" w:rsidRDefault="00ED356C" w:rsidP="008F7F1E">
            <w:pPr>
              <w:pStyle w:val="paragraph"/>
              <w:spacing w:before="0" w:beforeAutospacing="0" w:after="0" w:afterAutospacing="0"/>
              <w:jc w:val="both"/>
              <w:textAlignment w:val="baseline"/>
              <w:rPr>
                <w:rStyle w:val="normaltextrun"/>
                <w:rFonts w:ascii="Arial" w:hAnsi="Arial"/>
                <w:sz w:val="22"/>
              </w:rPr>
            </w:pPr>
            <w:r w:rsidRPr="00EA5033">
              <w:rPr>
                <w:rStyle w:val="normaltextrun"/>
                <w:rFonts w:ascii="Arial" w:hAnsi="Arial"/>
                <w:sz w:val="22"/>
              </w:rPr>
              <w:t>In addition</w:t>
            </w:r>
            <w:r w:rsidR="00EA5033" w:rsidRPr="00EA5033">
              <w:rPr>
                <w:rStyle w:val="normaltextrun"/>
                <w:rFonts w:ascii="Arial" w:hAnsi="Arial"/>
                <w:sz w:val="22"/>
              </w:rPr>
              <w:t>,</w:t>
            </w:r>
            <w:r w:rsidRPr="00EA5033">
              <w:rPr>
                <w:rStyle w:val="normaltextrun"/>
                <w:rFonts w:ascii="Arial" w:hAnsi="Arial"/>
                <w:sz w:val="22"/>
              </w:rPr>
              <w:t xml:space="preserve"> the post holder will deal with </w:t>
            </w:r>
            <w:r w:rsidR="001D629F" w:rsidRPr="00EA5033">
              <w:rPr>
                <w:rStyle w:val="normaltextrun"/>
                <w:rFonts w:ascii="Arial" w:hAnsi="Arial"/>
                <w:sz w:val="22"/>
              </w:rPr>
              <w:t xml:space="preserve">the wider </w:t>
            </w:r>
            <w:r w:rsidR="00831738" w:rsidRPr="00EA5033">
              <w:rPr>
                <w:rStyle w:val="normaltextrun"/>
                <w:rFonts w:ascii="Arial" w:hAnsi="Arial"/>
                <w:sz w:val="22"/>
              </w:rPr>
              <w:t>h</w:t>
            </w:r>
            <w:r w:rsidR="001D629F" w:rsidRPr="00EA5033">
              <w:rPr>
                <w:rStyle w:val="normaltextrun"/>
                <w:rFonts w:ascii="Arial" w:hAnsi="Arial"/>
                <w:sz w:val="22"/>
              </w:rPr>
              <w:t>ealthcare community, external organisations and the public. This will include verbal, written and electronic media.</w:t>
            </w:r>
            <w:r w:rsidRPr="00EA5033">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EFB852D"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230F4A6" w14:textId="77777777" w:rsidR="0091326A" w:rsidRDefault="0091326A"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55AD7197" w14:textId="34B5AA52" w:rsidR="00884334" w:rsidRDefault="00EA50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Neurologists</w:t>
                  </w:r>
                </w:p>
                <w:p w14:paraId="3853D37F" w14:textId="77777777" w:rsidR="00B7448B" w:rsidRDefault="00B7448B" w:rsidP="00B7448B">
                  <w:pPr>
                    <w:pStyle w:val="paragraph"/>
                    <w:spacing w:before="0" w:beforeAutospacing="0" w:after="0" w:afterAutospacing="0"/>
                    <w:ind w:left="720"/>
                    <w:jc w:val="both"/>
                    <w:textAlignment w:val="baseline"/>
                    <w:rPr>
                      <w:rFonts w:ascii="Arial" w:hAnsi="Arial" w:cs="Arial"/>
                      <w:color w:val="000000"/>
                      <w:sz w:val="22"/>
                      <w:szCs w:val="22"/>
                    </w:rPr>
                  </w:pPr>
                </w:p>
                <w:p w14:paraId="68E8EB6E" w14:textId="7FB0979F" w:rsidR="00B7448B" w:rsidRDefault="00B744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Neurological Therapy Team</w:t>
                  </w:r>
                </w:p>
                <w:p w14:paraId="6AA7E40B" w14:textId="77777777" w:rsidR="00B7448B" w:rsidRDefault="00B7448B" w:rsidP="00B7448B">
                  <w:pPr>
                    <w:pStyle w:val="paragraph"/>
                    <w:spacing w:before="0" w:beforeAutospacing="0" w:after="0" w:afterAutospacing="0"/>
                    <w:jc w:val="both"/>
                    <w:textAlignment w:val="baseline"/>
                    <w:rPr>
                      <w:rFonts w:ascii="Arial" w:hAnsi="Arial" w:cs="Arial"/>
                      <w:color w:val="000000"/>
                      <w:sz w:val="22"/>
                      <w:szCs w:val="22"/>
                    </w:rPr>
                  </w:pPr>
                </w:p>
                <w:p w14:paraId="4ADF8CF4" w14:textId="28D6DB72" w:rsidR="00B7448B" w:rsidRDefault="00B7448B" w:rsidP="00B7448B">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1D31BED1" w:rsidR="00B7448B" w:rsidRPr="00B7448B" w:rsidRDefault="00EA5033" w:rsidP="00B7448B">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Patients, families and carers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154E8420" w:rsidR="00884334" w:rsidRDefault="00EA50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Matron for </w:t>
                  </w:r>
                  <w:r w:rsidR="00B7448B">
                    <w:rPr>
                      <w:rFonts w:ascii="Arial" w:hAnsi="Arial" w:cs="Arial"/>
                      <w:color w:val="000000"/>
                      <w:sz w:val="22"/>
                      <w:szCs w:val="22"/>
                    </w:rPr>
                    <w:t>Medicine</w:t>
                  </w:r>
                </w:p>
              </w:tc>
              <w:tc>
                <w:tcPr>
                  <w:tcW w:w="3735" w:type="dxa"/>
                  <w:tcBorders>
                    <w:top w:val="nil"/>
                    <w:left w:val="nil"/>
                    <w:bottom w:val="nil"/>
                    <w:right w:val="single" w:sz="6" w:space="0" w:color="auto"/>
                  </w:tcBorders>
                  <w:shd w:val="clear" w:color="auto" w:fill="auto"/>
                </w:tcPr>
                <w:p w14:paraId="29066D42" w14:textId="0D46B887" w:rsidR="00884334" w:rsidRDefault="005D3109" w:rsidP="0091326A">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Primary and secondary allied healthcare professionals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839F44A" w14:textId="7DAC5DA6" w:rsidR="00884334" w:rsidRDefault="00EA50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 for Neurology</w:t>
                  </w:r>
                </w:p>
                <w:p w14:paraId="5891AFE0" w14:textId="681506E7" w:rsidR="004928C5" w:rsidRDefault="004928C5" w:rsidP="004928C5">
                  <w:pPr>
                    <w:pStyle w:val="paragraph"/>
                    <w:spacing w:before="0" w:beforeAutospacing="0" w:after="0" w:afterAutospacing="0"/>
                    <w:jc w:val="both"/>
                    <w:textAlignment w:val="baseline"/>
                    <w:rPr>
                      <w:rFonts w:ascii="Arial" w:hAnsi="Arial" w:cs="Arial"/>
                      <w:color w:val="000000"/>
                      <w:sz w:val="22"/>
                      <w:szCs w:val="22"/>
                    </w:rPr>
                  </w:pPr>
                </w:p>
                <w:p w14:paraId="09B6C6A7" w14:textId="502D0F9A" w:rsidR="004928C5" w:rsidRDefault="004928C5" w:rsidP="004928C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Day Treatment Infusion Team</w:t>
                  </w:r>
                </w:p>
                <w:p w14:paraId="164CCC47" w14:textId="002F78CD" w:rsidR="00B7448B" w:rsidRDefault="00B7448B" w:rsidP="00B7448B">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2EB5EEBB" w:rsidR="00884334" w:rsidRDefault="005D3109" w:rsidP="00AE0EC0">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Adult social care services</w:t>
                  </w:r>
                </w:p>
              </w:tc>
            </w:tr>
            <w:tr w:rsidR="00884334" w14:paraId="25449FB0" w14:textId="77777777" w:rsidTr="005D3109">
              <w:trPr>
                <w:jc w:val="center"/>
              </w:trPr>
              <w:tc>
                <w:tcPr>
                  <w:tcW w:w="5145" w:type="dxa"/>
                  <w:tcBorders>
                    <w:top w:val="nil"/>
                    <w:left w:val="single" w:sz="6" w:space="0" w:color="auto"/>
                    <w:bottom w:val="nil"/>
                    <w:right w:val="single" w:sz="6" w:space="0" w:color="auto"/>
                  </w:tcBorders>
                  <w:shd w:val="clear" w:color="auto" w:fill="auto"/>
                </w:tcPr>
                <w:p w14:paraId="5C8DA68F" w14:textId="232257F2" w:rsidR="00884334" w:rsidRDefault="005D310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Palliative care services</w:t>
                  </w:r>
                </w:p>
              </w:tc>
              <w:tc>
                <w:tcPr>
                  <w:tcW w:w="3735" w:type="dxa"/>
                  <w:tcBorders>
                    <w:top w:val="nil"/>
                    <w:left w:val="nil"/>
                    <w:bottom w:val="nil"/>
                    <w:right w:val="single" w:sz="6" w:space="0" w:color="auto"/>
                  </w:tcBorders>
                  <w:shd w:val="clear" w:color="auto" w:fill="auto"/>
                </w:tcPr>
                <w:p w14:paraId="413B915E" w14:textId="0D6F5D5A" w:rsidR="00884334" w:rsidRPr="000C32E3" w:rsidRDefault="005D3109" w:rsidP="00AE0EC0">
                  <w:pPr>
                    <w:pStyle w:val="paragraph"/>
                    <w:numPr>
                      <w:ilvl w:val="0"/>
                      <w:numId w:val="3"/>
                    </w:numPr>
                    <w:spacing w:before="0" w:beforeAutospacing="0" w:after="0" w:afterAutospacing="0"/>
                    <w:jc w:val="both"/>
                    <w:textAlignment w:val="baseline"/>
                    <w:rPr>
                      <w:color w:val="000000"/>
                    </w:rPr>
                  </w:pPr>
                  <w:r>
                    <w:rPr>
                      <w:rStyle w:val="normaltextrun"/>
                      <w:rFonts w:ascii="Arial" w:hAnsi="Arial"/>
                      <w:sz w:val="22"/>
                    </w:rPr>
                    <w:t>Multiple Sclerosis charity and voluntary sectors</w:t>
                  </w:r>
                </w:p>
              </w:tc>
            </w:tr>
            <w:tr w:rsidR="005D3109" w14:paraId="710AD4D3" w14:textId="77777777" w:rsidTr="005D3109">
              <w:trPr>
                <w:jc w:val="center"/>
              </w:trPr>
              <w:tc>
                <w:tcPr>
                  <w:tcW w:w="5145" w:type="dxa"/>
                  <w:tcBorders>
                    <w:top w:val="nil"/>
                    <w:left w:val="single" w:sz="6" w:space="0" w:color="auto"/>
                    <w:bottom w:val="nil"/>
                    <w:right w:val="single" w:sz="6" w:space="0" w:color="auto"/>
                  </w:tcBorders>
                  <w:shd w:val="clear" w:color="auto" w:fill="auto"/>
                </w:tcPr>
                <w:p w14:paraId="61EF8D06" w14:textId="6A74B9D9" w:rsidR="005D3109" w:rsidRDefault="005D310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MS specialist nurse team – RDE</w:t>
                  </w:r>
                </w:p>
              </w:tc>
              <w:tc>
                <w:tcPr>
                  <w:tcW w:w="3735" w:type="dxa"/>
                  <w:tcBorders>
                    <w:top w:val="nil"/>
                    <w:left w:val="nil"/>
                    <w:bottom w:val="nil"/>
                    <w:right w:val="single" w:sz="6" w:space="0" w:color="auto"/>
                  </w:tcBorders>
                  <w:shd w:val="clear" w:color="auto" w:fill="auto"/>
                </w:tcPr>
                <w:p w14:paraId="3E0215CB" w14:textId="7EBEEFEB" w:rsidR="005D3109" w:rsidRDefault="005D3109" w:rsidP="00AE0EC0">
                  <w:pPr>
                    <w:pStyle w:val="paragraph"/>
                    <w:numPr>
                      <w:ilvl w:val="0"/>
                      <w:numId w:val="3"/>
                    </w:numPr>
                    <w:spacing w:before="0" w:beforeAutospacing="0" w:after="0" w:afterAutospacing="0"/>
                    <w:jc w:val="both"/>
                    <w:textAlignment w:val="baseline"/>
                    <w:rPr>
                      <w:rStyle w:val="normaltextrun"/>
                      <w:rFonts w:ascii="Arial" w:hAnsi="Arial"/>
                      <w:sz w:val="22"/>
                    </w:rPr>
                  </w:pPr>
                  <w:r>
                    <w:rPr>
                      <w:rStyle w:val="normaltextrun"/>
                      <w:rFonts w:ascii="Arial" w:hAnsi="Arial"/>
                      <w:sz w:val="22"/>
                    </w:rPr>
                    <w:t>Nursing, residential or agency home care staff</w:t>
                  </w:r>
                </w:p>
              </w:tc>
            </w:tr>
            <w:tr w:rsidR="005D3109" w14:paraId="2720A26D" w14:textId="77777777" w:rsidTr="005D3109">
              <w:trPr>
                <w:jc w:val="center"/>
              </w:trPr>
              <w:tc>
                <w:tcPr>
                  <w:tcW w:w="5145" w:type="dxa"/>
                  <w:tcBorders>
                    <w:top w:val="nil"/>
                    <w:left w:val="single" w:sz="6" w:space="0" w:color="auto"/>
                    <w:bottom w:val="nil"/>
                    <w:right w:val="single" w:sz="6" w:space="0" w:color="auto"/>
                  </w:tcBorders>
                  <w:shd w:val="clear" w:color="auto" w:fill="auto"/>
                </w:tcPr>
                <w:p w14:paraId="13D088C2" w14:textId="28068C24" w:rsidR="005D3109" w:rsidRDefault="005D310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w:t>
                  </w:r>
                  <w:r w:rsidR="0029591D">
                    <w:rPr>
                      <w:rFonts w:ascii="Arial" w:hAnsi="Arial" w:cs="Arial"/>
                      <w:color w:val="000000"/>
                      <w:sz w:val="22"/>
                      <w:szCs w:val="22"/>
                    </w:rPr>
                    <w:t>s</w:t>
                  </w:r>
                </w:p>
              </w:tc>
              <w:tc>
                <w:tcPr>
                  <w:tcW w:w="3735" w:type="dxa"/>
                  <w:tcBorders>
                    <w:top w:val="nil"/>
                    <w:left w:val="nil"/>
                    <w:bottom w:val="nil"/>
                    <w:right w:val="single" w:sz="6" w:space="0" w:color="auto"/>
                  </w:tcBorders>
                  <w:shd w:val="clear" w:color="auto" w:fill="auto"/>
                </w:tcPr>
                <w:p w14:paraId="421B29D5" w14:textId="0CBB9F98" w:rsidR="005D3109" w:rsidRDefault="005D3109" w:rsidP="00AE0EC0">
                  <w:pPr>
                    <w:pStyle w:val="paragraph"/>
                    <w:numPr>
                      <w:ilvl w:val="0"/>
                      <w:numId w:val="3"/>
                    </w:numPr>
                    <w:spacing w:before="0" w:beforeAutospacing="0" w:after="0" w:afterAutospacing="0"/>
                    <w:jc w:val="both"/>
                    <w:textAlignment w:val="baseline"/>
                    <w:rPr>
                      <w:rStyle w:val="normaltextrun"/>
                      <w:rFonts w:ascii="Arial" w:hAnsi="Arial"/>
                      <w:sz w:val="22"/>
                    </w:rPr>
                  </w:pPr>
                  <w:r>
                    <w:rPr>
                      <w:rStyle w:val="normaltextrun"/>
                      <w:rFonts w:ascii="Arial" w:hAnsi="Arial"/>
                      <w:sz w:val="22"/>
                    </w:rPr>
                    <w:t>Pharmaceutical companies</w:t>
                  </w:r>
                </w:p>
              </w:tc>
            </w:tr>
            <w:tr w:rsidR="005D3109" w14:paraId="2E6D63A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60FDF4A2" w14:textId="77777777" w:rsidR="005D3109" w:rsidRDefault="005D3109" w:rsidP="005D3109">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099EDC12" w14:textId="51443F89" w:rsidR="005D3109" w:rsidRDefault="005D3109" w:rsidP="00AE0EC0">
                  <w:pPr>
                    <w:pStyle w:val="paragraph"/>
                    <w:numPr>
                      <w:ilvl w:val="0"/>
                      <w:numId w:val="3"/>
                    </w:numPr>
                    <w:spacing w:before="0" w:beforeAutospacing="0" w:after="0" w:afterAutospacing="0"/>
                    <w:jc w:val="both"/>
                    <w:textAlignment w:val="baseline"/>
                    <w:rPr>
                      <w:rStyle w:val="normaltextrun"/>
                      <w:rFonts w:ascii="Arial" w:hAnsi="Arial"/>
                      <w:sz w:val="22"/>
                    </w:rPr>
                  </w:pPr>
                  <w:r>
                    <w:rPr>
                      <w:rStyle w:val="normaltextrun"/>
                      <w:rFonts w:ascii="Arial" w:hAnsi="Arial"/>
                      <w:sz w:val="22"/>
                    </w:rPr>
                    <w:t>Peninsula MS network</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3721383" w14:textId="5565E3C3" w:rsidR="000C32E3" w:rsidRDefault="00B7355D" w:rsidP="00F607B2">
            <w:pPr>
              <w:jc w:val="both"/>
              <w:rPr>
                <w:rFonts w:ascii="Arial" w:hAnsi="Arial" w:cs="Arial"/>
              </w:rPr>
            </w:pPr>
            <w:r>
              <w:rPr>
                <w:rFonts w:ascii="Arial" w:hAnsi="Arial" w:cs="Arial"/>
                <w:noProof/>
              </w:rPr>
              <w:drawing>
                <wp:inline distT="0" distB="0" distL="0" distR="0" wp14:anchorId="03C297A6" wp14:editId="747BE5D5">
                  <wp:extent cx="5915025" cy="2295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2295525"/>
                          </a:xfrm>
                          <a:prstGeom prst="rect">
                            <a:avLst/>
                          </a:prstGeom>
                          <a:noFill/>
                        </pic:spPr>
                      </pic:pic>
                    </a:graphicData>
                  </a:graphic>
                </wp:inline>
              </w:drawing>
            </w: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C66DB0F" w:rsidR="00B35774" w:rsidRPr="00D4237D" w:rsidRDefault="00B35774" w:rsidP="00F607B2">
            <w:pPr>
              <w:jc w:val="both"/>
              <w:rPr>
                <w:rFonts w:ascii="Arial" w:hAnsi="Arial" w:cs="Arial"/>
                <w:b/>
                <w:color w:val="FF0000"/>
              </w:rPr>
            </w:pPr>
            <w:r w:rsidRPr="00D4237D">
              <w:rPr>
                <w:rFonts w:ascii="Arial" w:hAnsi="Arial" w:cs="Arial"/>
                <w:b/>
                <w:color w:val="FF0000"/>
              </w:rPr>
              <w:t xml:space="preserve">The following sections outline the dimensions of the role so that the </w:t>
            </w:r>
            <w:r w:rsidR="00822066" w:rsidRPr="00D4237D">
              <w:rPr>
                <w:rFonts w:ascii="Arial" w:hAnsi="Arial" w:cs="Arial"/>
                <w:b/>
                <w:color w:val="FF0000"/>
              </w:rPr>
              <w:t>job evaluation panel can understand the scale, scope and impact of the role</w:t>
            </w:r>
            <w:r w:rsidR="008F7D36">
              <w:rPr>
                <w:rFonts w:ascii="Arial" w:hAnsi="Arial" w:cs="Arial"/>
                <w:b/>
                <w:color w:val="FF0000"/>
              </w:rPr>
              <w:t>.</w: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C6B135" w14:textId="77777777" w:rsidR="004945B5" w:rsidRDefault="004945B5" w:rsidP="004945B5">
            <w:pPr>
              <w:pStyle w:val="ListParagraph"/>
              <w:numPr>
                <w:ilvl w:val="0"/>
                <w:numId w:val="9"/>
              </w:numPr>
              <w:rPr>
                <w:rFonts w:cs="Arial"/>
              </w:rPr>
            </w:pPr>
            <w:r>
              <w:rPr>
                <w:rFonts w:cs="Arial"/>
              </w:rPr>
              <w:t>Provides and receives highly sensitive, distressing, complex or contentious information to patients and their relatives with empathy and reassurance, e.g. at diagnosis or as disease progresses</w:t>
            </w:r>
          </w:p>
          <w:p w14:paraId="4BC155EE" w14:textId="39561776" w:rsidR="004945B5" w:rsidRDefault="00616379" w:rsidP="004945B5">
            <w:pPr>
              <w:pStyle w:val="ListParagraph"/>
              <w:numPr>
                <w:ilvl w:val="0"/>
                <w:numId w:val="9"/>
              </w:numPr>
              <w:rPr>
                <w:rFonts w:cs="Arial"/>
              </w:rPr>
            </w:pPr>
            <w:r>
              <w:rPr>
                <w:rFonts w:cs="Arial"/>
              </w:rPr>
              <w:t>Practice as a non-medical prescriber within sphere of competence</w:t>
            </w:r>
            <w:r w:rsidR="004928C5">
              <w:rPr>
                <w:rFonts w:cs="Arial"/>
              </w:rPr>
              <w:t xml:space="preserve"> with </w:t>
            </w:r>
            <w:r w:rsidR="0091326A">
              <w:rPr>
                <w:rFonts w:cs="Arial"/>
              </w:rPr>
              <w:t xml:space="preserve">initial </w:t>
            </w:r>
            <w:r w:rsidR="004928C5">
              <w:rPr>
                <w:rFonts w:cs="Arial"/>
              </w:rPr>
              <w:t>support</w:t>
            </w:r>
            <w:bookmarkStart w:id="0" w:name="_GoBack"/>
            <w:bookmarkEnd w:id="0"/>
            <w:r w:rsidR="004928C5">
              <w:rPr>
                <w:rFonts w:cs="Arial"/>
              </w:rPr>
              <w:t xml:space="preserve"> from exiting </w:t>
            </w:r>
            <w:r w:rsidR="0091326A">
              <w:rPr>
                <w:rFonts w:cs="Arial"/>
              </w:rPr>
              <w:t xml:space="preserve">Band 7 </w:t>
            </w:r>
            <w:r w:rsidR="004928C5">
              <w:rPr>
                <w:rFonts w:cs="Arial"/>
              </w:rPr>
              <w:t>MS Clinical Nurse Specialist.</w:t>
            </w:r>
            <w:r>
              <w:rPr>
                <w:rFonts w:cs="Arial"/>
              </w:rPr>
              <w:t xml:space="preserve"> Comply with the Nursing and Midwifery Council Profes</w:t>
            </w:r>
            <w:r w:rsidR="00466228">
              <w:rPr>
                <w:rFonts w:cs="Arial"/>
              </w:rPr>
              <w:t xml:space="preserve">sional Code of Conduct/Royal Pharmaceutical Society </w:t>
            </w:r>
            <w:r w:rsidR="004928C5">
              <w:rPr>
                <w:rFonts w:cs="Arial"/>
              </w:rPr>
              <w:t>Competency Framework for all Prescribers and other</w:t>
            </w:r>
            <w:r w:rsidR="00466228">
              <w:rPr>
                <w:rFonts w:cs="Arial"/>
              </w:rPr>
              <w:t xml:space="preserve"> relevant legislation, procedures and policies relating to non-medical prescribing</w:t>
            </w:r>
          </w:p>
          <w:p w14:paraId="27F6767C" w14:textId="04C66FF2" w:rsidR="007C49F1" w:rsidRPr="007C49F1" w:rsidRDefault="007C49F1" w:rsidP="007C49F1">
            <w:pPr>
              <w:ind w:left="360"/>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457F347" w14:textId="48FD4E42" w:rsidR="00603CD4" w:rsidRDefault="00603CD4" w:rsidP="004945B5">
            <w:pPr>
              <w:pStyle w:val="ListParagraph"/>
              <w:numPr>
                <w:ilvl w:val="0"/>
                <w:numId w:val="10"/>
              </w:numPr>
              <w:rPr>
                <w:rFonts w:cs="Arial"/>
              </w:rPr>
            </w:pPr>
            <w:r>
              <w:rPr>
                <w:rFonts w:cs="Arial"/>
              </w:rPr>
              <w:t>Provide expert advice and support about MS and be the first point of contact for patients, carers and multi-disciplinary colleagues</w:t>
            </w:r>
          </w:p>
          <w:p w14:paraId="5280B28A" w14:textId="77777777" w:rsidR="0087013E" w:rsidRDefault="004945B5" w:rsidP="004945B5">
            <w:pPr>
              <w:pStyle w:val="ListParagraph"/>
              <w:numPr>
                <w:ilvl w:val="0"/>
                <w:numId w:val="10"/>
              </w:numPr>
              <w:rPr>
                <w:rFonts w:cs="Arial"/>
              </w:rPr>
            </w:pPr>
            <w:r>
              <w:rPr>
                <w:rFonts w:cs="Arial"/>
              </w:rPr>
              <w:t>Communicate with the multi-disciplinary team, acting as an expert specialist resource, including liaison with healthcare providers outside of the Trust, regarding diagnosis, care management programmes and treatment advice</w:t>
            </w:r>
          </w:p>
          <w:p w14:paraId="4E87D1A3" w14:textId="5144ABD4" w:rsidR="002412A6" w:rsidRPr="002412A6" w:rsidRDefault="002412A6" w:rsidP="002412A6">
            <w:pPr>
              <w:ind w:left="360"/>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C6825B1" w14:textId="3FD08B99" w:rsidR="00603CD4" w:rsidRDefault="00603CD4" w:rsidP="00603CD4">
            <w:pPr>
              <w:pStyle w:val="ListParagraph"/>
              <w:numPr>
                <w:ilvl w:val="0"/>
                <w:numId w:val="9"/>
              </w:numPr>
              <w:rPr>
                <w:rFonts w:cs="Arial"/>
              </w:rPr>
            </w:pPr>
            <w:r>
              <w:rPr>
                <w:rFonts w:cs="Arial"/>
              </w:rPr>
              <w:t>Review patients and situations independently.  In conjunction with Neurologists, contribute to clinical judgements involving highly complex facts or situations, which require the analysis, interpretation and comparison of a range of options, e.g. safe administration of disease modifying therapies</w:t>
            </w:r>
          </w:p>
          <w:p w14:paraId="3E88417A" w14:textId="1C4EC60D" w:rsidR="00603CD4" w:rsidRPr="002412A6" w:rsidRDefault="00603CD4" w:rsidP="002412A6">
            <w:pPr>
              <w:pStyle w:val="ListParagraph"/>
              <w:numPr>
                <w:ilvl w:val="0"/>
                <w:numId w:val="9"/>
              </w:numPr>
              <w:rPr>
                <w:rFonts w:cs="Arial"/>
              </w:rPr>
            </w:pPr>
            <w:r>
              <w:rPr>
                <w:rFonts w:cs="Arial"/>
              </w:rPr>
              <w:t>Understands and recognises own limitations and refers to a more experienced specialist (e.g. Neurologist)</w:t>
            </w:r>
          </w:p>
          <w:p w14:paraId="5D048B78" w14:textId="5AC22D03"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AF4F8F7" w14:textId="77777777" w:rsidR="0087013E" w:rsidRPr="002412A6" w:rsidRDefault="00603CD4" w:rsidP="00603CD4">
            <w:pPr>
              <w:pStyle w:val="ListParagraph"/>
              <w:numPr>
                <w:ilvl w:val="0"/>
                <w:numId w:val="12"/>
              </w:numPr>
              <w:rPr>
                <w:rFonts w:cs="Arial"/>
                <w:color w:val="FF0000"/>
              </w:rPr>
            </w:pPr>
            <w:r w:rsidRPr="00603CD4">
              <w:rPr>
                <w:rFonts w:cs="Arial"/>
              </w:rPr>
              <w:t>Responsible for</w:t>
            </w:r>
            <w:r>
              <w:rPr>
                <w:rFonts w:cs="Arial"/>
              </w:rPr>
              <w:t xml:space="preserve"> managing own caseload accepting direct referrals from primary and secondary care, health and social care professionals, voluntary agencies and those affected by MS</w:t>
            </w:r>
          </w:p>
          <w:p w14:paraId="0C254F3A" w14:textId="1510A775" w:rsidR="002412A6" w:rsidRPr="002412A6" w:rsidRDefault="002412A6" w:rsidP="002412A6">
            <w:pPr>
              <w:ind w:left="360"/>
              <w:rPr>
                <w:rFonts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F3751B0" w14:textId="1DA1802E" w:rsidR="0007618B" w:rsidRDefault="0007618B" w:rsidP="0007618B">
            <w:pPr>
              <w:pStyle w:val="ListParagraph"/>
              <w:numPr>
                <w:ilvl w:val="0"/>
                <w:numId w:val="9"/>
              </w:numPr>
              <w:rPr>
                <w:rFonts w:cs="Arial"/>
              </w:rPr>
            </w:pPr>
            <w:r>
              <w:rPr>
                <w:rFonts w:cs="Arial"/>
              </w:rPr>
              <w:lastRenderedPageBreak/>
              <w:t>Assess, develop and implement specialist care programmes for the management of people living with multiple sclerosis, considering risks to others, facilities available and the mental and physical abilities of individual patients</w:t>
            </w:r>
          </w:p>
          <w:p w14:paraId="57BF2E97" w14:textId="57587CC9" w:rsidR="00886A48" w:rsidRDefault="00886A48" w:rsidP="0007618B">
            <w:pPr>
              <w:pStyle w:val="ListParagraph"/>
              <w:numPr>
                <w:ilvl w:val="0"/>
                <w:numId w:val="9"/>
              </w:numPr>
              <w:rPr>
                <w:rFonts w:cs="Arial"/>
              </w:rPr>
            </w:pPr>
            <w:r>
              <w:rPr>
                <w:rFonts w:cs="Arial"/>
              </w:rPr>
              <w:t>May undertake and/or teach clinical procedures that require dexterity and accuracy as part of the job role</w:t>
            </w:r>
            <w:r w:rsidR="001F7308">
              <w:rPr>
                <w:rFonts w:cs="Arial"/>
              </w:rPr>
              <w:t>, e.g. teaching people with multiple sclerosis</w:t>
            </w:r>
            <w:r w:rsidR="00616379">
              <w:rPr>
                <w:rFonts w:cs="Arial"/>
              </w:rPr>
              <w:t xml:space="preserve"> how to self-inject disease modifying therapies</w:t>
            </w:r>
          </w:p>
          <w:p w14:paraId="5787787E" w14:textId="08B94E0D" w:rsidR="00603CD4" w:rsidRDefault="00603CD4" w:rsidP="0007618B">
            <w:pPr>
              <w:pStyle w:val="ListParagraph"/>
              <w:numPr>
                <w:ilvl w:val="0"/>
                <w:numId w:val="9"/>
              </w:numPr>
              <w:rPr>
                <w:rFonts w:cs="Arial"/>
              </w:rPr>
            </w:pPr>
            <w:r>
              <w:rPr>
                <w:rFonts w:cs="Arial"/>
              </w:rPr>
              <w:t>Work with patients in the setting most appropriate to them, undertaking home visits and sessions in voluntary sector premises as necessary</w:t>
            </w:r>
          </w:p>
          <w:p w14:paraId="47F3F468" w14:textId="75851B4A" w:rsidR="00603CD4" w:rsidRDefault="00603CD4" w:rsidP="0007618B">
            <w:pPr>
              <w:pStyle w:val="ListParagraph"/>
              <w:numPr>
                <w:ilvl w:val="0"/>
                <w:numId w:val="9"/>
              </w:numPr>
              <w:rPr>
                <w:rFonts w:cs="Arial"/>
              </w:rPr>
            </w:pPr>
            <w:r>
              <w:rPr>
                <w:rFonts w:cs="Arial"/>
              </w:rPr>
              <w:t>Actively contribute to the care provision of in-patients with MS, improving communication in providing a seamless service between different providers within the health, social and voluntary care sectors</w:t>
            </w:r>
          </w:p>
          <w:p w14:paraId="0E74E557" w14:textId="2C40D3BD" w:rsidR="00A86467" w:rsidRDefault="00A86467" w:rsidP="0007618B">
            <w:pPr>
              <w:pStyle w:val="ListParagraph"/>
              <w:numPr>
                <w:ilvl w:val="0"/>
                <w:numId w:val="9"/>
              </w:numPr>
              <w:rPr>
                <w:rFonts w:cs="Arial"/>
              </w:rPr>
            </w:pPr>
            <w:r>
              <w:rPr>
                <w:rFonts w:cs="Arial"/>
              </w:rPr>
              <w:t>Provide holistic assessments and monitoring, apply critical thinking skills, reviewing patients independently and initiating changes in management of patient-centred care to promote self-management</w:t>
            </w:r>
            <w:r w:rsidR="007C49F1">
              <w:rPr>
                <w:rFonts w:cs="Arial"/>
              </w:rPr>
              <w:t>. This includes managing the cohort of patients who are eligible and receive disease-modifying therapies, drug counselling, ordering investigations, prescribing therapy as recommended by the neurologist and monitoring therapy outcomes.</w:t>
            </w:r>
          </w:p>
          <w:p w14:paraId="7EC6D4B0" w14:textId="78209D92" w:rsidR="00A86467" w:rsidRDefault="00A86467" w:rsidP="0007618B">
            <w:pPr>
              <w:pStyle w:val="ListParagraph"/>
              <w:numPr>
                <w:ilvl w:val="0"/>
                <w:numId w:val="9"/>
              </w:numPr>
              <w:rPr>
                <w:rFonts w:cs="Arial"/>
              </w:rPr>
            </w:pPr>
            <w:r>
              <w:rPr>
                <w:rFonts w:cs="Arial"/>
              </w:rPr>
              <w:t>Manage those with complex care needs, leading case conferences and case management, whether inpatient or outpatient</w:t>
            </w:r>
          </w:p>
          <w:p w14:paraId="1649EEBD" w14:textId="27F9F750" w:rsidR="00A86467" w:rsidRDefault="00A86467" w:rsidP="0007618B">
            <w:pPr>
              <w:pStyle w:val="ListParagraph"/>
              <w:numPr>
                <w:ilvl w:val="0"/>
                <w:numId w:val="9"/>
              </w:numPr>
              <w:rPr>
                <w:rFonts w:cs="Arial"/>
              </w:rPr>
            </w:pPr>
            <w:r>
              <w:rPr>
                <w:rFonts w:cs="Arial"/>
              </w:rPr>
              <w:t>To assess the cohort under the care of a GP but not known to a neurologist, making recommendations to GPs and onward referrals</w:t>
            </w:r>
          </w:p>
          <w:p w14:paraId="3B9190A1" w14:textId="66CE1232" w:rsidR="001256F8" w:rsidRDefault="001256F8" w:rsidP="0007618B">
            <w:pPr>
              <w:pStyle w:val="ListParagraph"/>
              <w:numPr>
                <w:ilvl w:val="0"/>
                <w:numId w:val="9"/>
              </w:numPr>
              <w:rPr>
                <w:rFonts w:cs="Arial"/>
              </w:rPr>
            </w:pPr>
            <w:r>
              <w:rPr>
                <w:rFonts w:cs="Arial"/>
              </w:rPr>
              <w:t>Organise and deliver outpatient nurse-led care, including unsupervised nurse clinics, home visits and telephone advice, initiating referrals as appropriate throughout the disease trajectory</w:t>
            </w:r>
          </w:p>
          <w:p w14:paraId="0A9CF7F6" w14:textId="507365F6" w:rsidR="001256F8" w:rsidRDefault="001256F8" w:rsidP="0007618B">
            <w:pPr>
              <w:pStyle w:val="ListParagraph"/>
              <w:numPr>
                <w:ilvl w:val="0"/>
                <w:numId w:val="9"/>
              </w:numPr>
              <w:rPr>
                <w:rFonts w:cs="Arial"/>
              </w:rPr>
            </w:pPr>
            <w:r>
              <w:rPr>
                <w:rFonts w:cs="Arial"/>
              </w:rPr>
              <w:t>Provide regular review and advise regarding management of those with complex needs by visiting patients and staff in care homes, promoting best practice</w:t>
            </w:r>
          </w:p>
          <w:p w14:paraId="761B6AFA" w14:textId="0BC75245" w:rsidR="001256F8" w:rsidRDefault="001256F8" w:rsidP="0007618B">
            <w:pPr>
              <w:pStyle w:val="ListParagraph"/>
              <w:numPr>
                <w:ilvl w:val="0"/>
                <w:numId w:val="9"/>
              </w:numPr>
              <w:rPr>
                <w:rFonts w:cs="Arial"/>
              </w:rPr>
            </w:pPr>
            <w:r>
              <w:rPr>
                <w:rFonts w:cs="Arial"/>
              </w:rPr>
              <w:t>To work collaboratively with the neurology consultants in the management and on-going care of MS patients by sharing the follow</w:t>
            </w:r>
            <w:r w:rsidR="004928C5">
              <w:rPr>
                <w:rFonts w:cs="Arial"/>
              </w:rPr>
              <w:t xml:space="preserve"> up</w:t>
            </w:r>
            <w:r>
              <w:rPr>
                <w:rFonts w:cs="Arial"/>
              </w:rPr>
              <w:t xml:space="preserve"> and monitoring of patients, thereby reducing</w:t>
            </w:r>
            <w:r w:rsidR="002412A6">
              <w:rPr>
                <w:rFonts w:cs="Arial"/>
              </w:rPr>
              <w:t xml:space="preserve"> the need for consultant neurologist or GP follow-up</w:t>
            </w:r>
          </w:p>
          <w:p w14:paraId="5B0BB707" w14:textId="33EAF3F0" w:rsidR="002412A6" w:rsidRDefault="002412A6" w:rsidP="0007618B">
            <w:pPr>
              <w:pStyle w:val="ListParagraph"/>
              <w:numPr>
                <w:ilvl w:val="0"/>
                <w:numId w:val="9"/>
              </w:numPr>
              <w:rPr>
                <w:rFonts w:cs="Arial"/>
              </w:rPr>
            </w:pPr>
            <w:r>
              <w:rPr>
                <w:rFonts w:cs="Arial"/>
              </w:rPr>
              <w:t>Organise and co-ordinate identification and management of patients for rehabilitation</w:t>
            </w:r>
          </w:p>
          <w:p w14:paraId="5A090A2F" w14:textId="3A9CDC1F" w:rsidR="002412A6" w:rsidRDefault="002412A6" w:rsidP="0007618B">
            <w:pPr>
              <w:pStyle w:val="ListParagraph"/>
              <w:numPr>
                <w:ilvl w:val="0"/>
                <w:numId w:val="9"/>
              </w:numPr>
              <w:rPr>
                <w:rFonts w:cs="Arial"/>
              </w:rPr>
            </w:pPr>
            <w:r>
              <w:rPr>
                <w:rFonts w:cs="Arial"/>
              </w:rPr>
              <w:t>Co-ordinate access to relapse management in a timely manner as per guidelines</w:t>
            </w:r>
          </w:p>
          <w:p w14:paraId="7EC93B82" w14:textId="71898A0F"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65B3096D" w:rsidR="008F7D36" w:rsidRDefault="00616379" w:rsidP="00616379">
            <w:pPr>
              <w:pStyle w:val="ListParagraph"/>
              <w:numPr>
                <w:ilvl w:val="0"/>
                <w:numId w:val="11"/>
              </w:numPr>
              <w:rPr>
                <w:rFonts w:cs="Arial"/>
              </w:rPr>
            </w:pPr>
            <w:r>
              <w:rPr>
                <w:rFonts w:cs="Arial"/>
              </w:rPr>
              <w:t>Contribute to implementation of NICE guidelines that pertain to multiple sclerosis</w:t>
            </w:r>
          </w:p>
          <w:p w14:paraId="60EFAC54" w14:textId="2DC5325B" w:rsidR="000659C1" w:rsidRDefault="003F12C2" w:rsidP="00616379">
            <w:pPr>
              <w:pStyle w:val="ListParagraph"/>
              <w:numPr>
                <w:ilvl w:val="0"/>
                <w:numId w:val="11"/>
              </w:numPr>
              <w:rPr>
                <w:rFonts w:cs="Arial"/>
              </w:rPr>
            </w:pPr>
            <w:r>
              <w:rPr>
                <w:rFonts w:cs="Arial"/>
              </w:rPr>
              <w:t xml:space="preserve">Lead and influence the development and the updating of evidence-based clinical guidelines and protocols for MS care for Northern services </w:t>
            </w:r>
          </w:p>
          <w:p w14:paraId="01299FEF" w14:textId="63EC8ED2" w:rsidR="003F12C2" w:rsidRDefault="003F12C2" w:rsidP="00616379">
            <w:pPr>
              <w:pStyle w:val="ListParagraph"/>
              <w:numPr>
                <w:ilvl w:val="0"/>
                <w:numId w:val="11"/>
              </w:numPr>
              <w:rPr>
                <w:rFonts w:cs="Arial"/>
              </w:rPr>
            </w:pPr>
            <w:r>
              <w:rPr>
                <w:rFonts w:cs="Arial"/>
              </w:rPr>
              <w:t>Appraise personal and departmental opportunities in respect of ability to undertake research and development activities</w:t>
            </w:r>
          </w:p>
          <w:p w14:paraId="052FFA1D" w14:textId="61EA9686" w:rsidR="003F12C2" w:rsidRDefault="003F12C2" w:rsidP="00616379">
            <w:pPr>
              <w:pStyle w:val="ListParagraph"/>
              <w:numPr>
                <w:ilvl w:val="0"/>
                <w:numId w:val="11"/>
              </w:numPr>
              <w:rPr>
                <w:rFonts w:cs="Arial"/>
              </w:rPr>
            </w:pPr>
            <w:r>
              <w:rPr>
                <w:rFonts w:cs="Arial"/>
              </w:rPr>
              <w:t>Ensure policy and service developments are based on best available evidence</w:t>
            </w:r>
          </w:p>
          <w:p w14:paraId="7F9D8D8F" w14:textId="34A62BE9" w:rsidR="003F12C2" w:rsidRDefault="003F12C2" w:rsidP="00616379">
            <w:pPr>
              <w:pStyle w:val="ListParagraph"/>
              <w:numPr>
                <w:ilvl w:val="0"/>
                <w:numId w:val="11"/>
              </w:numPr>
              <w:rPr>
                <w:rFonts w:cs="Arial"/>
              </w:rPr>
            </w:pPr>
            <w:r>
              <w:rPr>
                <w:rFonts w:cs="Arial"/>
              </w:rPr>
              <w:t>Plan and implement a clinical audit and surveillance programme, in collaboration with the multi-disciplinary team</w:t>
            </w:r>
          </w:p>
          <w:p w14:paraId="65EF6C40" w14:textId="3152B0A1" w:rsidR="003F12C2" w:rsidRDefault="003F12C2" w:rsidP="00616379">
            <w:pPr>
              <w:pStyle w:val="ListParagraph"/>
              <w:numPr>
                <w:ilvl w:val="0"/>
                <w:numId w:val="11"/>
              </w:numPr>
              <w:rPr>
                <w:rFonts w:cs="Arial"/>
              </w:rPr>
            </w:pPr>
            <w:r>
              <w:rPr>
                <w:rFonts w:cs="Arial"/>
              </w:rPr>
              <w:t xml:space="preserve">Address specific health targets of </w:t>
            </w:r>
            <w:proofErr w:type="spellStart"/>
            <w:r>
              <w:rPr>
                <w:rFonts w:cs="Arial"/>
              </w:rPr>
              <w:t>DoH</w:t>
            </w:r>
            <w:proofErr w:type="spellEnd"/>
            <w:r>
              <w:rPr>
                <w:rFonts w:cs="Arial"/>
              </w:rPr>
              <w:t xml:space="preserve"> directives and NSF related to own areas of practice for education and audit</w:t>
            </w:r>
          </w:p>
          <w:p w14:paraId="4C4EEA2D" w14:textId="21E2DEA9" w:rsidR="003F12C2" w:rsidRDefault="003F12C2" w:rsidP="00616379">
            <w:pPr>
              <w:pStyle w:val="ListParagraph"/>
              <w:numPr>
                <w:ilvl w:val="0"/>
                <w:numId w:val="11"/>
              </w:numPr>
              <w:rPr>
                <w:rFonts w:cs="Arial"/>
              </w:rPr>
            </w:pPr>
            <w:r>
              <w:rPr>
                <w:rFonts w:cs="Arial"/>
              </w:rPr>
              <w:lastRenderedPageBreak/>
              <w:t>Contribute to clinical trials within MS care, recruiting and monitoring patients in accordance with ethic guidelines and research governance, acting within the best interests of the patient</w:t>
            </w:r>
            <w:r w:rsidR="004928C5">
              <w:rPr>
                <w:rFonts w:cs="Arial"/>
              </w:rPr>
              <w:t>. Consider the Principal Investigator role for non-drug studies.</w:t>
            </w:r>
          </w:p>
          <w:p w14:paraId="0703428C" w14:textId="45E8ABF6" w:rsidR="003F12C2" w:rsidRDefault="003F12C2" w:rsidP="00616379">
            <w:pPr>
              <w:pStyle w:val="ListParagraph"/>
              <w:numPr>
                <w:ilvl w:val="0"/>
                <w:numId w:val="11"/>
              </w:numPr>
              <w:rPr>
                <w:rFonts w:cs="Arial"/>
              </w:rPr>
            </w:pPr>
            <w:r>
              <w:rPr>
                <w:rFonts w:cs="Arial"/>
              </w:rPr>
              <w:t>As appropriate, contribute to audit within Neurology to identify and implement areas of audit and research around MS nursing care</w:t>
            </w:r>
          </w:p>
          <w:p w14:paraId="0A19D875" w14:textId="20FB6435" w:rsidR="003F12C2" w:rsidRPr="00616379" w:rsidRDefault="003F12C2" w:rsidP="00616379">
            <w:pPr>
              <w:pStyle w:val="ListParagraph"/>
              <w:numPr>
                <w:ilvl w:val="0"/>
                <w:numId w:val="11"/>
              </w:numPr>
              <w:rPr>
                <w:rFonts w:cs="Arial"/>
              </w:rPr>
            </w:pPr>
            <w:r>
              <w:rPr>
                <w:rFonts w:cs="Arial"/>
              </w:rPr>
              <w:t>Initiative and participate in research projects, including the evaluation of benefits of nursing intervention in the care of people with MS and disseminate the research and audit findings through presentations to professional groups and publications of work</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1FEA84EE" w14:textId="77777777" w:rsidR="00D44AB0" w:rsidRDefault="002412A6" w:rsidP="002412A6">
            <w:pPr>
              <w:pStyle w:val="ListParagraph"/>
              <w:numPr>
                <w:ilvl w:val="0"/>
                <w:numId w:val="12"/>
              </w:numPr>
              <w:rPr>
                <w:rFonts w:cs="Arial"/>
              </w:rPr>
            </w:pPr>
            <w:r>
              <w:rPr>
                <w:rFonts w:cs="Arial"/>
              </w:rPr>
              <w:t>To contribute to financial governance through knowledge and appropriate resource management of allocated prescribing budget for service, in collaboration with medical colleagues</w:t>
            </w:r>
          </w:p>
          <w:p w14:paraId="7F1F6CFA" w14:textId="67401174" w:rsidR="003F12C2" w:rsidRPr="003F12C2" w:rsidRDefault="003F12C2" w:rsidP="003F12C2">
            <w:pPr>
              <w:ind w:left="36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8584BC9" w14:textId="77777777" w:rsidR="00D44AB0" w:rsidRDefault="003F12C2" w:rsidP="003F12C2">
            <w:pPr>
              <w:pStyle w:val="ListParagraph"/>
              <w:numPr>
                <w:ilvl w:val="0"/>
                <w:numId w:val="12"/>
              </w:numPr>
              <w:rPr>
                <w:rFonts w:cs="Arial"/>
              </w:rPr>
            </w:pPr>
            <w:r>
              <w:rPr>
                <w:rFonts w:cs="Arial"/>
              </w:rPr>
              <w:t>Contributes to education and training programmes as appropriate</w:t>
            </w:r>
          </w:p>
          <w:p w14:paraId="28895331" w14:textId="77777777" w:rsidR="003F12C2" w:rsidRDefault="003F12C2" w:rsidP="003F12C2">
            <w:pPr>
              <w:pStyle w:val="ListParagraph"/>
              <w:numPr>
                <w:ilvl w:val="0"/>
                <w:numId w:val="12"/>
              </w:numPr>
              <w:rPr>
                <w:rFonts w:cs="Arial"/>
              </w:rPr>
            </w:pPr>
            <w:r>
              <w:rPr>
                <w:rFonts w:cs="Arial"/>
              </w:rPr>
              <w:t>Acts as a positive role model for other staff and students</w:t>
            </w:r>
          </w:p>
          <w:p w14:paraId="3014E1A2" w14:textId="1B1FA854" w:rsidR="003F12C2" w:rsidRPr="003F12C2" w:rsidRDefault="003F12C2" w:rsidP="003F12C2">
            <w:pPr>
              <w:ind w:left="360"/>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AEC0693" w14:textId="1E870AB3" w:rsidR="00D44AB0" w:rsidRPr="0029591D" w:rsidRDefault="00D44AB0" w:rsidP="0029591D">
            <w:pPr>
              <w:rPr>
                <w:rFonts w:cs="Arial"/>
              </w:rPr>
            </w:pPr>
          </w:p>
          <w:p w14:paraId="3C12A5D0" w14:textId="75C39304" w:rsidR="0029591D" w:rsidRPr="0029591D" w:rsidRDefault="0029591D" w:rsidP="0029591D">
            <w:pPr>
              <w:ind w:left="360"/>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A56673A" w14:textId="77777777" w:rsidR="00D44AB0" w:rsidRPr="002412A6" w:rsidRDefault="002412A6" w:rsidP="002412A6">
            <w:pPr>
              <w:pStyle w:val="ListParagraph"/>
              <w:numPr>
                <w:ilvl w:val="0"/>
                <w:numId w:val="12"/>
              </w:numPr>
              <w:rPr>
                <w:rFonts w:cs="Arial"/>
                <w:color w:val="FF0000"/>
              </w:rPr>
            </w:pPr>
            <w:r>
              <w:rPr>
                <w:rFonts w:cs="Arial"/>
              </w:rPr>
              <w:t>Identify research and development opportunities and formulate appropriate questions</w:t>
            </w:r>
          </w:p>
          <w:p w14:paraId="5F8D5F18" w14:textId="65C6E545" w:rsidR="002412A6" w:rsidRPr="002412A6" w:rsidRDefault="002412A6" w:rsidP="002412A6">
            <w:pPr>
              <w:ind w:left="360"/>
              <w:rPr>
                <w:rFonts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DE6DEA1" w14:textId="77777777" w:rsidR="007D3A41" w:rsidRPr="00911098" w:rsidRDefault="00C32A7C" w:rsidP="00911098">
            <w:pPr>
              <w:pStyle w:val="ListParagraph"/>
              <w:numPr>
                <w:ilvl w:val="0"/>
                <w:numId w:val="16"/>
              </w:numPr>
              <w:rPr>
                <w:color w:val="FF0000"/>
              </w:rPr>
            </w:pPr>
            <w:r w:rsidRPr="00911098">
              <w:t xml:space="preserve">Teach </w:t>
            </w:r>
            <w:r w:rsidR="00911098" w:rsidRPr="00911098">
              <w:t>eligible</w:t>
            </w:r>
            <w:r w:rsidRPr="00911098">
              <w:t xml:space="preserve"> patients and carers how to safely administer their MS therapy</w:t>
            </w:r>
          </w:p>
          <w:p w14:paraId="1B2E2591" w14:textId="06C3BAEE" w:rsidR="00911098" w:rsidRPr="00911098" w:rsidRDefault="00911098" w:rsidP="00911098">
            <w:pPr>
              <w:ind w:left="360"/>
              <w:rPr>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2EB558BF" w:rsidR="00C91114" w:rsidRPr="00A86467" w:rsidRDefault="00A86467" w:rsidP="00A86467">
            <w:pPr>
              <w:pStyle w:val="ListParagraph"/>
              <w:numPr>
                <w:ilvl w:val="0"/>
                <w:numId w:val="12"/>
              </w:numPr>
              <w:rPr>
                <w:rFonts w:cs="Arial"/>
                <w:color w:val="FF0000"/>
              </w:rPr>
            </w:pPr>
            <w:r>
              <w:rPr>
                <w:rFonts w:cs="Arial"/>
              </w:rPr>
              <w:t>Manage physical demands of the job such as: stressful environments, lone working, giving sensitive and sometimes distressing information, managing those with cognitive impairment, managing a variable, complex workload</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0EFE5F8" w14:textId="555EC16B" w:rsidR="0084654F" w:rsidRPr="00684F00" w:rsidRDefault="00911098" w:rsidP="00684F00">
            <w:pPr>
              <w:pStyle w:val="ListParagraph"/>
              <w:numPr>
                <w:ilvl w:val="0"/>
                <w:numId w:val="16"/>
              </w:numPr>
              <w:rPr>
                <w:rFonts w:cs="Arial"/>
              </w:rPr>
            </w:pPr>
            <w:r w:rsidRPr="00684F00">
              <w:rPr>
                <w:rFonts w:cs="Arial"/>
              </w:rPr>
              <w:t>Undertake IT</w:t>
            </w:r>
            <w:r w:rsidR="0084654F" w:rsidRPr="00684F00">
              <w:rPr>
                <w:rFonts w:cs="Arial"/>
              </w:rPr>
              <w:t xml:space="preserve"> tasks</w:t>
            </w:r>
            <w:r w:rsidRPr="00684F00">
              <w:rPr>
                <w:rFonts w:cs="Arial"/>
              </w:rPr>
              <w:t xml:space="preserve"> such as patient documentation using Epic system, frequently throughout the working day </w:t>
            </w:r>
            <w:r w:rsidR="0084654F" w:rsidRPr="00684F00">
              <w:rPr>
                <w:rFonts w:cs="Arial"/>
              </w:rPr>
              <w:t>which require</w:t>
            </w:r>
            <w:r w:rsidRPr="00684F00">
              <w:rPr>
                <w:rFonts w:cs="Arial"/>
              </w:rPr>
              <w:t xml:space="preserve"> long</w:t>
            </w:r>
            <w:r w:rsidR="0084654F" w:rsidRPr="00684F00">
              <w:rPr>
                <w:rFonts w:cs="Arial"/>
              </w:rPr>
              <w:t xml:space="preserve"> periods of concentration.</w:t>
            </w:r>
          </w:p>
          <w:p w14:paraId="10CA503D" w14:textId="77777777" w:rsidR="0084654F" w:rsidRPr="00684F00" w:rsidRDefault="00911098" w:rsidP="00684F00">
            <w:pPr>
              <w:pStyle w:val="ListParagraph"/>
              <w:numPr>
                <w:ilvl w:val="0"/>
                <w:numId w:val="16"/>
              </w:numPr>
              <w:rPr>
                <w:rFonts w:cs="Arial"/>
              </w:rPr>
            </w:pPr>
            <w:r w:rsidRPr="00684F00">
              <w:rPr>
                <w:rFonts w:cs="Arial"/>
              </w:rPr>
              <w:t>Manage frequent distressed patients when breaking challenging/bad news.</w:t>
            </w:r>
          </w:p>
          <w:p w14:paraId="4973917D" w14:textId="4AB10897" w:rsidR="00911098" w:rsidRPr="00F607B2" w:rsidRDefault="00911098"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BBA9094" w14:textId="77777777" w:rsidR="0084654F" w:rsidRPr="00684F00" w:rsidRDefault="00911098" w:rsidP="00684F00">
            <w:pPr>
              <w:pStyle w:val="ListParagraph"/>
              <w:numPr>
                <w:ilvl w:val="0"/>
                <w:numId w:val="17"/>
              </w:numPr>
              <w:rPr>
                <w:rFonts w:cs="Arial"/>
              </w:rPr>
            </w:pPr>
            <w:r w:rsidRPr="00684F00">
              <w:rPr>
                <w:rFonts w:cs="Arial"/>
              </w:rPr>
              <w:t>Manage a busy, variable and complex caseload</w:t>
            </w:r>
          </w:p>
          <w:p w14:paraId="137B11B3" w14:textId="696BA19B" w:rsidR="002F0DD7" w:rsidRPr="00684F00" w:rsidRDefault="002F0DD7" w:rsidP="00684F00">
            <w:pPr>
              <w:pStyle w:val="ListParagraph"/>
              <w:numPr>
                <w:ilvl w:val="0"/>
                <w:numId w:val="17"/>
              </w:numPr>
              <w:rPr>
                <w:rFonts w:cs="Arial"/>
                <w:color w:val="FF0000"/>
              </w:rPr>
            </w:pPr>
            <w:r w:rsidRPr="00684F00">
              <w:rPr>
                <w:rFonts w:cs="Arial"/>
              </w:rPr>
              <w:t>Manage and support the MS team, allocating work and providing ongoing support/supervision</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14DF1CFE" w:rsidR="0084654F" w:rsidRPr="00684F00" w:rsidRDefault="002F0DD7" w:rsidP="00684F00">
            <w:pPr>
              <w:pStyle w:val="ListParagraph"/>
              <w:numPr>
                <w:ilvl w:val="0"/>
                <w:numId w:val="18"/>
              </w:numPr>
              <w:rPr>
                <w:rFonts w:cs="Arial"/>
                <w:color w:val="FF0000"/>
              </w:rPr>
            </w:pPr>
            <w:r w:rsidRPr="00684F00">
              <w:rPr>
                <w:rFonts w:cs="Arial"/>
              </w:rPr>
              <w:t>Manage/de-escalate challenging/aggressive behaviour</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62F9FEA9"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r w:rsidR="00BB5054">
              <w:rPr>
                <w:rFonts w:ascii="Arial" w:hAnsi="Arial" w:cs="Arial"/>
              </w:rPr>
              <w:t xml:space="preserve"> and 1:1 with management team</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B4A6EA5"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027E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9D4EEE6" w:rsidR="0088512F" w:rsidRDefault="00BB5054" w:rsidP="0088512F">
            <w:pPr>
              <w:rPr>
                <w:rFonts w:ascii="Arial" w:eastAsia="Times New Roman" w:hAnsi="Arial" w:cs="Arial"/>
              </w:rPr>
            </w:pPr>
            <w:r>
              <w:rPr>
                <w:rFonts w:ascii="Arial" w:eastAsia="Times New Roman" w:hAnsi="Arial" w:cs="Arial"/>
              </w:rPr>
              <w:t>The Royal Devon University Healthcare</w:t>
            </w:r>
            <w:r w:rsidR="00310B5D">
              <w:rPr>
                <w:rFonts w:ascii="Arial" w:eastAsia="Times New Roman" w:hAnsi="Arial" w:cs="Arial"/>
              </w:rPr>
              <w:t xml:space="preserve"> NHS</w:t>
            </w:r>
            <w:r>
              <w:rPr>
                <w:rFonts w:ascii="Arial" w:eastAsia="Times New Roman" w:hAnsi="Arial" w:cs="Arial"/>
              </w:rPr>
              <w:t xml:space="preserve"> Foundation Trust is integrated across sites and provides</w:t>
            </w:r>
            <w:r w:rsidR="0088512F" w:rsidRPr="0088512F">
              <w:rPr>
                <w:rFonts w:ascii="Arial" w:eastAsia="Times New Roman" w:hAnsi="Arial" w:cs="Arial"/>
              </w:rPr>
              <w:t xml:space="preserve">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65BEACA" w:rsidR="008F7D36" w:rsidRPr="00F607B2" w:rsidRDefault="006027E7" w:rsidP="00AE0EC0">
            <w:pPr>
              <w:jc w:val="both"/>
              <w:rPr>
                <w:rFonts w:ascii="Arial" w:hAnsi="Arial" w:cs="Arial"/>
              </w:rPr>
            </w:pPr>
            <w:r>
              <w:rPr>
                <w:rFonts w:ascii="Arial" w:hAnsi="Arial" w:cs="Arial"/>
              </w:rPr>
              <w:t xml:space="preserve">Multiple Sclerosis Clinical Nurse </w:t>
            </w:r>
          </w:p>
        </w:tc>
      </w:tr>
    </w:tbl>
    <w:p w14:paraId="1071F580" w14:textId="77777777" w:rsidR="008F7D36" w:rsidRDefault="008F7D36" w:rsidP="00F607B2">
      <w:pPr>
        <w:spacing w:after="0" w:line="240" w:lineRule="auto"/>
        <w:jc w:val="both"/>
        <w:rPr>
          <w:rFonts w:ascii="Arial" w:hAnsi="Arial" w:cs="Arial"/>
        </w:rPr>
      </w:pPr>
    </w:p>
    <w:p w14:paraId="52F37878" w14:textId="7C5EC2A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EE47C7A" w14:textId="77777777" w:rsidR="001D2D93" w:rsidRDefault="000E5016" w:rsidP="00884334">
            <w:pPr>
              <w:jc w:val="both"/>
              <w:rPr>
                <w:rFonts w:ascii="Arial" w:hAnsi="Arial" w:cs="Arial"/>
              </w:rPr>
            </w:pPr>
            <w:r w:rsidRPr="00F607B2">
              <w:rPr>
                <w:rFonts w:ascii="Arial" w:hAnsi="Arial" w:cs="Arial"/>
                <w:color w:val="FF0000"/>
              </w:rPr>
              <w:t xml:space="preserve"> </w:t>
            </w:r>
            <w:r w:rsidR="00157AF6">
              <w:rPr>
                <w:rFonts w:ascii="Arial" w:hAnsi="Arial" w:cs="Arial"/>
              </w:rPr>
              <w:t>1</w:t>
            </w:r>
            <w:r w:rsidR="00157AF6" w:rsidRPr="00157AF6">
              <w:rPr>
                <w:rFonts w:ascii="Arial" w:hAnsi="Arial" w:cs="Arial"/>
                <w:vertAlign w:val="superscript"/>
              </w:rPr>
              <w:t>st</w:t>
            </w:r>
            <w:r w:rsidR="00157AF6">
              <w:rPr>
                <w:rFonts w:ascii="Arial" w:hAnsi="Arial" w:cs="Arial"/>
              </w:rPr>
              <w:t xml:space="preserve"> level Registered Nurse</w:t>
            </w:r>
          </w:p>
          <w:p w14:paraId="1ECD50A3" w14:textId="77777777" w:rsidR="00157AF6" w:rsidRDefault="00157AF6" w:rsidP="00884334">
            <w:pPr>
              <w:jc w:val="both"/>
              <w:rPr>
                <w:rFonts w:ascii="Arial" w:hAnsi="Arial" w:cs="Arial"/>
              </w:rPr>
            </w:pPr>
            <w:r>
              <w:rPr>
                <w:rFonts w:ascii="Arial" w:hAnsi="Arial" w:cs="Arial"/>
              </w:rPr>
              <w:t>ENB 998/City &amp; Guilds 730 or equivalent</w:t>
            </w:r>
          </w:p>
          <w:p w14:paraId="536D2954" w14:textId="77777777" w:rsidR="00157AF6" w:rsidRDefault="00157AF6" w:rsidP="00884334">
            <w:pPr>
              <w:jc w:val="both"/>
              <w:rPr>
                <w:rFonts w:ascii="Arial" w:hAnsi="Arial" w:cs="Arial"/>
              </w:rPr>
            </w:pPr>
            <w:r>
              <w:rPr>
                <w:rFonts w:ascii="Arial" w:hAnsi="Arial" w:cs="Arial"/>
              </w:rPr>
              <w:t>1</w:t>
            </w:r>
            <w:r w:rsidRPr="00157AF6">
              <w:rPr>
                <w:rFonts w:ascii="Arial" w:hAnsi="Arial" w:cs="Arial"/>
                <w:vertAlign w:val="superscript"/>
              </w:rPr>
              <w:t>st</w:t>
            </w:r>
            <w:r>
              <w:rPr>
                <w:rFonts w:ascii="Arial" w:hAnsi="Arial" w:cs="Arial"/>
              </w:rPr>
              <w:t xml:space="preserve"> level degree or competencies demonstrating degree level skills</w:t>
            </w:r>
          </w:p>
          <w:p w14:paraId="1CA492A7" w14:textId="77777777" w:rsidR="00157AF6" w:rsidRDefault="00157AF6" w:rsidP="00884334">
            <w:pPr>
              <w:jc w:val="both"/>
              <w:rPr>
                <w:rFonts w:ascii="Arial" w:hAnsi="Arial" w:cs="Arial"/>
              </w:rPr>
            </w:pPr>
            <w:r>
              <w:rPr>
                <w:rFonts w:ascii="Arial" w:hAnsi="Arial" w:cs="Arial"/>
              </w:rPr>
              <w:t>Working towards or willing to undertake higher level education to Masters level or equivalent with experience</w:t>
            </w:r>
          </w:p>
          <w:p w14:paraId="18C55995" w14:textId="77777777" w:rsidR="00157AF6" w:rsidRDefault="00157AF6" w:rsidP="00884334">
            <w:pPr>
              <w:jc w:val="both"/>
              <w:rPr>
                <w:rFonts w:ascii="Arial" w:hAnsi="Arial" w:cs="Arial"/>
              </w:rPr>
            </w:pPr>
            <w:r>
              <w:rPr>
                <w:rFonts w:ascii="Arial" w:hAnsi="Arial" w:cs="Arial"/>
              </w:rPr>
              <w:t>MS qualification or willing to undertake</w:t>
            </w:r>
          </w:p>
          <w:p w14:paraId="15885A2B" w14:textId="5EAFBE40" w:rsidR="00157AF6" w:rsidRPr="00157AF6" w:rsidRDefault="00684F00" w:rsidP="00884334">
            <w:pPr>
              <w:jc w:val="both"/>
              <w:rPr>
                <w:rFonts w:ascii="Arial" w:hAnsi="Arial" w:cs="Arial"/>
              </w:rPr>
            </w:pPr>
            <w:r>
              <w:rPr>
                <w:rFonts w:ascii="Arial" w:hAnsi="Arial" w:cs="Arial"/>
              </w:rPr>
              <w:t xml:space="preserve">Hold or </w:t>
            </w:r>
            <w:r w:rsidR="004928C5">
              <w:rPr>
                <w:rFonts w:ascii="Arial" w:hAnsi="Arial" w:cs="Arial"/>
              </w:rPr>
              <w:t xml:space="preserve">willing to </w:t>
            </w:r>
            <w:r>
              <w:rPr>
                <w:rFonts w:ascii="Arial" w:hAnsi="Arial" w:cs="Arial"/>
              </w:rPr>
              <w:t xml:space="preserve">work towards a </w:t>
            </w:r>
            <w:r w:rsidR="00157AF6">
              <w:rPr>
                <w:rFonts w:ascii="Arial" w:hAnsi="Arial" w:cs="Arial"/>
              </w:rPr>
              <w:t>qualification</w:t>
            </w:r>
            <w:r w:rsidR="002F0DD7">
              <w:rPr>
                <w:rFonts w:ascii="Arial" w:hAnsi="Arial" w:cs="Arial"/>
              </w:rPr>
              <w:t xml:space="preserve"> </w:t>
            </w:r>
            <w:r w:rsidR="00157AF6">
              <w:rPr>
                <w:rFonts w:ascii="Arial" w:hAnsi="Arial" w:cs="Arial"/>
              </w:rPr>
              <w:t>as a Non-Medical Prescriber</w:t>
            </w:r>
          </w:p>
        </w:tc>
        <w:tc>
          <w:tcPr>
            <w:tcW w:w="1398" w:type="dxa"/>
          </w:tcPr>
          <w:p w14:paraId="7C1B76A4" w14:textId="61F4A8F6" w:rsidR="001D2D93" w:rsidRDefault="001D2D93" w:rsidP="00884334">
            <w:pPr>
              <w:jc w:val="both"/>
              <w:rPr>
                <w:rFonts w:ascii="Arial" w:hAnsi="Arial" w:cs="Arial"/>
              </w:rPr>
            </w:pPr>
          </w:p>
          <w:p w14:paraId="32BFCEEA" w14:textId="0202CC53" w:rsidR="00157AF6" w:rsidRDefault="00157AF6" w:rsidP="00884334">
            <w:pPr>
              <w:jc w:val="both"/>
              <w:rPr>
                <w:rFonts w:ascii="Arial" w:hAnsi="Arial" w:cs="Arial"/>
              </w:rPr>
            </w:pPr>
            <w:r>
              <w:rPr>
                <w:rFonts w:ascii="Arial" w:hAnsi="Arial" w:cs="Arial"/>
              </w:rPr>
              <w:t>E</w:t>
            </w:r>
          </w:p>
          <w:p w14:paraId="40652F4B" w14:textId="5B764A1F" w:rsidR="00157AF6" w:rsidRDefault="00157AF6" w:rsidP="00884334">
            <w:pPr>
              <w:jc w:val="both"/>
              <w:rPr>
                <w:rFonts w:ascii="Arial" w:hAnsi="Arial" w:cs="Arial"/>
              </w:rPr>
            </w:pPr>
            <w:r>
              <w:rPr>
                <w:rFonts w:ascii="Arial" w:hAnsi="Arial" w:cs="Arial"/>
              </w:rPr>
              <w:t>E</w:t>
            </w:r>
          </w:p>
          <w:p w14:paraId="64066DD6" w14:textId="43AF4DB3" w:rsidR="00157AF6" w:rsidRDefault="00157AF6" w:rsidP="00884334">
            <w:pPr>
              <w:jc w:val="both"/>
              <w:rPr>
                <w:rFonts w:ascii="Arial" w:hAnsi="Arial" w:cs="Arial"/>
              </w:rPr>
            </w:pPr>
            <w:r>
              <w:rPr>
                <w:rFonts w:ascii="Arial" w:hAnsi="Arial" w:cs="Arial"/>
              </w:rPr>
              <w:t>E</w:t>
            </w:r>
          </w:p>
          <w:p w14:paraId="3744B394" w14:textId="61AA0FA7" w:rsidR="00157AF6" w:rsidRDefault="00157AF6" w:rsidP="00884334">
            <w:pPr>
              <w:jc w:val="both"/>
              <w:rPr>
                <w:rFonts w:ascii="Arial" w:hAnsi="Arial" w:cs="Arial"/>
              </w:rPr>
            </w:pPr>
          </w:p>
          <w:p w14:paraId="5427602B" w14:textId="1AC5F64C" w:rsidR="00157AF6" w:rsidRDefault="00157AF6" w:rsidP="00884334">
            <w:pPr>
              <w:jc w:val="both"/>
              <w:rPr>
                <w:rFonts w:ascii="Arial" w:hAnsi="Arial" w:cs="Arial"/>
              </w:rPr>
            </w:pPr>
            <w:r>
              <w:rPr>
                <w:rFonts w:ascii="Arial" w:hAnsi="Arial" w:cs="Arial"/>
              </w:rPr>
              <w:t>D/E</w:t>
            </w:r>
          </w:p>
          <w:p w14:paraId="37868D23" w14:textId="088948FA" w:rsidR="00157AF6" w:rsidRDefault="00157AF6" w:rsidP="00884334">
            <w:pPr>
              <w:jc w:val="both"/>
              <w:rPr>
                <w:rFonts w:ascii="Arial" w:hAnsi="Arial" w:cs="Arial"/>
              </w:rPr>
            </w:pPr>
            <w:r>
              <w:rPr>
                <w:rFonts w:ascii="Arial" w:hAnsi="Arial" w:cs="Arial"/>
              </w:rPr>
              <w:t>D/E</w:t>
            </w:r>
          </w:p>
          <w:p w14:paraId="15C166AE" w14:textId="1F91A98B" w:rsidR="00157AF6" w:rsidRDefault="002F0DD7" w:rsidP="00884334">
            <w:pPr>
              <w:jc w:val="both"/>
              <w:rPr>
                <w:rFonts w:ascii="Arial" w:hAnsi="Arial" w:cs="Arial"/>
              </w:rPr>
            </w:pPr>
            <w:r>
              <w:rPr>
                <w:rFonts w:ascii="Arial" w:hAnsi="Arial" w:cs="Arial"/>
              </w:rPr>
              <w:t>E</w:t>
            </w:r>
          </w:p>
          <w:p w14:paraId="2AF7E629" w14:textId="77777777" w:rsidR="000C32E3" w:rsidRPr="00F607B2" w:rsidRDefault="000C32E3"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71E907B" w14:textId="77777777" w:rsidR="00157AF6" w:rsidRDefault="00157AF6" w:rsidP="00884334">
            <w:pPr>
              <w:jc w:val="both"/>
              <w:rPr>
                <w:rFonts w:ascii="Arial" w:hAnsi="Arial" w:cs="Arial"/>
              </w:rPr>
            </w:pPr>
            <w:r>
              <w:rPr>
                <w:rFonts w:ascii="Arial" w:hAnsi="Arial" w:cs="Arial"/>
              </w:rPr>
              <w:t>Demonstrate up-to-date understanding of MS specific service provision and referral routes for primary/secondary care and voluntary services</w:t>
            </w:r>
          </w:p>
          <w:p w14:paraId="041FCC8C" w14:textId="77777777" w:rsidR="00157AF6" w:rsidRDefault="00157AF6" w:rsidP="00884334">
            <w:pPr>
              <w:jc w:val="both"/>
              <w:rPr>
                <w:rFonts w:ascii="Arial" w:hAnsi="Arial" w:cs="Arial"/>
              </w:rPr>
            </w:pPr>
            <w:r>
              <w:rPr>
                <w:rFonts w:ascii="Arial" w:hAnsi="Arial" w:cs="Arial"/>
              </w:rPr>
              <w:t>Ability to undertake strategic development of the service</w:t>
            </w:r>
          </w:p>
          <w:p w14:paraId="44C843AF" w14:textId="77777777" w:rsidR="00157AF6" w:rsidRPr="00157AF6" w:rsidRDefault="00157AF6" w:rsidP="00884334">
            <w:pPr>
              <w:jc w:val="both"/>
              <w:rPr>
                <w:rFonts w:ascii="Arial" w:hAnsi="Arial" w:cs="Arial"/>
              </w:rPr>
            </w:pPr>
            <w:r w:rsidRPr="00157AF6">
              <w:rPr>
                <w:rFonts w:ascii="Arial" w:hAnsi="Arial" w:cs="Arial"/>
              </w:rPr>
              <w:t>Have a sound understanding of research and its application</w:t>
            </w:r>
          </w:p>
          <w:p w14:paraId="5D7135F6" w14:textId="77777777" w:rsidR="00157AF6" w:rsidRPr="00157AF6" w:rsidRDefault="00157AF6" w:rsidP="00884334">
            <w:pPr>
              <w:jc w:val="both"/>
              <w:rPr>
                <w:rFonts w:ascii="Arial" w:hAnsi="Arial" w:cs="Arial"/>
              </w:rPr>
            </w:pPr>
            <w:r w:rsidRPr="00157AF6">
              <w:rPr>
                <w:rFonts w:ascii="Arial" w:hAnsi="Arial" w:cs="Arial"/>
              </w:rPr>
              <w:t>Demonstrate an understanding of working to agreed protocols</w:t>
            </w:r>
          </w:p>
          <w:p w14:paraId="6E243711" w14:textId="77777777" w:rsidR="00157AF6" w:rsidRPr="00157AF6" w:rsidRDefault="00157AF6" w:rsidP="00884334">
            <w:pPr>
              <w:jc w:val="both"/>
              <w:rPr>
                <w:rFonts w:ascii="Arial" w:hAnsi="Arial" w:cs="Arial"/>
              </w:rPr>
            </w:pPr>
            <w:r w:rsidRPr="00157AF6">
              <w:rPr>
                <w:rFonts w:ascii="Arial" w:hAnsi="Arial" w:cs="Arial"/>
              </w:rPr>
              <w:t>Ability to co-ordinate and liaise with multi-disciplinary services at senior level</w:t>
            </w:r>
          </w:p>
          <w:p w14:paraId="664A92DF" w14:textId="77777777" w:rsidR="00157AF6" w:rsidRPr="00157AF6" w:rsidRDefault="00157AF6" w:rsidP="00884334">
            <w:pPr>
              <w:jc w:val="both"/>
              <w:rPr>
                <w:rFonts w:ascii="Arial" w:hAnsi="Arial" w:cs="Arial"/>
              </w:rPr>
            </w:pPr>
            <w:r w:rsidRPr="00157AF6">
              <w:rPr>
                <w:rFonts w:ascii="Arial" w:hAnsi="Arial" w:cs="Arial"/>
              </w:rPr>
              <w:t>Demonstrate an understanding of resource management</w:t>
            </w:r>
          </w:p>
          <w:p w14:paraId="73E9D6CA" w14:textId="4A210220" w:rsidR="000E5016" w:rsidRPr="000C32E3" w:rsidRDefault="00157AF6" w:rsidP="00884334">
            <w:pPr>
              <w:jc w:val="both"/>
              <w:rPr>
                <w:rFonts w:ascii="Arial" w:hAnsi="Arial" w:cs="Arial"/>
                <w:color w:val="FF0000"/>
              </w:rPr>
            </w:pPr>
            <w:r w:rsidRPr="00157AF6">
              <w:rPr>
                <w:rFonts w:ascii="Arial" w:hAnsi="Arial" w:cs="Arial"/>
              </w:rPr>
              <w:t>Ability to provide counselling and support to patients and carers</w:t>
            </w:r>
            <w:r w:rsidR="000E5016" w:rsidRPr="00157AF6">
              <w:rPr>
                <w:rFonts w:ascii="Arial" w:hAnsi="Arial" w:cs="Arial"/>
              </w:rPr>
              <w:t xml:space="preserve"> </w:t>
            </w:r>
          </w:p>
        </w:tc>
        <w:tc>
          <w:tcPr>
            <w:tcW w:w="1398" w:type="dxa"/>
          </w:tcPr>
          <w:p w14:paraId="1EE8CFB9" w14:textId="77777777" w:rsidR="001D2D93" w:rsidRDefault="001D2D93" w:rsidP="00884334">
            <w:pPr>
              <w:jc w:val="both"/>
              <w:rPr>
                <w:rFonts w:ascii="Arial" w:hAnsi="Arial" w:cs="Arial"/>
              </w:rPr>
            </w:pPr>
          </w:p>
          <w:p w14:paraId="63B6AE22" w14:textId="77777777" w:rsidR="00157AF6" w:rsidRDefault="00157AF6" w:rsidP="00884334">
            <w:pPr>
              <w:jc w:val="both"/>
              <w:rPr>
                <w:rFonts w:ascii="Arial" w:hAnsi="Arial" w:cs="Arial"/>
              </w:rPr>
            </w:pPr>
            <w:r>
              <w:rPr>
                <w:rFonts w:ascii="Arial" w:hAnsi="Arial" w:cs="Arial"/>
              </w:rPr>
              <w:t>E</w:t>
            </w:r>
          </w:p>
          <w:p w14:paraId="1A1E1B4A" w14:textId="77777777" w:rsidR="00157AF6" w:rsidRDefault="00157AF6" w:rsidP="00884334">
            <w:pPr>
              <w:jc w:val="both"/>
              <w:rPr>
                <w:rFonts w:ascii="Arial" w:hAnsi="Arial" w:cs="Arial"/>
              </w:rPr>
            </w:pPr>
          </w:p>
          <w:p w14:paraId="6C7ABF33" w14:textId="77777777" w:rsidR="00157AF6" w:rsidRDefault="00157AF6" w:rsidP="00884334">
            <w:pPr>
              <w:jc w:val="both"/>
              <w:rPr>
                <w:rFonts w:ascii="Arial" w:hAnsi="Arial" w:cs="Arial"/>
              </w:rPr>
            </w:pPr>
            <w:r>
              <w:rPr>
                <w:rFonts w:ascii="Arial" w:hAnsi="Arial" w:cs="Arial"/>
              </w:rPr>
              <w:t>E</w:t>
            </w:r>
          </w:p>
          <w:p w14:paraId="076DA1DB" w14:textId="77777777" w:rsidR="00157AF6" w:rsidRDefault="00157AF6" w:rsidP="00884334">
            <w:pPr>
              <w:jc w:val="both"/>
              <w:rPr>
                <w:rFonts w:ascii="Arial" w:hAnsi="Arial" w:cs="Arial"/>
              </w:rPr>
            </w:pPr>
            <w:r>
              <w:rPr>
                <w:rFonts w:ascii="Arial" w:hAnsi="Arial" w:cs="Arial"/>
              </w:rPr>
              <w:t>E</w:t>
            </w:r>
          </w:p>
          <w:p w14:paraId="2C168C0B" w14:textId="77777777" w:rsidR="00157AF6" w:rsidRDefault="00157AF6" w:rsidP="00884334">
            <w:pPr>
              <w:jc w:val="both"/>
              <w:rPr>
                <w:rFonts w:ascii="Arial" w:hAnsi="Arial" w:cs="Arial"/>
              </w:rPr>
            </w:pPr>
            <w:r>
              <w:rPr>
                <w:rFonts w:ascii="Arial" w:hAnsi="Arial" w:cs="Arial"/>
              </w:rPr>
              <w:t>E</w:t>
            </w:r>
          </w:p>
          <w:p w14:paraId="2D19BE66" w14:textId="77777777" w:rsidR="00157AF6" w:rsidRDefault="00157AF6" w:rsidP="00884334">
            <w:pPr>
              <w:jc w:val="both"/>
              <w:rPr>
                <w:rFonts w:ascii="Arial" w:hAnsi="Arial" w:cs="Arial"/>
              </w:rPr>
            </w:pPr>
            <w:r>
              <w:rPr>
                <w:rFonts w:ascii="Arial" w:hAnsi="Arial" w:cs="Arial"/>
              </w:rPr>
              <w:t>E</w:t>
            </w:r>
          </w:p>
          <w:p w14:paraId="14BCC68E" w14:textId="77777777" w:rsidR="00157AF6" w:rsidRDefault="00157AF6" w:rsidP="00884334">
            <w:pPr>
              <w:jc w:val="both"/>
              <w:rPr>
                <w:rFonts w:ascii="Arial" w:hAnsi="Arial" w:cs="Arial"/>
              </w:rPr>
            </w:pPr>
            <w:r>
              <w:rPr>
                <w:rFonts w:ascii="Arial" w:hAnsi="Arial" w:cs="Arial"/>
              </w:rPr>
              <w:t>E</w:t>
            </w:r>
          </w:p>
          <w:p w14:paraId="4D249DDA" w14:textId="77777777" w:rsidR="00157AF6" w:rsidRDefault="00157AF6" w:rsidP="00884334">
            <w:pPr>
              <w:jc w:val="both"/>
              <w:rPr>
                <w:rFonts w:ascii="Arial" w:hAnsi="Arial" w:cs="Arial"/>
              </w:rPr>
            </w:pPr>
            <w:r>
              <w:rPr>
                <w:rFonts w:ascii="Arial" w:hAnsi="Arial" w:cs="Arial"/>
              </w:rPr>
              <w:t>E</w:t>
            </w:r>
          </w:p>
          <w:p w14:paraId="6CE1FBB7" w14:textId="656775F1" w:rsidR="00157AF6" w:rsidRPr="00F607B2" w:rsidRDefault="00157AF6"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75CCB2B0" w14:textId="77777777" w:rsidR="000E5016" w:rsidRDefault="001D2D93" w:rsidP="00884334">
            <w:pPr>
              <w:jc w:val="both"/>
              <w:rPr>
                <w:rFonts w:ascii="Arial" w:hAnsi="Arial" w:cs="Arial"/>
                <w:b/>
              </w:rPr>
            </w:pPr>
            <w:r w:rsidRPr="00F607B2">
              <w:rPr>
                <w:rFonts w:ascii="Arial" w:hAnsi="Arial" w:cs="Arial"/>
                <w:b/>
              </w:rPr>
              <w:t xml:space="preserve">EXPERIENCE </w:t>
            </w:r>
          </w:p>
          <w:p w14:paraId="7B1100B1" w14:textId="77777777" w:rsidR="00157AF6" w:rsidRDefault="00157AF6" w:rsidP="00884334">
            <w:pPr>
              <w:jc w:val="both"/>
              <w:rPr>
                <w:rFonts w:ascii="Arial" w:hAnsi="Arial" w:cs="Arial"/>
              </w:rPr>
            </w:pPr>
            <w:r>
              <w:rPr>
                <w:rFonts w:ascii="Arial" w:hAnsi="Arial" w:cs="Arial"/>
              </w:rPr>
              <w:t>Four years post-registration experience</w:t>
            </w:r>
          </w:p>
          <w:p w14:paraId="0F357F43" w14:textId="18C37211" w:rsidR="00157AF6" w:rsidRPr="00157AF6" w:rsidRDefault="00157AF6" w:rsidP="00884334">
            <w:pPr>
              <w:jc w:val="both"/>
              <w:rPr>
                <w:rFonts w:ascii="Arial" w:hAnsi="Arial" w:cs="Arial"/>
              </w:rPr>
            </w:pPr>
            <w:r>
              <w:rPr>
                <w:rFonts w:ascii="Arial" w:hAnsi="Arial" w:cs="Arial"/>
              </w:rPr>
              <w:t>Two years’ experience of MS and/or neurology</w:t>
            </w:r>
          </w:p>
        </w:tc>
        <w:tc>
          <w:tcPr>
            <w:tcW w:w="1398" w:type="dxa"/>
          </w:tcPr>
          <w:p w14:paraId="018230FC" w14:textId="77777777" w:rsidR="001D2D93" w:rsidRDefault="001D2D93" w:rsidP="00884334">
            <w:pPr>
              <w:jc w:val="both"/>
              <w:rPr>
                <w:rFonts w:ascii="Arial" w:hAnsi="Arial" w:cs="Arial"/>
              </w:rPr>
            </w:pPr>
          </w:p>
          <w:p w14:paraId="1CEC9C38" w14:textId="77777777" w:rsidR="00157AF6" w:rsidRDefault="00157AF6" w:rsidP="00884334">
            <w:pPr>
              <w:jc w:val="both"/>
              <w:rPr>
                <w:rFonts w:ascii="Arial" w:hAnsi="Arial" w:cs="Arial"/>
              </w:rPr>
            </w:pPr>
            <w:r>
              <w:rPr>
                <w:rFonts w:ascii="Arial" w:hAnsi="Arial" w:cs="Arial"/>
              </w:rPr>
              <w:t>E</w:t>
            </w:r>
          </w:p>
          <w:p w14:paraId="07A4E129" w14:textId="237E39A7" w:rsidR="00157AF6" w:rsidRDefault="004928C5" w:rsidP="00884334">
            <w:pPr>
              <w:jc w:val="both"/>
              <w:rPr>
                <w:rFonts w:ascii="Arial" w:hAnsi="Arial" w:cs="Arial"/>
              </w:rPr>
            </w:pPr>
            <w:r>
              <w:rPr>
                <w:rFonts w:ascii="Arial" w:hAnsi="Arial" w:cs="Arial"/>
              </w:rPr>
              <w:t>D</w:t>
            </w:r>
          </w:p>
          <w:p w14:paraId="125FF640" w14:textId="5F70DB96" w:rsidR="00157AF6" w:rsidRPr="00F607B2" w:rsidRDefault="00157AF6" w:rsidP="00884334">
            <w:pPr>
              <w:jc w:val="both"/>
              <w:rPr>
                <w:rFonts w:ascii="Arial" w:hAnsi="Arial" w:cs="Arial"/>
              </w:rPr>
            </w:pP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7D4A9B5" w14:textId="77777777" w:rsidR="00157AF6" w:rsidRDefault="00157AF6" w:rsidP="00884334">
            <w:pPr>
              <w:jc w:val="both"/>
              <w:rPr>
                <w:rFonts w:ascii="Arial" w:hAnsi="Arial" w:cs="Arial"/>
              </w:rPr>
            </w:pPr>
            <w:r>
              <w:rPr>
                <w:rFonts w:ascii="Arial" w:hAnsi="Arial" w:cs="Arial"/>
              </w:rPr>
              <w:t>Enthusiastic, highly motivated and committed to developing an evidence-based service</w:t>
            </w:r>
          </w:p>
          <w:p w14:paraId="44255CDE" w14:textId="77777777" w:rsidR="00157AF6" w:rsidRPr="00440CB3" w:rsidRDefault="00157AF6" w:rsidP="00884334">
            <w:pPr>
              <w:jc w:val="both"/>
              <w:rPr>
                <w:rFonts w:ascii="Arial" w:hAnsi="Arial" w:cs="Arial"/>
              </w:rPr>
            </w:pPr>
            <w:r w:rsidRPr="00440CB3">
              <w:rPr>
                <w:rFonts w:ascii="Arial" w:hAnsi="Arial" w:cs="Arial"/>
              </w:rPr>
              <w:t>Ability to be assertive when necessary and remain calm in stressful situations</w:t>
            </w:r>
          </w:p>
          <w:p w14:paraId="18DDE51C" w14:textId="77777777" w:rsidR="00440CB3" w:rsidRPr="00440CB3" w:rsidRDefault="00440CB3" w:rsidP="00884334">
            <w:pPr>
              <w:jc w:val="both"/>
              <w:rPr>
                <w:rFonts w:ascii="Arial" w:hAnsi="Arial" w:cs="Arial"/>
              </w:rPr>
            </w:pPr>
            <w:r w:rsidRPr="00440CB3">
              <w:rPr>
                <w:rFonts w:ascii="Arial" w:hAnsi="Arial" w:cs="Arial"/>
              </w:rPr>
              <w:t>Ability to work constructively within a multi-disciplinary team</w:t>
            </w:r>
          </w:p>
          <w:p w14:paraId="14B3EA03" w14:textId="77777777" w:rsidR="00440CB3" w:rsidRPr="00440CB3" w:rsidRDefault="00440CB3" w:rsidP="00884334">
            <w:pPr>
              <w:jc w:val="both"/>
              <w:rPr>
                <w:rFonts w:ascii="Arial" w:hAnsi="Arial" w:cs="Arial"/>
              </w:rPr>
            </w:pPr>
            <w:r w:rsidRPr="00440CB3">
              <w:rPr>
                <w:rFonts w:ascii="Arial" w:hAnsi="Arial" w:cs="Arial"/>
              </w:rPr>
              <w:t>Proven leadership ability</w:t>
            </w:r>
          </w:p>
          <w:p w14:paraId="5E504DC6" w14:textId="77777777" w:rsidR="00440CB3" w:rsidRPr="00440CB3" w:rsidRDefault="00440CB3" w:rsidP="00884334">
            <w:pPr>
              <w:jc w:val="both"/>
              <w:rPr>
                <w:rFonts w:ascii="Arial" w:hAnsi="Arial" w:cs="Arial"/>
              </w:rPr>
            </w:pPr>
            <w:r w:rsidRPr="00440CB3">
              <w:rPr>
                <w:rFonts w:ascii="Arial" w:hAnsi="Arial" w:cs="Arial"/>
              </w:rPr>
              <w:t>Takes responsibility for own professional development</w:t>
            </w:r>
          </w:p>
          <w:p w14:paraId="4A6E871D" w14:textId="77777777" w:rsidR="00440CB3" w:rsidRPr="00440CB3" w:rsidRDefault="00440CB3" w:rsidP="00884334">
            <w:pPr>
              <w:jc w:val="both"/>
              <w:rPr>
                <w:rFonts w:ascii="Arial" w:hAnsi="Arial" w:cs="Arial"/>
              </w:rPr>
            </w:pPr>
            <w:r w:rsidRPr="00440CB3">
              <w:rPr>
                <w:rFonts w:ascii="Arial" w:hAnsi="Arial" w:cs="Arial"/>
              </w:rPr>
              <w:t>Maintains professionalism in all aspects of role</w:t>
            </w:r>
          </w:p>
          <w:p w14:paraId="6EC3DC42" w14:textId="77777777" w:rsidR="00440CB3" w:rsidRPr="00440CB3" w:rsidRDefault="00440CB3" w:rsidP="00884334">
            <w:pPr>
              <w:jc w:val="both"/>
              <w:rPr>
                <w:rFonts w:ascii="Arial" w:hAnsi="Arial" w:cs="Arial"/>
              </w:rPr>
            </w:pPr>
            <w:r w:rsidRPr="00440CB3">
              <w:rPr>
                <w:rFonts w:ascii="Arial" w:hAnsi="Arial" w:cs="Arial"/>
              </w:rPr>
              <w:t>Demonstrates excellent written and verbal communication skills</w:t>
            </w:r>
          </w:p>
          <w:p w14:paraId="2F314D8F" w14:textId="47BB2841" w:rsidR="000E5016" w:rsidRPr="00F607B2" w:rsidRDefault="00440CB3" w:rsidP="00884334">
            <w:pPr>
              <w:jc w:val="both"/>
              <w:rPr>
                <w:rFonts w:ascii="Arial" w:hAnsi="Arial" w:cs="Arial"/>
                <w:color w:val="FF0000"/>
              </w:rPr>
            </w:pPr>
            <w:r w:rsidRPr="00440CB3">
              <w:rPr>
                <w:rFonts w:ascii="Arial" w:hAnsi="Arial" w:cs="Arial"/>
              </w:rPr>
              <w:t>Ability to work in isolation and autonomously</w:t>
            </w:r>
            <w:r w:rsidR="000E5016" w:rsidRPr="00440CB3">
              <w:rPr>
                <w:rFonts w:ascii="Arial" w:hAnsi="Arial" w:cs="Arial"/>
              </w:rPr>
              <w:t xml:space="preserve"> </w:t>
            </w:r>
          </w:p>
        </w:tc>
        <w:tc>
          <w:tcPr>
            <w:tcW w:w="1398" w:type="dxa"/>
          </w:tcPr>
          <w:p w14:paraId="258D5BEA" w14:textId="77777777" w:rsidR="001D2D93" w:rsidRDefault="001D2D93" w:rsidP="00884334">
            <w:pPr>
              <w:jc w:val="both"/>
              <w:rPr>
                <w:rFonts w:ascii="Arial" w:hAnsi="Arial" w:cs="Arial"/>
              </w:rPr>
            </w:pPr>
          </w:p>
          <w:p w14:paraId="261578EF" w14:textId="77777777" w:rsidR="00440CB3" w:rsidRDefault="00440CB3" w:rsidP="00884334">
            <w:pPr>
              <w:jc w:val="both"/>
              <w:rPr>
                <w:rFonts w:ascii="Arial" w:hAnsi="Arial" w:cs="Arial"/>
              </w:rPr>
            </w:pPr>
            <w:r>
              <w:rPr>
                <w:rFonts w:ascii="Arial" w:hAnsi="Arial" w:cs="Arial"/>
              </w:rPr>
              <w:t>E</w:t>
            </w:r>
          </w:p>
          <w:p w14:paraId="7D2A296F" w14:textId="77777777" w:rsidR="00440CB3" w:rsidRDefault="00440CB3" w:rsidP="00884334">
            <w:pPr>
              <w:jc w:val="both"/>
              <w:rPr>
                <w:rFonts w:ascii="Arial" w:hAnsi="Arial" w:cs="Arial"/>
              </w:rPr>
            </w:pPr>
          </w:p>
          <w:p w14:paraId="4A85CCCA" w14:textId="77777777" w:rsidR="00440CB3" w:rsidRDefault="00440CB3" w:rsidP="00884334">
            <w:pPr>
              <w:jc w:val="both"/>
              <w:rPr>
                <w:rFonts w:ascii="Arial" w:hAnsi="Arial" w:cs="Arial"/>
              </w:rPr>
            </w:pPr>
            <w:r>
              <w:rPr>
                <w:rFonts w:ascii="Arial" w:hAnsi="Arial" w:cs="Arial"/>
              </w:rPr>
              <w:t>E</w:t>
            </w:r>
          </w:p>
          <w:p w14:paraId="67B4D979" w14:textId="77777777" w:rsidR="00440CB3" w:rsidRDefault="00440CB3" w:rsidP="00884334">
            <w:pPr>
              <w:jc w:val="both"/>
              <w:rPr>
                <w:rFonts w:ascii="Arial" w:hAnsi="Arial" w:cs="Arial"/>
              </w:rPr>
            </w:pPr>
            <w:r>
              <w:rPr>
                <w:rFonts w:ascii="Arial" w:hAnsi="Arial" w:cs="Arial"/>
              </w:rPr>
              <w:t>E</w:t>
            </w:r>
          </w:p>
          <w:p w14:paraId="18F29339" w14:textId="77777777" w:rsidR="00440CB3" w:rsidRDefault="00440CB3" w:rsidP="00884334">
            <w:pPr>
              <w:jc w:val="both"/>
              <w:rPr>
                <w:rFonts w:ascii="Arial" w:hAnsi="Arial" w:cs="Arial"/>
              </w:rPr>
            </w:pPr>
            <w:r>
              <w:rPr>
                <w:rFonts w:ascii="Arial" w:hAnsi="Arial" w:cs="Arial"/>
              </w:rPr>
              <w:t>E</w:t>
            </w:r>
          </w:p>
          <w:p w14:paraId="5E913797" w14:textId="77777777" w:rsidR="00440CB3" w:rsidRDefault="00440CB3" w:rsidP="00884334">
            <w:pPr>
              <w:jc w:val="both"/>
              <w:rPr>
                <w:rFonts w:ascii="Arial" w:hAnsi="Arial" w:cs="Arial"/>
              </w:rPr>
            </w:pPr>
            <w:r>
              <w:rPr>
                <w:rFonts w:ascii="Arial" w:hAnsi="Arial" w:cs="Arial"/>
              </w:rPr>
              <w:t>E</w:t>
            </w:r>
          </w:p>
          <w:p w14:paraId="39070989" w14:textId="77777777" w:rsidR="00440CB3" w:rsidRDefault="00440CB3" w:rsidP="00884334">
            <w:pPr>
              <w:jc w:val="both"/>
              <w:rPr>
                <w:rFonts w:ascii="Arial" w:hAnsi="Arial" w:cs="Arial"/>
              </w:rPr>
            </w:pPr>
            <w:r>
              <w:rPr>
                <w:rFonts w:ascii="Arial" w:hAnsi="Arial" w:cs="Arial"/>
              </w:rPr>
              <w:t>E</w:t>
            </w:r>
          </w:p>
          <w:p w14:paraId="289785D9" w14:textId="77777777" w:rsidR="00440CB3" w:rsidRDefault="00440CB3" w:rsidP="00884334">
            <w:pPr>
              <w:jc w:val="both"/>
              <w:rPr>
                <w:rFonts w:ascii="Arial" w:hAnsi="Arial" w:cs="Arial"/>
              </w:rPr>
            </w:pPr>
            <w:r>
              <w:rPr>
                <w:rFonts w:ascii="Arial" w:hAnsi="Arial" w:cs="Arial"/>
              </w:rPr>
              <w:t>E</w:t>
            </w:r>
          </w:p>
          <w:p w14:paraId="03BA804A" w14:textId="77777777" w:rsidR="00440CB3" w:rsidRDefault="00440CB3" w:rsidP="00884334">
            <w:pPr>
              <w:jc w:val="both"/>
              <w:rPr>
                <w:rFonts w:ascii="Arial" w:hAnsi="Arial" w:cs="Arial"/>
              </w:rPr>
            </w:pPr>
            <w:r>
              <w:rPr>
                <w:rFonts w:ascii="Arial" w:hAnsi="Arial" w:cs="Arial"/>
              </w:rPr>
              <w:t>E</w:t>
            </w:r>
          </w:p>
          <w:p w14:paraId="11793A0C" w14:textId="2B234929" w:rsidR="00440CB3" w:rsidRPr="00F607B2" w:rsidRDefault="00440CB3"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02A179E" w14:textId="77777777" w:rsidR="003A310F" w:rsidRDefault="00440CB3" w:rsidP="00440CB3">
            <w:pPr>
              <w:jc w:val="both"/>
              <w:rPr>
                <w:rFonts w:ascii="Arial" w:hAnsi="Arial" w:cs="Arial"/>
              </w:rPr>
            </w:pPr>
            <w:r>
              <w:rPr>
                <w:rFonts w:ascii="Arial" w:hAnsi="Arial" w:cs="Arial"/>
              </w:rPr>
              <w:t>Flexible in working practice</w:t>
            </w:r>
          </w:p>
          <w:p w14:paraId="624FC97B" w14:textId="77777777" w:rsidR="00440CB3" w:rsidRDefault="00440CB3" w:rsidP="00440CB3">
            <w:pPr>
              <w:jc w:val="both"/>
              <w:rPr>
                <w:rFonts w:ascii="Arial" w:hAnsi="Arial" w:cs="Arial"/>
              </w:rPr>
            </w:pPr>
            <w:r>
              <w:rPr>
                <w:rFonts w:ascii="Arial" w:hAnsi="Arial" w:cs="Arial"/>
              </w:rPr>
              <w:t>Motivate to further personal and professional development</w:t>
            </w:r>
          </w:p>
          <w:p w14:paraId="6DABEE01" w14:textId="77777777" w:rsidR="00440CB3" w:rsidRDefault="00440CB3" w:rsidP="00440CB3">
            <w:pPr>
              <w:jc w:val="both"/>
              <w:rPr>
                <w:rFonts w:ascii="Arial" w:hAnsi="Arial" w:cs="Arial"/>
              </w:rPr>
            </w:pPr>
            <w:r>
              <w:rPr>
                <w:rFonts w:ascii="Arial" w:hAnsi="Arial" w:cs="Arial"/>
              </w:rPr>
              <w:t>Current driving licence</w:t>
            </w:r>
          </w:p>
          <w:p w14:paraId="15FEE045" w14:textId="57F7B53C" w:rsidR="00440CB3" w:rsidRPr="00F607B2" w:rsidRDefault="00440CB3" w:rsidP="00440CB3">
            <w:pPr>
              <w:jc w:val="both"/>
              <w:rPr>
                <w:rFonts w:ascii="Arial" w:hAnsi="Arial" w:cs="Arial"/>
              </w:rPr>
            </w:pPr>
            <w:r>
              <w:rPr>
                <w:rFonts w:ascii="Arial" w:hAnsi="Arial" w:cs="Arial"/>
              </w:rPr>
              <w:t>Ability to prioritise and manage own workload</w:t>
            </w:r>
          </w:p>
        </w:tc>
        <w:tc>
          <w:tcPr>
            <w:tcW w:w="1398" w:type="dxa"/>
          </w:tcPr>
          <w:p w14:paraId="301BF45C" w14:textId="77777777" w:rsidR="001D2D93" w:rsidRDefault="001D2D93" w:rsidP="00884334">
            <w:pPr>
              <w:jc w:val="both"/>
              <w:rPr>
                <w:rFonts w:ascii="Arial" w:hAnsi="Arial" w:cs="Arial"/>
              </w:rPr>
            </w:pPr>
          </w:p>
          <w:p w14:paraId="5DCB204B" w14:textId="77777777" w:rsidR="00440CB3" w:rsidRDefault="00440CB3" w:rsidP="00884334">
            <w:pPr>
              <w:jc w:val="both"/>
              <w:rPr>
                <w:rFonts w:ascii="Arial" w:hAnsi="Arial" w:cs="Arial"/>
              </w:rPr>
            </w:pPr>
            <w:r>
              <w:rPr>
                <w:rFonts w:ascii="Arial" w:hAnsi="Arial" w:cs="Arial"/>
              </w:rPr>
              <w:t>E</w:t>
            </w:r>
          </w:p>
          <w:p w14:paraId="46A05A3F" w14:textId="77777777" w:rsidR="00440CB3" w:rsidRDefault="00440CB3" w:rsidP="00884334">
            <w:pPr>
              <w:jc w:val="both"/>
              <w:rPr>
                <w:rFonts w:ascii="Arial" w:hAnsi="Arial" w:cs="Arial"/>
              </w:rPr>
            </w:pPr>
            <w:r>
              <w:rPr>
                <w:rFonts w:ascii="Arial" w:hAnsi="Arial" w:cs="Arial"/>
              </w:rPr>
              <w:t>E</w:t>
            </w:r>
          </w:p>
          <w:p w14:paraId="1FFCEBA2" w14:textId="77777777" w:rsidR="00440CB3" w:rsidRDefault="00440CB3" w:rsidP="00884334">
            <w:pPr>
              <w:jc w:val="both"/>
              <w:rPr>
                <w:rFonts w:ascii="Arial" w:hAnsi="Arial" w:cs="Arial"/>
              </w:rPr>
            </w:pPr>
            <w:r>
              <w:rPr>
                <w:rFonts w:ascii="Arial" w:hAnsi="Arial" w:cs="Arial"/>
              </w:rPr>
              <w:t>E</w:t>
            </w:r>
          </w:p>
          <w:p w14:paraId="7134ABAF" w14:textId="77777777" w:rsidR="00440CB3" w:rsidRDefault="00440CB3" w:rsidP="00884334">
            <w:pPr>
              <w:jc w:val="both"/>
              <w:rPr>
                <w:rFonts w:ascii="Arial" w:hAnsi="Arial" w:cs="Arial"/>
              </w:rPr>
            </w:pPr>
            <w:r>
              <w:rPr>
                <w:rFonts w:ascii="Arial" w:hAnsi="Arial" w:cs="Arial"/>
              </w:rPr>
              <w:t>E</w:t>
            </w:r>
          </w:p>
          <w:p w14:paraId="6DEE6C90" w14:textId="2086DF63" w:rsidR="00440CB3" w:rsidRPr="00F607B2" w:rsidRDefault="00440CB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69B41192" w:rsidR="00F607B2" w:rsidRPr="00F607B2" w:rsidRDefault="00684F00" w:rsidP="000C32E3">
            <w:pPr>
              <w:jc w:val="both"/>
              <w:rPr>
                <w:rFonts w:ascii="Arial" w:hAnsi="Arial" w:cs="Arial"/>
              </w:rPr>
            </w:pPr>
            <w:r>
              <w:rPr>
                <w:rFonts w:ascii="Arial" w:hAnsi="Arial" w:cs="Arial"/>
              </w:rPr>
              <w:t xml:space="preserve">  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5E5B45DC"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63145802" w:rsidR="00F607B2" w:rsidRPr="00F607B2" w:rsidRDefault="00684F00" w:rsidP="000C32E3">
            <w:pPr>
              <w:jc w:val="both"/>
              <w:rPr>
                <w:rFonts w:ascii="Arial" w:hAnsi="Arial" w:cs="Arial"/>
              </w:rPr>
            </w:pPr>
            <w:r>
              <w:rPr>
                <w:rFonts w:ascii="Arial" w:hAnsi="Arial" w:cs="Arial"/>
              </w:rPr>
              <w:t xml:space="preserve"> </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2A61D04" w:rsidR="00F607B2" w:rsidRPr="00F607B2" w:rsidRDefault="00684F00" w:rsidP="000C32E3">
            <w:pPr>
              <w:jc w:val="both"/>
              <w:rPr>
                <w:rFonts w:ascii="Arial" w:hAnsi="Arial" w:cs="Arial"/>
              </w:rPr>
            </w:pPr>
            <w:r>
              <w:rPr>
                <w:rFonts w:ascii="Arial" w:hAnsi="Arial" w:cs="Arial"/>
              </w:rPr>
              <w:t xml:space="preserve">  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607C098A" w:rsidR="00F607B2" w:rsidRPr="00F607B2" w:rsidRDefault="00684F00" w:rsidP="000C32E3">
            <w:pPr>
              <w:jc w:val="both"/>
              <w:rPr>
                <w:rFonts w:ascii="Arial" w:hAnsi="Arial" w:cs="Arial"/>
              </w:rPr>
            </w:pPr>
            <w:r>
              <w:rPr>
                <w:rFonts w:ascii="Arial" w:hAnsi="Arial" w:cs="Arial"/>
              </w:rPr>
              <w:t xml:space="preserve">  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1078C7E" w:rsidR="00F607B2" w:rsidRPr="009D0DEA" w:rsidRDefault="00684F00" w:rsidP="000C32E3">
            <w:pPr>
              <w:jc w:val="both"/>
              <w:rPr>
                <w:rFonts w:ascii="Arial" w:hAnsi="Arial" w:cs="Arial"/>
                <w:color w:val="FFFFFF" w:themeColor="background1"/>
              </w:rPr>
            </w:pPr>
            <w:r>
              <w:rPr>
                <w:rFonts w:ascii="Arial" w:hAnsi="Arial" w:cs="Arial"/>
                <w:color w:val="FFFFFF" w:themeColor="background1"/>
              </w:rPr>
              <w:t xml:space="preserve"> </w:t>
            </w:r>
            <w:proofErr w:type="spellStart"/>
            <w:r>
              <w:rPr>
                <w:rFonts w:ascii="Arial" w:hAnsi="Arial" w:cs="Arial"/>
                <w:color w:val="FFFFFF" w:themeColor="background1"/>
              </w:rPr>
              <w:t>xxbx</w:t>
            </w:r>
            <w:proofErr w:type="spellEnd"/>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5B82A68B" w:rsidR="00F607B2" w:rsidRPr="009D0DEA" w:rsidRDefault="00684F00" w:rsidP="000C32E3">
            <w:pPr>
              <w:jc w:val="both"/>
              <w:rPr>
                <w:rFonts w:ascii="Arial" w:hAnsi="Arial" w:cs="Arial"/>
                <w:color w:val="FFFFFF" w:themeColor="background1"/>
              </w:rPr>
            </w:pPr>
            <w:r>
              <w:rPr>
                <w:rFonts w:ascii="Arial" w:hAnsi="Arial" w:cs="Arial"/>
                <w:color w:val="FFFFFF" w:themeColor="background1"/>
              </w:rPr>
              <w:t xml:space="preserve">  xx</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4DB4A25D" w:rsidR="00F607B2" w:rsidRPr="009D0DEA" w:rsidRDefault="00684F00" w:rsidP="000C32E3">
            <w:pPr>
              <w:jc w:val="both"/>
              <w:rPr>
                <w:rFonts w:ascii="Arial" w:hAnsi="Arial" w:cs="Arial"/>
                <w:color w:val="FFFFFF" w:themeColor="background1"/>
              </w:rPr>
            </w:pPr>
            <w:r>
              <w:rPr>
                <w:rFonts w:ascii="Arial" w:hAnsi="Arial" w:cs="Arial"/>
                <w:color w:val="FFFFFF" w:themeColor="background1"/>
              </w:rPr>
              <w:t xml:space="preserve">  xxx</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6266BE7D" w:rsidR="00F607B2" w:rsidRPr="009D0DEA" w:rsidRDefault="00684F00" w:rsidP="000C32E3">
            <w:pPr>
              <w:jc w:val="both"/>
              <w:rPr>
                <w:rFonts w:ascii="Arial" w:hAnsi="Arial" w:cs="Arial"/>
                <w:color w:val="FFFFFF" w:themeColor="background1"/>
              </w:rPr>
            </w:pPr>
            <w:r>
              <w:rPr>
                <w:rFonts w:ascii="Arial" w:hAnsi="Arial" w:cs="Arial"/>
                <w:color w:val="FFFFFF" w:themeColor="background1"/>
              </w:rPr>
              <w:t xml:space="preserve">   x</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62185D94"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3186363"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67785059"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2429B5AE"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3314FB00" w:rsidR="00F607B2" w:rsidRPr="00F607B2" w:rsidRDefault="00684F00" w:rsidP="000C32E3">
            <w:pPr>
              <w:jc w:val="both"/>
              <w:rPr>
                <w:rFonts w:ascii="Arial" w:hAnsi="Arial" w:cs="Arial"/>
              </w:rPr>
            </w:pPr>
            <w:r>
              <w:rPr>
                <w:rFonts w:ascii="Arial" w:hAnsi="Arial" w:cs="Arial"/>
              </w:rPr>
              <w:t xml:space="preserve">   x</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72361E0" w:rsidR="00F607B2" w:rsidRPr="00F607B2" w:rsidRDefault="00684F00" w:rsidP="000C32E3">
            <w:pPr>
              <w:jc w:val="both"/>
              <w:rPr>
                <w:rFonts w:ascii="Arial" w:hAnsi="Arial" w:cs="Arial"/>
              </w:rPr>
            </w:pPr>
            <w:r>
              <w:rPr>
                <w:rFonts w:ascii="Arial" w:hAnsi="Arial" w:cs="Arial"/>
              </w:rPr>
              <w:t xml:space="preserve">   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269FF33"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1BA52ED3" w:rsidR="00F607B2" w:rsidRPr="00F607B2" w:rsidRDefault="00684F00" w:rsidP="000C32E3">
            <w:pPr>
              <w:jc w:val="both"/>
              <w:rPr>
                <w:rFonts w:ascii="Arial" w:hAnsi="Arial" w:cs="Arial"/>
              </w:rPr>
            </w:pPr>
            <w:r>
              <w:rPr>
                <w:rFonts w:ascii="Arial" w:hAnsi="Arial" w:cs="Arial"/>
              </w:rPr>
              <w:t xml:space="preserve">   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2A017D5A"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239B385B"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24037208" w:rsidR="00F607B2" w:rsidRPr="00F607B2" w:rsidRDefault="00684F00" w:rsidP="000C32E3">
            <w:pPr>
              <w:jc w:val="both"/>
              <w:rPr>
                <w:rFonts w:ascii="Arial" w:hAnsi="Arial" w:cs="Arial"/>
              </w:rPr>
            </w:pPr>
            <w:r>
              <w:rPr>
                <w:rFonts w:ascii="Arial" w:hAnsi="Arial" w:cs="Arial"/>
              </w:rPr>
              <w:t xml:space="preserve">   x</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63057A4" w:rsidR="00615705" w:rsidRPr="00F607B2" w:rsidRDefault="00684F00" w:rsidP="000C32E3">
            <w:pPr>
              <w:jc w:val="both"/>
              <w:rPr>
                <w:rFonts w:ascii="Arial" w:hAnsi="Arial" w:cs="Arial"/>
              </w:rPr>
            </w:pPr>
            <w:r>
              <w:rPr>
                <w:rFonts w:ascii="Arial" w:hAnsi="Arial" w:cs="Arial"/>
              </w:rPr>
              <w:t xml:space="preserve">  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A3C2332" w:rsidR="00615705" w:rsidRPr="00F607B2" w:rsidRDefault="00684F00" w:rsidP="000C32E3">
            <w:pPr>
              <w:jc w:val="both"/>
              <w:rPr>
                <w:rFonts w:ascii="Arial" w:hAnsi="Arial" w:cs="Arial"/>
              </w:rPr>
            </w:pPr>
            <w:r>
              <w:rPr>
                <w:rFonts w:ascii="Arial" w:hAnsi="Arial" w:cs="Arial"/>
              </w:rPr>
              <w:t xml:space="preserve">   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53DED4B" w:rsidR="00615705" w:rsidRPr="00F607B2" w:rsidRDefault="00684F00" w:rsidP="000C32E3">
            <w:pPr>
              <w:jc w:val="both"/>
              <w:rPr>
                <w:rFonts w:ascii="Arial" w:hAnsi="Arial" w:cs="Arial"/>
              </w:rPr>
            </w:pPr>
            <w:r>
              <w:rPr>
                <w:rFonts w:ascii="Arial" w:hAnsi="Arial" w:cs="Arial"/>
              </w:rPr>
              <w:t xml:space="preserve">   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2E397C66" w:rsidR="00F607B2" w:rsidRPr="00F607B2" w:rsidRDefault="00684F00" w:rsidP="000C32E3">
            <w:pPr>
              <w:jc w:val="both"/>
              <w:rPr>
                <w:rFonts w:ascii="Arial" w:hAnsi="Arial" w:cs="Arial"/>
              </w:rPr>
            </w:pPr>
            <w:r>
              <w:rPr>
                <w:rFonts w:ascii="Arial" w:hAnsi="Arial" w:cs="Arial"/>
              </w:rPr>
              <w:t xml:space="preserve">   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66C48F2" w:rsidR="00F607B2" w:rsidRPr="00F607B2" w:rsidRDefault="00684F00" w:rsidP="000C32E3">
            <w:pPr>
              <w:jc w:val="both"/>
              <w:rPr>
                <w:rFonts w:ascii="Arial" w:hAnsi="Arial" w:cs="Arial"/>
              </w:rPr>
            </w:pPr>
            <w:r>
              <w:rPr>
                <w:rFonts w:ascii="Arial" w:hAnsi="Arial" w:cs="Arial"/>
              </w:rPr>
              <w:t xml:space="preserve">   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FE478" w14:textId="77777777" w:rsidR="00973D86" w:rsidRDefault="00973D86" w:rsidP="008D6EE5">
      <w:pPr>
        <w:spacing w:after="0" w:line="240" w:lineRule="auto"/>
      </w:pPr>
      <w:r>
        <w:separator/>
      </w:r>
    </w:p>
  </w:endnote>
  <w:endnote w:type="continuationSeparator" w:id="0">
    <w:p w14:paraId="287DC31A" w14:textId="77777777" w:rsidR="00973D86" w:rsidRDefault="00973D8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4979" w14:textId="77777777" w:rsidR="00973D86" w:rsidRDefault="00973D86" w:rsidP="008D6EE5">
      <w:pPr>
        <w:spacing w:after="0" w:line="240" w:lineRule="auto"/>
      </w:pPr>
      <w:r>
        <w:separator/>
      </w:r>
    </w:p>
  </w:footnote>
  <w:footnote w:type="continuationSeparator" w:id="0">
    <w:p w14:paraId="7A8BA9EA" w14:textId="77777777" w:rsidR="00973D86" w:rsidRDefault="00973D8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36ECE"/>
    <w:multiLevelType w:val="hybridMultilevel"/>
    <w:tmpl w:val="4F4A3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004959"/>
    <w:multiLevelType w:val="hybridMultilevel"/>
    <w:tmpl w:val="E174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C1BC6"/>
    <w:multiLevelType w:val="hybridMultilevel"/>
    <w:tmpl w:val="5CE0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A57D8"/>
    <w:multiLevelType w:val="hybridMultilevel"/>
    <w:tmpl w:val="5E08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251A5"/>
    <w:multiLevelType w:val="hybridMultilevel"/>
    <w:tmpl w:val="E36E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E04C5"/>
    <w:multiLevelType w:val="hybridMultilevel"/>
    <w:tmpl w:val="A2D43F14"/>
    <w:lvl w:ilvl="0" w:tplc="85D492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E07C3"/>
    <w:multiLevelType w:val="hybridMultilevel"/>
    <w:tmpl w:val="EF30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178A7"/>
    <w:multiLevelType w:val="hybridMultilevel"/>
    <w:tmpl w:val="F7949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075022"/>
    <w:multiLevelType w:val="hybridMultilevel"/>
    <w:tmpl w:val="D9D0B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FC7B20"/>
    <w:multiLevelType w:val="hybridMultilevel"/>
    <w:tmpl w:val="D8D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C47A8"/>
    <w:multiLevelType w:val="hybridMultilevel"/>
    <w:tmpl w:val="93E6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DD121B"/>
    <w:multiLevelType w:val="hybridMultilevel"/>
    <w:tmpl w:val="31CA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D6CB0"/>
    <w:multiLevelType w:val="hybridMultilevel"/>
    <w:tmpl w:val="B3D2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FB2303"/>
    <w:multiLevelType w:val="hybridMultilevel"/>
    <w:tmpl w:val="B61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C92028"/>
    <w:multiLevelType w:val="hybridMultilevel"/>
    <w:tmpl w:val="AC08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845F0"/>
    <w:multiLevelType w:val="hybridMultilevel"/>
    <w:tmpl w:val="B3A8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8"/>
  </w:num>
  <w:num w:numId="5">
    <w:abstractNumId w:val="16"/>
  </w:num>
  <w:num w:numId="6">
    <w:abstractNumId w:val="9"/>
  </w:num>
  <w:num w:numId="7">
    <w:abstractNumId w:val="10"/>
  </w:num>
  <w:num w:numId="8">
    <w:abstractNumId w:val="12"/>
  </w:num>
  <w:num w:numId="9">
    <w:abstractNumId w:val="14"/>
  </w:num>
  <w:num w:numId="10">
    <w:abstractNumId w:val="20"/>
  </w:num>
  <w:num w:numId="11">
    <w:abstractNumId w:val="19"/>
  </w:num>
  <w:num w:numId="12">
    <w:abstractNumId w:val="6"/>
  </w:num>
  <w:num w:numId="13">
    <w:abstractNumId w:val="17"/>
  </w:num>
  <w:num w:numId="14">
    <w:abstractNumId w:val="1"/>
  </w:num>
  <w:num w:numId="15">
    <w:abstractNumId w:val="7"/>
  </w:num>
  <w:num w:numId="16">
    <w:abstractNumId w:val="13"/>
  </w:num>
  <w:num w:numId="17">
    <w:abstractNumId w:val="11"/>
  </w:num>
  <w:num w:numId="18">
    <w:abstractNumId w:val="5"/>
  </w:num>
  <w:num w:numId="19">
    <w:abstractNumId w:val="4"/>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66C9"/>
    <w:rsid w:val="0005796B"/>
    <w:rsid w:val="000659C1"/>
    <w:rsid w:val="0007618B"/>
    <w:rsid w:val="000818B2"/>
    <w:rsid w:val="000953D6"/>
    <w:rsid w:val="000B1833"/>
    <w:rsid w:val="000B254B"/>
    <w:rsid w:val="000C157D"/>
    <w:rsid w:val="000C1FB8"/>
    <w:rsid w:val="000C32E3"/>
    <w:rsid w:val="000D39EE"/>
    <w:rsid w:val="000E5016"/>
    <w:rsid w:val="000F4B28"/>
    <w:rsid w:val="00120D94"/>
    <w:rsid w:val="001256F8"/>
    <w:rsid w:val="001568A8"/>
    <w:rsid w:val="00157AF6"/>
    <w:rsid w:val="00172534"/>
    <w:rsid w:val="001B750B"/>
    <w:rsid w:val="001D2D93"/>
    <w:rsid w:val="001D629F"/>
    <w:rsid w:val="001F7308"/>
    <w:rsid w:val="00213541"/>
    <w:rsid w:val="002412A6"/>
    <w:rsid w:val="00244F91"/>
    <w:rsid w:val="00257597"/>
    <w:rsid w:val="00263927"/>
    <w:rsid w:val="0026428B"/>
    <w:rsid w:val="0026716D"/>
    <w:rsid w:val="00273101"/>
    <w:rsid w:val="0029591D"/>
    <w:rsid w:val="002B7A29"/>
    <w:rsid w:val="002C2146"/>
    <w:rsid w:val="002D75B4"/>
    <w:rsid w:val="002E3B93"/>
    <w:rsid w:val="002F0DD7"/>
    <w:rsid w:val="00310B5D"/>
    <w:rsid w:val="0033014F"/>
    <w:rsid w:val="0033046E"/>
    <w:rsid w:val="003365DA"/>
    <w:rsid w:val="00382E67"/>
    <w:rsid w:val="00384D9D"/>
    <w:rsid w:val="003A1F4C"/>
    <w:rsid w:val="003A310F"/>
    <w:rsid w:val="003A5DEC"/>
    <w:rsid w:val="003A67E9"/>
    <w:rsid w:val="003B04AD"/>
    <w:rsid w:val="003B0EE4"/>
    <w:rsid w:val="003B43F4"/>
    <w:rsid w:val="003C5A3F"/>
    <w:rsid w:val="003E26C9"/>
    <w:rsid w:val="003F12C2"/>
    <w:rsid w:val="00403964"/>
    <w:rsid w:val="00405817"/>
    <w:rsid w:val="00426AC6"/>
    <w:rsid w:val="00431F44"/>
    <w:rsid w:val="00440CB3"/>
    <w:rsid w:val="00457096"/>
    <w:rsid w:val="00466228"/>
    <w:rsid w:val="004733A7"/>
    <w:rsid w:val="004913D6"/>
    <w:rsid w:val="004928C5"/>
    <w:rsid w:val="004945B5"/>
    <w:rsid w:val="00495863"/>
    <w:rsid w:val="004B4DA4"/>
    <w:rsid w:val="004C2851"/>
    <w:rsid w:val="004D7D90"/>
    <w:rsid w:val="004E5CAD"/>
    <w:rsid w:val="004F7CE0"/>
    <w:rsid w:val="005033D7"/>
    <w:rsid w:val="00531696"/>
    <w:rsid w:val="005442BA"/>
    <w:rsid w:val="005776BB"/>
    <w:rsid w:val="00581759"/>
    <w:rsid w:val="00582311"/>
    <w:rsid w:val="005D3109"/>
    <w:rsid w:val="005F2B85"/>
    <w:rsid w:val="005F796C"/>
    <w:rsid w:val="006027E7"/>
    <w:rsid w:val="00603CD4"/>
    <w:rsid w:val="006048C9"/>
    <w:rsid w:val="00615705"/>
    <w:rsid w:val="00616379"/>
    <w:rsid w:val="00655528"/>
    <w:rsid w:val="00684F00"/>
    <w:rsid w:val="00690102"/>
    <w:rsid w:val="006C38CB"/>
    <w:rsid w:val="006F4F61"/>
    <w:rsid w:val="006F5D1E"/>
    <w:rsid w:val="00722BF9"/>
    <w:rsid w:val="007528E6"/>
    <w:rsid w:val="0079132F"/>
    <w:rsid w:val="007A099A"/>
    <w:rsid w:val="007A7E74"/>
    <w:rsid w:val="007B321A"/>
    <w:rsid w:val="007C49F1"/>
    <w:rsid w:val="007D3A41"/>
    <w:rsid w:val="00803402"/>
    <w:rsid w:val="008142D3"/>
    <w:rsid w:val="00822066"/>
    <w:rsid w:val="0082771D"/>
    <w:rsid w:val="00831738"/>
    <w:rsid w:val="0084654F"/>
    <w:rsid w:val="00863187"/>
    <w:rsid w:val="00863ED6"/>
    <w:rsid w:val="00864555"/>
    <w:rsid w:val="0087013E"/>
    <w:rsid w:val="00884334"/>
    <w:rsid w:val="0088512F"/>
    <w:rsid w:val="00886A48"/>
    <w:rsid w:val="008D6EE5"/>
    <w:rsid w:val="008E0D89"/>
    <w:rsid w:val="008E27FD"/>
    <w:rsid w:val="008F42C4"/>
    <w:rsid w:val="008F7D36"/>
    <w:rsid w:val="008F7F1E"/>
    <w:rsid w:val="00903405"/>
    <w:rsid w:val="00911098"/>
    <w:rsid w:val="009118FD"/>
    <w:rsid w:val="0091326A"/>
    <w:rsid w:val="00942EF3"/>
    <w:rsid w:val="00955DBC"/>
    <w:rsid w:val="00973D86"/>
    <w:rsid w:val="00987B17"/>
    <w:rsid w:val="009A2853"/>
    <w:rsid w:val="009D0DEA"/>
    <w:rsid w:val="009E7256"/>
    <w:rsid w:val="009F37F8"/>
    <w:rsid w:val="00A1395C"/>
    <w:rsid w:val="00A14A3C"/>
    <w:rsid w:val="00A37038"/>
    <w:rsid w:val="00A400B0"/>
    <w:rsid w:val="00A430A2"/>
    <w:rsid w:val="00A86467"/>
    <w:rsid w:val="00A95BA6"/>
    <w:rsid w:val="00AC177C"/>
    <w:rsid w:val="00AE43BA"/>
    <w:rsid w:val="00B35774"/>
    <w:rsid w:val="00B41A6D"/>
    <w:rsid w:val="00B62B9F"/>
    <w:rsid w:val="00B7355D"/>
    <w:rsid w:val="00B735BB"/>
    <w:rsid w:val="00B7448B"/>
    <w:rsid w:val="00B94FFE"/>
    <w:rsid w:val="00B95A94"/>
    <w:rsid w:val="00BA280B"/>
    <w:rsid w:val="00BB0F99"/>
    <w:rsid w:val="00BB3FE0"/>
    <w:rsid w:val="00BB5054"/>
    <w:rsid w:val="00BD7483"/>
    <w:rsid w:val="00BE60E7"/>
    <w:rsid w:val="00BF126B"/>
    <w:rsid w:val="00C04C3D"/>
    <w:rsid w:val="00C277DE"/>
    <w:rsid w:val="00C32A7C"/>
    <w:rsid w:val="00C34542"/>
    <w:rsid w:val="00C4469F"/>
    <w:rsid w:val="00C83313"/>
    <w:rsid w:val="00C849A4"/>
    <w:rsid w:val="00C91114"/>
    <w:rsid w:val="00C931B1"/>
    <w:rsid w:val="00CC1BBD"/>
    <w:rsid w:val="00CC2F4E"/>
    <w:rsid w:val="00CD0B18"/>
    <w:rsid w:val="00CD63CD"/>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5033"/>
    <w:rsid w:val="00EB350B"/>
    <w:rsid w:val="00ED356C"/>
    <w:rsid w:val="00ED47B0"/>
    <w:rsid w:val="00F27783"/>
    <w:rsid w:val="00F55789"/>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7673930-7667-4b51-a54b-ef6b2eeb39b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41D72-653B-40E6-A0B4-39CAB401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FLOREY, Anne (ROYAL DEVON UNIVERSITY HEALTHCARE NHS FOUNDATION TRUST)</cp:lastModifiedBy>
  <cp:revision>3</cp:revision>
  <cp:lastPrinted>2019-07-04T08:11:00Z</cp:lastPrinted>
  <dcterms:created xsi:type="dcterms:W3CDTF">2023-03-09T11:05:00Z</dcterms:created>
  <dcterms:modified xsi:type="dcterms:W3CDTF">2023-03-09T11:06:00Z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