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04" w:rsidRDefault="00086E04" w:rsidP="00086E04">
      <w:pPr>
        <w:jc w:val="center"/>
        <w:rPr>
          <w:rFonts w:ascii="Arial" w:hAnsi="Arial" w:cs="Arial"/>
          <w:b/>
          <w:sz w:val="22"/>
          <w:szCs w:val="22"/>
        </w:rPr>
      </w:pPr>
      <w:r>
        <w:rPr>
          <w:noProof/>
        </w:rPr>
        <w:drawing>
          <wp:anchor distT="0" distB="0" distL="114300" distR="114300" simplePos="0" relativeHeight="251659264" behindDoc="0" locked="0" layoutInCell="1" allowOverlap="1">
            <wp:simplePos x="0" y="0"/>
            <wp:positionH relativeFrom="column">
              <wp:posOffset>4638675</wp:posOffset>
            </wp:positionH>
            <wp:positionV relativeFrom="paragraph">
              <wp:posOffset>-762000</wp:posOffset>
            </wp:positionV>
            <wp:extent cx="2052320"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1234</w:t>
      </w:r>
    </w:p>
    <w:p w:rsidR="00086E04" w:rsidRPr="00671DEE" w:rsidRDefault="00086E04" w:rsidP="00086E04">
      <w:pPr>
        <w:jc w:val="center"/>
        <w:rPr>
          <w:rFonts w:ascii="Arial" w:hAnsi="Arial" w:cs="Arial"/>
          <w:b/>
          <w:sz w:val="22"/>
          <w:szCs w:val="22"/>
        </w:rPr>
      </w:pPr>
      <w:r w:rsidRPr="00671DEE">
        <w:rPr>
          <w:rFonts w:ascii="Arial" w:hAnsi="Arial" w:cs="Arial"/>
          <w:b/>
          <w:sz w:val="22"/>
          <w:szCs w:val="22"/>
        </w:rPr>
        <w:t>JOB DESCRIPTION</w:t>
      </w:r>
    </w:p>
    <w:p w:rsidR="00086E04" w:rsidRPr="00671DEE" w:rsidRDefault="00086E04" w:rsidP="00086E04">
      <w:pPr>
        <w:jc w:val="both"/>
        <w:rPr>
          <w:rFonts w:ascii="Arial" w:hAnsi="Arial" w:cs="Arial"/>
          <w:b/>
          <w:sz w:val="22"/>
          <w:szCs w:val="22"/>
        </w:rPr>
      </w:pPr>
    </w:p>
    <w:p w:rsidR="00086E04" w:rsidRPr="00671DEE" w:rsidRDefault="00086E04" w:rsidP="00086E04">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086E04" w:rsidRPr="00671DEE" w:rsidRDefault="00086E04" w:rsidP="00086E04">
      <w:pPr>
        <w:rPr>
          <w:rFonts w:ascii="Arial" w:hAnsi="Arial" w:cs="Arial"/>
          <w:b/>
          <w:sz w:val="22"/>
          <w:szCs w:val="22"/>
        </w:rPr>
      </w:pPr>
    </w:p>
    <w:p w:rsidR="00086E04" w:rsidRPr="00554464" w:rsidRDefault="00086E04" w:rsidP="00086E04">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sidRPr="00554464">
        <w:rPr>
          <w:rFonts w:ascii="Arial" w:hAnsi="Arial" w:cs="Arial"/>
          <w:b/>
          <w:sz w:val="22"/>
          <w:szCs w:val="22"/>
        </w:rPr>
        <w:t xml:space="preserve">Secretary       </w:t>
      </w:r>
      <w:r w:rsidRPr="00554464">
        <w:rPr>
          <w:rFonts w:ascii="Arial" w:hAnsi="Arial" w:cs="Arial"/>
          <w:b/>
          <w:sz w:val="22"/>
          <w:szCs w:val="22"/>
        </w:rPr>
        <w:tab/>
      </w:r>
    </w:p>
    <w:p w:rsidR="00086E04" w:rsidRPr="00554464" w:rsidRDefault="00086E04" w:rsidP="00086E04">
      <w:pPr>
        <w:jc w:val="both"/>
        <w:rPr>
          <w:rFonts w:ascii="Arial" w:hAnsi="Arial" w:cs="Arial"/>
          <w:b/>
          <w:sz w:val="22"/>
          <w:szCs w:val="22"/>
        </w:rPr>
      </w:pPr>
      <w:r w:rsidRPr="00554464">
        <w:rPr>
          <w:rFonts w:ascii="Arial" w:hAnsi="Arial" w:cs="Arial"/>
          <w:b/>
          <w:sz w:val="22"/>
          <w:szCs w:val="22"/>
        </w:rPr>
        <w:tab/>
      </w:r>
      <w:r w:rsidRPr="00554464">
        <w:rPr>
          <w:rFonts w:ascii="Arial" w:hAnsi="Arial" w:cs="Arial"/>
          <w:b/>
          <w:sz w:val="22"/>
          <w:szCs w:val="22"/>
        </w:rPr>
        <w:tab/>
      </w:r>
    </w:p>
    <w:p w:rsidR="00086E04" w:rsidRPr="00554464" w:rsidRDefault="00086E04" w:rsidP="00086E04">
      <w:pPr>
        <w:ind w:left="2880" w:hanging="2880"/>
        <w:jc w:val="both"/>
        <w:rPr>
          <w:rFonts w:ascii="Arial" w:hAnsi="Arial" w:cs="Arial"/>
          <w:b/>
          <w:sz w:val="22"/>
          <w:szCs w:val="22"/>
        </w:rPr>
      </w:pPr>
      <w:r w:rsidRPr="00554464">
        <w:rPr>
          <w:rFonts w:ascii="Arial" w:hAnsi="Arial" w:cs="Arial"/>
          <w:b/>
          <w:sz w:val="22"/>
          <w:szCs w:val="22"/>
        </w:rPr>
        <w:t xml:space="preserve">Band:                    </w:t>
      </w:r>
      <w:r w:rsidRPr="00554464">
        <w:rPr>
          <w:rFonts w:ascii="Arial" w:hAnsi="Arial" w:cs="Arial"/>
          <w:b/>
          <w:sz w:val="22"/>
          <w:szCs w:val="22"/>
        </w:rPr>
        <w:tab/>
        <w:t>3</w:t>
      </w:r>
    </w:p>
    <w:p w:rsidR="00086E04" w:rsidRPr="00DF4E10" w:rsidRDefault="00086E04" w:rsidP="00086E04">
      <w:pPr>
        <w:ind w:left="2880" w:hanging="2880"/>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086E04" w:rsidRPr="00DF4E10" w:rsidRDefault="00086E04" w:rsidP="00086E04">
      <w:pPr>
        <w:jc w:val="both"/>
        <w:rPr>
          <w:rFonts w:ascii="Arial" w:hAnsi="Arial" w:cs="Arial"/>
          <w:b/>
          <w:sz w:val="22"/>
          <w:szCs w:val="22"/>
        </w:rPr>
      </w:pPr>
      <w:r w:rsidRPr="00DF4E10">
        <w:rPr>
          <w:rFonts w:ascii="Arial" w:hAnsi="Arial" w:cs="Arial"/>
          <w:b/>
          <w:sz w:val="22"/>
          <w:szCs w:val="22"/>
        </w:rPr>
        <w:t>Responsible To</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rPr>
        <w:t>Administrative Line Manager/Department Line Manager</w:t>
      </w:r>
    </w:p>
    <w:p w:rsidR="00086E04" w:rsidRPr="00DF4E10" w:rsidRDefault="00086E04" w:rsidP="00086E04">
      <w:pPr>
        <w:jc w:val="both"/>
        <w:rPr>
          <w:rFonts w:ascii="Arial" w:hAnsi="Arial" w:cs="Arial"/>
          <w:b/>
          <w:sz w:val="22"/>
          <w:szCs w:val="22"/>
        </w:rPr>
      </w:pPr>
    </w:p>
    <w:p w:rsidR="00086E04" w:rsidRDefault="00086E04" w:rsidP="00086E04">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b/>
          <w:sz w:val="22"/>
          <w:szCs w:val="22"/>
        </w:rPr>
        <w:t>Administrative Line Manager/Department Line Manager</w:t>
      </w:r>
    </w:p>
    <w:p w:rsidR="00086E04" w:rsidRDefault="00086E04" w:rsidP="00086E04">
      <w:pPr>
        <w:rPr>
          <w:rFonts w:ascii="Arial" w:hAnsi="Arial" w:cs="Arial"/>
          <w:b/>
          <w:sz w:val="22"/>
          <w:szCs w:val="22"/>
        </w:rPr>
      </w:pPr>
    </w:p>
    <w:p w:rsidR="00086E04" w:rsidRPr="00FF7E12" w:rsidRDefault="00086E04" w:rsidP="00086E04">
      <w:pPr>
        <w:tabs>
          <w:tab w:val="center" w:pos="2835"/>
        </w:tabs>
        <w:rPr>
          <w:rFonts w:ascii="Arial" w:hAnsi="Arial" w:cs="Arial"/>
          <w:b/>
          <w:color w:val="FF0000"/>
          <w:sz w:val="22"/>
          <w:szCs w:val="22"/>
        </w:rPr>
      </w:pPr>
      <w:r>
        <w:rPr>
          <w:rFonts w:ascii="Arial" w:hAnsi="Arial" w:cs="Arial"/>
          <w:b/>
          <w:sz w:val="22"/>
          <w:szCs w:val="22"/>
        </w:rPr>
        <w:t>Department/Division:</w:t>
      </w:r>
      <w:r>
        <w:rPr>
          <w:rFonts w:ascii="Arial" w:hAnsi="Arial" w:cs="Arial"/>
          <w:b/>
          <w:sz w:val="22"/>
          <w:szCs w:val="22"/>
        </w:rPr>
        <w:tab/>
      </w:r>
      <w:r>
        <w:rPr>
          <w:rFonts w:ascii="Arial" w:hAnsi="Arial" w:cs="Arial"/>
          <w:b/>
          <w:color w:val="FF0000"/>
          <w:sz w:val="22"/>
          <w:szCs w:val="22"/>
        </w:rPr>
        <w:tab/>
        <w:t>Research &amp; Development</w:t>
      </w:r>
    </w:p>
    <w:p w:rsidR="00086E04" w:rsidRPr="00EF52C9" w:rsidRDefault="00086E04" w:rsidP="00086E04">
      <w:pPr>
        <w:jc w:val="both"/>
        <w:rPr>
          <w:rFonts w:ascii="Arial" w:hAnsi="Arial" w:cs="Arial"/>
          <w:b/>
          <w:sz w:val="22"/>
          <w:szCs w:val="22"/>
        </w:rPr>
      </w:pPr>
    </w:p>
    <w:p w:rsidR="00086E04" w:rsidRDefault="00086E04" w:rsidP="00086E04">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086E04" w:rsidRPr="006713A1" w:rsidRDefault="00086E04" w:rsidP="00086E04">
      <w:pPr>
        <w:numPr>
          <w:ilvl w:val="0"/>
          <w:numId w:val="8"/>
        </w:numPr>
        <w:rPr>
          <w:rFonts w:ascii="Arial" w:hAnsi="Arial" w:cs="Arial"/>
          <w:sz w:val="22"/>
          <w:szCs w:val="22"/>
        </w:rPr>
      </w:pPr>
      <w:r w:rsidRPr="006713A1">
        <w:rPr>
          <w:rFonts w:ascii="Arial" w:hAnsi="Arial" w:cs="Arial"/>
          <w:sz w:val="22"/>
          <w:szCs w:val="22"/>
        </w:rPr>
        <w:t>To provide a good quality professional secretarial service to senior managers</w:t>
      </w:r>
    </w:p>
    <w:p w:rsidR="00086E04" w:rsidRPr="006713A1" w:rsidRDefault="00086E04" w:rsidP="00086E04">
      <w:pPr>
        <w:numPr>
          <w:ilvl w:val="0"/>
          <w:numId w:val="8"/>
        </w:numPr>
        <w:rPr>
          <w:rFonts w:ascii="Arial" w:hAnsi="Arial" w:cs="Arial"/>
          <w:sz w:val="22"/>
          <w:szCs w:val="22"/>
        </w:rPr>
      </w:pPr>
      <w:r w:rsidRPr="006713A1">
        <w:rPr>
          <w:rFonts w:ascii="Arial" w:hAnsi="Arial" w:cs="Arial"/>
          <w:sz w:val="22"/>
          <w:szCs w:val="22"/>
        </w:rPr>
        <w:t>To provide support/cover to other secretaries within the team</w:t>
      </w:r>
    </w:p>
    <w:p w:rsidR="00086E04" w:rsidRPr="006713A1" w:rsidRDefault="00086E04" w:rsidP="00086E04">
      <w:pPr>
        <w:numPr>
          <w:ilvl w:val="0"/>
          <w:numId w:val="8"/>
        </w:numPr>
        <w:rPr>
          <w:rFonts w:ascii="Arial" w:hAnsi="Arial" w:cs="Arial"/>
          <w:sz w:val="22"/>
          <w:szCs w:val="22"/>
        </w:rPr>
      </w:pPr>
      <w:r w:rsidRPr="006713A1">
        <w:rPr>
          <w:rFonts w:ascii="Arial" w:hAnsi="Arial" w:cs="Arial"/>
          <w:sz w:val="22"/>
          <w:szCs w:val="22"/>
        </w:rPr>
        <w:t>Specifically, this post will work with colleagues and team leaders to ensure that they provide a professional, efficient, accurate and timely service</w:t>
      </w:r>
    </w:p>
    <w:p w:rsidR="00086E04" w:rsidRPr="003A10ED" w:rsidRDefault="00086E04" w:rsidP="00086E04">
      <w:pPr>
        <w:pStyle w:val="BodyTextIndent"/>
        <w:numPr>
          <w:ilvl w:val="0"/>
          <w:numId w:val="4"/>
        </w:numPr>
        <w:contextualSpacing/>
        <w:jc w:val="both"/>
        <w:rPr>
          <w:rFonts w:ascii="Arial" w:hAnsi="Arial" w:cs="Arial"/>
          <w:szCs w:val="22"/>
        </w:rPr>
      </w:pPr>
      <w:r w:rsidRPr="003A10ED">
        <w:rPr>
          <w:rFonts w:ascii="Arial" w:hAnsi="Arial" w:cs="Arial"/>
          <w:szCs w:val="22"/>
        </w:rPr>
        <w:t>Ensure the professional image of the Trust is maintained at all times</w:t>
      </w:r>
      <w:r w:rsidRPr="003A10ED">
        <w:rPr>
          <w:rFonts w:ascii="Arial" w:hAnsi="Arial" w:cs="Arial"/>
          <w:b/>
          <w:szCs w:val="22"/>
        </w:rPr>
        <w:t xml:space="preserve">  </w:t>
      </w:r>
    </w:p>
    <w:p w:rsidR="00086E04" w:rsidRPr="00EF52C9" w:rsidRDefault="00086E04" w:rsidP="00086E04">
      <w:pPr>
        <w:contextualSpacing/>
        <w:jc w:val="both"/>
        <w:rPr>
          <w:rFonts w:ascii="Arial" w:hAnsi="Arial" w:cs="Arial"/>
          <w:b/>
          <w:sz w:val="22"/>
          <w:szCs w:val="22"/>
        </w:rPr>
      </w:pPr>
    </w:p>
    <w:p w:rsidR="00086E04" w:rsidRDefault="00086E04" w:rsidP="00086E04">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r w:rsidRPr="00086E04">
        <w:rPr>
          <w:rFonts w:ascii="Arial" w:hAnsi="Arial" w:cs="Arial"/>
          <w:b/>
          <w:sz w:val="22"/>
          <w:szCs w:val="22"/>
        </w:rPr>
        <w:t>(Examples below are not exhaustive)</w:t>
      </w:r>
    </w:p>
    <w:p w:rsidR="00086E04" w:rsidRPr="006713A1" w:rsidRDefault="00086E04" w:rsidP="00086E04">
      <w:pPr>
        <w:numPr>
          <w:ilvl w:val="0"/>
          <w:numId w:val="1"/>
        </w:numPr>
        <w:jc w:val="both"/>
        <w:rPr>
          <w:rFonts w:ascii="Arial" w:hAnsi="Arial" w:cs="Arial"/>
          <w:sz w:val="22"/>
          <w:szCs w:val="22"/>
        </w:rPr>
      </w:pPr>
      <w:r w:rsidRPr="006713A1">
        <w:rPr>
          <w:rFonts w:ascii="Arial" w:hAnsi="Arial" w:cs="Arial"/>
          <w:sz w:val="22"/>
          <w:szCs w:val="22"/>
        </w:rPr>
        <w:t>Senior Management Teams</w:t>
      </w:r>
    </w:p>
    <w:p w:rsidR="00086E04" w:rsidRPr="006713A1" w:rsidRDefault="00086E04" w:rsidP="00086E04">
      <w:pPr>
        <w:numPr>
          <w:ilvl w:val="0"/>
          <w:numId w:val="1"/>
        </w:numPr>
        <w:jc w:val="both"/>
        <w:rPr>
          <w:rFonts w:ascii="Arial" w:hAnsi="Arial" w:cs="Arial"/>
          <w:sz w:val="22"/>
          <w:szCs w:val="22"/>
        </w:rPr>
      </w:pPr>
      <w:r w:rsidRPr="006713A1">
        <w:rPr>
          <w:rFonts w:ascii="Arial" w:hAnsi="Arial" w:cs="Arial"/>
          <w:sz w:val="22"/>
          <w:szCs w:val="22"/>
        </w:rPr>
        <w:t>Trust Executive members</w:t>
      </w:r>
    </w:p>
    <w:p w:rsidR="00086E04" w:rsidRPr="006713A1" w:rsidRDefault="00086E04" w:rsidP="00086E04">
      <w:pPr>
        <w:numPr>
          <w:ilvl w:val="0"/>
          <w:numId w:val="1"/>
        </w:numPr>
        <w:jc w:val="both"/>
        <w:rPr>
          <w:rFonts w:ascii="Arial" w:hAnsi="Arial" w:cs="Arial"/>
          <w:sz w:val="22"/>
          <w:szCs w:val="22"/>
        </w:rPr>
      </w:pPr>
      <w:r w:rsidRPr="006713A1">
        <w:rPr>
          <w:rFonts w:ascii="Arial" w:hAnsi="Arial" w:cs="Arial"/>
          <w:sz w:val="22"/>
          <w:szCs w:val="22"/>
        </w:rPr>
        <w:t>Non-Executive Directors</w:t>
      </w:r>
    </w:p>
    <w:p w:rsidR="00086E04" w:rsidRPr="006713A1" w:rsidRDefault="00086E04" w:rsidP="00086E04">
      <w:pPr>
        <w:numPr>
          <w:ilvl w:val="0"/>
          <w:numId w:val="1"/>
        </w:numPr>
        <w:jc w:val="both"/>
        <w:rPr>
          <w:rFonts w:ascii="Arial" w:hAnsi="Arial" w:cs="Arial"/>
          <w:sz w:val="22"/>
          <w:szCs w:val="22"/>
        </w:rPr>
      </w:pPr>
      <w:r w:rsidRPr="006713A1">
        <w:rPr>
          <w:rFonts w:ascii="Arial" w:hAnsi="Arial" w:cs="Arial"/>
          <w:sz w:val="22"/>
          <w:szCs w:val="22"/>
        </w:rPr>
        <w:t>Board of Governors</w:t>
      </w:r>
    </w:p>
    <w:p w:rsidR="00086E04" w:rsidRPr="003A10ED" w:rsidRDefault="00086E04" w:rsidP="00086E04">
      <w:pPr>
        <w:numPr>
          <w:ilvl w:val="0"/>
          <w:numId w:val="1"/>
        </w:numPr>
        <w:jc w:val="both"/>
        <w:rPr>
          <w:rFonts w:ascii="Arial" w:hAnsi="Arial" w:cs="Arial"/>
          <w:sz w:val="22"/>
          <w:szCs w:val="22"/>
        </w:rPr>
      </w:pPr>
      <w:r w:rsidRPr="003A10ED">
        <w:rPr>
          <w:rFonts w:ascii="Arial" w:hAnsi="Arial" w:cs="Arial"/>
          <w:sz w:val="22"/>
          <w:szCs w:val="22"/>
        </w:rPr>
        <w:t>Consultants and other members of the medical team</w:t>
      </w:r>
    </w:p>
    <w:p w:rsidR="00086E04" w:rsidRPr="003A10ED" w:rsidRDefault="00086E04" w:rsidP="00086E04">
      <w:pPr>
        <w:numPr>
          <w:ilvl w:val="0"/>
          <w:numId w:val="1"/>
        </w:numPr>
        <w:jc w:val="both"/>
        <w:rPr>
          <w:rFonts w:ascii="Arial" w:hAnsi="Arial" w:cs="Arial"/>
          <w:sz w:val="22"/>
          <w:szCs w:val="22"/>
        </w:rPr>
      </w:pPr>
      <w:r w:rsidRPr="003A10ED">
        <w:rPr>
          <w:rFonts w:ascii="Arial" w:hAnsi="Arial" w:cs="Arial"/>
          <w:sz w:val="22"/>
          <w:szCs w:val="22"/>
        </w:rPr>
        <w:t>Senior Nursing staff and other ward staff</w:t>
      </w:r>
    </w:p>
    <w:p w:rsidR="00086E04" w:rsidRPr="003A10ED" w:rsidRDefault="00086E04" w:rsidP="00086E04">
      <w:pPr>
        <w:numPr>
          <w:ilvl w:val="0"/>
          <w:numId w:val="1"/>
        </w:numPr>
        <w:jc w:val="both"/>
        <w:rPr>
          <w:rFonts w:ascii="Arial" w:hAnsi="Arial" w:cs="Arial"/>
          <w:sz w:val="22"/>
          <w:szCs w:val="22"/>
        </w:rPr>
      </w:pPr>
      <w:r w:rsidRPr="003A10ED">
        <w:rPr>
          <w:rFonts w:ascii="Arial" w:hAnsi="Arial" w:cs="Arial"/>
          <w:sz w:val="22"/>
          <w:szCs w:val="22"/>
        </w:rPr>
        <w:t>Administration and secretarial teams across the Trust</w:t>
      </w:r>
    </w:p>
    <w:p w:rsidR="00086E04" w:rsidRPr="006713A1" w:rsidRDefault="00086E04" w:rsidP="00086E04">
      <w:pPr>
        <w:numPr>
          <w:ilvl w:val="0"/>
          <w:numId w:val="1"/>
        </w:numPr>
        <w:jc w:val="both"/>
        <w:rPr>
          <w:rFonts w:ascii="Arial" w:hAnsi="Arial" w:cs="Arial"/>
          <w:sz w:val="22"/>
          <w:szCs w:val="22"/>
        </w:rPr>
      </w:pPr>
      <w:r w:rsidRPr="006713A1">
        <w:rPr>
          <w:rFonts w:ascii="Arial" w:hAnsi="Arial" w:cs="Arial"/>
          <w:sz w:val="22"/>
          <w:szCs w:val="22"/>
        </w:rPr>
        <w:t>External NHS organisations</w:t>
      </w:r>
    </w:p>
    <w:p w:rsidR="00086E04" w:rsidRPr="006713A1" w:rsidRDefault="00086E04" w:rsidP="00086E04">
      <w:pPr>
        <w:numPr>
          <w:ilvl w:val="0"/>
          <w:numId w:val="1"/>
        </w:numPr>
        <w:jc w:val="both"/>
        <w:rPr>
          <w:rFonts w:ascii="Arial" w:hAnsi="Arial" w:cs="Arial"/>
          <w:sz w:val="22"/>
          <w:szCs w:val="22"/>
        </w:rPr>
      </w:pPr>
      <w:r w:rsidRPr="006713A1">
        <w:rPr>
          <w:rFonts w:ascii="Arial" w:hAnsi="Arial" w:cs="Arial"/>
          <w:sz w:val="22"/>
          <w:szCs w:val="22"/>
        </w:rPr>
        <w:t>External organisations/providers</w:t>
      </w:r>
    </w:p>
    <w:p w:rsidR="00086E04" w:rsidRDefault="00086E04" w:rsidP="00086E04">
      <w:pPr>
        <w:rPr>
          <w:rFonts w:ascii="Arial" w:hAnsi="Arial" w:cs="Arial"/>
          <w:b/>
          <w:sz w:val="22"/>
          <w:szCs w:val="22"/>
        </w:rPr>
      </w:pPr>
    </w:p>
    <w:p w:rsidR="00086E04" w:rsidRPr="00D45BA4" w:rsidRDefault="00086E04" w:rsidP="00086E04">
      <w:pPr>
        <w:rPr>
          <w:rFonts w:ascii="Arial" w:hAnsi="Arial" w:cs="Arial"/>
          <w:b/>
          <w:sz w:val="22"/>
          <w:szCs w:val="22"/>
        </w:rPr>
      </w:pPr>
      <w:r w:rsidRPr="00D45BA4">
        <w:rPr>
          <w:rFonts w:ascii="Arial" w:hAnsi="Arial" w:cs="Arial"/>
          <w:b/>
          <w:sz w:val="22"/>
          <w:szCs w:val="22"/>
        </w:rPr>
        <w:t>4.</w:t>
      </w:r>
      <w:r w:rsidRPr="00D45BA4">
        <w:rPr>
          <w:rFonts w:ascii="Arial" w:hAnsi="Arial" w:cs="Arial"/>
          <w:b/>
          <w:sz w:val="22"/>
          <w:szCs w:val="22"/>
        </w:rPr>
        <w:tab/>
        <w:t>DIMENSIONS</w:t>
      </w:r>
    </w:p>
    <w:p w:rsidR="00086E04" w:rsidRPr="00086E04" w:rsidRDefault="00086E04" w:rsidP="00086E04">
      <w:pPr>
        <w:numPr>
          <w:ilvl w:val="0"/>
          <w:numId w:val="4"/>
        </w:numPr>
        <w:rPr>
          <w:rFonts w:ascii="Arial" w:hAnsi="Arial" w:cs="Arial"/>
          <w:bCs/>
          <w:sz w:val="22"/>
          <w:szCs w:val="22"/>
        </w:rPr>
      </w:pPr>
      <w:r w:rsidRPr="00086E04">
        <w:rPr>
          <w:rFonts w:ascii="Arial" w:hAnsi="Arial" w:cs="Arial"/>
          <w:bCs/>
          <w:sz w:val="22"/>
          <w:szCs w:val="22"/>
        </w:rPr>
        <w:t xml:space="preserve">The post holder will be part of the </w:t>
      </w:r>
      <w:proofErr w:type="spellStart"/>
      <w:r w:rsidRPr="00086E04">
        <w:rPr>
          <w:rFonts w:ascii="Arial" w:hAnsi="Arial" w:cs="Arial"/>
          <w:bCs/>
          <w:sz w:val="22"/>
          <w:szCs w:val="22"/>
        </w:rPr>
        <w:t>HealthTech</w:t>
      </w:r>
      <w:proofErr w:type="spellEnd"/>
      <w:r w:rsidRPr="00086E04">
        <w:rPr>
          <w:rFonts w:ascii="Arial" w:hAnsi="Arial" w:cs="Arial"/>
          <w:bCs/>
          <w:sz w:val="22"/>
          <w:szCs w:val="22"/>
        </w:rPr>
        <w:t xml:space="preserve"> Research Centre in Sustainable Innovation (HRC), providing secretarial support to primarily the Directors, Chief Operating Officer and Senior Project Manager.</w:t>
      </w:r>
    </w:p>
    <w:p w:rsidR="00086E04" w:rsidRPr="00086E04" w:rsidRDefault="00086E04" w:rsidP="00086E04">
      <w:pPr>
        <w:numPr>
          <w:ilvl w:val="0"/>
          <w:numId w:val="4"/>
        </w:numPr>
        <w:rPr>
          <w:rFonts w:ascii="Arial" w:hAnsi="Arial" w:cs="Arial"/>
          <w:bCs/>
          <w:sz w:val="22"/>
          <w:szCs w:val="22"/>
        </w:rPr>
      </w:pPr>
      <w:r w:rsidRPr="00086E04">
        <w:rPr>
          <w:rFonts w:ascii="Arial" w:hAnsi="Arial" w:cs="Arial"/>
          <w:bCs/>
          <w:sz w:val="22"/>
          <w:szCs w:val="22"/>
        </w:rPr>
        <w:t xml:space="preserve">The post holder will work 22.5 hours per week over three days. </w:t>
      </w:r>
    </w:p>
    <w:p w:rsidR="00086E04" w:rsidRPr="00086E04" w:rsidRDefault="00086E04" w:rsidP="00086E04">
      <w:pPr>
        <w:numPr>
          <w:ilvl w:val="0"/>
          <w:numId w:val="4"/>
        </w:numPr>
        <w:rPr>
          <w:rFonts w:ascii="Arial" w:hAnsi="Arial" w:cs="Arial"/>
          <w:bCs/>
          <w:sz w:val="22"/>
          <w:szCs w:val="22"/>
        </w:rPr>
      </w:pPr>
      <w:r w:rsidRPr="00086E04">
        <w:rPr>
          <w:rFonts w:ascii="Arial" w:hAnsi="Arial" w:cs="Arial"/>
          <w:bCs/>
          <w:sz w:val="22"/>
          <w:szCs w:val="22"/>
        </w:rPr>
        <w:t>The role supports hybrid working, with an agreed balance of on</w:t>
      </w:r>
      <w:r w:rsidRPr="00086E04">
        <w:rPr>
          <w:rFonts w:ascii="Arial" w:hAnsi="Arial" w:cs="Arial"/>
          <w:bCs/>
          <w:sz w:val="22"/>
          <w:szCs w:val="22"/>
        </w:rPr>
        <w:noBreakHyphen/>
        <w:t xml:space="preserve">site and remote working in line with service needs. </w:t>
      </w:r>
    </w:p>
    <w:p w:rsidR="00086E04" w:rsidRPr="00086E04" w:rsidRDefault="00086E04" w:rsidP="00086E04">
      <w:pPr>
        <w:numPr>
          <w:ilvl w:val="0"/>
          <w:numId w:val="4"/>
        </w:numPr>
        <w:rPr>
          <w:rFonts w:ascii="Arial" w:hAnsi="Arial" w:cs="Arial"/>
          <w:bCs/>
          <w:sz w:val="22"/>
          <w:szCs w:val="22"/>
        </w:rPr>
      </w:pPr>
      <w:r w:rsidRPr="00086E04">
        <w:rPr>
          <w:rFonts w:ascii="Arial" w:hAnsi="Arial" w:cs="Arial"/>
          <w:bCs/>
          <w:sz w:val="22"/>
          <w:szCs w:val="22"/>
        </w:rPr>
        <w:t>The post holder will use a range of Trust IT systems on a daily basis, including Microsoft Office applications and SharePoint for document production, communication and records management</w:t>
      </w:r>
    </w:p>
    <w:p w:rsidR="00086E04" w:rsidRPr="00D45BA4" w:rsidRDefault="00086E04" w:rsidP="00086E04">
      <w:pPr>
        <w:rPr>
          <w:rFonts w:ascii="Arial" w:hAnsi="Arial" w:cs="Arial"/>
          <w:b/>
          <w:sz w:val="22"/>
          <w:szCs w:val="22"/>
        </w:rPr>
      </w:pPr>
      <w:r w:rsidRPr="00086E04">
        <w:rPr>
          <w:rFonts w:ascii="Arial" w:hAnsi="Arial" w:cs="Arial"/>
          <w:b/>
          <w:sz w:val="22"/>
          <w:szCs w:val="22"/>
        </w:rPr>
        <w:t>Specific area of work and parameters of the post may be added here.</w:t>
      </w:r>
    </w:p>
    <w:p w:rsidR="00086E04" w:rsidRPr="00D45BA4" w:rsidRDefault="00086E04" w:rsidP="00086E04">
      <w:pPr>
        <w:rPr>
          <w:rFonts w:ascii="Arial" w:hAnsi="Arial" w:cs="Arial"/>
          <w:b/>
          <w:sz w:val="22"/>
          <w:szCs w:val="22"/>
        </w:rPr>
      </w:pPr>
    </w:p>
    <w:p w:rsidR="00086E04" w:rsidRPr="003A10ED" w:rsidRDefault="00086E04" w:rsidP="00086E04">
      <w:pPr>
        <w:numPr>
          <w:ilvl w:val="0"/>
          <w:numId w:val="5"/>
        </w:numPr>
        <w:ind w:left="284" w:hanging="284"/>
        <w:jc w:val="both"/>
        <w:rPr>
          <w:rFonts w:ascii="Arial" w:hAnsi="Arial" w:cs="Arial"/>
          <w:sz w:val="22"/>
          <w:szCs w:val="22"/>
        </w:rPr>
      </w:pPr>
      <w:r w:rsidRPr="003A10ED">
        <w:rPr>
          <w:rFonts w:ascii="Arial" w:hAnsi="Arial" w:cs="Arial"/>
          <w:sz w:val="22"/>
          <w:szCs w:val="22"/>
        </w:rPr>
        <w:t xml:space="preserve">The post holder will be part of a Trust Administration team. This post may involve some evening/weekend working as required. </w:t>
      </w:r>
    </w:p>
    <w:p w:rsidR="00086E04" w:rsidRPr="00D45BA4" w:rsidRDefault="00086E04" w:rsidP="00086E04">
      <w:pPr>
        <w:rPr>
          <w:rFonts w:ascii="Arial" w:hAnsi="Arial" w:cs="Arial"/>
          <w:b/>
          <w:sz w:val="22"/>
          <w:szCs w:val="22"/>
        </w:rPr>
      </w:pPr>
    </w:p>
    <w:p w:rsidR="00086E04" w:rsidRPr="00D45BA4" w:rsidRDefault="00086E04" w:rsidP="00086E04">
      <w:pPr>
        <w:rPr>
          <w:rFonts w:ascii="Arial" w:hAnsi="Arial" w:cs="Arial"/>
          <w:b/>
          <w:sz w:val="22"/>
          <w:szCs w:val="22"/>
        </w:rPr>
      </w:pPr>
      <w:r w:rsidRPr="00D45BA4">
        <w:rPr>
          <w:rFonts w:ascii="Arial" w:hAnsi="Arial" w:cs="Arial"/>
          <w:b/>
          <w:sz w:val="22"/>
          <w:szCs w:val="22"/>
        </w:rPr>
        <w:t>5.</w:t>
      </w:r>
      <w:r w:rsidRPr="00D45BA4">
        <w:rPr>
          <w:rFonts w:ascii="Arial" w:hAnsi="Arial" w:cs="Arial"/>
          <w:b/>
          <w:sz w:val="22"/>
          <w:szCs w:val="22"/>
        </w:rPr>
        <w:tab/>
        <w:t>ORGANISATIONAL CHART</w:t>
      </w:r>
    </w:p>
    <w:p w:rsidR="00086E04" w:rsidRDefault="00086E04" w:rsidP="00086E04">
      <w:pPr>
        <w:rPr>
          <w:rFonts w:ascii="Arial" w:hAnsi="Arial" w:cs="Arial"/>
          <w:b/>
          <w:sz w:val="22"/>
          <w:szCs w:val="22"/>
        </w:rPr>
      </w:pPr>
      <w:bookmarkStart w:id="0" w:name="_GoBack"/>
      <w:bookmarkEnd w:id="0"/>
    </w:p>
    <w:p w:rsidR="00086E04" w:rsidRDefault="00086E04" w:rsidP="00086E04">
      <w:pPr>
        <w:rPr>
          <w:rFonts w:ascii="Arial" w:hAnsi="Arial" w:cs="Arial"/>
          <w:b/>
          <w:sz w:val="22"/>
          <w:szCs w:val="22"/>
        </w:rPr>
      </w:pPr>
    </w:p>
    <w:p w:rsidR="00086E04" w:rsidRPr="00D45BA4" w:rsidRDefault="00086E04" w:rsidP="00086E04">
      <w:pPr>
        <w:rPr>
          <w:rFonts w:ascii="Arial" w:hAnsi="Arial" w:cs="Arial"/>
          <w:b/>
          <w:sz w:val="22"/>
          <w:szCs w:val="22"/>
        </w:rPr>
      </w:pPr>
      <w:r w:rsidRPr="00AF1E3D">
        <w:rPr>
          <w:rFonts w:ascii="Arial" w:hAnsi="Arial" w:cs="Arial"/>
          <w:b/>
          <w:noProof/>
          <w:sz w:val="22"/>
          <w:szCs w:val="22"/>
        </w:rPr>
        <w:lastRenderedPageBreak/>
        <w:drawing>
          <wp:inline distT="0" distB="0" distL="0" distR="0">
            <wp:extent cx="6191250"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695700"/>
                    </a:xfrm>
                    <a:prstGeom prst="rect">
                      <a:avLst/>
                    </a:prstGeom>
                    <a:noFill/>
                    <a:ln>
                      <a:noFill/>
                    </a:ln>
                  </pic:spPr>
                </pic:pic>
              </a:graphicData>
            </a:graphic>
          </wp:inline>
        </w:drawing>
      </w:r>
    </w:p>
    <w:p w:rsidR="00086E04" w:rsidRPr="00EF52C9" w:rsidRDefault="00086E04" w:rsidP="00086E04">
      <w:pPr>
        <w:rPr>
          <w:rFonts w:ascii="Arial" w:hAnsi="Arial" w:cs="Arial"/>
          <w:b/>
          <w:sz w:val="22"/>
          <w:szCs w:val="22"/>
        </w:rPr>
      </w:pPr>
    </w:p>
    <w:p w:rsidR="00086E04" w:rsidRPr="001440F5" w:rsidRDefault="00086E04" w:rsidP="00086E04">
      <w:pPr>
        <w:rPr>
          <w:rFonts w:ascii="Arial" w:hAnsi="Arial" w:cs="Arial"/>
          <w:b/>
          <w:sz w:val="22"/>
          <w:szCs w:val="22"/>
        </w:rPr>
      </w:pPr>
      <w:r>
        <w:rPr>
          <w:rFonts w:ascii="Arial" w:hAnsi="Arial" w:cs="Arial"/>
          <w:b/>
          <w:sz w:val="22"/>
          <w:szCs w:val="22"/>
        </w:rPr>
        <w:t>6.</w:t>
      </w:r>
      <w:r w:rsidRPr="00EF52C9">
        <w:rPr>
          <w:rFonts w:ascii="Arial" w:hAnsi="Arial" w:cs="Arial"/>
          <w:b/>
          <w:sz w:val="22"/>
          <w:szCs w:val="22"/>
        </w:rPr>
        <w:tab/>
        <w:t>KEY RESULT AREAS/PRINCIPAL DUTIES AND RESPONSIBILITIES:</w:t>
      </w:r>
    </w:p>
    <w:p w:rsidR="00086E04" w:rsidRPr="009F124A" w:rsidRDefault="00086E04" w:rsidP="00086E04">
      <w:pPr>
        <w:rPr>
          <w:rFonts w:ascii="Arial" w:hAnsi="Arial" w:cs="Arial"/>
          <w:b/>
          <w:sz w:val="22"/>
          <w:szCs w:val="22"/>
          <w:u w:val="single"/>
        </w:rPr>
      </w:pPr>
      <w:r w:rsidRPr="009F124A">
        <w:rPr>
          <w:rFonts w:ascii="Arial" w:hAnsi="Arial" w:cs="Arial"/>
          <w:b/>
          <w:sz w:val="22"/>
          <w:szCs w:val="22"/>
          <w:u w:val="single"/>
        </w:rPr>
        <w:t>Administrative functions</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To manage Senior Managers and team diaries</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To organise and co-ordinate meetings including sourcing of suitable venue, time, equipment.</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To provide minute/note taking at meetings, ensuring typed notes are circulated to attendees within the timeframes stipulated within Trust policies/standard operating procedures.</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 xml:space="preserve">To ensure that all documentation is produced to an excellent standard. This may include audio typing and personal dictation. </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To maintain records and filing systems in line with Trust policies.</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 xml:space="preserve">To operate an </w:t>
      </w:r>
      <w:proofErr w:type="gramStart"/>
      <w:r w:rsidRPr="006713A1">
        <w:rPr>
          <w:rFonts w:ascii="Arial" w:hAnsi="Arial" w:cs="Arial"/>
          <w:sz w:val="22"/>
          <w:szCs w:val="22"/>
        </w:rPr>
        <w:t>effective</w:t>
      </w:r>
      <w:proofErr w:type="gramEnd"/>
      <w:r w:rsidRPr="006713A1">
        <w:rPr>
          <w:rFonts w:ascii="Arial" w:hAnsi="Arial" w:cs="Arial"/>
          <w:sz w:val="22"/>
          <w:szCs w:val="22"/>
        </w:rPr>
        <w:t xml:space="preserve"> bring forward system, ensuring necessary range of papers are available to management team.</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To undertake photocopying and distribution of papers as required.</w:t>
      </w:r>
    </w:p>
    <w:p w:rsidR="00086E04" w:rsidRPr="006713A1" w:rsidRDefault="00086E04" w:rsidP="00086E04">
      <w:pPr>
        <w:numPr>
          <w:ilvl w:val="0"/>
          <w:numId w:val="6"/>
        </w:numPr>
        <w:jc w:val="both"/>
        <w:rPr>
          <w:rFonts w:ascii="Arial" w:hAnsi="Arial" w:cs="Arial"/>
          <w:sz w:val="22"/>
          <w:szCs w:val="22"/>
        </w:rPr>
      </w:pPr>
      <w:r w:rsidRPr="006713A1">
        <w:rPr>
          <w:rFonts w:ascii="Arial" w:hAnsi="Arial" w:cs="Arial"/>
          <w:sz w:val="22"/>
          <w:szCs w:val="22"/>
        </w:rPr>
        <w:t xml:space="preserve">To set up and maintain accurate and effective filing systems both </w:t>
      </w:r>
      <w:proofErr w:type="gramStart"/>
      <w:r w:rsidRPr="006713A1">
        <w:rPr>
          <w:rFonts w:ascii="Arial" w:hAnsi="Arial" w:cs="Arial"/>
          <w:sz w:val="22"/>
          <w:szCs w:val="22"/>
        </w:rPr>
        <w:t>paper</w:t>
      </w:r>
      <w:proofErr w:type="gramEnd"/>
      <w:r w:rsidRPr="006713A1">
        <w:rPr>
          <w:rFonts w:ascii="Arial" w:hAnsi="Arial" w:cs="Arial"/>
          <w:sz w:val="22"/>
          <w:szCs w:val="22"/>
        </w:rPr>
        <w:t xml:space="preserve"> based and electronic filing systems. </w:t>
      </w:r>
    </w:p>
    <w:p w:rsidR="00086E04" w:rsidRDefault="00086E04" w:rsidP="00086E04">
      <w:pPr>
        <w:rPr>
          <w:rFonts w:ascii="Arial" w:hAnsi="Arial" w:cs="Arial"/>
          <w:b/>
          <w:sz w:val="22"/>
          <w:szCs w:val="22"/>
          <w:u w:val="single"/>
        </w:rPr>
      </w:pPr>
    </w:p>
    <w:p w:rsidR="00086E04" w:rsidRPr="009F124A" w:rsidRDefault="00086E04" w:rsidP="00086E04">
      <w:pPr>
        <w:rPr>
          <w:rFonts w:ascii="Arial" w:hAnsi="Arial" w:cs="Arial"/>
          <w:b/>
          <w:sz w:val="22"/>
          <w:szCs w:val="22"/>
          <w:u w:val="single"/>
        </w:rPr>
      </w:pPr>
      <w:r w:rsidRPr="009F124A">
        <w:rPr>
          <w:rFonts w:ascii="Arial" w:hAnsi="Arial" w:cs="Arial"/>
          <w:b/>
          <w:sz w:val="22"/>
          <w:szCs w:val="22"/>
          <w:u w:val="single"/>
        </w:rPr>
        <w:t>Service delivery/improvement</w:t>
      </w:r>
    </w:p>
    <w:p w:rsidR="00086E04" w:rsidRPr="001C2099" w:rsidRDefault="00086E04" w:rsidP="00086E04">
      <w:pPr>
        <w:numPr>
          <w:ilvl w:val="0"/>
          <w:numId w:val="2"/>
        </w:numPr>
        <w:jc w:val="both"/>
        <w:rPr>
          <w:rFonts w:ascii="Arial" w:hAnsi="Arial" w:cs="Arial"/>
          <w:sz w:val="22"/>
          <w:szCs w:val="22"/>
        </w:rPr>
      </w:pPr>
      <w:r w:rsidRPr="001C2099">
        <w:rPr>
          <w:rFonts w:ascii="Arial" w:hAnsi="Arial" w:cs="Arial"/>
          <w:sz w:val="22"/>
          <w:szCs w:val="22"/>
        </w:rPr>
        <w:t>To work with the team to ensure adequate cover is in place during periods of leave</w:t>
      </w:r>
    </w:p>
    <w:p w:rsidR="00086E04" w:rsidRPr="003A10ED" w:rsidRDefault="00086E04" w:rsidP="00086E04">
      <w:pPr>
        <w:numPr>
          <w:ilvl w:val="0"/>
          <w:numId w:val="2"/>
        </w:numPr>
        <w:jc w:val="both"/>
        <w:rPr>
          <w:rFonts w:ascii="Arial" w:hAnsi="Arial" w:cs="Arial"/>
          <w:sz w:val="22"/>
          <w:szCs w:val="22"/>
        </w:rPr>
      </w:pPr>
      <w:r w:rsidRPr="003A10ED">
        <w:rPr>
          <w:rFonts w:ascii="Arial" w:hAnsi="Arial" w:cs="Arial"/>
          <w:sz w:val="22"/>
          <w:szCs w:val="22"/>
        </w:rPr>
        <w:t xml:space="preserve">Contribute to </w:t>
      </w:r>
      <w:smartTag w:uri="urn:schemas-microsoft-com:office:smarttags" w:element="PersonName">
        <w:r w:rsidRPr="003A10ED">
          <w:rPr>
            <w:rFonts w:ascii="Arial" w:hAnsi="Arial" w:cs="Arial"/>
            <w:sz w:val="22"/>
            <w:szCs w:val="22"/>
          </w:rPr>
          <w:t>the</w:t>
        </w:r>
      </w:smartTag>
      <w:r w:rsidRPr="003A10ED">
        <w:rPr>
          <w:rFonts w:ascii="Arial" w:hAnsi="Arial" w:cs="Arial"/>
          <w:sz w:val="22"/>
          <w:szCs w:val="22"/>
        </w:rPr>
        <w:t xml:space="preserve"> NHS service improvement/modernisation agenda e.g. service redesign </w:t>
      </w:r>
    </w:p>
    <w:p w:rsidR="00086E04" w:rsidRPr="003A10ED" w:rsidRDefault="00086E04" w:rsidP="00086E04">
      <w:pPr>
        <w:numPr>
          <w:ilvl w:val="0"/>
          <w:numId w:val="2"/>
        </w:numPr>
        <w:tabs>
          <w:tab w:val="left" w:pos="648"/>
        </w:tabs>
        <w:rPr>
          <w:rFonts w:ascii="Arial" w:hAnsi="Arial" w:cs="Arial"/>
          <w:sz w:val="22"/>
          <w:szCs w:val="22"/>
        </w:rPr>
      </w:pPr>
      <w:r w:rsidRPr="003A10ED">
        <w:rPr>
          <w:rFonts w:ascii="Arial" w:hAnsi="Arial" w:cs="Arial"/>
          <w:sz w:val="22"/>
          <w:szCs w:val="22"/>
        </w:rPr>
        <w:t xml:space="preserve">Work as part of the team in developing processes within the department to meet the demands of a growing service </w:t>
      </w:r>
    </w:p>
    <w:p w:rsidR="00086E04" w:rsidRPr="003A10ED" w:rsidRDefault="00086E04" w:rsidP="00086E04">
      <w:pPr>
        <w:numPr>
          <w:ilvl w:val="0"/>
          <w:numId w:val="2"/>
        </w:numPr>
        <w:jc w:val="both"/>
        <w:rPr>
          <w:rFonts w:ascii="Arial" w:hAnsi="Arial" w:cs="Arial"/>
          <w:sz w:val="22"/>
          <w:szCs w:val="22"/>
        </w:rPr>
      </w:pPr>
      <w:r w:rsidRPr="003A10ED">
        <w:rPr>
          <w:rFonts w:ascii="Arial" w:hAnsi="Arial" w:cs="Arial"/>
          <w:sz w:val="22"/>
          <w:szCs w:val="22"/>
        </w:rPr>
        <w:t>Participate in team and directorate meetings as required</w:t>
      </w:r>
    </w:p>
    <w:p w:rsidR="00086E04" w:rsidRPr="003A10ED" w:rsidRDefault="00086E04" w:rsidP="00086E04">
      <w:pPr>
        <w:numPr>
          <w:ilvl w:val="0"/>
          <w:numId w:val="2"/>
        </w:numPr>
        <w:tabs>
          <w:tab w:val="left" w:pos="648"/>
        </w:tabs>
        <w:rPr>
          <w:rFonts w:ascii="Arial" w:hAnsi="Arial" w:cs="Arial"/>
          <w:sz w:val="22"/>
          <w:szCs w:val="22"/>
        </w:rPr>
      </w:pPr>
      <w:r w:rsidRPr="003A10ED">
        <w:rPr>
          <w:rFonts w:ascii="Arial" w:hAnsi="Arial" w:cs="Arial"/>
          <w:sz w:val="22"/>
          <w:szCs w:val="22"/>
        </w:rPr>
        <w:t>Contribute to audits regarding departmental procedures</w:t>
      </w:r>
    </w:p>
    <w:p w:rsidR="00086E04" w:rsidRPr="003A10ED" w:rsidRDefault="00086E04" w:rsidP="00086E04">
      <w:pPr>
        <w:numPr>
          <w:ilvl w:val="0"/>
          <w:numId w:val="6"/>
        </w:numPr>
        <w:jc w:val="both"/>
        <w:rPr>
          <w:rFonts w:ascii="Arial" w:hAnsi="Arial" w:cs="Arial"/>
          <w:sz w:val="22"/>
          <w:szCs w:val="22"/>
        </w:rPr>
      </w:pPr>
      <w:r w:rsidRPr="003A10ED">
        <w:rPr>
          <w:rFonts w:ascii="Arial" w:hAnsi="Arial" w:cs="Arial"/>
          <w:sz w:val="22"/>
          <w:szCs w:val="22"/>
        </w:rPr>
        <w:t>To have a flexible approach to working hours to meet the demands of the service</w:t>
      </w:r>
    </w:p>
    <w:p w:rsidR="00086E04" w:rsidRPr="003A10ED" w:rsidRDefault="00086E04" w:rsidP="00086E04">
      <w:pPr>
        <w:numPr>
          <w:ilvl w:val="0"/>
          <w:numId w:val="5"/>
        </w:numPr>
        <w:rPr>
          <w:rFonts w:ascii="Arial" w:hAnsi="Arial" w:cs="Arial"/>
          <w:sz w:val="22"/>
          <w:szCs w:val="22"/>
        </w:rPr>
      </w:pPr>
      <w:r w:rsidRPr="003A10ED">
        <w:rPr>
          <w:rFonts w:ascii="Arial" w:hAnsi="Arial" w:cs="Arial"/>
          <w:sz w:val="22"/>
          <w:szCs w:val="22"/>
        </w:rPr>
        <w:t xml:space="preserve">Adhere to the Trust Access Policy </w:t>
      </w:r>
      <w:r>
        <w:rPr>
          <w:rFonts w:ascii="Arial" w:hAnsi="Arial" w:cs="Arial"/>
          <w:sz w:val="22"/>
          <w:szCs w:val="22"/>
        </w:rPr>
        <w:t xml:space="preserve">and Health Records Policy </w:t>
      </w:r>
      <w:r w:rsidRPr="003A10ED">
        <w:rPr>
          <w:rFonts w:ascii="Arial" w:hAnsi="Arial" w:cs="Arial"/>
          <w:sz w:val="22"/>
          <w:szCs w:val="22"/>
        </w:rPr>
        <w:t>and appropriate standard operating procedures, Key Performance Indicators, government targets and standard operational policies</w:t>
      </w:r>
    </w:p>
    <w:p w:rsidR="00086E04" w:rsidRPr="00D45BA4" w:rsidRDefault="00086E04" w:rsidP="00086E04">
      <w:pPr>
        <w:tabs>
          <w:tab w:val="left" w:pos="648"/>
        </w:tabs>
        <w:ind w:left="360"/>
        <w:rPr>
          <w:rFonts w:ascii="Arial" w:hAnsi="Arial" w:cs="Arial"/>
          <w:sz w:val="22"/>
          <w:szCs w:val="22"/>
          <w:highlight w:val="green"/>
        </w:rPr>
      </w:pPr>
    </w:p>
    <w:p w:rsidR="00086E04" w:rsidRDefault="00086E04" w:rsidP="00086E04">
      <w:pPr>
        <w:jc w:val="both"/>
        <w:rPr>
          <w:rFonts w:ascii="Arial" w:hAnsi="Arial" w:cs="Arial"/>
          <w:b/>
          <w:sz w:val="22"/>
          <w:u w:val="single"/>
        </w:rPr>
      </w:pPr>
      <w:r w:rsidRPr="009F124A">
        <w:rPr>
          <w:rFonts w:ascii="Arial" w:hAnsi="Arial" w:cs="Arial"/>
          <w:b/>
          <w:sz w:val="22"/>
          <w:u w:val="single"/>
        </w:rPr>
        <w:t>Communication</w:t>
      </w:r>
    </w:p>
    <w:p w:rsidR="00086E04" w:rsidRPr="006713A1" w:rsidRDefault="00086E04" w:rsidP="00086E04">
      <w:pPr>
        <w:numPr>
          <w:ilvl w:val="0"/>
          <w:numId w:val="3"/>
        </w:numPr>
        <w:jc w:val="both"/>
        <w:rPr>
          <w:rFonts w:ascii="Arial" w:hAnsi="Arial" w:cs="Arial"/>
          <w:sz w:val="22"/>
          <w:szCs w:val="22"/>
        </w:rPr>
      </w:pPr>
      <w:r w:rsidRPr="006713A1">
        <w:rPr>
          <w:rFonts w:ascii="Arial" w:hAnsi="Arial" w:cs="Arial"/>
          <w:sz w:val="22"/>
          <w:szCs w:val="22"/>
        </w:rPr>
        <w:t>To communicate with staff, external organisations and colleagues in a courteous, professional and timely manner at all times</w:t>
      </w:r>
    </w:p>
    <w:p w:rsidR="00086E04" w:rsidRPr="006713A1" w:rsidRDefault="00086E04" w:rsidP="00086E04">
      <w:pPr>
        <w:numPr>
          <w:ilvl w:val="0"/>
          <w:numId w:val="3"/>
        </w:numPr>
        <w:jc w:val="both"/>
        <w:rPr>
          <w:rFonts w:ascii="Arial" w:hAnsi="Arial" w:cs="Arial"/>
          <w:sz w:val="22"/>
          <w:szCs w:val="22"/>
        </w:rPr>
      </w:pPr>
      <w:r w:rsidRPr="006713A1">
        <w:rPr>
          <w:rFonts w:ascii="Arial" w:hAnsi="Arial" w:cs="Arial"/>
          <w:sz w:val="22"/>
          <w:szCs w:val="22"/>
        </w:rPr>
        <w:lastRenderedPageBreak/>
        <w:t>To deal with all day to day correspondence within the department – initiating appropriate responses in order to provide, staff and other parties with required information in a friendly and professional manner</w:t>
      </w:r>
    </w:p>
    <w:p w:rsidR="00086E04" w:rsidRPr="006713A1" w:rsidRDefault="00086E04" w:rsidP="00086E04">
      <w:pPr>
        <w:numPr>
          <w:ilvl w:val="0"/>
          <w:numId w:val="3"/>
        </w:numPr>
        <w:jc w:val="both"/>
        <w:rPr>
          <w:rFonts w:ascii="Arial" w:hAnsi="Arial" w:cs="Arial"/>
          <w:sz w:val="22"/>
          <w:szCs w:val="22"/>
        </w:rPr>
      </w:pPr>
      <w:r w:rsidRPr="006713A1">
        <w:rPr>
          <w:rFonts w:ascii="Arial" w:hAnsi="Arial" w:cs="Arial"/>
          <w:sz w:val="22"/>
          <w:szCs w:val="22"/>
        </w:rPr>
        <w:t>To contact staff when meetings need to be rescheduled</w:t>
      </w:r>
    </w:p>
    <w:p w:rsidR="00086E04" w:rsidRPr="003A10ED" w:rsidRDefault="00086E04" w:rsidP="00086E04">
      <w:pPr>
        <w:numPr>
          <w:ilvl w:val="0"/>
          <w:numId w:val="3"/>
        </w:numPr>
        <w:tabs>
          <w:tab w:val="left" w:pos="648"/>
        </w:tabs>
        <w:rPr>
          <w:rFonts w:ascii="Arial" w:hAnsi="Arial" w:cs="Arial"/>
          <w:sz w:val="22"/>
          <w:szCs w:val="22"/>
        </w:rPr>
      </w:pPr>
      <w:r w:rsidRPr="003A10ED">
        <w:rPr>
          <w:rFonts w:ascii="Arial" w:hAnsi="Arial" w:cs="Arial"/>
          <w:sz w:val="22"/>
          <w:szCs w:val="22"/>
        </w:rPr>
        <w:t>Make and receive telephone calls both external and internal according to Trust standards</w:t>
      </w:r>
    </w:p>
    <w:p w:rsidR="00086E04" w:rsidRPr="003A10ED" w:rsidRDefault="00086E04" w:rsidP="00086E04">
      <w:pPr>
        <w:numPr>
          <w:ilvl w:val="0"/>
          <w:numId w:val="3"/>
        </w:numPr>
        <w:tabs>
          <w:tab w:val="left" w:pos="648"/>
        </w:tabs>
        <w:rPr>
          <w:rFonts w:ascii="Arial" w:hAnsi="Arial" w:cs="Arial"/>
          <w:sz w:val="22"/>
          <w:szCs w:val="22"/>
        </w:rPr>
      </w:pPr>
      <w:r>
        <w:rPr>
          <w:rFonts w:ascii="Arial" w:hAnsi="Arial" w:cs="Arial"/>
          <w:sz w:val="22"/>
          <w:szCs w:val="22"/>
        </w:rPr>
        <w:t>Take messages,</w:t>
      </w:r>
      <w:r w:rsidRPr="003A10ED">
        <w:rPr>
          <w:rFonts w:ascii="Arial" w:hAnsi="Arial" w:cs="Arial"/>
          <w:sz w:val="22"/>
          <w:szCs w:val="22"/>
        </w:rPr>
        <w:t xml:space="preserve"> ensuring they are actioned and/or received by the correct recipient</w:t>
      </w:r>
    </w:p>
    <w:p w:rsidR="00086E04" w:rsidRPr="003A10ED" w:rsidRDefault="00086E04" w:rsidP="00086E04">
      <w:pPr>
        <w:numPr>
          <w:ilvl w:val="0"/>
          <w:numId w:val="3"/>
        </w:numPr>
        <w:tabs>
          <w:tab w:val="left" w:pos="648"/>
        </w:tabs>
        <w:rPr>
          <w:rFonts w:ascii="Arial" w:hAnsi="Arial" w:cs="Arial"/>
          <w:sz w:val="22"/>
          <w:szCs w:val="22"/>
        </w:rPr>
      </w:pPr>
      <w:r w:rsidRPr="003A10ED">
        <w:rPr>
          <w:rFonts w:ascii="Arial" w:hAnsi="Arial" w:cs="Arial"/>
          <w:sz w:val="22"/>
          <w:szCs w:val="22"/>
        </w:rPr>
        <w:t>Communicate effectively including discussion and written communication</w:t>
      </w:r>
    </w:p>
    <w:p w:rsidR="00086E04" w:rsidRPr="003A10ED" w:rsidRDefault="00086E04" w:rsidP="00086E04">
      <w:pPr>
        <w:numPr>
          <w:ilvl w:val="0"/>
          <w:numId w:val="3"/>
        </w:numPr>
        <w:jc w:val="both"/>
        <w:rPr>
          <w:rFonts w:ascii="Arial" w:hAnsi="Arial" w:cs="Arial"/>
          <w:sz w:val="22"/>
          <w:szCs w:val="22"/>
        </w:rPr>
      </w:pPr>
      <w:r w:rsidRPr="003A10ED">
        <w:rPr>
          <w:rFonts w:ascii="Arial" w:hAnsi="Arial" w:cs="Arial"/>
          <w:sz w:val="22"/>
          <w:szCs w:val="22"/>
        </w:rPr>
        <w:t xml:space="preserve">Proactively manage email communication in line with the RD&amp;E’s Email Best Practice guidance </w:t>
      </w:r>
    </w:p>
    <w:p w:rsidR="00086E04" w:rsidRPr="003A10ED" w:rsidRDefault="00086E04" w:rsidP="00086E04">
      <w:pPr>
        <w:numPr>
          <w:ilvl w:val="0"/>
          <w:numId w:val="3"/>
        </w:numPr>
        <w:tabs>
          <w:tab w:val="left" w:pos="648"/>
        </w:tabs>
        <w:rPr>
          <w:rFonts w:ascii="Arial" w:hAnsi="Arial" w:cs="Arial"/>
          <w:sz w:val="22"/>
          <w:szCs w:val="22"/>
        </w:rPr>
      </w:pPr>
      <w:r w:rsidRPr="003A10ED">
        <w:rPr>
          <w:rFonts w:ascii="Arial" w:hAnsi="Arial" w:cs="Arial"/>
          <w:sz w:val="22"/>
          <w:szCs w:val="22"/>
        </w:rPr>
        <w:t>Provide excellent customer care, in a calm and professional manner – some situations may be challenging</w:t>
      </w:r>
    </w:p>
    <w:p w:rsidR="00086E04" w:rsidRPr="003A10ED" w:rsidRDefault="00086E04" w:rsidP="00086E04">
      <w:pPr>
        <w:numPr>
          <w:ilvl w:val="0"/>
          <w:numId w:val="3"/>
        </w:numPr>
        <w:tabs>
          <w:tab w:val="left" w:pos="648"/>
        </w:tabs>
        <w:rPr>
          <w:rFonts w:ascii="Arial" w:hAnsi="Arial" w:cs="Arial"/>
          <w:sz w:val="22"/>
          <w:szCs w:val="22"/>
        </w:rPr>
      </w:pPr>
      <w:r w:rsidRPr="003A10ED">
        <w:rPr>
          <w:rFonts w:ascii="Arial" w:hAnsi="Arial" w:cs="Arial"/>
          <w:sz w:val="22"/>
          <w:szCs w:val="22"/>
        </w:rPr>
        <w:t>Organise and/or support meetings through effective communication</w:t>
      </w:r>
    </w:p>
    <w:p w:rsidR="00086E04" w:rsidRPr="003A10ED" w:rsidRDefault="00086E04" w:rsidP="00086E04">
      <w:pPr>
        <w:tabs>
          <w:tab w:val="left" w:pos="648"/>
        </w:tabs>
        <w:rPr>
          <w:rFonts w:ascii="Arial" w:hAnsi="Arial" w:cs="Arial"/>
          <w:sz w:val="22"/>
          <w:szCs w:val="22"/>
        </w:rPr>
      </w:pPr>
    </w:p>
    <w:p w:rsidR="00086E04" w:rsidRPr="003A10ED" w:rsidRDefault="00086E04" w:rsidP="00086E04">
      <w:pPr>
        <w:jc w:val="both"/>
        <w:rPr>
          <w:rFonts w:ascii="Arial" w:hAnsi="Arial" w:cs="Arial"/>
          <w:b/>
          <w:sz w:val="22"/>
          <w:u w:val="single"/>
        </w:rPr>
      </w:pPr>
    </w:p>
    <w:p w:rsidR="00086E04" w:rsidRPr="003A10ED" w:rsidRDefault="00086E04" w:rsidP="00086E04">
      <w:pPr>
        <w:jc w:val="both"/>
        <w:rPr>
          <w:rFonts w:ascii="Arial" w:hAnsi="Arial" w:cs="Arial"/>
          <w:b/>
          <w:sz w:val="22"/>
          <w:u w:val="single"/>
        </w:rPr>
      </w:pPr>
      <w:r w:rsidRPr="003A10ED">
        <w:rPr>
          <w:rFonts w:ascii="Arial" w:hAnsi="Arial" w:cs="Arial"/>
          <w:b/>
          <w:sz w:val="22"/>
          <w:u w:val="single"/>
        </w:rPr>
        <w:t>Governance</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rPr>
        <w:t>Undertake training as required to maintain competency/comply with trust policies</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rPr>
        <w:t>Work within Trust policies – including those for confidentiality, data protection, health and safety fire protection, and annual appraisal</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szCs w:val="22"/>
        </w:rPr>
        <w:t>Adhere to the Trust Access Policy, Key Performance Indicators, government targets and standard operational policies and procedures</w:t>
      </w:r>
    </w:p>
    <w:p w:rsidR="00086E04" w:rsidRPr="003A10ED" w:rsidRDefault="00086E04" w:rsidP="00086E04">
      <w:pPr>
        <w:jc w:val="both"/>
        <w:rPr>
          <w:rFonts w:ascii="Arial" w:hAnsi="Arial" w:cs="Arial"/>
          <w:sz w:val="22"/>
        </w:rPr>
      </w:pPr>
    </w:p>
    <w:p w:rsidR="00086E04" w:rsidRPr="003A10ED" w:rsidRDefault="00086E04" w:rsidP="00086E04">
      <w:pPr>
        <w:jc w:val="both"/>
        <w:rPr>
          <w:rFonts w:ascii="Arial" w:hAnsi="Arial" w:cs="Arial"/>
          <w:b/>
          <w:sz w:val="22"/>
          <w:szCs w:val="22"/>
          <w:u w:val="single"/>
        </w:rPr>
      </w:pPr>
      <w:r w:rsidRPr="003A10ED">
        <w:rPr>
          <w:rFonts w:ascii="Arial" w:hAnsi="Arial" w:cs="Arial"/>
          <w:b/>
          <w:sz w:val="22"/>
          <w:szCs w:val="22"/>
          <w:u w:val="single"/>
        </w:rPr>
        <w:t>Resource Management</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rPr>
        <w:t xml:space="preserve">Provide cover in periods of absence as directed by department manager, this may involve moving to other areas </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rPr>
        <w:t>Monitor use of supplies and stationery and ensure this is done efficiently and cost effectively in line with the needs of the service</w:t>
      </w:r>
    </w:p>
    <w:p w:rsidR="00086E04" w:rsidRPr="003A10ED" w:rsidRDefault="00086E04" w:rsidP="00086E04">
      <w:pPr>
        <w:ind w:left="360"/>
        <w:jc w:val="both"/>
        <w:rPr>
          <w:rFonts w:ascii="Arial" w:hAnsi="Arial" w:cs="Arial"/>
          <w:sz w:val="22"/>
        </w:rPr>
      </w:pPr>
    </w:p>
    <w:p w:rsidR="00086E04" w:rsidRPr="003A10ED" w:rsidRDefault="00086E04" w:rsidP="00086E04">
      <w:pPr>
        <w:keepNext/>
        <w:outlineLvl w:val="2"/>
        <w:rPr>
          <w:rFonts w:ascii="Arial" w:hAnsi="Arial" w:cs="Arial"/>
          <w:b/>
          <w:sz w:val="22"/>
          <w:szCs w:val="22"/>
          <w:u w:val="single"/>
        </w:rPr>
      </w:pPr>
      <w:r w:rsidRPr="003A10ED">
        <w:rPr>
          <w:rFonts w:ascii="Arial" w:hAnsi="Arial" w:cs="Arial"/>
          <w:b/>
          <w:sz w:val="22"/>
          <w:szCs w:val="22"/>
          <w:u w:val="single"/>
        </w:rPr>
        <w:t>Additional Responsibilities</w:t>
      </w:r>
    </w:p>
    <w:p w:rsidR="00086E04" w:rsidRPr="003A10ED" w:rsidRDefault="00086E04" w:rsidP="00086E04">
      <w:pPr>
        <w:numPr>
          <w:ilvl w:val="0"/>
          <w:numId w:val="7"/>
        </w:numPr>
        <w:tabs>
          <w:tab w:val="num" w:pos="360"/>
        </w:tabs>
        <w:ind w:left="360"/>
        <w:jc w:val="both"/>
        <w:rPr>
          <w:rFonts w:ascii="Arial" w:hAnsi="Arial" w:cs="Arial"/>
          <w:b/>
          <w:bCs/>
          <w:sz w:val="22"/>
        </w:rPr>
      </w:pPr>
      <w:r w:rsidRPr="003A10ED">
        <w:rPr>
          <w:rFonts w:ascii="Arial" w:hAnsi="Arial" w:cs="Arial"/>
          <w:sz w:val="22"/>
        </w:rPr>
        <w:t xml:space="preserve">The post holder will be expected to carry out any other duties as required, commensurate with their pay band </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rPr>
        <w:t>The post holder will be required to facilitate and support new starters to carry out their role</w:t>
      </w:r>
    </w:p>
    <w:p w:rsidR="00086E04" w:rsidRPr="003A10ED" w:rsidRDefault="00086E04" w:rsidP="00086E04">
      <w:pPr>
        <w:numPr>
          <w:ilvl w:val="0"/>
          <w:numId w:val="7"/>
        </w:numPr>
        <w:tabs>
          <w:tab w:val="num" w:pos="360"/>
        </w:tabs>
        <w:ind w:left="360"/>
        <w:jc w:val="both"/>
        <w:rPr>
          <w:rFonts w:ascii="Arial" w:hAnsi="Arial" w:cs="Arial"/>
          <w:sz w:val="22"/>
        </w:rPr>
      </w:pPr>
      <w:r w:rsidRPr="003A10ED">
        <w:rPr>
          <w:rFonts w:ascii="Arial" w:hAnsi="Arial" w:cs="Arial"/>
          <w:sz w:val="22"/>
        </w:rPr>
        <w:t>The post holder will understand the limitations of the role and how to access support</w:t>
      </w:r>
    </w:p>
    <w:p w:rsidR="00086E04" w:rsidRDefault="00086E04" w:rsidP="00086E04">
      <w:pPr>
        <w:rPr>
          <w:rFonts w:ascii="Arial" w:hAnsi="Arial" w:cs="Arial"/>
          <w:b/>
          <w:sz w:val="22"/>
          <w:szCs w:val="22"/>
          <w:u w:val="single"/>
        </w:rPr>
      </w:pPr>
    </w:p>
    <w:p w:rsidR="00086E04" w:rsidRDefault="00086E04" w:rsidP="00086E04">
      <w:pPr>
        <w:rPr>
          <w:rFonts w:ascii="Arial" w:hAnsi="Arial" w:cs="Arial"/>
          <w:b/>
          <w:sz w:val="22"/>
          <w:szCs w:val="22"/>
          <w:u w:val="single"/>
        </w:rPr>
      </w:pPr>
    </w:p>
    <w:p w:rsidR="00086E04" w:rsidRDefault="00086E04" w:rsidP="00086E04">
      <w:pPr>
        <w:rPr>
          <w:rFonts w:ascii="Arial" w:hAnsi="Arial" w:cs="Arial"/>
          <w:b/>
          <w:sz w:val="22"/>
          <w:szCs w:val="22"/>
          <w:u w:val="single"/>
        </w:rPr>
      </w:pPr>
    </w:p>
    <w:p w:rsidR="00086E04" w:rsidRDefault="00086E04" w:rsidP="00086E04">
      <w:pPr>
        <w:rPr>
          <w:rFonts w:ascii="Arial" w:hAnsi="Arial" w:cs="Arial"/>
          <w:b/>
          <w:sz w:val="22"/>
          <w:szCs w:val="22"/>
          <w:u w:val="single"/>
        </w:rPr>
      </w:pPr>
    </w:p>
    <w:p w:rsidR="00086E04" w:rsidRDefault="00086E04" w:rsidP="00086E04">
      <w:pPr>
        <w:rPr>
          <w:rFonts w:ascii="Arial" w:hAnsi="Arial" w:cs="Arial"/>
          <w:b/>
          <w:sz w:val="22"/>
          <w:szCs w:val="22"/>
        </w:rPr>
      </w:pPr>
      <w:r>
        <w:rPr>
          <w:rFonts w:ascii="Arial" w:hAnsi="Arial" w:cs="Arial"/>
          <w:b/>
          <w:sz w:val="22"/>
          <w:szCs w:val="22"/>
        </w:rPr>
        <w:t>OTHER RESPONSIBILITIES</w:t>
      </w:r>
    </w:p>
    <w:p w:rsidR="00086E04" w:rsidRDefault="00086E04" w:rsidP="00086E04">
      <w:pPr>
        <w:rPr>
          <w:rFonts w:ascii="Arial" w:hAnsi="Arial" w:cs="Arial"/>
          <w:b/>
          <w:sz w:val="22"/>
          <w:szCs w:val="22"/>
        </w:rPr>
      </w:pPr>
    </w:p>
    <w:p w:rsidR="00086E04" w:rsidRPr="007E42F7" w:rsidRDefault="00086E04" w:rsidP="00086E04">
      <w:pPr>
        <w:jc w:val="both"/>
        <w:rPr>
          <w:rFonts w:ascii="Arial" w:hAnsi="Arial" w:cs="Arial"/>
          <w:sz w:val="22"/>
          <w:szCs w:val="22"/>
        </w:rPr>
      </w:pPr>
      <w:r w:rsidRPr="007E42F7">
        <w:rPr>
          <w:rFonts w:ascii="Arial" w:hAnsi="Arial" w:cs="Arial"/>
          <w:sz w:val="22"/>
          <w:szCs w:val="22"/>
        </w:rPr>
        <w:t>Take part in regular performance appraisal.</w:t>
      </w:r>
    </w:p>
    <w:p w:rsidR="00086E04" w:rsidRPr="007E42F7" w:rsidRDefault="00086E04" w:rsidP="00086E04">
      <w:pPr>
        <w:jc w:val="both"/>
        <w:rPr>
          <w:rFonts w:ascii="Arial" w:hAnsi="Arial" w:cs="Arial"/>
          <w:sz w:val="22"/>
          <w:szCs w:val="22"/>
        </w:rPr>
      </w:pPr>
    </w:p>
    <w:p w:rsidR="00086E04" w:rsidRPr="007E42F7" w:rsidRDefault="00086E04" w:rsidP="00086E04">
      <w:pPr>
        <w:jc w:val="both"/>
        <w:rPr>
          <w:rFonts w:ascii="Arial" w:hAnsi="Arial" w:cs="Arial"/>
          <w:sz w:val="22"/>
          <w:szCs w:val="22"/>
        </w:rPr>
      </w:pPr>
      <w:r w:rsidRPr="007E42F7">
        <w:rPr>
          <w:rFonts w:ascii="Arial" w:hAnsi="Arial" w:cs="Arial"/>
          <w:sz w:val="22"/>
          <w:szCs w:val="22"/>
        </w:rPr>
        <w:t>Undertake any training required in order to maintain competency including mandatory training, e.g. Manual Handling</w:t>
      </w:r>
    </w:p>
    <w:p w:rsidR="00086E04" w:rsidRPr="007E42F7" w:rsidRDefault="00086E04" w:rsidP="00086E04">
      <w:pPr>
        <w:jc w:val="both"/>
        <w:rPr>
          <w:rFonts w:ascii="Arial" w:hAnsi="Arial" w:cs="Arial"/>
          <w:sz w:val="22"/>
          <w:szCs w:val="22"/>
        </w:rPr>
      </w:pPr>
    </w:p>
    <w:p w:rsidR="00086E04" w:rsidRPr="007E42F7" w:rsidRDefault="00086E04" w:rsidP="00086E04">
      <w:pPr>
        <w:jc w:val="both"/>
        <w:rPr>
          <w:rFonts w:ascii="Arial" w:hAnsi="Arial" w:cs="Arial"/>
          <w:sz w:val="22"/>
          <w:szCs w:val="22"/>
        </w:rPr>
      </w:pPr>
      <w:r w:rsidRPr="007E42F7">
        <w:rPr>
          <w:rFonts w:ascii="Arial" w:hAnsi="Arial" w:cs="Arial"/>
          <w:sz w:val="22"/>
          <w:szCs w:val="22"/>
        </w:rPr>
        <w:t xml:space="preserve">Contribute to and work within a safe working environment </w:t>
      </w:r>
    </w:p>
    <w:p w:rsidR="00086E04" w:rsidRPr="007E42F7" w:rsidRDefault="00086E04" w:rsidP="00086E04">
      <w:pPr>
        <w:jc w:val="both"/>
        <w:rPr>
          <w:rFonts w:ascii="Arial" w:hAnsi="Arial" w:cs="Arial"/>
          <w:b/>
          <w:sz w:val="22"/>
          <w:szCs w:val="22"/>
        </w:rPr>
      </w:pPr>
    </w:p>
    <w:p w:rsidR="00086E04" w:rsidRPr="007E42F7" w:rsidRDefault="00086E04" w:rsidP="00086E04">
      <w:pPr>
        <w:jc w:val="both"/>
        <w:rPr>
          <w:rFonts w:ascii="Arial" w:hAnsi="Arial" w:cs="Arial"/>
          <w:sz w:val="22"/>
          <w:szCs w:val="22"/>
        </w:rPr>
      </w:pPr>
      <w:r w:rsidRPr="007E42F7">
        <w:rPr>
          <w:rFonts w:ascii="Arial" w:hAnsi="Arial" w:cs="Arial"/>
          <w:sz w:val="22"/>
          <w:szCs w:val="22"/>
        </w:rPr>
        <w:t>You are expected to comply with Trust Infection Control Policies and conduct him/herself at all times in such a manner as to minimise the risk of healthcare associated infection</w:t>
      </w:r>
    </w:p>
    <w:p w:rsidR="00086E04" w:rsidRPr="007E42F7" w:rsidRDefault="00086E04" w:rsidP="00086E04">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2"/>
          <w:szCs w:val="22"/>
        </w:rPr>
      </w:pPr>
    </w:p>
    <w:p w:rsidR="00086E04" w:rsidRPr="007E42F7" w:rsidRDefault="00086E04" w:rsidP="00086E0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7E42F7">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86E04" w:rsidRPr="007E42F7" w:rsidRDefault="00086E04" w:rsidP="00086E04">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086E04" w:rsidRPr="007E42F7" w:rsidRDefault="00086E04" w:rsidP="00086E04">
      <w:pPr>
        <w:rPr>
          <w:rFonts w:ascii="Arial" w:hAnsi="Arial" w:cs="Arial"/>
          <w:sz w:val="22"/>
          <w:szCs w:val="22"/>
        </w:rPr>
      </w:pPr>
      <w:r w:rsidRPr="007E42F7">
        <w:rPr>
          <w:rFonts w:ascii="Arial" w:hAnsi="Arial" w:cs="Arial"/>
          <w:sz w:val="22"/>
          <w:szCs w:val="22"/>
        </w:rPr>
        <w:t>You must also take responsibility for your workplace health and wellbeing:</w:t>
      </w:r>
    </w:p>
    <w:p w:rsidR="00086E04" w:rsidRPr="007E42F7" w:rsidRDefault="00086E04" w:rsidP="00086E04">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When required, gain support from Occupational Health, Human Resources or other sources.</w:t>
      </w:r>
    </w:p>
    <w:p w:rsidR="00086E04" w:rsidRPr="007E42F7" w:rsidRDefault="00086E04" w:rsidP="00086E04">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lastRenderedPageBreak/>
        <w:t>Familiarise yourself with the health and wellbeing support available from policies and/or Occupational Health.</w:t>
      </w:r>
    </w:p>
    <w:p w:rsidR="00086E04" w:rsidRPr="007E42F7" w:rsidRDefault="00086E04" w:rsidP="00086E04">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 xml:space="preserve">Follow the Trust’s health and wellbeing vision of healthy body, healthy mind, healthy you. </w:t>
      </w:r>
    </w:p>
    <w:p w:rsidR="00086E04" w:rsidRPr="007E42F7" w:rsidRDefault="00086E04" w:rsidP="00086E04">
      <w:pPr>
        <w:pStyle w:val="ListParagraph"/>
        <w:numPr>
          <w:ilvl w:val="0"/>
          <w:numId w:val="9"/>
        </w:numPr>
        <w:spacing w:after="200"/>
        <w:rPr>
          <w:rFonts w:ascii="Arial" w:eastAsia="Calibri" w:hAnsi="Arial" w:cs="Arial"/>
          <w:sz w:val="22"/>
          <w:szCs w:val="22"/>
        </w:rPr>
      </w:pPr>
      <w:r w:rsidRPr="007E42F7">
        <w:rPr>
          <w:rFonts w:ascii="Arial" w:eastAsia="Calibri" w:hAnsi="Arial" w:cs="Arial"/>
          <w:sz w:val="22"/>
          <w:szCs w:val="22"/>
        </w:rPr>
        <w:t>Undertake a Display Screen Equipment assessment (DES) if appropriate to role.</w:t>
      </w:r>
    </w:p>
    <w:p w:rsidR="00086E04" w:rsidRPr="003A10ED" w:rsidRDefault="00086E04" w:rsidP="00086E04">
      <w:pPr>
        <w:keepNext/>
        <w:tabs>
          <w:tab w:val="left" w:pos="720"/>
        </w:tabs>
        <w:outlineLvl w:val="2"/>
        <w:rPr>
          <w:rFonts w:ascii="Arial" w:hAnsi="Arial" w:cs="Arial"/>
          <w:b/>
          <w:sz w:val="22"/>
          <w:szCs w:val="22"/>
        </w:rPr>
      </w:pPr>
    </w:p>
    <w:p w:rsidR="00086E04" w:rsidRPr="003A10ED" w:rsidRDefault="00086E04" w:rsidP="00086E04">
      <w:pPr>
        <w:keepNext/>
        <w:tabs>
          <w:tab w:val="left" w:pos="720"/>
        </w:tabs>
        <w:outlineLvl w:val="2"/>
        <w:rPr>
          <w:rFonts w:ascii="Arial" w:hAnsi="Arial" w:cs="Arial"/>
          <w:b/>
          <w:sz w:val="22"/>
          <w:szCs w:val="22"/>
        </w:rPr>
      </w:pPr>
      <w:r w:rsidRPr="003A10ED">
        <w:rPr>
          <w:rFonts w:ascii="Arial" w:hAnsi="Arial" w:cs="Arial"/>
          <w:b/>
          <w:sz w:val="22"/>
          <w:szCs w:val="22"/>
        </w:rPr>
        <w:t>GENERAL</w:t>
      </w:r>
    </w:p>
    <w:p w:rsidR="00086E04" w:rsidRPr="003A10ED" w:rsidRDefault="00086E04" w:rsidP="00086E04">
      <w:pPr>
        <w:jc w:val="both"/>
        <w:rPr>
          <w:rFonts w:ascii="Arial" w:hAnsi="Arial" w:cs="Arial"/>
          <w:sz w:val="22"/>
          <w:szCs w:val="22"/>
        </w:rPr>
      </w:pPr>
    </w:p>
    <w:p w:rsidR="00086E04" w:rsidRDefault="00086E04" w:rsidP="00086E04">
      <w:pPr>
        <w:jc w:val="both"/>
        <w:rPr>
          <w:rFonts w:ascii="Arial" w:hAnsi="Arial" w:cs="Arial"/>
          <w:sz w:val="22"/>
          <w:szCs w:val="22"/>
        </w:rPr>
      </w:pPr>
      <w:r w:rsidRPr="00C873D6">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86E04" w:rsidRPr="00C873D6" w:rsidRDefault="00086E04" w:rsidP="00086E04">
      <w:pPr>
        <w:jc w:val="both"/>
        <w:rPr>
          <w:rFonts w:ascii="Arial" w:hAnsi="Arial" w:cs="Arial"/>
          <w:sz w:val="22"/>
          <w:szCs w:val="22"/>
        </w:rPr>
      </w:pPr>
    </w:p>
    <w:p w:rsidR="00086E04" w:rsidRDefault="00086E04" w:rsidP="00086E04">
      <w:pPr>
        <w:jc w:val="both"/>
        <w:rPr>
          <w:rFonts w:ascii="Arial" w:hAnsi="Arial" w:cs="Arial"/>
          <w:sz w:val="22"/>
          <w:szCs w:val="22"/>
        </w:rPr>
      </w:pPr>
      <w:r w:rsidRPr="00C873D6">
        <w:rPr>
          <w:rFonts w:ascii="Arial" w:hAnsi="Arial" w:cs="Arial"/>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86E04" w:rsidRPr="00C873D6" w:rsidRDefault="00086E04" w:rsidP="00086E04">
      <w:pPr>
        <w:jc w:val="both"/>
        <w:rPr>
          <w:rFonts w:ascii="Arial" w:hAnsi="Arial" w:cs="Arial"/>
          <w:sz w:val="22"/>
          <w:szCs w:val="22"/>
        </w:rPr>
      </w:pPr>
    </w:p>
    <w:p w:rsidR="00086E04" w:rsidRDefault="00086E04" w:rsidP="00086E04">
      <w:pPr>
        <w:jc w:val="both"/>
        <w:rPr>
          <w:rFonts w:ascii="Arial" w:hAnsi="Arial" w:cs="Arial"/>
        </w:rPr>
      </w:pPr>
      <w:r w:rsidRPr="00C873D6">
        <w:rPr>
          <w:rFonts w:ascii="Arial" w:hAnsi="Arial" w:cs="Arial"/>
          <w:sz w:val="22"/>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rsidR="00086E04" w:rsidRPr="003A10ED" w:rsidRDefault="00086E04" w:rsidP="00086E04">
      <w:pPr>
        <w:jc w:val="both"/>
        <w:rPr>
          <w:rFonts w:ascii="Arial" w:hAnsi="Arial" w:cs="Arial"/>
          <w:sz w:val="22"/>
          <w:szCs w:val="22"/>
        </w:rPr>
      </w:pPr>
    </w:p>
    <w:p w:rsidR="00086E04" w:rsidRPr="003A10ED" w:rsidRDefault="00086E04" w:rsidP="00086E04"/>
    <w:p w:rsidR="00086E04" w:rsidRPr="0000237B" w:rsidRDefault="00086E04" w:rsidP="00086E04">
      <w:pPr>
        <w:rPr>
          <w:rFonts w:ascii="Arial" w:hAnsi="Arial" w:cs="Arial"/>
          <w:sz w:val="22"/>
          <w:szCs w:val="22"/>
        </w:rPr>
      </w:pPr>
      <w:r w:rsidRPr="003A10ED">
        <w:rPr>
          <w:rFonts w:ascii="Arial" w:hAnsi="Arial" w:cs="Arial"/>
          <w:b/>
          <w:sz w:val="22"/>
          <w:szCs w:val="22"/>
        </w:rPr>
        <w:br w:type="page"/>
      </w:r>
      <w:r w:rsidRPr="003A10ED">
        <w:rPr>
          <w:rFonts w:ascii="Arial" w:hAnsi="Arial" w:cs="Arial"/>
          <w:b/>
          <w:sz w:val="22"/>
          <w:szCs w:val="22"/>
        </w:rPr>
        <w:lastRenderedPageBreak/>
        <w:t>PERSO</w:t>
      </w:r>
      <w:r w:rsidRPr="0000237B">
        <w:rPr>
          <w:rFonts w:ascii="Arial" w:hAnsi="Arial" w:cs="Arial"/>
          <w:b/>
          <w:sz w:val="22"/>
          <w:szCs w:val="22"/>
        </w:rPr>
        <w:t>N SPECIFICATION</w:t>
      </w:r>
    </w:p>
    <w:p w:rsidR="00086E04" w:rsidRPr="0000237B" w:rsidRDefault="00086E04" w:rsidP="00086E04">
      <w:pPr>
        <w:rPr>
          <w:rFonts w:ascii="Arial" w:hAnsi="Arial" w:cs="Arial"/>
          <w:b/>
          <w:sz w:val="22"/>
          <w:szCs w:val="22"/>
        </w:rPr>
      </w:pPr>
    </w:p>
    <w:p w:rsidR="00086E04" w:rsidRDefault="00086E04" w:rsidP="00086E04">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Secretary</w:t>
      </w:r>
    </w:p>
    <w:p w:rsidR="00086E04" w:rsidRPr="00C446C0" w:rsidRDefault="00086E04" w:rsidP="00086E04">
      <w:pPr>
        <w:rPr>
          <w:rFonts w:ascii="Arial" w:hAnsi="Arial" w:cs="Arial"/>
          <w:b/>
          <w:sz w:val="22"/>
          <w:szCs w:val="22"/>
        </w:rPr>
      </w:pPr>
      <w:r>
        <w:rPr>
          <w:rFonts w:ascii="Arial" w:hAnsi="Arial" w:cs="Arial"/>
          <w:b/>
          <w:sz w:val="22"/>
          <w:szCs w:val="22"/>
        </w:rPr>
        <w:t>BAND:</w:t>
      </w:r>
      <w:r>
        <w:rPr>
          <w:rFonts w:ascii="Arial" w:hAnsi="Arial" w:cs="Arial"/>
          <w:b/>
          <w:sz w:val="22"/>
          <w:szCs w:val="22"/>
        </w:rPr>
        <w:tab/>
        <w:t xml:space="preserve"> 3</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086E04" w:rsidRPr="0000237B" w:rsidTr="00C52EFD">
        <w:trPr>
          <w:trHeight w:val="292"/>
        </w:trPr>
        <w:tc>
          <w:tcPr>
            <w:tcW w:w="7230" w:type="dxa"/>
            <w:tcBorders>
              <w:bottom w:val="nil"/>
            </w:tcBorders>
          </w:tcPr>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086E04" w:rsidRPr="0000237B" w:rsidRDefault="00086E04" w:rsidP="00C52EFD">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Pr>
                <w:rFonts w:cs="Arial"/>
                <w:szCs w:val="22"/>
              </w:rPr>
              <w:t xml:space="preserve"> at:</w:t>
            </w:r>
          </w:p>
        </w:tc>
      </w:tr>
      <w:tr w:rsidR="00086E04" w:rsidRPr="0000237B" w:rsidTr="00C52EFD">
        <w:trPr>
          <w:trHeight w:val="292"/>
        </w:trPr>
        <w:tc>
          <w:tcPr>
            <w:tcW w:w="7230" w:type="dxa"/>
            <w:tcBorders>
              <w:bottom w:val="nil"/>
            </w:tcBorders>
          </w:tcPr>
          <w:p w:rsidR="00086E04" w:rsidRPr="0000237B" w:rsidRDefault="00086E04" w:rsidP="00C52EFD">
            <w:pPr>
              <w:ind w:left="1026" w:hanging="1026"/>
              <w:jc w:val="center"/>
              <w:rPr>
                <w:rFonts w:ascii="Arial" w:hAnsi="Arial" w:cs="Arial"/>
                <w:b/>
                <w:sz w:val="22"/>
                <w:szCs w:val="22"/>
              </w:rPr>
            </w:pPr>
          </w:p>
        </w:tc>
        <w:tc>
          <w:tcPr>
            <w:tcW w:w="1525" w:type="dxa"/>
            <w:tcBorders>
              <w:bottom w:val="nil"/>
            </w:tcBorders>
          </w:tcPr>
          <w:p w:rsidR="00086E04" w:rsidRPr="0000237B" w:rsidRDefault="00086E04" w:rsidP="00C52EFD">
            <w:pPr>
              <w:pStyle w:val="Heading6"/>
              <w:ind w:left="0" w:firstLine="0"/>
              <w:jc w:val="center"/>
              <w:rPr>
                <w:rFonts w:cs="Arial"/>
                <w:szCs w:val="22"/>
              </w:rPr>
            </w:pPr>
            <w:r>
              <w:rPr>
                <w:rFonts w:cs="Arial"/>
                <w:szCs w:val="22"/>
              </w:rPr>
              <w:t>Recruitment</w:t>
            </w:r>
          </w:p>
        </w:tc>
        <w:tc>
          <w:tcPr>
            <w:tcW w:w="1559" w:type="dxa"/>
            <w:tcBorders>
              <w:bottom w:val="nil"/>
            </w:tcBorders>
          </w:tcPr>
          <w:p w:rsidR="00086E04" w:rsidRPr="000B13EA" w:rsidRDefault="00086E04" w:rsidP="00C52EFD">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D378DA">
              <w:rPr>
                <w:rFonts w:cs="Arial"/>
                <w:szCs w:val="22"/>
                <w:highlight w:val="yellow"/>
              </w:rPr>
              <w:t>P</w:t>
            </w:r>
            <w:r>
              <w:rPr>
                <w:rFonts w:cs="Arial"/>
                <w:szCs w:val="22"/>
                <w:highlight w:val="yellow"/>
              </w:rPr>
              <w:t xml:space="preserve">DR or (award </w:t>
            </w:r>
            <w:proofErr w:type="gramStart"/>
            <w:r>
              <w:rPr>
                <w:rFonts w:cs="Arial"/>
                <w:szCs w:val="22"/>
                <w:highlight w:val="yellow"/>
              </w:rPr>
              <w:t>of)  increment</w:t>
            </w:r>
            <w:proofErr w:type="gramEnd"/>
          </w:p>
        </w:tc>
      </w:tr>
      <w:tr w:rsidR="00086E04" w:rsidRPr="0000237B" w:rsidTr="00C52EFD">
        <w:trPr>
          <w:trHeight w:val="1115"/>
        </w:trPr>
        <w:tc>
          <w:tcPr>
            <w:tcW w:w="7230" w:type="dxa"/>
          </w:tcPr>
          <w:p w:rsidR="00086E04" w:rsidRPr="00771056" w:rsidRDefault="00086E04" w:rsidP="00C52EFD">
            <w:pPr>
              <w:ind w:left="1026" w:hanging="1026"/>
              <w:rPr>
                <w:rFonts w:ascii="Arial" w:hAnsi="Arial" w:cs="Arial"/>
                <w:b/>
                <w:sz w:val="22"/>
                <w:szCs w:val="22"/>
                <w:u w:val="single"/>
              </w:rPr>
            </w:pPr>
            <w:r w:rsidRPr="00771056">
              <w:rPr>
                <w:rFonts w:ascii="Arial" w:hAnsi="Arial" w:cs="Arial"/>
                <w:b/>
                <w:sz w:val="22"/>
                <w:szCs w:val="22"/>
                <w:u w:val="single"/>
              </w:rPr>
              <w:t>QUALIFICATIONS / TRAINING:</w:t>
            </w:r>
          </w:p>
          <w:p w:rsidR="00086E04" w:rsidRPr="00771056" w:rsidRDefault="00086E04" w:rsidP="00C52EFD">
            <w:pPr>
              <w:rPr>
                <w:rFonts w:ascii="Arial" w:hAnsi="Arial" w:cs="Arial"/>
                <w:sz w:val="22"/>
                <w:szCs w:val="22"/>
              </w:rPr>
            </w:pPr>
            <w:r w:rsidRPr="00771056">
              <w:rPr>
                <w:rFonts w:ascii="Arial" w:hAnsi="Arial" w:cs="Arial"/>
                <w:sz w:val="22"/>
                <w:szCs w:val="22"/>
              </w:rPr>
              <w:t xml:space="preserve">Minimum </w:t>
            </w:r>
            <w:r>
              <w:rPr>
                <w:rFonts w:ascii="Arial" w:hAnsi="Arial" w:cs="Arial"/>
                <w:sz w:val="22"/>
                <w:szCs w:val="22"/>
              </w:rPr>
              <w:t xml:space="preserve">of 3 </w:t>
            </w:r>
            <w:r w:rsidRPr="00771056">
              <w:rPr>
                <w:rFonts w:ascii="Arial" w:hAnsi="Arial" w:cs="Arial"/>
                <w:sz w:val="22"/>
                <w:szCs w:val="22"/>
              </w:rPr>
              <w:t>qualifications</w:t>
            </w:r>
            <w:r>
              <w:rPr>
                <w:rFonts w:ascii="Arial" w:hAnsi="Arial" w:cs="Arial"/>
                <w:sz w:val="22"/>
                <w:szCs w:val="22"/>
              </w:rPr>
              <w:t xml:space="preserve">, to include </w:t>
            </w:r>
            <w:r>
              <w:rPr>
                <w:rFonts w:ascii="Arial" w:hAnsi="Arial" w:cs="Arial"/>
              </w:rPr>
              <w:t>GCSE grade A-C/4-9 or equivalent in Maths and English</w:t>
            </w:r>
          </w:p>
          <w:p w:rsidR="00086E04" w:rsidRPr="00771056" w:rsidRDefault="00086E04" w:rsidP="00C52EFD">
            <w:pPr>
              <w:rPr>
                <w:rFonts w:ascii="Arial" w:hAnsi="Arial" w:cs="Arial"/>
                <w:sz w:val="22"/>
                <w:szCs w:val="22"/>
              </w:rPr>
            </w:pPr>
            <w:r w:rsidRPr="00771056">
              <w:rPr>
                <w:rFonts w:ascii="Arial" w:hAnsi="Arial" w:cs="Arial"/>
                <w:sz w:val="22"/>
                <w:szCs w:val="22"/>
              </w:rPr>
              <w:t>RSA III Typing or equivalent</w:t>
            </w:r>
          </w:p>
          <w:p w:rsidR="00086E04" w:rsidRPr="00771056" w:rsidRDefault="00086E04" w:rsidP="00C52EFD">
            <w:pPr>
              <w:rPr>
                <w:rFonts w:ascii="Arial" w:hAnsi="Arial" w:cs="Arial"/>
                <w:sz w:val="22"/>
                <w:szCs w:val="22"/>
              </w:rPr>
            </w:pPr>
            <w:r w:rsidRPr="00771056">
              <w:rPr>
                <w:rFonts w:ascii="Arial" w:hAnsi="Arial" w:cs="Arial"/>
                <w:sz w:val="22"/>
                <w:szCs w:val="22"/>
              </w:rPr>
              <w:t>Audio Typing qualification</w:t>
            </w:r>
            <w:r>
              <w:rPr>
                <w:rFonts w:ascii="Arial" w:hAnsi="Arial" w:cs="Arial"/>
                <w:sz w:val="22"/>
                <w:szCs w:val="22"/>
              </w:rPr>
              <w:t xml:space="preserve"> or equivalent experience</w:t>
            </w:r>
          </w:p>
          <w:p w:rsidR="00086E04" w:rsidRPr="00771056" w:rsidRDefault="00086E04" w:rsidP="00C52EFD">
            <w:pPr>
              <w:rPr>
                <w:rFonts w:ascii="Arial" w:hAnsi="Arial" w:cs="Arial"/>
                <w:sz w:val="22"/>
                <w:szCs w:val="22"/>
              </w:rPr>
            </w:pPr>
            <w:r w:rsidRPr="00771056">
              <w:rPr>
                <w:rFonts w:ascii="Arial" w:hAnsi="Arial" w:cs="Arial"/>
                <w:sz w:val="22"/>
                <w:szCs w:val="22"/>
              </w:rPr>
              <w:t>NVQ Level 3 in Business Admin or equiv.</w:t>
            </w:r>
          </w:p>
          <w:p w:rsidR="00086E04" w:rsidRPr="00E76999" w:rsidRDefault="00086E04" w:rsidP="00C52EFD">
            <w:pPr>
              <w:rPr>
                <w:rFonts w:ascii="Arial" w:hAnsi="Arial" w:cs="Arial"/>
                <w:sz w:val="22"/>
                <w:szCs w:val="22"/>
              </w:rPr>
            </w:pPr>
            <w:r w:rsidRPr="00771056">
              <w:rPr>
                <w:rFonts w:ascii="Arial" w:hAnsi="Arial" w:cs="Arial"/>
                <w:sz w:val="22"/>
                <w:szCs w:val="22"/>
              </w:rPr>
              <w:t>Clinical Document Management (CDM)</w:t>
            </w:r>
          </w:p>
          <w:p w:rsidR="00086E04" w:rsidRPr="00771056" w:rsidRDefault="00086E04" w:rsidP="00C52EFD">
            <w:pPr>
              <w:rPr>
                <w:rFonts w:ascii="Arial" w:hAnsi="Arial" w:cs="Arial"/>
                <w:sz w:val="22"/>
                <w:szCs w:val="22"/>
              </w:rPr>
            </w:pPr>
            <w:r w:rsidRPr="00771056">
              <w:rPr>
                <w:rFonts w:ascii="Arial" w:hAnsi="Arial" w:cs="Arial"/>
                <w:sz w:val="22"/>
                <w:szCs w:val="22"/>
              </w:rPr>
              <w:t>ECDL, CLAIT or equivalent</w:t>
            </w:r>
          </w:p>
        </w:tc>
        <w:tc>
          <w:tcPr>
            <w:tcW w:w="1525" w:type="dxa"/>
          </w:tcPr>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E76999" w:rsidRDefault="00086E04" w:rsidP="00C52EFD">
            <w:pPr>
              <w:ind w:left="1026" w:hanging="1026"/>
              <w:jc w:val="center"/>
              <w:rPr>
                <w:rFonts w:ascii="Arial" w:hAnsi="Arial" w:cs="Arial"/>
                <w:b/>
                <w:sz w:val="22"/>
                <w:szCs w:val="22"/>
              </w:rPr>
            </w:pPr>
            <w:r w:rsidRPr="0000237B">
              <w:rPr>
                <w:rFonts w:ascii="Arial" w:hAnsi="Arial" w:cs="Arial"/>
                <w:b/>
                <w:sz w:val="22"/>
                <w:szCs w:val="22"/>
              </w:rPr>
              <w:t>D</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D</w:t>
            </w:r>
          </w:p>
        </w:tc>
        <w:tc>
          <w:tcPr>
            <w:tcW w:w="1559" w:type="dxa"/>
          </w:tcPr>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E76999"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E</w:t>
            </w:r>
          </w:p>
        </w:tc>
      </w:tr>
      <w:tr w:rsidR="00086E04" w:rsidRPr="0000237B" w:rsidTr="00C52EFD">
        <w:trPr>
          <w:trHeight w:val="1354"/>
        </w:trPr>
        <w:tc>
          <w:tcPr>
            <w:tcW w:w="7230" w:type="dxa"/>
          </w:tcPr>
          <w:p w:rsidR="00086E04" w:rsidRPr="00395782" w:rsidRDefault="00086E04" w:rsidP="00C52EFD">
            <w:pPr>
              <w:ind w:left="1026" w:hanging="1026"/>
              <w:rPr>
                <w:rFonts w:ascii="Arial" w:hAnsi="Arial" w:cs="Arial"/>
                <w:b/>
                <w:sz w:val="22"/>
                <w:szCs w:val="22"/>
                <w:u w:val="single"/>
              </w:rPr>
            </w:pPr>
            <w:r w:rsidRPr="00395782">
              <w:rPr>
                <w:rFonts w:ascii="Arial" w:hAnsi="Arial" w:cs="Arial"/>
                <w:b/>
                <w:sz w:val="22"/>
                <w:szCs w:val="22"/>
                <w:u w:val="single"/>
              </w:rPr>
              <w:t>KNOWLEDGE / SKILLS:</w:t>
            </w:r>
          </w:p>
          <w:p w:rsidR="00086E04" w:rsidRPr="00395782" w:rsidRDefault="00086E04" w:rsidP="00C52EFD">
            <w:pPr>
              <w:rPr>
                <w:rFonts w:ascii="Arial" w:hAnsi="Arial" w:cs="Arial"/>
                <w:sz w:val="22"/>
                <w:szCs w:val="22"/>
              </w:rPr>
            </w:pPr>
            <w:r w:rsidRPr="00395782">
              <w:rPr>
                <w:rFonts w:ascii="Arial" w:hAnsi="Arial" w:cs="Arial"/>
                <w:sz w:val="22"/>
                <w:szCs w:val="22"/>
              </w:rPr>
              <w:t>Excellent planning &amp; organisational skills</w:t>
            </w:r>
          </w:p>
          <w:p w:rsidR="00086E04" w:rsidRDefault="00086E04" w:rsidP="00C52EFD">
            <w:pPr>
              <w:rPr>
                <w:rFonts w:ascii="Arial" w:hAnsi="Arial" w:cs="Arial"/>
                <w:sz w:val="22"/>
                <w:szCs w:val="22"/>
              </w:rPr>
            </w:pPr>
            <w:r w:rsidRPr="00395782">
              <w:rPr>
                <w:rFonts w:ascii="Arial" w:hAnsi="Arial" w:cs="Arial"/>
                <w:sz w:val="22"/>
                <w:szCs w:val="22"/>
              </w:rPr>
              <w:t>Ability to prioritise workload to respond to changing demand</w:t>
            </w:r>
          </w:p>
          <w:p w:rsidR="00086E04" w:rsidRPr="00395782" w:rsidRDefault="00086E04" w:rsidP="00C52EFD">
            <w:pPr>
              <w:rPr>
                <w:rFonts w:ascii="Arial" w:hAnsi="Arial" w:cs="Arial"/>
                <w:sz w:val="22"/>
                <w:szCs w:val="22"/>
              </w:rPr>
            </w:pPr>
            <w:r>
              <w:rPr>
                <w:rFonts w:ascii="Arial" w:hAnsi="Arial" w:cs="Arial"/>
                <w:sz w:val="22"/>
                <w:szCs w:val="22"/>
              </w:rPr>
              <w:t>Ability to co-ordinate complex diary management</w:t>
            </w:r>
          </w:p>
          <w:p w:rsidR="00086E04" w:rsidRPr="00717093" w:rsidRDefault="00086E04" w:rsidP="00C52EFD">
            <w:pPr>
              <w:rPr>
                <w:rFonts w:ascii="Arial" w:hAnsi="Arial" w:cs="Arial"/>
                <w:sz w:val="22"/>
                <w:szCs w:val="22"/>
              </w:rPr>
            </w:pPr>
            <w:r w:rsidRPr="00717093">
              <w:rPr>
                <w:rFonts w:ascii="Arial" w:hAnsi="Arial" w:cs="Arial"/>
                <w:sz w:val="22"/>
                <w:szCs w:val="22"/>
              </w:rPr>
              <w:t>Ability to liaise and communicate with staff at all levels</w:t>
            </w:r>
          </w:p>
          <w:p w:rsidR="00086E04" w:rsidRPr="001440F5" w:rsidRDefault="00086E04" w:rsidP="00C52EFD">
            <w:pPr>
              <w:rPr>
                <w:rFonts w:ascii="Arial" w:hAnsi="Arial" w:cs="Arial"/>
                <w:sz w:val="22"/>
                <w:szCs w:val="22"/>
                <w:highlight w:val="cyan"/>
              </w:rPr>
            </w:pPr>
            <w:r w:rsidRPr="00717093">
              <w:rPr>
                <w:rFonts w:ascii="Arial" w:hAnsi="Arial" w:cs="Arial"/>
                <w:sz w:val="22"/>
                <w:szCs w:val="22"/>
              </w:rPr>
              <w:t>Motivation and negotiation skills</w:t>
            </w:r>
          </w:p>
          <w:p w:rsidR="00086E04" w:rsidRPr="00717093" w:rsidRDefault="00086E04" w:rsidP="00C52EFD">
            <w:pPr>
              <w:rPr>
                <w:rFonts w:ascii="Arial" w:hAnsi="Arial" w:cs="Arial"/>
                <w:sz w:val="22"/>
                <w:szCs w:val="22"/>
              </w:rPr>
            </w:pPr>
            <w:r w:rsidRPr="00717093">
              <w:rPr>
                <w:rFonts w:ascii="Arial" w:hAnsi="Arial" w:cs="Arial"/>
                <w:sz w:val="22"/>
                <w:szCs w:val="22"/>
              </w:rPr>
              <w:t>Excellent interpersonal &amp; communication skills</w:t>
            </w:r>
            <w:r w:rsidRPr="00717093">
              <w:rPr>
                <w:rFonts w:ascii="Arial" w:hAnsi="Arial" w:cs="Arial"/>
                <w:sz w:val="14"/>
                <w:szCs w:val="14"/>
              </w:rPr>
              <w:t xml:space="preserve"> </w:t>
            </w:r>
            <w:proofErr w:type="spellStart"/>
            <w:r w:rsidRPr="00717093">
              <w:rPr>
                <w:rFonts w:ascii="Arial" w:hAnsi="Arial" w:cs="Arial"/>
                <w:sz w:val="22"/>
                <w:szCs w:val="22"/>
              </w:rPr>
              <w:t>inc.</w:t>
            </w:r>
            <w:proofErr w:type="spellEnd"/>
            <w:r w:rsidRPr="00717093">
              <w:rPr>
                <w:rFonts w:ascii="Arial" w:hAnsi="Arial" w:cs="Arial"/>
                <w:sz w:val="22"/>
                <w:szCs w:val="22"/>
              </w:rPr>
              <w:t xml:space="preserve"> demonstrating empathy &amp; sensitivity to patients and relatives</w:t>
            </w:r>
          </w:p>
          <w:p w:rsidR="00086E04" w:rsidRPr="00717093" w:rsidRDefault="00086E04" w:rsidP="00C52EFD">
            <w:pPr>
              <w:rPr>
                <w:rFonts w:ascii="Arial" w:hAnsi="Arial" w:cs="Arial"/>
                <w:sz w:val="36"/>
                <w:szCs w:val="22"/>
              </w:rPr>
            </w:pPr>
            <w:r w:rsidRPr="00717093">
              <w:rPr>
                <w:rFonts w:ascii="Arial" w:hAnsi="Arial" w:cs="Arial"/>
                <w:sz w:val="22"/>
                <w:szCs w:val="22"/>
              </w:rPr>
              <w:t>Ability to promote good working liaisons (staff, patients, relatives)</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Extracting information / Listening Skills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Ability to handle complex enquiries - distressed &amp; anxious patients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Ability to deal with challenging behaviour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Ability to provide excellent customer care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Knowledge of IT databases and computer systems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Comprehensive PC skills - databases, word-processing, email, Excel </w:t>
            </w:r>
          </w:p>
          <w:p w:rsidR="00086E04" w:rsidRPr="00717093" w:rsidRDefault="00086E04" w:rsidP="00C52EFD">
            <w:pPr>
              <w:rPr>
                <w:rFonts w:ascii="Arial" w:hAnsi="Arial" w:cs="Arial"/>
                <w:sz w:val="22"/>
                <w:szCs w:val="14"/>
              </w:rPr>
            </w:pPr>
            <w:r w:rsidRPr="00717093">
              <w:rPr>
                <w:rFonts w:ascii="Arial" w:hAnsi="Arial" w:cs="Arial"/>
                <w:sz w:val="22"/>
                <w:szCs w:val="14"/>
              </w:rPr>
              <w:t>Understanding of hospital IT systems</w:t>
            </w:r>
          </w:p>
          <w:p w:rsidR="00086E04" w:rsidRPr="00717093" w:rsidRDefault="00086E04" w:rsidP="00C52EFD">
            <w:pPr>
              <w:rPr>
                <w:rFonts w:ascii="Arial" w:hAnsi="Arial" w:cs="Arial"/>
                <w:sz w:val="22"/>
                <w:szCs w:val="14"/>
              </w:rPr>
            </w:pPr>
            <w:r w:rsidRPr="00717093">
              <w:rPr>
                <w:rFonts w:ascii="Arial" w:hAnsi="Arial" w:cs="Arial"/>
                <w:sz w:val="22"/>
                <w:szCs w:val="14"/>
              </w:rPr>
              <w:t>Knowledge of PAS or equivalent information system</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Analytical skills &amp; ability to problem solve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Proven strong administration skills </w:t>
            </w:r>
          </w:p>
          <w:p w:rsidR="00086E04" w:rsidRPr="00717093" w:rsidRDefault="00086E04" w:rsidP="00C52EFD">
            <w:pPr>
              <w:rPr>
                <w:rFonts w:ascii="Arial" w:hAnsi="Arial" w:cs="Arial"/>
                <w:sz w:val="22"/>
                <w:szCs w:val="14"/>
              </w:rPr>
            </w:pPr>
            <w:r w:rsidRPr="00717093">
              <w:rPr>
                <w:rFonts w:ascii="Arial" w:hAnsi="Arial" w:cs="Arial"/>
                <w:sz w:val="22"/>
                <w:szCs w:val="14"/>
              </w:rPr>
              <w:t xml:space="preserve">Accurate data entry </w:t>
            </w:r>
          </w:p>
          <w:p w:rsidR="00086E04" w:rsidRDefault="00086E04" w:rsidP="00C52EFD">
            <w:pPr>
              <w:rPr>
                <w:rFonts w:ascii="Arial" w:hAnsi="Arial" w:cs="Arial"/>
                <w:sz w:val="22"/>
                <w:szCs w:val="14"/>
              </w:rPr>
            </w:pPr>
            <w:r w:rsidRPr="00717093">
              <w:rPr>
                <w:rFonts w:ascii="Arial" w:hAnsi="Arial" w:cs="Arial"/>
                <w:sz w:val="22"/>
                <w:szCs w:val="14"/>
              </w:rPr>
              <w:t xml:space="preserve">Excellent telephone manner </w:t>
            </w:r>
          </w:p>
          <w:p w:rsidR="00086E04" w:rsidRPr="00717093" w:rsidRDefault="00086E04" w:rsidP="00C52EFD">
            <w:pPr>
              <w:rPr>
                <w:rFonts w:ascii="Arial" w:hAnsi="Arial" w:cs="Arial"/>
                <w:sz w:val="22"/>
                <w:szCs w:val="14"/>
              </w:rPr>
            </w:pPr>
            <w:r>
              <w:rPr>
                <w:rFonts w:ascii="Arial" w:hAnsi="Arial" w:cs="Arial"/>
                <w:sz w:val="22"/>
                <w:szCs w:val="14"/>
              </w:rPr>
              <w:t>Accurate Audio Typing</w:t>
            </w:r>
          </w:p>
          <w:p w:rsidR="00086E04" w:rsidRPr="00717093" w:rsidRDefault="00086E04" w:rsidP="00C52EFD">
            <w:pPr>
              <w:rPr>
                <w:rFonts w:ascii="Arial" w:hAnsi="Arial" w:cs="Arial"/>
                <w:sz w:val="22"/>
                <w:szCs w:val="14"/>
              </w:rPr>
            </w:pPr>
            <w:r w:rsidRPr="00717093">
              <w:rPr>
                <w:rFonts w:ascii="Arial" w:hAnsi="Arial" w:cs="Arial"/>
                <w:sz w:val="22"/>
                <w:szCs w:val="14"/>
              </w:rPr>
              <w:t>Knowledge of Trust procedures</w:t>
            </w:r>
          </w:p>
          <w:p w:rsidR="00086E04" w:rsidRPr="001440F5" w:rsidRDefault="00086E04" w:rsidP="00C52EFD">
            <w:pPr>
              <w:rPr>
                <w:rFonts w:ascii="Arial" w:hAnsi="Arial" w:cs="Arial"/>
                <w:sz w:val="36"/>
                <w:szCs w:val="22"/>
                <w:highlight w:val="cyan"/>
              </w:rPr>
            </w:pPr>
            <w:r w:rsidRPr="00717093">
              <w:rPr>
                <w:rFonts w:ascii="Arial" w:hAnsi="Arial" w:cs="Arial"/>
                <w:sz w:val="22"/>
                <w:szCs w:val="14"/>
              </w:rPr>
              <w:t xml:space="preserve">Able to work independently, with minimum supervision </w:t>
            </w:r>
          </w:p>
        </w:tc>
        <w:tc>
          <w:tcPr>
            <w:tcW w:w="1525" w:type="dxa"/>
            <w:tcBorders>
              <w:left w:val="nil"/>
            </w:tcBorders>
          </w:tcPr>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D</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D</w:t>
            </w:r>
          </w:p>
        </w:tc>
        <w:tc>
          <w:tcPr>
            <w:tcW w:w="1559" w:type="dxa"/>
            <w:tcBorders>
              <w:left w:val="nil"/>
            </w:tcBorders>
          </w:tcPr>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sz w:val="22"/>
                <w:szCs w:val="22"/>
              </w:rPr>
            </w:pPr>
            <w:r>
              <w:rPr>
                <w:rFonts w:ascii="Arial" w:hAnsi="Arial" w:cs="Arial"/>
                <w:b/>
                <w:sz w:val="22"/>
                <w:szCs w:val="22"/>
              </w:rPr>
              <w:t>E</w:t>
            </w:r>
          </w:p>
        </w:tc>
      </w:tr>
      <w:tr w:rsidR="00086E04" w:rsidRPr="003006E7" w:rsidTr="00C52EFD">
        <w:tc>
          <w:tcPr>
            <w:tcW w:w="7230" w:type="dxa"/>
            <w:tcBorders>
              <w:bottom w:val="nil"/>
              <w:right w:val="nil"/>
            </w:tcBorders>
          </w:tcPr>
          <w:p w:rsidR="00086E04" w:rsidRPr="00717093" w:rsidRDefault="00086E04" w:rsidP="00C52EFD">
            <w:pPr>
              <w:ind w:left="1026" w:hanging="1026"/>
              <w:rPr>
                <w:rFonts w:ascii="Arial" w:hAnsi="Arial" w:cs="Arial"/>
                <w:b/>
                <w:sz w:val="22"/>
                <w:szCs w:val="22"/>
                <w:u w:val="single"/>
              </w:rPr>
            </w:pPr>
            <w:r w:rsidRPr="00717093">
              <w:rPr>
                <w:rFonts w:ascii="Arial" w:hAnsi="Arial" w:cs="Arial"/>
                <w:b/>
                <w:sz w:val="22"/>
                <w:szCs w:val="22"/>
                <w:u w:val="single"/>
              </w:rPr>
              <w:t>EXPERIENCE:</w:t>
            </w:r>
          </w:p>
          <w:p w:rsidR="00086E04" w:rsidRPr="00717093" w:rsidRDefault="00086E04" w:rsidP="00C52EFD">
            <w:pPr>
              <w:ind w:left="1026" w:hanging="1026"/>
              <w:rPr>
                <w:rFonts w:ascii="Arial" w:hAnsi="Arial" w:cs="Arial"/>
                <w:sz w:val="22"/>
                <w:szCs w:val="22"/>
              </w:rPr>
            </w:pPr>
            <w:r w:rsidRPr="00717093">
              <w:rPr>
                <w:rFonts w:ascii="Arial" w:hAnsi="Arial" w:cs="Arial"/>
                <w:sz w:val="22"/>
                <w:szCs w:val="22"/>
              </w:rPr>
              <w:t>Previous clerical experience</w:t>
            </w:r>
          </w:p>
          <w:p w:rsidR="00086E04" w:rsidRPr="001440F5" w:rsidRDefault="00086E04" w:rsidP="00C52EFD">
            <w:pPr>
              <w:rPr>
                <w:rFonts w:ascii="Arial" w:hAnsi="Arial" w:cs="Arial"/>
                <w:sz w:val="22"/>
                <w:szCs w:val="22"/>
                <w:highlight w:val="cyan"/>
              </w:rPr>
            </w:pPr>
            <w:r w:rsidRPr="00717093">
              <w:rPr>
                <w:rFonts w:ascii="Arial" w:hAnsi="Arial" w:cs="Arial"/>
                <w:sz w:val="22"/>
                <w:szCs w:val="22"/>
              </w:rPr>
              <w:t>Working in an NHS/clinical environment e.g. hospital, GP surgery, CCG</w:t>
            </w:r>
          </w:p>
        </w:tc>
        <w:tc>
          <w:tcPr>
            <w:tcW w:w="1525" w:type="dxa"/>
            <w:tcBorders>
              <w:bottom w:val="nil"/>
            </w:tcBorders>
          </w:tcPr>
          <w:p w:rsidR="00086E04" w:rsidRPr="003006E7" w:rsidRDefault="00086E04" w:rsidP="00C52EFD">
            <w:pPr>
              <w:ind w:left="1026" w:hanging="1026"/>
              <w:jc w:val="center"/>
              <w:rPr>
                <w:rFonts w:ascii="Arial" w:hAnsi="Arial" w:cs="Arial"/>
                <w:b/>
                <w:sz w:val="22"/>
                <w:szCs w:val="22"/>
              </w:rPr>
            </w:pPr>
          </w:p>
          <w:p w:rsidR="00086E04" w:rsidRPr="003006E7"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717093" w:rsidRDefault="00086E04" w:rsidP="00C52EFD">
            <w:pPr>
              <w:ind w:left="1026" w:hanging="1026"/>
              <w:jc w:val="center"/>
              <w:rPr>
                <w:rFonts w:ascii="Arial" w:hAnsi="Arial" w:cs="Arial"/>
                <w:b/>
                <w:sz w:val="22"/>
                <w:szCs w:val="22"/>
              </w:rPr>
            </w:pPr>
            <w:r w:rsidRPr="003006E7">
              <w:rPr>
                <w:rFonts w:ascii="Arial" w:hAnsi="Arial" w:cs="Arial"/>
                <w:b/>
                <w:sz w:val="22"/>
                <w:szCs w:val="22"/>
              </w:rPr>
              <w:t>D</w:t>
            </w:r>
          </w:p>
        </w:tc>
        <w:tc>
          <w:tcPr>
            <w:tcW w:w="1559" w:type="dxa"/>
            <w:tcBorders>
              <w:bottom w:val="nil"/>
            </w:tcBorders>
          </w:tcPr>
          <w:p w:rsidR="00086E04" w:rsidRPr="003006E7" w:rsidRDefault="00086E04" w:rsidP="00C52EFD">
            <w:pPr>
              <w:ind w:left="1026" w:hanging="1026"/>
              <w:jc w:val="center"/>
              <w:rPr>
                <w:rFonts w:ascii="Arial" w:hAnsi="Arial" w:cs="Arial"/>
                <w:b/>
                <w:sz w:val="22"/>
                <w:szCs w:val="22"/>
              </w:rPr>
            </w:pPr>
          </w:p>
          <w:p w:rsidR="00086E04" w:rsidRPr="003006E7" w:rsidRDefault="00086E04" w:rsidP="00C52EFD">
            <w:pPr>
              <w:ind w:left="1026" w:hanging="1026"/>
              <w:jc w:val="center"/>
              <w:rPr>
                <w:rFonts w:ascii="Arial" w:hAnsi="Arial" w:cs="Arial"/>
                <w:b/>
                <w:sz w:val="22"/>
                <w:szCs w:val="22"/>
              </w:rPr>
            </w:pPr>
            <w:r w:rsidRPr="003006E7">
              <w:rPr>
                <w:rFonts w:ascii="Arial" w:hAnsi="Arial" w:cs="Arial"/>
                <w:b/>
                <w:sz w:val="22"/>
                <w:szCs w:val="22"/>
              </w:rPr>
              <w:t>E</w:t>
            </w:r>
          </w:p>
          <w:p w:rsidR="00086E04" w:rsidRPr="003006E7" w:rsidRDefault="00086E04" w:rsidP="00C52EFD">
            <w:pPr>
              <w:ind w:left="1026" w:hanging="1026"/>
              <w:jc w:val="center"/>
              <w:rPr>
                <w:rFonts w:ascii="Arial" w:hAnsi="Arial" w:cs="Arial"/>
                <w:b/>
                <w:sz w:val="22"/>
                <w:szCs w:val="22"/>
              </w:rPr>
            </w:pPr>
            <w:r>
              <w:rPr>
                <w:rFonts w:ascii="Arial" w:hAnsi="Arial" w:cs="Arial"/>
                <w:b/>
                <w:sz w:val="22"/>
                <w:szCs w:val="22"/>
              </w:rPr>
              <w:t>E</w:t>
            </w:r>
          </w:p>
        </w:tc>
      </w:tr>
      <w:tr w:rsidR="00086E04" w:rsidRPr="0000237B" w:rsidTr="00C52EFD">
        <w:tc>
          <w:tcPr>
            <w:tcW w:w="7230" w:type="dxa"/>
            <w:tcBorders>
              <w:top w:val="single" w:sz="4" w:space="0" w:color="auto"/>
              <w:left w:val="single" w:sz="4" w:space="0" w:color="auto"/>
              <w:bottom w:val="single" w:sz="4" w:space="0" w:color="auto"/>
              <w:right w:val="single" w:sz="4" w:space="0" w:color="auto"/>
            </w:tcBorders>
          </w:tcPr>
          <w:p w:rsidR="00086E04" w:rsidRPr="00717093" w:rsidRDefault="00086E04" w:rsidP="00C52EFD">
            <w:pPr>
              <w:ind w:left="1026" w:hanging="1026"/>
              <w:rPr>
                <w:rFonts w:ascii="Arial" w:hAnsi="Arial" w:cs="Arial"/>
                <w:b/>
                <w:sz w:val="22"/>
                <w:szCs w:val="22"/>
                <w:u w:val="single"/>
              </w:rPr>
            </w:pPr>
            <w:r w:rsidRPr="00717093">
              <w:rPr>
                <w:rFonts w:ascii="Arial" w:hAnsi="Arial" w:cs="Arial"/>
                <w:b/>
                <w:sz w:val="22"/>
                <w:szCs w:val="22"/>
                <w:u w:val="single"/>
              </w:rPr>
              <w:t>PERSONAL ATTRIBUTES:</w:t>
            </w:r>
          </w:p>
          <w:p w:rsidR="00086E04" w:rsidRPr="00717093" w:rsidRDefault="00086E04" w:rsidP="00C52EFD">
            <w:pPr>
              <w:rPr>
                <w:rFonts w:ascii="Arial" w:hAnsi="Arial" w:cs="Arial"/>
                <w:sz w:val="22"/>
                <w:szCs w:val="22"/>
              </w:rPr>
            </w:pPr>
            <w:r w:rsidRPr="00717093">
              <w:rPr>
                <w:rFonts w:ascii="Arial" w:hAnsi="Arial" w:cs="Arial"/>
                <w:sz w:val="22"/>
                <w:szCs w:val="22"/>
              </w:rPr>
              <w:t xml:space="preserve">Enthusiastic highly motivated &amp; committed to delivering a service </w:t>
            </w:r>
          </w:p>
          <w:p w:rsidR="00086E04" w:rsidRPr="00717093" w:rsidRDefault="00086E04" w:rsidP="00C52EFD">
            <w:pPr>
              <w:rPr>
                <w:rFonts w:ascii="Arial" w:hAnsi="Arial" w:cs="Arial"/>
                <w:sz w:val="22"/>
                <w:szCs w:val="22"/>
              </w:rPr>
            </w:pPr>
            <w:r w:rsidRPr="00717093">
              <w:rPr>
                <w:rFonts w:ascii="Arial" w:hAnsi="Arial" w:cs="Arial"/>
                <w:sz w:val="22"/>
                <w:szCs w:val="22"/>
              </w:rPr>
              <w:t>Understand team work and work within a team</w:t>
            </w:r>
          </w:p>
          <w:p w:rsidR="00086E04" w:rsidRPr="00717093" w:rsidRDefault="00086E04" w:rsidP="00C52EFD">
            <w:pPr>
              <w:rPr>
                <w:rFonts w:ascii="Arial" w:hAnsi="Arial" w:cs="Arial"/>
                <w:sz w:val="22"/>
                <w:szCs w:val="22"/>
              </w:rPr>
            </w:pPr>
            <w:r w:rsidRPr="00717093">
              <w:rPr>
                <w:rFonts w:ascii="Arial" w:hAnsi="Arial" w:cs="Arial"/>
                <w:sz w:val="22"/>
                <w:szCs w:val="22"/>
              </w:rPr>
              <w:t>Able to plan and organise workload</w:t>
            </w:r>
          </w:p>
          <w:p w:rsidR="00086E04" w:rsidRPr="00717093" w:rsidRDefault="00086E04" w:rsidP="00C52EFD">
            <w:pPr>
              <w:rPr>
                <w:rFonts w:ascii="Arial" w:hAnsi="Arial" w:cs="Arial"/>
                <w:sz w:val="22"/>
                <w:szCs w:val="22"/>
              </w:rPr>
            </w:pPr>
            <w:r w:rsidRPr="00717093">
              <w:rPr>
                <w:rFonts w:ascii="Arial" w:hAnsi="Arial" w:cs="Arial"/>
                <w:sz w:val="22"/>
                <w:szCs w:val="22"/>
              </w:rPr>
              <w:t>Able to prioritise own work load and meet deadlines</w:t>
            </w:r>
          </w:p>
          <w:p w:rsidR="00086E04" w:rsidRPr="00717093" w:rsidRDefault="00086E04" w:rsidP="00C52EFD">
            <w:pPr>
              <w:rPr>
                <w:rFonts w:ascii="Arial" w:hAnsi="Arial" w:cs="Arial"/>
                <w:sz w:val="22"/>
                <w:szCs w:val="22"/>
              </w:rPr>
            </w:pPr>
            <w:r w:rsidRPr="00717093">
              <w:rPr>
                <w:rFonts w:ascii="Arial" w:hAnsi="Arial" w:cs="Arial"/>
                <w:sz w:val="22"/>
                <w:szCs w:val="22"/>
              </w:rPr>
              <w:t>Ability to work un-supervised</w:t>
            </w:r>
          </w:p>
          <w:p w:rsidR="00086E04" w:rsidRPr="00717093" w:rsidRDefault="00086E04" w:rsidP="00C52EFD">
            <w:pPr>
              <w:rPr>
                <w:rFonts w:ascii="Arial" w:hAnsi="Arial" w:cs="Arial"/>
                <w:sz w:val="22"/>
                <w:szCs w:val="22"/>
              </w:rPr>
            </w:pPr>
            <w:r w:rsidRPr="00717093">
              <w:rPr>
                <w:rFonts w:ascii="Arial" w:hAnsi="Arial" w:cs="Arial"/>
                <w:sz w:val="22"/>
                <w:szCs w:val="22"/>
              </w:rPr>
              <w:t>Can remain calm and professional in a busy environment</w:t>
            </w:r>
          </w:p>
          <w:p w:rsidR="00086E04" w:rsidRPr="00717093" w:rsidRDefault="00086E04" w:rsidP="00C52EFD">
            <w:pPr>
              <w:rPr>
                <w:rFonts w:ascii="Arial" w:hAnsi="Arial" w:cs="Arial"/>
                <w:sz w:val="22"/>
                <w:szCs w:val="22"/>
              </w:rPr>
            </w:pPr>
            <w:r w:rsidRPr="00717093">
              <w:rPr>
                <w:rFonts w:ascii="Arial" w:hAnsi="Arial" w:cs="Arial"/>
                <w:sz w:val="22"/>
                <w:szCs w:val="22"/>
              </w:rPr>
              <w:t>Empathetic, but able to understand professional boundaries</w:t>
            </w:r>
          </w:p>
          <w:p w:rsidR="00086E04" w:rsidRPr="00717093" w:rsidRDefault="00086E04" w:rsidP="00C52EFD">
            <w:pPr>
              <w:rPr>
                <w:rFonts w:ascii="Arial" w:hAnsi="Arial" w:cs="Arial"/>
                <w:sz w:val="22"/>
                <w:szCs w:val="22"/>
              </w:rPr>
            </w:pPr>
            <w:r w:rsidRPr="00717093">
              <w:rPr>
                <w:rFonts w:ascii="Arial" w:hAnsi="Arial" w:cs="Arial"/>
                <w:sz w:val="22"/>
                <w:szCs w:val="22"/>
              </w:rPr>
              <w:t>Smart appearance, adhering to the Uniform Policy</w:t>
            </w:r>
          </w:p>
          <w:p w:rsidR="00086E04" w:rsidRPr="00717093" w:rsidRDefault="00086E04" w:rsidP="00C52EFD">
            <w:pPr>
              <w:rPr>
                <w:rFonts w:ascii="Arial" w:hAnsi="Arial" w:cs="Arial"/>
                <w:sz w:val="22"/>
                <w:szCs w:val="22"/>
              </w:rPr>
            </w:pPr>
            <w:r w:rsidRPr="00717093">
              <w:rPr>
                <w:rFonts w:ascii="Arial" w:hAnsi="Arial" w:cs="Arial"/>
                <w:sz w:val="22"/>
                <w:szCs w:val="22"/>
              </w:rPr>
              <w:t>Welcoming friendly and approachable manner</w:t>
            </w:r>
          </w:p>
          <w:p w:rsidR="00086E04" w:rsidRPr="00717093" w:rsidRDefault="00086E04" w:rsidP="00C52EFD">
            <w:pPr>
              <w:rPr>
                <w:rFonts w:ascii="Arial" w:hAnsi="Arial" w:cs="Arial"/>
                <w:sz w:val="22"/>
                <w:szCs w:val="22"/>
              </w:rPr>
            </w:pPr>
            <w:r w:rsidRPr="00717093">
              <w:rPr>
                <w:rFonts w:ascii="Arial" w:hAnsi="Arial" w:cs="Arial"/>
                <w:sz w:val="22"/>
                <w:szCs w:val="22"/>
              </w:rPr>
              <w:t>An adaptable approach to work</w:t>
            </w:r>
          </w:p>
          <w:p w:rsidR="00086E04" w:rsidRPr="00867B02" w:rsidRDefault="00086E04" w:rsidP="00C52EFD">
            <w:pPr>
              <w:rPr>
                <w:rFonts w:ascii="Arial" w:hAnsi="Arial" w:cs="Arial"/>
                <w:sz w:val="22"/>
                <w:szCs w:val="22"/>
              </w:rPr>
            </w:pPr>
            <w:r w:rsidRPr="00867B02">
              <w:rPr>
                <w:rFonts w:ascii="Arial" w:hAnsi="Arial" w:cs="Arial"/>
                <w:sz w:val="22"/>
                <w:szCs w:val="22"/>
              </w:rPr>
              <w:lastRenderedPageBreak/>
              <w:t>Flexible approach to working hours</w:t>
            </w:r>
          </w:p>
          <w:p w:rsidR="00086E04" w:rsidRPr="00867B02" w:rsidRDefault="00086E04" w:rsidP="00C52EFD">
            <w:pPr>
              <w:rPr>
                <w:rFonts w:ascii="Arial" w:hAnsi="Arial" w:cs="Arial"/>
                <w:sz w:val="22"/>
                <w:szCs w:val="22"/>
              </w:rPr>
            </w:pPr>
            <w:r w:rsidRPr="00867B02">
              <w:rPr>
                <w:rFonts w:ascii="Arial" w:hAnsi="Arial" w:cs="Arial"/>
                <w:sz w:val="22"/>
                <w:szCs w:val="22"/>
              </w:rPr>
              <w:t>Commitment to continual development to Inc. relevant new systems, policies and procedures</w:t>
            </w:r>
          </w:p>
          <w:p w:rsidR="00086E04" w:rsidRPr="00867B02" w:rsidRDefault="00086E04" w:rsidP="00C52EFD">
            <w:pPr>
              <w:rPr>
                <w:rFonts w:ascii="Arial" w:hAnsi="Arial" w:cs="Arial"/>
                <w:sz w:val="22"/>
                <w:szCs w:val="22"/>
              </w:rPr>
            </w:pPr>
            <w:r w:rsidRPr="00867B02">
              <w:rPr>
                <w:rFonts w:ascii="Arial" w:hAnsi="Arial" w:cs="Arial"/>
                <w:sz w:val="22"/>
                <w:szCs w:val="22"/>
              </w:rPr>
              <w:t>Adheres to relevant Trust policies &amp; procedures</w:t>
            </w:r>
          </w:p>
          <w:p w:rsidR="00086E04" w:rsidRPr="001440F5" w:rsidRDefault="00086E04" w:rsidP="00C52EFD">
            <w:pPr>
              <w:rPr>
                <w:rFonts w:ascii="Arial" w:hAnsi="Arial" w:cs="Arial"/>
                <w:sz w:val="22"/>
                <w:szCs w:val="22"/>
                <w:highlight w:val="cyan"/>
              </w:rPr>
            </w:pPr>
            <w:r w:rsidRPr="00867B02">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086E04" w:rsidRPr="0000237B" w:rsidRDefault="00086E04" w:rsidP="00C52EFD">
            <w:pPr>
              <w:ind w:left="1026" w:hanging="1026"/>
              <w:jc w:val="center"/>
              <w:rPr>
                <w:rFonts w:ascii="Arial" w:hAnsi="Arial" w:cs="Arial"/>
                <w:b/>
                <w:sz w:val="22"/>
                <w:szCs w:val="22"/>
              </w:rPr>
            </w:pP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sidRPr="0000237B">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lastRenderedPageBreak/>
              <w:t>D</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lastRenderedPageBreak/>
              <w:t>E</w:t>
            </w: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Default="00086E04" w:rsidP="00C52EFD">
            <w:pPr>
              <w:ind w:left="1026" w:hanging="1026"/>
              <w:jc w:val="center"/>
              <w:rPr>
                <w:rFonts w:ascii="Arial" w:hAnsi="Arial" w:cs="Arial"/>
                <w:b/>
                <w:sz w:val="22"/>
                <w:szCs w:val="22"/>
              </w:rPr>
            </w:pPr>
          </w:p>
          <w:p w:rsidR="00086E04" w:rsidRDefault="00086E04" w:rsidP="00C52EFD">
            <w:pPr>
              <w:ind w:left="1026" w:hanging="1026"/>
              <w:jc w:val="center"/>
              <w:rPr>
                <w:rFonts w:ascii="Arial" w:hAnsi="Arial" w:cs="Arial"/>
                <w:b/>
                <w:sz w:val="22"/>
                <w:szCs w:val="22"/>
              </w:rPr>
            </w:pPr>
            <w:r>
              <w:rPr>
                <w:rFonts w:ascii="Arial" w:hAnsi="Arial" w:cs="Arial"/>
                <w:b/>
                <w:sz w:val="22"/>
                <w:szCs w:val="22"/>
              </w:rPr>
              <w:t>E</w:t>
            </w:r>
          </w:p>
          <w:p w:rsidR="00086E04" w:rsidRPr="0000237B" w:rsidRDefault="00086E04" w:rsidP="00C52EFD">
            <w:pPr>
              <w:ind w:left="1026" w:hanging="1026"/>
              <w:jc w:val="center"/>
              <w:rPr>
                <w:rFonts w:ascii="Arial" w:hAnsi="Arial" w:cs="Arial"/>
                <w:b/>
                <w:sz w:val="22"/>
                <w:szCs w:val="22"/>
              </w:rPr>
            </w:pPr>
            <w:r>
              <w:rPr>
                <w:rFonts w:ascii="Arial" w:hAnsi="Arial" w:cs="Arial"/>
                <w:b/>
                <w:sz w:val="22"/>
                <w:szCs w:val="22"/>
              </w:rPr>
              <w:t>E</w:t>
            </w:r>
          </w:p>
        </w:tc>
      </w:tr>
    </w:tbl>
    <w:p w:rsidR="00086E04" w:rsidRPr="0096586B" w:rsidRDefault="00086E04" w:rsidP="00086E04">
      <w:pPr>
        <w:rPr>
          <w:vanish/>
        </w:rPr>
      </w:pPr>
    </w:p>
    <w:tbl>
      <w:tblPr>
        <w:tblpPr w:leftFromText="180" w:rightFromText="180" w:vertAnchor="text" w:horzAnchor="margin" w:tblpY="230"/>
        <w:tblW w:w="102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443"/>
        <w:gridCol w:w="2951"/>
        <w:gridCol w:w="442"/>
        <w:gridCol w:w="3541"/>
        <w:gridCol w:w="444"/>
      </w:tblGrid>
      <w:tr w:rsidR="00086E04" w:rsidRPr="00371002" w:rsidTr="00C52EFD">
        <w:trPr>
          <w:trHeight w:val="223"/>
        </w:trPr>
        <w:tc>
          <w:tcPr>
            <w:tcW w:w="10294" w:type="dxa"/>
            <w:gridSpan w:val="6"/>
            <w:shd w:val="pct5" w:color="auto" w:fill="auto"/>
          </w:tcPr>
          <w:p w:rsidR="00086E04" w:rsidRPr="00371002" w:rsidRDefault="00086E04" w:rsidP="00C52EFD">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086E04" w:rsidRPr="00371002" w:rsidTr="00C52EFD">
        <w:trPr>
          <w:trHeight w:val="235"/>
        </w:trPr>
        <w:tc>
          <w:tcPr>
            <w:tcW w:w="2473" w:type="dxa"/>
          </w:tcPr>
          <w:p w:rsidR="00086E04" w:rsidRPr="00371002" w:rsidRDefault="00086E04" w:rsidP="00C52EFD">
            <w:pPr>
              <w:rPr>
                <w:rFonts w:ascii="Arial" w:hAnsi="Arial" w:cs="Arial"/>
                <w:sz w:val="20"/>
                <w:szCs w:val="20"/>
              </w:rPr>
            </w:pPr>
            <w:r w:rsidRPr="00371002">
              <w:rPr>
                <w:rFonts w:ascii="Arial" w:hAnsi="Arial" w:cs="Arial"/>
                <w:sz w:val="20"/>
                <w:szCs w:val="20"/>
              </w:rPr>
              <w:t>Laborato</w:t>
            </w:r>
            <w:r>
              <w:rPr>
                <w:rFonts w:ascii="Arial" w:hAnsi="Arial" w:cs="Arial"/>
                <w:sz w:val="20"/>
                <w:szCs w:val="20"/>
              </w:rPr>
              <w:t>ry specimens</w:t>
            </w:r>
          </w:p>
        </w:tc>
        <w:tc>
          <w:tcPr>
            <w:tcW w:w="443" w:type="dxa"/>
          </w:tcPr>
          <w:p w:rsidR="00086E04" w:rsidRPr="00371002" w:rsidRDefault="00086E04" w:rsidP="00C52EFD">
            <w:pPr>
              <w:rPr>
                <w:rFonts w:ascii="Arial" w:hAnsi="Arial" w:cs="Arial"/>
                <w:sz w:val="20"/>
                <w:szCs w:val="20"/>
              </w:rPr>
            </w:pPr>
          </w:p>
        </w:tc>
        <w:tc>
          <w:tcPr>
            <w:tcW w:w="2951" w:type="dxa"/>
          </w:tcPr>
          <w:p w:rsidR="00086E04" w:rsidRPr="00371002" w:rsidRDefault="00086E04" w:rsidP="00C52EFD">
            <w:pPr>
              <w:rPr>
                <w:rFonts w:ascii="Arial" w:hAnsi="Arial" w:cs="Arial"/>
                <w:sz w:val="20"/>
                <w:szCs w:val="20"/>
              </w:rPr>
            </w:pPr>
            <w:r w:rsidRPr="00371002">
              <w:rPr>
                <w:rFonts w:ascii="Arial" w:hAnsi="Arial" w:cs="Arial"/>
                <w:sz w:val="20"/>
                <w:szCs w:val="20"/>
              </w:rPr>
              <w:t>Clinical contact with patients</w:t>
            </w:r>
          </w:p>
        </w:tc>
        <w:tc>
          <w:tcPr>
            <w:tcW w:w="442" w:type="dxa"/>
          </w:tcPr>
          <w:p w:rsidR="00086E04" w:rsidRPr="00371002" w:rsidRDefault="00086E04" w:rsidP="00C52EFD">
            <w:pPr>
              <w:rPr>
                <w:rFonts w:ascii="Arial" w:hAnsi="Arial" w:cs="Arial"/>
                <w:sz w:val="20"/>
                <w:szCs w:val="20"/>
              </w:rPr>
            </w:pPr>
          </w:p>
        </w:tc>
        <w:tc>
          <w:tcPr>
            <w:tcW w:w="3541" w:type="dxa"/>
          </w:tcPr>
          <w:p w:rsidR="00086E04" w:rsidRPr="00371002" w:rsidRDefault="00086E04" w:rsidP="00C52EFD">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086E04" w:rsidRPr="00371002" w:rsidRDefault="00086E04" w:rsidP="00C52EFD">
            <w:pPr>
              <w:rPr>
                <w:rFonts w:ascii="Arial" w:hAnsi="Arial" w:cs="Arial"/>
                <w:sz w:val="20"/>
                <w:szCs w:val="20"/>
              </w:rPr>
            </w:pPr>
          </w:p>
        </w:tc>
      </w:tr>
      <w:tr w:rsidR="00086E04" w:rsidRPr="00371002" w:rsidTr="00C52EFD">
        <w:trPr>
          <w:trHeight w:val="223"/>
        </w:trPr>
        <w:tc>
          <w:tcPr>
            <w:tcW w:w="2473" w:type="dxa"/>
          </w:tcPr>
          <w:p w:rsidR="00086E04" w:rsidRPr="00371002" w:rsidRDefault="00086E04" w:rsidP="00C52EFD">
            <w:pPr>
              <w:rPr>
                <w:rFonts w:ascii="Arial" w:hAnsi="Arial" w:cs="Arial"/>
                <w:sz w:val="20"/>
                <w:szCs w:val="20"/>
              </w:rPr>
            </w:pPr>
            <w:r w:rsidRPr="00371002">
              <w:rPr>
                <w:rFonts w:ascii="Arial" w:hAnsi="Arial" w:cs="Arial"/>
                <w:sz w:val="20"/>
                <w:szCs w:val="20"/>
              </w:rPr>
              <w:t>Blood / Body Fluids</w:t>
            </w:r>
          </w:p>
        </w:tc>
        <w:tc>
          <w:tcPr>
            <w:tcW w:w="443" w:type="dxa"/>
          </w:tcPr>
          <w:p w:rsidR="00086E04" w:rsidRPr="00371002" w:rsidRDefault="00086E04" w:rsidP="00C52EFD">
            <w:pPr>
              <w:rPr>
                <w:rFonts w:ascii="Arial" w:hAnsi="Arial" w:cs="Arial"/>
                <w:sz w:val="20"/>
                <w:szCs w:val="20"/>
              </w:rPr>
            </w:pPr>
          </w:p>
        </w:tc>
        <w:tc>
          <w:tcPr>
            <w:tcW w:w="2951" w:type="dxa"/>
          </w:tcPr>
          <w:p w:rsidR="00086E04" w:rsidRPr="00371002" w:rsidRDefault="00086E04" w:rsidP="00C52EFD">
            <w:pPr>
              <w:rPr>
                <w:rFonts w:ascii="Arial" w:hAnsi="Arial" w:cs="Arial"/>
                <w:sz w:val="20"/>
                <w:szCs w:val="20"/>
              </w:rPr>
            </w:pPr>
            <w:r w:rsidRPr="00371002">
              <w:rPr>
                <w:rFonts w:ascii="Arial" w:hAnsi="Arial" w:cs="Arial"/>
                <w:sz w:val="20"/>
                <w:szCs w:val="20"/>
              </w:rPr>
              <w:t>Dusty environment</w:t>
            </w:r>
          </w:p>
        </w:tc>
        <w:tc>
          <w:tcPr>
            <w:tcW w:w="442" w:type="dxa"/>
          </w:tcPr>
          <w:p w:rsidR="00086E04" w:rsidRPr="00371002" w:rsidRDefault="00086E04" w:rsidP="00C52EFD">
            <w:pPr>
              <w:rPr>
                <w:rFonts w:ascii="Arial" w:hAnsi="Arial" w:cs="Arial"/>
                <w:sz w:val="20"/>
                <w:szCs w:val="20"/>
              </w:rPr>
            </w:pPr>
          </w:p>
        </w:tc>
        <w:tc>
          <w:tcPr>
            <w:tcW w:w="3541" w:type="dxa"/>
          </w:tcPr>
          <w:p w:rsidR="00086E04" w:rsidRPr="00371002" w:rsidRDefault="00086E04" w:rsidP="00C52EFD">
            <w:pPr>
              <w:rPr>
                <w:rFonts w:ascii="Arial" w:hAnsi="Arial" w:cs="Arial"/>
                <w:sz w:val="20"/>
                <w:szCs w:val="20"/>
              </w:rPr>
            </w:pPr>
            <w:r w:rsidRPr="00371002">
              <w:rPr>
                <w:rFonts w:ascii="Arial" w:hAnsi="Arial" w:cs="Arial"/>
                <w:sz w:val="20"/>
                <w:szCs w:val="20"/>
              </w:rPr>
              <w:t>VDU Use</w:t>
            </w:r>
            <w:r>
              <w:rPr>
                <w:rFonts w:ascii="Arial" w:hAnsi="Arial" w:cs="Arial"/>
                <w:sz w:val="20"/>
                <w:szCs w:val="20"/>
              </w:rPr>
              <w:t xml:space="preserve"> </w:t>
            </w:r>
          </w:p>
        </w:tc>
        <w:tc>
          <w:tcPr>
            <w:tcW w:w="442" w:type="dxa"/>
          </w:tcPr>
          <w:p w:rsidR="00086E04" w:rsidRPr="00371002" w:rsidRDefault="00086E04" w:rsidP="00C52EFD">
            <w:pPr>
              <w:rPr>
                <w:rFonts w:ascii="Arial" w:hAnsi="Arial" w:cs="Arial"/>
                <w:sz w:val="20"/>
                <w:szCs w:val="20"/>
              </w:rPr>
            </w:pPr>
            <w:r>
              <w:rPr>
                <w:rFonts w:ascii="Arial" w:hAnsi="Arial" w:cs="Arial"/>
                <w:sz w:val="20"/>
                <w:szCs w:val="20"/>
              </w:rPr>
              <w:sym w:font="Wingdings 2" w:char="F050"/>
            </w:r>
          </w:p>
        </w:tc>
      </w:tr>
      <w:tr w:rsidR="00086E04" w:rsidRPr="00371002" w:rsidTr="00C52EFD">
        <w:trPr>
          <w:trHeight w:val="238"/>
        </w:trPr>
        <w:tc>
          <w:tcPr>
            <w:tcW w:w="2473" w:type="dxa"/>
          </w:tcPr>
          <w:p w:rsidR="00086E04" w:rsidRPr="00371002" w:rsidRDefault="00086E04" w:rsidP="00C52EFD">
            <w:pPr>
              <w:rPr>
                <w:rFonts w:ascii="Arial" w:hAnsi="Arial" w:cs="Arial"/>
                <w:sz w:val="20"/>
                <w:szCs w:val="20"/>
              </w:rPr>
            </w:pPr>
            <w:r w:rsidRPr="00371002">
              <w:rPr>
                <w:rFonts w:ascii="Arial" w:hAnsi="Arial" w:cs="Arial"/>
                <w:sz w:val="20"/>
                <w:szCs w:val="20"/>
              </w:rPr>
              <w:t>Radiation</w:t>
            </w:r>
            <w:r>
              <w:rPr>
                <w:rFonts w:ascii="Arial" w:hAnsi="Arial" w:cs="Arial"/>
                <w:sz w:val="20"/>
                <w:szCs w:val="20"/>
              </w:rPr>
              <w:t xml:space="preserve"> / Lasers</w:t>
            </w:r>
          </w:p>
        </w:tc>
        <w:tc>
          <w:tcPr>
            <w:tcW w:w="443" w:type="dxa"/>
          </w:tcPr>
          <w:p w:rsidR="00086E04" w:rsidRPr="00371002" w:rsidRDefault="00086E04" w:rsidP="00C52EFD">
            <w:pPr>
              <w:rPr>
                <w:rFonts w:ascii="Arial" w:hAnsi="Arial" w:cs="Arial"/>
                <w:sz w:val="20"/>
                <w:szCs w:val="20"/>
              </w:rPr>
            </w:pPr>
          </w:p>
        </w:tc>
        <w:tc>
          <w:tcPr>
            <w:tcW w:w="2951" w:type="dxa"/>
          </w:tcPr>
          <w:p w:rsidR="00086E04" w:rsidRPr="00371002" w:rsidRDefault="00086E04" w:rsidP="00C52EFD">
            <w:pPr>
              <w:rPr>
                <w:rFonts w:ascii="Arial" w:hAnsi="Arial" w:cs="Arial"/>
                <w:sz w:val="20"/>
                <w:szCs w:val="20"/>
              </w:rPr>
            </w:pPr>
            <w:r>
              <w:rPr>
                <w:rFonts w:ascii="Arial" w:hAnsi="Arial" w:cs="Arial"/>
                <w:sz w:val="20"/>
                <w:szCs w:val="20"/>
              </w:rPr>
              <w:t>Challenging b</w:t>
            </w:r>
            <w:r w:rsidRPr="00371002">
              <w:rPr>
                <w:rFonts w:ascii="Arial" w:hAnsi="Arial" w:cs="Arial"/>
                <w:sz w:val="20"/>
                <w:szCs w:val="20"/>
              </w:rPr>
              <w:t>ehaviour</w:t>
            </w:r>
          </w:p>
        </w:tc>
        <w:tc>
          <w:tcPr>
            <w:tcW w:w="442" w:type="dxa"/>
          </w:tcPr>
          <w:p w:rsidR="00086E04" w:rsidRPr="00371002" w:rsidRDefault="00086E04" w:rsidP="00C52EFD">
            <w:pPr>
              <w:rPr>
                <w:rFonts w:ascii="Arial" w:hAnsi="Arial" w:cs="Arial"/>
                <w:sz w:val="20"/>
                <w:szCs w:val="20"/>
              </w:rPr>
            </w:pPr>
            <w:r>
              <w:rPr>
                <w:rFonts w:ascii="Arial" w:hAnsi="Arial" w:cs="Arial"/>
                <w:sz w:val="20"/>
                <w:szCs w:val="20"/>
              </w:rPr>
              <w:sym w:font="Wingdings 2" w:char="F050"/>
            </w:r>
          </w:p>
        </w:tc>
        <w:tc>
          <w:tcPr>
            <w:tcW w:w="3541" w:type="dxa"/>
          </w:tcPr>
          <w:p w:rsidR="00086E04" w:rsidRPr="00371002" w:rsidRDefault="00086E04" w:rsidP="00C52EFD">
            <w:pPr>
              <w:rPr>
                <w:rFonts w:ascii="Arial" w:hAnsi="Arial" w:cs="Arial"/>
                <w:sz w:val="20"/>
                <w:szCs w:val="20"/>
              </w:rPr>
            </w:pPr>
            <w:r w:rsidRPr="00371002">
              <w:rPr>
                <w:rFonts w:ascii="Arial" w:hAnsi="Arial" w:cs="Arial"/>
                <w:sz w:val="20"/>
                <w:szCs w:val="20"/>
              </w:rPr>
              <w:t>Manual Handling</w:t>
            </w:r>
          </w:p>
        </w:tc>
        <w:tc>
          <w:tcPr>
            <w:tcW w:w="442" w:type="dxa"/>
          </w:tcPr>
          <w:p w:rsidR="00086E04" w:rsidRPr="00371002" w:rsidRDefault="00086E04" w:rsidP="00C52EFD">
            <w:pPr>
              <w:rPr>
                <w:rFonts w:ascii="Arial" w:hAnsi="Arial" w:cs="Arial"/>
                <w:sz w:val="20"/>
                <w:szCs w:val="20"/>
              </w:rPr>
            </w:pPr>
            <w:r>
              <w:rPr>
                <w:rFonts w:ascii="Arial" w:hAnsi="Arial" w:cs="Arial"/>
                <w:sz w:val="20"/>
                <w:szCs w:val="20"/>
              </w:rPr>
              <w:sym w:font="Wingdings 2" w:char="F050"/>
            </w:r>
          </w:p>
        </w:tc>
      </w:tr>
      <w:tr w:rsidR="00086E04" w:rsidRPr="00371002" w:rsidTr="00C52EFD">
        <w:trPr>
          <w:trHeight w:val="223"/>
        </w:trPr>
        <w:tc>
          <w:tcPr>
            <w:tcW w:w="2473" w:type="dxa"/>
          </w:tcPr>
          <w:p w:rsidR="00086E04" w:rsidRPr="00371002" w:rsidRDefault="00086E04" w:rsidP="00C52EFD">
            <w:pPr>
              <w:rPr>
                <w:rFonts w:ascii="Arial" w:hAnsi="Arial" w:cs="Arial"/>
                <w:sz w:val="20"/>
                <w:szCs w:val="20"/>
              </w:rPr>
            </w:pPr>
            <w:r w:rsidRPr="00371002">
              <w:rPr>
                <w:rFonts w:ascii="Arial" w:hAnsi="Arial" w:cs="Arial"/>
                <w:sz w:val="20"/>
                <w:szCs w:val="20"/>
              </w:rPr>
              <w:t>Solvents</w:t>
            </w:r>
          </w:p>
        </w:tc>
        <w:tc>
          <w:tcPr>
            <w:tcW w:w="443" w:type="dxa"/>
          </w:tcPr>
          <w:p w:rsidR="00086E04" w:rsidRPr="00371002" w:rsidRDefault="00086E04" w:rsidP="00C52EFD">
            <w:pPr>
              <w:rPr>
                <w:rFonts w:ascii="Arial" w:hAnsi="Arial" w:cs="Arial"/>
                <w:sz w:val="20"/>
                <w:szCs w:val="20"/>
              </w:rPr>
            </w:pPr>
          </w:p>
        </w:tc>
        <w:tc>
          <w:tcPr>
            <w:tcW w:w="2951" w:type="dxa"/>
          </w:tcPr>
          <w:p w:rsidR="00086E04" w:rsidRPr="00371002" w:rsidRDefault="00086E04" w:rsidP="00C52EFD">
            <w:pPr>
              <w:rPr>
                <w:rFonts w:ascii="Arial" w:hAnsi="Arial" w:cs="Arial"/>
                <w:sz w:val="20"/>
                <w:szCs w:val="20"/>
              </w:rPr>
            </w:pPr>
            <w:r w:rsidRPr="00371002">
              <w:rPr>
                <w:rFonts w:ascii="Arial" w:hAnsi="Arial" w:cs="Arial"/>
                <w:sz w:val="20"/>
                <w:szCs w:val="20"/>
              </w:rPr>
              <w:t>Driving</w:t>
            </w:r>
          </w:p>
        </w:tc>
        <w:tc>
          <w:tcPr>
            <w:tcW w:w="442" w:type="dxa"/>
          </w:tcPr>
          <w:p w:rsidR="00086E04" w:rsidRPr="00371002" w:rsidRDefault="00086E04" w:rsidP="00C52EFD">
            <w:pPr>
              <w:rPr>
                <w:rFonts w:ascii="Arial" w:hAnsi="Arial" w:cs="Arial"/>
                <w:sz w:val="20"/>
                <w:szCs w:val="20"/>
              </w:rPr>
            </w:pPr>
          </w:p>
        </w:tc>
        <w:tc>
          <w:tcPr>
            <w:tcW w:w="3541" w:type="dxa"/>
          </w:tcPr>
          <w:p w:rsidR="00086E04" w:rsidRPr="00371002" w:rsidRDefault="00086E04" w:rsidP="00C52EFD">
            <w:pPr>
              <w:rPr>
                <w:rFonts w:ascii="Arial" w:hAnsi="Arial" w:cs="Arial"/>
                <w:sz w:val="20"/>
                <w:szCs w:val="20"/>
              </w:rPr>
            </w:pPr>
            <w:r w:rsidRPr="00371002">
              <w:rPr>
                <w:rFonts w:ascii="Arial" w:hAnsi="Arial" w:cs="Arial"/>
                <w:sz w:val="20"/>
                <w:szCs w:val="20"/>
              </w:rPr>
              <w:t>Noise</w:t>
            </w:r>
            <w:r>
              <w:rPr>
                <w:rFonts w:ascii="Arial" w:hAnsi="Arial" w:cs="Arial"/>
                <w:sz w:val="20"/>
                <w:szCs w:val="20"/>
              </w:rPr>
              <w:t xml:space="preserve"> / Vibration</w:t>
            </w:r>
          </w:p>
        </w:tc>
        <w:tc>
          <w:tcPr>
            <w:tcW w:w="442" w:type="dxa"/>
          </w:tcPr>
          <w:p w:rsidR="00086E04" w:rsidRPr="00371002" w:rsidRDefault="00086E04" w:rsidP="00C52EFD">
            <w:pPr>
              <w:rPr>
                <w:rFonts w:ascii="Arial" w:hAnsi="Arial" w:cs="Arial"/>
                <w:sz w:val="20"/>
                <w:szCs w:val="20"/>
              </w:rPr>
            </w:pPr>
          </w:p>
        </w:tc>
      </w:tr>
      <w:tr w:rsidR="00086E04" w:rsidRPr="00371002" w:rsidTr="00C52EFD">
        <w:trPr>
          <w:trHeight w:val="223"/>
        </w:trPr>
        <w:tc>
          <w:tcPr>
            <w:tcW w:w="2473" w:type="dxa"/>
          </w:tcPr>
          <w:p w:rsidR="00086E04" w:rsidRPr="00371002" w:rsidRDefault="00086E04" w:rsidP="00C52EFD">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Pr="00371002">
              <w:rPr>
                <w:rFonts w:ascii="Arial" w:hAnsi="Arial" w:cs="Arial"/>
                <w:sz w:val="20"/>
                <w:szCs w:val="20"/>
              </w:rPr>
              <w:t>ensitisers</w:t>
            </w:r>
            <w:proofErr w:type="spellEnd"/>
          </w:p>
        </w:tc>
        <w:tc>
          <w:tcPr>
            <w:tcW w:w="443" w:type="dxa"/>
          </w:tcPr>
          <w:p w:rsidR="00086E04" w:rsidRPr="00371002" w:rsidRDefault="00086E04" w:rsidP="00C52EFD">
            <w:pPr>
              <w:rPr>
                <w:rFonts w:ascii="Arial" w:hAnsi="Arial" w:cs="Arial"/>
                <w:sz w:val="20"/>
                <w:szCs w:val="20"/>
              </w:rPr>
            </w:pPr>
          </w:p>
        </w:tc>
        <w:tc>
          <w:tcPr>
            <w:tcW w:w="2951" w:type="dxa"/>
          </w:tcPr>
          <w:p w:rsidR="00086E04" w:rsidRPr="00371002" w:rsidRDefault="00086E04" w:rsidP="00C52EFD">
            <w:pPr>
              <w:rPr>
                <w:rFonts w:ascii="Arial" w:hAnsi="Arial" w:cs="Arial"/>
                <w:sz w:val="20"/>
                <w:szCs w:val="20"/>
              </w:rPr>
            </w:pPr>
            <w:r w:rsidRPr="00371002">
              <w:rPr>
                <w:rFonts w:ascii="Arial" w:hAnsi="Arial" w:cs="Arial"/>
                <w:sz w:val="20"/>
                <w:szCs w:val="20"/>
              </w:rPr>
              <w:t>Food Handling</w:t>
            </w:r>
          </w:p>
        </w:tc>
        <w:tc>
          <w:tcPr>
            <w:tcW w:w="442" w:type="dxa"/>
          </w:tcPr>
          <w:p w:rsidR="00086E04" w:rsidRPr="00371002" w:rsidRDefault="00086E04" w:rsidP="00C52EFD">
            <w:pPr>
              <w:rPr>
                <w:rFonts w:ascii="Arial" w:hAnsi="Arial" w:cs="Arial"/>
                <w:sz w:val="20"/>
                <w:szCs w:val="20"/>
              </w:rPr>
            </w:pPr>
          </w:p>
        </w:tc>
        <w:tc>
          <w:tcPr>
            <w:tcW w:w="3541" w:type="dxa"/>
          </w:tcPr>
          <w:p w:rsidR="00086E04" w:rsidRPr="00371002" w:rsidRDefault="00086E04" w:rsidP="00C52EFD">
            <w:pPr>
              <w:rPr>
                <w:rFonts w:ascii="Arial" w:hAnsi="Arial" w:cs="Arial"/>
                <w:sz w:val="20"/>
                <w:szCs w:val="20"/>
              </w:rPr>
            </w:pPr>
            <w:r w:rsidRPr="00371002">
              <w:rPr>
                <w:rFonts w:ascii="Arial" w:hAnsi="Arial" w:cs="Arial"/>
                <w:sz w:val="20"/>
                <w:szCs w:val="20"/>
              </w:rPr>
              <w:t>Working in isolation</w:t>
            </w:r>
          </w:p>
        </w:tc>
        <w:tc>
          <w:tcPr>
            <w:tcW w:w="442" w:type="dxa"/>
          </w:tcPr>
          <w:p w:rsidR="00086E04" w:rsidRPr="00371002" w:rsidRDefault="00086E04" w:rsidP="00C52EFD">
            <w:pPr>
              <w:rPr>
                <w:rFonts w:ascii="Arial" w:hAnsi="Arial" w:cs="Arial"/>
                <w:sz w:val="20"/>
                <w:szCs w:val="20"/>
              </w:rPr>
            </w:pPr>
          </w:p>
        </w:tc>
      </w:tr>
      <w:tr w:rsidR="00086E04" w:rsidRPr="00371002" w:rsidTr="00C52EFD">
        <w:trPr>
          <w:trHeight w:val="238"/>
        </w:trPr>
        <w:tc>
          <w:tcPr>
            <w:tcW w:w="2473" w:type="dxa"/>
          </w:tcPr>
          <w:p w:rsidR="00086E04" w:rsidRPr="00371002" w:rsidRDefault="00086E04" w:rsidP="00C52EFD">
            <w:pPr>
              <w:rPr>
                <w:rFonts w:ascii="Arial" w:hAnsi="Arial" w:cs="Arial"/>
                <w:sz w:val="20"/>
                <w:szCs w:val="20"/>
              </w:rPr>
            </w:pPr>
            <w:r>
              <w:rPr>
                <w:rFonts w:ascii="Arial" w:hAnsi="Arial" w:cs="Arial"/>
                <w:sz w:val="20"/>
                <w:szCs w:val="20"/>
              </w:rPr>
              <w:t>Cytotoxic d</w:t>
            </w:r>
            <w:r w:rsidRPr="00371002">
              <w:rPr>
                <w:rFonts w:ascii="Arial" w:hAnsi="Arial" w:cs="Arial"/>
                <w:sz w:val="20"/>
                <w:szCs w:val="20"/>
              </w:rPr>
              <w:t>rugs</w:t>
            </w:r>
          </w:p>
        </w:tc>
        <w:tc>
          <w:tcPr>
            <w:tcW w:w="443" w:type="dxa"/>
          </w:tcPr>
          <w:p w:rsidR="00086E04" w:rsidRPr="00371002" w:rsidRDefault="00086E04" w:rsidP="00C52EFD">
            <w:pPr>
              <w:rPr>
                <w:rFonts w:ascii="Arial" w:hAnsi="Arial" w:cs="Arial"/>
                <w:sz w:val="20"/>
                <w:szCs w:val="20"/>
              </w:rPr>
            </w:pPr>
          </w:p>
        </w:tc>
        <w:tc>
          <w:tcPr>
            <w:tcW w:w="2951" w:type="dxa"/>
          </w:tcPr>
          <w:p w:rsidR="00086E04" w:rsidRPr="00371002" w:rsidRDefault="00086E04" w:rsidP="00C52EFD">
            <w:pPr>
              <w:rPr>
                <w:rFonts w:ascii="Arial" w:hAnsi="Arial" w:cs="Arial"/>
                <w:sz w:val="20"/>
                <w:szCs w:val="20"/>
              </w:rPr>
            </w:pPr>
            <w:r>
              <w:rPr>
                <w:rFonts w:ascii="Arial" w:hAnsi="Arial" w:cs="Arial"/>
                <w:sz w:val="20"/>
                <w:szCs w:val="20"/>
              </w:rPr>
              <w:t>Electrical work</w:t>
            </w:r>
          </w:p>
        </w:tc>
        <w:tc>
          <w:tcPr>
            <w:tcW w:w="442" w:type="dxa"/>
          </w:tcPr>
          <w:p w:rsidR="00086E04" w:rsidRPr="00371002" w:rsidRDefault="00086E04" w:rsidP="00C52EFD">
            <w:pPr>
              <w:rPr>
                <w:rFonts w:ascii="Arial" w:hAnsi="Arial" w:cs="Arial"/>
                <w:sz w:val="20"/>
                <w:szCs w:val="20"/>
              </w:rPr>
            </w:pPr>
          </w:p>
        </w:tc>
        <w:tc>
          <w:tcPr>
            <w:tcW w:w="3541" w:type="dxa"/>
          </w:tcPr>
          <w:p w:rsidR="00086E04" w:rsidRPr="00371002" w:rsidRDefault="00086E04" w:rsidP="00C52EFD">
            <w:pPr>
              <w:rPr>
                <w:rFonts w:ascii="Arial" w:hAnsi="Arial" w:cs="Arial"/>
                <w:sz w:val="20"/>
                <w:szCs w:val="20"/>
              </w:rPr>
            </w:pPr>
            <w:r>
              <w:rPr>
                <w:rFonts w:ascii="Arial" w:hAnsi="Arial" w:cs="Arial"/>
                <w:sz w:val="20"/>
                <w:szCs w:val="20"/>
              </w:rPr>
              <w:t>Night working</w:t>
            </w:r>
          </w:p>
        </w:tc>
        <w:tc>
          <w:tcPr>
            <w:tcW w:w="442" w:type="dxa"/>
          </w:tcPr>
          <w:p w:rsidR="00086E04" w:rsidRPr="00371002" w:rsidRDefault="00086E04" w:rsidP="00C52EFD">
            <w:pPr>
              <w:rPr>
                <w:rFonts w:ascii="Arial" w:hAnsi="Arial" w:cs="Arial"/>
                <w:sz w:val="20"/>
                <w:szCs w:val="20"/>
              </w:rPr>
            </w:pPr>
          </w:p>
        </w:tc>
      </w:tr>
    </w:tbl>
    <w:p w:rsidR="00086E04" w:rsidRDefault="00086E04" w:rsidP="00086E04">
      <w:pPr>
        <w:rPr>
          <w:rFonts w:ascii="Arial" w:hAnsi="Arial" w:cs="Arial"/>
        </w:rPr>
      </w:pPr>
    </w:p>
    <w:p w:rsidR="00086E04" w:rsidRDefault="00086E04" w:rsidP="00086E04">
      <w:pPr>
        <w:rPr>
          <w:rFonts w:ascii="Arial" w:hAnsi="Arial" w:cs="Arial"/>
        </w:rPr>
      </w:pPr>
    </w:p>
    <w:p w:rsidR="00086E04" w:rsidRDefault="00086E04"/>
    <w:sectPr w:rsidR="00086E04" w:rsidSect="00407B5C">
      <w:headerReference w:type="default" r:id="rId7"/>
      <w:footerReference w:type="default" r:id="rId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59" w:rsidRPr="002F28DA" w:rsidRDefault="00086E04" w:rsidP="00ED27E4">
    <w:pPr>
      <w:pStyle w:val="Footer"/>
      <w:jc w:val="right"/>
      <w:rPr>
        <w:rFonts w:ascii="Arial" w:hAnsi="Arial" w:cs="Arial"/>
        <w:sz w:val="20"/>
        <w:szCs w:val="20"/>
      </w:rPr>
    </w:pPr>
    <w:r>
      <w:rPr>
        <w:rFonts w:ascii="Arial" w:hAnsi="Arial" w:cs="Arial"/>
        <w:sz w:val="20"/>
        <w:szCs w:val="20"/>
      </w:rPr>
      <w:t>S</w:t>
    </w:r>
    <w:r>
      <w:rPr>
        <w:rFonts w:ascii="Arial" w:hAnsi="Arial" w:cs="Arial"/>
        <w:sz w:val="20"/>
        <w:szCs w:val="20"/>
      </w:rPr>
      <w:t xml:space="preserve">ecretary – Band 3 – </w:t>
    </w:r>
    <w:r>
      <w:rPr>
        <w:rFonts w:ascii="Arial" w:hAnsi="Arial" w:cs="Arial"/>
        <w:sz w:val="20"/>
        <w:szCs w:val="20"/>
      </w:rPr>
      <w:t>Updated July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59" w:rsidRDefault="00086E04" w:rsidP="00407B5C">
    <w:pPr>
      <w:pStyle w:val="Header"/>
      <w:jc w:val="right"/>
    </w:pPr>
  </w:p>
  <w:p w:rsidR="00F65D59" w:rsidRDefault="0008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533C6"/>
    <w:multiLevelType w:val="hybridMultilevel"/>
    <w:tmpl w:val="BA5E58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590FFA"/>
    <w:multiLevelType w:val="hybridMultilevel"/>
    <w:tmpl w:val="36F85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6">
    <w:abstractNumId w:val="1"/>
  </w:num>
  <w:num w:numId="7">
    <w:abstractNumId w:val="2"/>
    <w:lvlOverride w:ilv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04"/>
    <w:rsid w:val="00086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0651B718"/>
  <w15:chartTrackingRefBased/>
  <w15:docId w15:val="{D6D056CD-2B8F-47EA-BC20-2040B60E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E04"/>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qFormat/>
    <w:rsid w:val="00086E04"/>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86E04"/>
    <w:rPr>
      <w:rFonts w:ascii="Arial" w:eastAsia="Times New Roman" w:hAnsi="Arial" w:cs="Times New Roman"/>
      <w:b/>
      <w:szCs w:val="20"/>
    </w:rPr>
  </w:style>
  <w:style w:type="paragraph" w:styleId="Header">
    <w:name w:val="header"/>
    <w:basedOn w:val="Normal"/>
    <w:link w:val="HeaderChar"/>
    <w:uiPriority w:val="99"/>
    <w:rsid w:val="00086E04"/>
    <w:pPr>
      <w:tabs>
        <w:tab w:val="center" w:pos="4153"/>
        <w:tab w:val="right" w:pos="8306"/>
      </w:tabs>
    </w:pPr>
  </w:style>
  <w:style w:type="character" w:customStyle="1" w:styleId="HeaderChar">
    <w:name w:val="Header Char"/>
    <w:basedOn w:val="DefaultParagraphFont"/>
    <w:link w:val="Header"/>
    <w:uiPriority w:val="99"/>
    <w:rsid w:val="00086E04"/>
    <w:rPr>
      <w:rFonts w:ascii="Times New Roman" w:eastAsia="Times New Roman" w:hAnsi="Times New Roman" w:cs="Times New Roman"/>
      <w:sz w:val="24"/>
      <w:szCs w:val="24"/>
    </w:rPr>
  </w:style>
  <w:style w:type="paragraph" w:styleId="Footer">
    <w:name w:val="footer"/>
    <w:basedOn w:val="Normal"/>
    <w:link w:val="FooterChar"/>
    <w:rsid w:val="00086E04"/>
    <w:pPr>
      <w:tabs>
        <w:tab w:val="center" w:pos="4153"/>
        <w:tab w:val="right" w:pos="8306"/>
      </w:tabs>
    </w:pPr>
  </w:style>
  <w:style w:type="character" w:customStyle="1" w:styleId="FooterChar">
    <w:name w:val="Footer Char"/>
    <w:basedOn w:val="DefaultParagraphFont"/>
    <w:link w:val="Footer"/>
    <w:rsid w:val="00086E04"/>
    <w:rPr>
      <w:rFonts w:ascii="Times New Roman" w:eastAsia="Times New Roman" w:hAnsi="Times New Roman" w:cs="Times New Roman"/>
      <w:sz w:val="24"/>
      <w:szCs w:val="24"/>
    </w:rPr>
  </w:style>
  <w:style w:type="paragraph" w:styleId="BodyTextIndent">
    <w:name w:val="Body Text Indent"/>
    <w:basedOn w:val="Normal"/>
    <w:link w:val="BodyTextIndentChar"/>
    <w:rsid w:val="00086E04"/>
    <w:pPr>
      <w:spacing w:after="120"/>
      <w:ind w:left="283"/>
    </w:pPr>
    <w:rPr>
      <w:sz w:val="22"/>
      <w:szCs w:val="20"/>
    </w:rPr>
  </w:style>
  <w:style w:type="character" w:customStyle="1" w:styleId="BodyTextIndentChar">
    <w:name w:val="Body Text Indent Char"/>
    <w:basedOn w:val="DefaultParagraphFont"/>
    <w:link w:val="BodyTextIndent"/>
    <w:rsid w:val="00086E04"/>
    <w:rPr>
      <w:rFonts w:ascii="Times New Roman" w:eastAsia="Times New Roman" w:hAnsi="Times New Roman" w:cs="Times New Roman"/>
      <w:szCs w:val="20"/>
    </w:rPr>
  </w:style>
  <w:style w:type="paragraph" w:styleId="ListParagraph">
    <w:name w:val="List Paragraph"/>
    <w:basedOn w:val="Normal"/>
    <w:uiPriority w:val="34"/>
    <w:qFormat/>
    <w:rsid w:val="00086E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2026-02-24T11:19:00Z</dcterms:created>
  <dcterms:modified xsi:type="dcterms:W3CDTF">2026-02-24T11:20:00Z</dcterms:modified>
</cp:coreProperties>
</file>