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090608" w:rsidRDefault="00090608" w:rsidP="00431F44">
                            <w:pPr>
                              <w:pStyle w:val="NoSpacing"/>
                              <w:jc w:val="center"/>
                              <w:rPr>
                                <w:rFonts w:ascii="Arial" w:hAnsi="Arial" w:cs="Arial"/>
                                <w:sz w:val="56"/>
                                <w:szCs w:val="56"/>
                              </w:rPr>
                            </w:pPr>
                          </w:p>
                          <w:p w:rsidR="00090608" w:rsidRDefault="00090608" w:rsidP="00431F44">
                            <w:pPr>
                              <w:pStyle w:val="NoSpacing"/>
                              <w:jc w:val="center"/>
                              <w:rPr>
                                <w:rFonts w:ascii="Arial" w:hAnsi="Arial" w:cs="Arial"/>
                                <w:sz w:val="56"/>
                                <w:szCs w:val="56"/>
                              </w:rPr>
                            </w:pPr>
                          </w:p>
                          <w:p w:rsidR="00090608" w:rsidRDefault="00090608" w:rsidP="00431F44">
                            <w:pPr>
                              <w:pStyle w:val="NoSpacing"/>
                              <w:jc w:val="center"/>
                              <w:rPr>
                                <w:rFonts w:ascii="Arial" w:hAnsi="Arial" w:cs="Arial"/>
                                <w:sz w:val="56"/>
                                <w:szCs w:val="56"/>
                              </w:rPr>
                            </w:pP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J</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O</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B</w:t>
                            </w:r>
                          </w:p>
                          <w:p w:rsidR="00090608" w:rsidRPr="00431F44" w:rsidRDefault="00090608" w:rsidP="00431F44">
                            <w:pPr>
                              <w:pStyle w:val="NoSpacing"/>
                              <w:jc w:val="center"/>
                              <w:rPr>
                                <w:rFonts w:ascii="Arial" w:hAnsi="Arial" w:cs="Arial"/>
                                <w:sz w:val="56"/>
                                <w:szCs w:val="56"/>
                              </w:rPr>
                            </w:pP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D</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E</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S</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C</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R</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I</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P</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T</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I</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O</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N</w:t>
                            </w:r>
                          </w:p>
                          <w:p w:rsidR="00090608" w:rsidRPr="003860B6" w:rsidRDefault="00090608"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090608" w:rsidRDefault="00090608" w:rsidP="00431F44">
                      <w:pPr>
                        <w:pStyle w:val="NoSpacing"/>
                        <w:jc w:val="center"/>
                        <w:rPr>
                          <w:rFonts w:ascii="Arial" w:hAnsi="Arial" w:cs="Arial"/>
                          <w:sz w:val="56"/>
                          <w:szCs w:val="56"/>
                        </w:rPr>
                      </w:pPr>
                    </w:p>
                    <w:p w:rsidR="00090608" w:rsidRDefault="00090608" w:rsidP="00431F44">
                      <w:pPr>
                        <w:pStyle w:val="NoSpacing"/>
                        <w:jc w:val="center"/>
                        <w:rPr>
                          <w:rFonts w:ascii="Arial" w:hAnsi="Arial" w:cs="Arial"/>
                          <w:sz w:val="56"/>
                          <w:szCs w:val="56"/>
                        </w:rPr>
                      </w:pPr>
                    </w:p>
                    <w:p w:rsidR="00090608" w:rsidRDefault="00090608" w:rsidP="00431F44">
                      <w:pPr>
                        <w:pStyle w:val="NoSpacing"/>
                        <w:jc w:val="center"/>
                        <w:rPr>
                          <w:rFonts w:ascii="Arial" w:hAnsi="Arial" w:cs="Arial"/>
                          <w:sz w:val="56"/>
                          <w:szCs w:val="56"/>
                        </w:rPr>
                      </w:pP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J</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O</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B</w:t>
                      </w:r>
                    </w:p>
                    <w:p w:rsidR="00090608" w:rsidRPr="00431F44" w:rsidRDefault="00090608" w:rsidP="00431F44">
                      <w:pPr>
                        <w:pStyle w:val="NoSpacing"/>
                        <w:jc w:val="center"/>
                        <w:rPr>
                          <w:rFonts w:ascii="Arial" w:hAnsi="Arial" w:cs="Arial"/>
                          <w:sz w:val="56"/>
                          <w:szCs w:val="56"/>
                        </w:rPr>
                      </w:pP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D</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E</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S</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C</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R</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I</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P</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T</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I</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O</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N</w:t>
                      </w:r>
                    </w:p>
                    <w:p w:rsidR="00090608" w:rsidRPr="003860B6" w:rsidRDefault="00090608" w:rsidP="00213541">
                      <w:pPr>
                        <w:pStyle w:val="NoSpacing"/>
                        <w:rPr>
                          <w:rFonts w:ascii="Arial" w:hAnsi="Arial" w:cs="Arial"/>
                          <w:sz w:val="72"/>
                          <w:szCs w:val="72"/>
                        </w:rPr>
                      </w:pPr>
                    </w:p>
                  </w:txbxContent>
                </v:textbox>
              </v:shape>
            </w:pict>
          </mc:Fallback>
        </mc:AlternateContent>
      </w:r>
      <w:r w:rsidR="002B7136">
        <w:t xml:space="preserve"> </w:t>
      </w:r>
    </w:p>
    <w:p w:rsidR="00213541" w:rsidRDefault="002B7136"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3054350</wp:posOffset>
                </wp:positionH>
                <wp:positionV relativeFrom="paragraph">
                  <wp:posOffset>793116</wp:posOffset>
                </wp:positionV>
                <wp:extent cx="3460653" cy="7556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653" cy="755650"/>
                        </a:xfrm>
                        <a:prstGeom prst="rect">
                          <a:avLst/>
                        </a:prstGeom>
                        <a:noFill/>
                        <a:ln w="9525">
                          <a:noFill/>
                          <a:miter lim="800000"/>
                          <a:headEnd/>
                          <a:tailEnd/>
                        </a:ln>
                      </wps:spPr>
                      <wps:txbx>
                        <w:txbxContent>
                          <w:p w:rsidR="00090608" w:rsidRPr="00BE3033" w:rsidRDefault="00090608" w:rsidP="00BE3033">
                            <w:pPr>
                              <w:jc w:val="both"/>
                              <w:rPr>
                                <w:i/>
                                <w:color w:val="002060"/>
                                <w:sz w:val="16"/>
                                <w:szCs w:val="16"/>
                              </w:rPr>
                            </w:pPr>
                            <w:r w:rsidRPr="002B7136">
                              <w:rPr>
                                <w:rFonts w:ascii="Arial" w:hAnsi="Arial" w:cs="Arial"/>
                                <w:b/>
                                <w:i/>
                                <w:color w:val="002060"/>
                              </w:rPr>
                              <w:t>“</w:t>
                            </w:r>
                            <w:r w:rsidRPr="002B7136">
                              <w:rPr>
                                <w:rFonts w:ascii="Arial" w:hAnsi="Arial" w:cs="Arial"/>
                                <w:b/>
                                <w:i/>
                                <w:color w:val="002060"/>
                                <w:sz w:val="16"/>
                                <w:szCs w:val="16"/>
                              </w:rPr>
                              <w:t>Our vision is to provide safe, high quality seamless service delivered with courtesy and</w:t>
                            </w:r>
                            <w:r w:rsidR="00FE7598">
                              <w:rPr>
                                <w:rFonts w:ascii="Arial" w:hAnsi="Arial" w:cs="Arial"/>
                                <w:b/>
                                <w:i/>
                                <w:color w:val="002060"/>
                                <w:sz w:val="16"/>
                                <w:szCs w:val="16"/>
                              </w:rPr>
                              <w:t xml:space="preserve"> </w:t>
                            </w:r>
                            <w:r w:rsidRPr="002B7136">
                              <w:rPr>
                                <w:rFonts w:ascii="Arial" w:hAnsi="Arial" w:cs="Arial"/>
                                <w:b/>
                                <w:i/>
                                <w:color w:val="002060"/>
                                <w:sz w:val="16"/>
                                <w:szCs w:val="16"/>
                              </w:rPr>
                              <w:t>respect. To achieve our vision, we expect all our staff to uphold our Trust Valu</w:t>
                            </w:r>
                            <w:r>
                              <w:rPr>
                                <w:rFonts w:ascii="Arial" w:hAnsi="Arial" w:cs="Arial"/>
                                <w:b/>
                                <w:i/>
                                <w:color w:val="002060"/>
                                <w:sz w:val="16"/>
                                <w:szCs w:val="16"/>
                              </w:rPr>
                              <w: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240.5pt;margin-top:62.45pt;width:272.5pt;height: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" filled="f" stroked="f">
                <v:textbox>
                  <w:txbxContent>
                    <w:p w:rsidR="00090608" w:rsidRPr="00BE3033" w:rsidRDefault="00090608" w:rsidP="00BE3033">
                      <w:pPr>
                        <w:jc w:val="both"/>
                        <w:rPr>
                          <w:i/>
                          <w:color w:val="002060"/>
                          <w:sz w:val="16"/>
                          <w:szCs w:val="16"/>
                        </w:rPr>
                      </w:pPr>
                      <w:r w:rsidRPr="002B7136">
                        <w:rPr>
                          <w:rFonts w:ascii="Arial" w:hAnsi="Arial" w:cs="Arial"/>
                          <w:b/>
                          <w:i/>
                          <w:color w:val="002060"/>
                        </w:rPr>
                        <w:t>“</w:t>
                      </w:r>
                      <w:r w:rsidRPr="002B7136">
                        <w:rPr>
                          <w:rFonts w:ascii="Arial" w:hAnsi="Arial" w:cs="Arial"/>
                          <w:b/>
                          <w:i/>
                          <w:color w:val="002060"/>
                          <w:sz w:val="16"/>
                          <w:szCs w:val="16"/>
                        </w:rPr>
                        <w:t>Our vision is to provide safe, high quality seamless service delivered with courtesy and</w:t>
                      </w:r>
                      <w:r w:rsidR="00FE7598">
                        <w:rPr>
                          <w:rFonts w:ascii="Arial" w:hAnsi="Arial" w:cs="Arial"/>
                          <w:b/>
                          <w:i/>
                          <w:color w:val="002060"/>
                          <w:sz w:val="16"/>
                          <w:szCs w:val="16"/>
                        </w:rPr>
                        <w:t xml:space="preserve"> </w:t>
                      </w:r>
                      <w:r w:rsidRPr="002B7136">
                        <w:rPr>
                          <w:rFonts w:ascii="Arial" w:hAnsi="Arial" w:cs="Arial"/>
                          <w:b/>
                          <w:i/>
                          <w:color w:val="002060"/>
                          <w:sz w:val="16"/>
                          <w:szCs w:val="16"/>
                        </w:rPr>
                        <w:t>respect. To achieve our vision, we expect all our staff to uphold our Trust Valu</w:t>
                      </w:r>
                      <w:r>
                        <w:rPr>
                          <w:rFonts w:ascii="Arial" w:hAnsi="Arial" w:cs="Arial"/>
                          <w:b/>
                          <w:i/>
                          <w:color w:val="002060"/>
                          <w:sz w:val="16"/>
                          <w:szCs w:val="16"/>
                        </w:rPr>
                        <w:t>es</w:t>
                      </w:r>
                    </w:p>
                  </w:txbxContent>
                </v:textbox>
              </v:shape>
            </w:pict>
          </mc:Fallback>
        </mc:AlternateContent>
      </w:r>
      <w:r>
        <w:t xml:space="preserve">   </w:t>
      </w:r>
      <w:r w:rsidRPr="002B7136">
        <w:rPr>
          <w:noProof/>
          <w:sz w:val="20"/>
          <w:szCs w:val="20"/>
        </w:rPr>
        <w:drawing>
          <wp:inline distT="0" distB="0" distL="0" distR="0" wp14:anchorId="1C33F649" wp14:editId="45649895">
            <wp:extent cx="2904978" cy="832308"/>
            <wp:effectExtent l="0" t="0" r="0" b="6350"/>
            <wp:docPr id="3" name="Picture 3" descr="https://royaldevonstaff.nhs.uk/media/images/versions/img94joktmu718746.png?bev=1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yaldevonstaff.nhs.uk/media/images/versions/img94joktmu718746.png?bev=10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1310" cy="859908"/>
                    </a:xfrm>
                    <a:prstGeom prst="rect">
                      <a:avLst/>
                    </a:prstGeom>
                    <a:noFill/>
                    <a:ln>
                      <a:noFill/>
                    </a:ln>
                  </pic:spPr>
                </pic:pic>
              </a:graphicData>
            </a:graphic>
          </wp:inline>
        </w:drawing>
      </w:r>
      <w:r>
        <w:t xml:space="preserve">  </w: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2B7136">
      <w:pPr>
        <w:spacing w:after="0" w:line="240" w:lineRule="auto"/>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877444" w:rsidRDefault="0049572A" w:rsidP="00FE7598">
            <w:pPr>
              <w:spacing w:after="120"/>
              <w:rPr>
                <w:rFonts w:ascii="Arial" w:hAnsi="Arial" w:cs="Arial"/>
                <w:szCs w:val="24"/>
              </w:rPr>
            </w:pPr>
            <w:r>
              <w:rPr>
                <w:rFonts w:ascii="Arial" w:hAnsi="Arial" w:cs="Arial"/>
                <w:b/>
                <w:szCs w:val="24"/>
              </w:rPr>
              <w:t>Career</w:t>
            </w:r>
            <w:r w:rsidR="00FE7598">
              <w:rPr>
                <w:rFonts w:ascii="Arial" w:hAnsi="Arial" w:cs="Arial"/>
                <w:b/>
                <w:szCs w:val="24"/>
              </w:rPr>
              <w:t xml:space="preserve"> Development </w:t>
            </w:r>
            <w:r w:rsidR="0073607C">
              <w:rPr>
                <w:rFonts w:ascii="Arial" w:hAnsi="Arial" w:cs="Arial"/>
                <w:b/>
                <w:szCs w:val="24"/>
              </w:rPr>
              <w:t>L</w:t>
            </w:r>
            <w:r w:rsidR="00FE7598">
              <w:rPr>
                <w:rFonts w:ascii="Arial" w:hAnsi="Arial" w:cs="Arial"/>
                <w:b/>
                <w:szCs w:val="24"/>
              </w:rPr>
              <w:t>ead</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C5B27" w:rsidRDefault="004278C4" w:rsidP="00F607B2">
            <w:pPr>
              <w:jc w:val="both"/>
              <w:rPr>
                <w:rFonts w:ascii="Arial" w:hAnsi="Arial" w:cs="Arial"/>
                <w:color w:val="000000" w:themeColor="text1"/>
              </w:rPr>
            </w:pPr>
            <w:r w:rsidRPr="002C5B27">
              <w:rPr>
                <w:rFonts w:ascii="Arial" w:hAnsi="Arial" w:cs="Arial"/>
                <w:color w:val="000000" w:themeColor="text1"/>
              </w:rPr>
              <w:t xml:space="preserve">Band 7 </w:t>
            </w:r>
            <w:r w:rsidR="00FE7598">
              <w:rPr>
                <w:rFonts w:ascii="Arial" w:hAnsi="Arial" w:cs="Arial"/>
                <w:color w:val="000000" w:themeColor="text1"/>
              </w:rPr>
              <w:t>Learning and Development Manager</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Band </w:t>
            </w:r>
          </w:p>
        </w:tc>
        <w:tc>
          <w:tcPr>
            <w:tcW w:w="4621" w:type="dxa"/>
          </w:tcPr>
          <w:p w:rsidR="00D1325A" w:rsidRPr="002C5B27" w:rsidRDefault="00ED4E51" w:rsidP="00D1325A">
            <w:pPr>
              <w:jc w:val="both"/>
              <w:rPr>
                <w:rFonts w:ascii="Arial" w:hAnsi="Arial" w:cs="Arial"/>
                <w:color w:val="000000" w:themeColor="text1"/>
              </w:rPr>
            </w:pPr>
            <w:r w:rsidRPr="002C5B27">
              <w:rPr>
                <w:rFonts w:ascii="Arial" w:hAnsi="Arial" w:cs="Arial"/>
                <w:color w:val="000000" w:themeColor="text1"/>
              </w:rPr>
              <w:t>Band 6</w:t>
            </w:r>
            <w:r w:rsidR="0030507A" w:rsidRPr="002C5B27">
              <w:rPr>
                <w:rFonts w:ascii="Arial" w:hAnsi="Arial" w:cs="Arial"/>
                <w:color w:val="000000" w:themeColor="text1"/>
              </w:rPr>
              <w:t xml:space="preserve"> </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4621" w:type="dxa"/>
          </w:tcPr>
          <w:p w:rsidR="00D1325A" w:rsidRPr="002C5B27" w:rsidRDefault="004278C4" w:rsidP="00F607B2">
            <w:pPr>
              <w:jc w:val="both"/>
              <w:rPr>
                <w:rFonts w:ascii="Arial" w:hAnsi="Arial" w:cs="Arial"/>
                <w:color w:val="000000" w:themeColor="text1"/>
              </w:rPr>
            </w:pPr>
            <w:r w:rsidRPr="002C5B27">
              <w:rPr>
                <w:rFonts w:ascii="Arial" w:hAnsi="Arial" w:cs="Arial"/>
                <w:color w:val="000000" w:themeColor="text1"/>
              </w:rPr>
              <w:t>P</w:t>
            </w:r>
            <w:r w:rsidR="003802DC" w:rsidRPr="002C5B27">
              <w:rPr>
                <w:rFonts w:ascii="Arial" w:hAnsi="Arial" w:cs="Arial"/>
                <w:color w:val="000000" w:themeColor="text1"/>
              </w:rPr>
              <w:t>eople Directorate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0240E4">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4278C4" w:rsidRDefault="004278C4" w:rsidP="004278C4">
            <w:pPr>
              <w:pStyle w:val="ListParagraph"/>
            </w:pPr>
          </w:p>
          <w:p w:rsidR="002F1629" w:rsidRPr="00ED4E51" w:rsidRDefault="002F1629" w:rsidP="00703A69">
            <w:pPr>
              <w:jc w:val="both"/>
              <w:rPr>
                <w:rFonts w:ascii="Arial" w:eastAsia="Times New Roman" w:hAnsi="Arial" w:cs="Arial"/>
              </w:rPr>
            </w:pPr>
            <w:r w:rsidRPr="00ED4E51">
              <w:rPr>
                <w:rFonts w:ascii="Arial" w:eastAsia="Times New Roman" w:hAnsi="Arial" w:cs="Arial"/>
              </w:rPr>
              <w:t>This post will be based within P</w:t>
            </w:r>
            <w:r>
              <w:rPr>
                <w:rFonts w:ascii="Arial" w:eastAsia="Times New Roman" w:hAnsi="Arial" w:cs="Arial"/>
              </w:rPr>
              <w:t>eople Directorate</w:t>
            </w:r>
            <w:r w:rsidRPr="00ED4E51">
              <w:rPr>
                <w:rFonts w:ascii="Arial" w:eastAsia="Times New Roman" w:hAnsi="Arial" w:cs="Arial"/>
              </w:rPr>
              <w:t xml:space="preserve"> (PD</w:t>
            </w:r>
            <w:r>
              <w:rPr>
                <w:rFonts w:ascii="Arial" w:eastAsia="Times New Roman" w:hAnsi="Arial" w:cs="Arial"/>
              </w:rPr>
              <w:t xml:space="preserve">), on the </w:t>
            </w:r>
            <w:r w:rsidR="002C5B27">
              <w:rPr>
                <w:rFonts w:ascii="Arial" w:eastAsia="Times New Roman" w:hAnsi="Arial" w:cs="Arial"/>
              </w:rPr>
              <w:t>Eastern</w:t>
            </w:r>
            <w:r>
              <w:rPr>
                <w:rFonts w:ascii="Arial" w:eastAsia="Times New Roman" w:hAnsi="Arial" w:cs="Arial"/>
              </w:rPr>
              <w:t xml:space="preserve"> site</w:t>
            </w:r>
            <w:r w:rsidRPr="00ED4E51">
              <w:rPr>
                <w:rFonts w:ascii="Arial" w:eastAsia="Times New Roman" w:hAnsi="Arial" w:cs="Arial"/>
              </w:rPr>
              <w:t xml:space="preserve"> </w:t>
            </w:r>
            <w:r w:rsidR="002C5B27">
              <w:rPr>
                <w:rFonts w:ascii="Arial" w:eastAsia="Times New Roman" w:hAnsi="Arial" w:cs="Arial"/>
              </w:rPr>
              <w:t xml:space="preserve">working across the Trust </w:t>
            </w:r>
            <w:r>
              <w:rPr>
                <w:rFonts w:ascii="Arial" w:eastAsia="Times New Roman" w:hAnsi="Arial" w:cs="Arial"/>
              </w:rPr>
              <w:t xml:space="preserve">sites. It </w:t>
            </w:r>
            <w:r w:rsidR="00703A69">
              <w:rPr>
                <w:rFonts w:ascii="Arial" w:eastAsia="Times New Roman" w:hAnsi="Arial" w:cs="Arial"/>
              </w:rPr>
              <w:t>may</w:t>
            </w:r>
            <w:r>
              <w:rPr>
                <w:rFonts w:ascii="Arial" w:eastAsia="Times New Roman" w:hAnsi="Arial" w:cs="Arial"/>
              </w:rPr>
              <w:t xml:space="preserve"> require remote working.</w:t>
            </w:r>
          </w:p>
          <w:p w:rsidR="002F1629" w:rsidRDefault="002F1629" w:rsidP="004278C4">
            <w:pPr>
              <w:pStyle w:val="ListParagraph"/>
              <w:rPr>
                <w:rFonts w:ascii="Arial" w:hAnsi="Arial" w:cs="Arial"/>
              </w:rPr>
            </w:pPr>
          </w:p>
          <w:p w:rsidR="002F1629" w:rsidRPr="00703A69" w:rsidRDefault="004278C4" w:rsidP="00703A69">
            <w:pPr>
              <w:rPr>
                <w:rFonts w:ascii="Arial" w:hAnsi="Arial" w:cs="Arial"/>
              </w:rPr>
            </w:pPr>
            <w:r w:rsidRPr="00703A69">
              <w:rPr>
                <w:rFonts w:ascii="Arial" w:hAnsi="Arial" w:cs="Arial"/>
              </w:rPr>
              <w:t>The Post Holder will</w:t>
            </w:r>
            <w:r w:rsidR="00703A69" w:rsidRPr="00703A69">
              <w:rPr>
                <w:rFonts w:ascii="Arial" w:hAnsi="Arial" w:cs="Arial"/>
              </w:rPr>
              <w:t xml:space="preserve"> p</w:t>
            </w:r>
            <w:r w:rsidR="002F1629" w:rsidRPr="00703A69">
              <w:rPr>
                <w:rFonts w:ascii="Arial" w:eastAsia="Times New Roman" w:hAnsi="Arial" w:cs="Arial"/>
              </w:rPr>
              <w:t>lan, d</w:t>
            </w:r>
            <w:r w:rsidR="00ED4E51" w:rsidRPr="00703A69">
              <w:rPr>
                <w:rFonts w:ascii="Arial" w:eastAsia="Times New Roman" w:hAnsi="Arial" w:cs="Arial"/>
              </w:rPr>
              <w:t>evelop,</w:t>
            </w:r>
            <w:r w:rsidR="002F1629" w:rsidRPr="00703A69">
              <w:rPr>
                <w:rFonts w:ascii="Arial" w:eastAsia="Times New Roman" w:hAnsi="Arial" w:cs="Arial"/>
              </w:rPr>
              <w:t xml:space="preserve"> and</w:t>
            </w:r>
            <w:r w:rsidR="00ED4E51" w:rsidRPr="00703A69">
              <w:rPr>
                <w:rFonts w:ascii="Arial" w:eastAsia="Times New Roman" w:hAnsi="Arial" w:cs="Arial"/>
              </w:rPr>
              <w:t xml:space="preserve"> implement the delivery of accredited and non–accredited </w:t>
            </w:r>
            <w:r w:rsidR="0049572A">
              <w:rPr>
                <w:rFonts w:ascii="Arial" w:eastAsia="Times New Roman" w:hAnsi="Arial" w:cs="Arial"/>
              </w:rPr>
              <w:t xml:space="preserve">careers </w:t>
            </w:r>
            <w:r w:rsidR="00ED4E51" w:rsidRPr="00703A69">
              <w:rPr>
                <w:rFonts w:ascii="Arial" w:eastAsia="Times New Roman" w:hAnsi="Arial" w:cs="Arial"/>
              </w:rPr>
              <w:t xml:space="preserve">education </w:t>
            </w:r>
            <w:r w:rsidR="00CD4899" w:rsidRPr="00703A69">
              <w:rPr>
                <w:rFonts w:ascii="Arial" w:eastAsia="Times New Roman" w:hAnsi="Arial" w:cs="Arial"/>
              </w:rPr>
              <w:t xml:space="preserve">to </w:t>
            </w:r>
            <w:r w:rsidR="0049572A">
              <w:rPr>
                <w:rFonts w:ascii="Arial" w:eastAsia="Times New Roman" w:hAnsi="Arial" w:cs="Arial"/>
              </w:rPr>
              <w:t>staff</w:t>
            </w:r>
            <w:r w:rsidR="00505C40" w:rsidRPr="00703A69">
              <w:rPr>
                <w:rFonts w:ascii="Arial" w:eastAsia="Times New Roman" w:hAnsi="Arial" w:cs="Arial"/>
              </w:rPr>
              <w:t xml:space="preserve"> </w:t>
            </w:r>
            <w:r w:rsidR="00ED4E51" w:rsidRPr="00703A69">
              <w:rPr>
                <w:rFonts w:ascii="Arial" w:eastAsia="Times New Roman" w:hAnsi="Arial" w:cs="Arial"/>
              </w:rPr>
              <w:t xml:space="preserve">within the Royal Devon </w:t>
            </w:r>
            <w:r w:rsidR="00B4403F" w:rsidRPr="00703A69">
              <w:rPr>
                <w:rFonts w:ascii="Arial" w:eastAsia="Times New Roman" w:hAnsi="Arial" w:cs="Arial"/>
              </w:rPr>
              <w:t>University Healthcare NHS Foundation Trust</w:t>
            </w:r>
            <w:r w:rsidR="00ED4E51" w:rsidRPr="00703A69">
              <w:rPr>
                <w:rFonts w:ascii="Arial" w:eastAsia="Times New Roman" w:hAnsi="Arial" w:cs="Arial"/>
              </w:rPr>
              <w:t xml:space="preserve"> and the wider community thus supporting the ‘Talent for Care’ initiative.</w:t>
            </w:r>
          </w:p>
          <w:p w:rsidR="00505C40" w:rsidRDefault="00505C40" w:rsidP="00ED4E51">
            <w:pPr>
              <w:ind w:left="720"/>
              <w:jc w:val="both"/>
              <w:rPr>
                <w:rFonts w:ascii="Arial" w:eastAsia="Times New Roman" w:hAnsi="Arial" w:cs="Arial"/>
              </w:rPr>
            </w:pPr>
          </w:p>
          <w:p w:rsidR="002F1629" w:rsidRDefault="002F1629" w:rsidP="00703A69">
            <w:pPr>
              <w:jc w:val="both"/>
              <w:rPr>
                <w:rFonts w:ascii="Arial" w:eastAsia="Times New Roman" w:hAnsi="Arial" w:cs="Arial"/>
              </w:rPr>
            </w:pPr>
            <w:r>
              <w:rPr>
                <w:rFonts w:ascii="Arial" w:eastAsia="Times New Roman" w:hAnsi="Arial" w:cs="Arial"/>
              </w:rPr>
              <w:t>As part of their duties, the postholder will:</w:t>
            </w:r>
          </w:p>
          <w:p w:rsidR="00703A69" w:rsidRDefault="00703A69" w:rsidP="00ED4E51">
            <w:pPr>
              <w:ind w:left="720"/>
              <w:jc w:val="both"/>
              <w:rPr>
                <w:rFonts w:ascii="Arial" w:eastAsia="Times New Roman" w:hAnsi="Arial" w:cs="Arial"/>
              </w:rPr>
            </w:pPr>
          </w:p>
          <w:p w:rsidR="002F1629" w:rsidRDefault="002F1629" w:rsidP="002F1629">
            <w:pPr>
              <w:pStyle w:val="ListParagraph"/>
              <w:numPr>
                <w:ilvl w:val="0"/>
                <w:numId w:val="31"/>
              </w:numPr>
              <w:jc w:val="both"/>
              <w:rPr>
                <w:rFonts w:ascii="Arial" w:eastAsia="Times New Roman" w:hAnsi="Arial" w:cs="Arial"/>
              </w:rPr>
            </w:pPr>
            <w:r>
              <w:rPr>
                <w:rFonts w:ascii="Arial" w:eastAsia="Times New Roman" w:hAnsi="Arial" w:cs="Arial"/>
              </w:rPr>
              <w:t xml:space="preserve">Deliver education programmes to staff </w:t>
            </w:r>
            <w:r w:rsidR="0049572A" w:rsidRPr="00703A69">
              <w:rPr>
                <w:rFonts w:ascii="Arial" w:eastAsia="Times New Roman" w:hAnsi="Arial" w:cs="Arial"/>
              </w:rPr>
              <w:t>and the wider community</w:t>
            </w:r>
          </w:p>
          <w:p w:rsidR="002F1629" w:rsidRDefault="002F1629" w:rsidP="002F1629">
            <w:pPr>
              <w:pStyle w:val="ListParagraph"/>
              <w:ind w:left="1500"/>
              <w:jc w:val="both"/>
              <w:rPr>
                <w:rFonts w:ascii="Arial" w:eastAsia="Times New Roman" w:hAnsi="Arial" w:cs="Arial"/>
              </w:rPr>
            </w:pPr>
          </w:p>
          <w:p w:rsidR="002F1629" w:rsidRDefault="002F1629" w:rsidP="002F1629">
            <w:pPr>
              <w:pStyle w:val="ListParagraph"/>
              <w:numPr>
                <w:ilvl w:val="0"/>
                <w:numId w:val="31"/>
              </w:numPr>
              <w:jc w:val="both"/>
              <w:rPr>
                <w:rFonts w:ascii="Arial" w:eastAsia="Times New Roman" w:hAnsi="Arial" w:cs="Arial"/>
              </w:rPr>
            </w:pPr>
            <w:r>
              <w:rPr>
                <w:rFonts w:ascii="Arial" w:eastAsia="Times New Roman" w:hAnsi="Arial" w:cs="Arial"/>
              </w:rPr>
              <w:t xml:space="preserve">Plan, teach, assess, and observe in practice on </w:t>
            </w:r>
            <w:r w:rsidR="0049572A">
              <w:rPr>
                <w:rFonts w:ascii="Arial" w:eastAsia="Times New Roman" w:hAnsi="Arial" w:cs="Arial"/>
              </w:rPr>
              <w:t>the required</w:t>
            </w:r>
            <w:r>
              <w:rPr>
                <w:rFonts w:ascii="Arial" w:eastAsia="Times New Roman" w:hAnsi="Arial" w:cs="Arial"/>
              </w:rPr>
              <w:t xml:space="preserve"> </w:t>
            </w:r>
            <w:r w:rsidR="00090608">
              <w:rPr>
                <w:rFonts w:ascii="Arial" w:eastAsia="Times New Roman" w:hAnsi="Arial" w:cs="Arial"/>
              </w:rPr>
              <w:t>qualification</w:t>
            </w:r>
            <w:r>
              <w:rPr>
                <w:rFonts w:ascii="Arial" w:eastAsia="Times New Roman" w:hAnsi="Arial" w:cs="Arial"/>
              </w:rPr>
              <w:t xml:space="preserve"> standard</w:t>
            </w:r>
          </w:p>
          <w:p w:rsidR="002F1629" w:rsidRPr="002F1629" w:rsidRDefault="002F1629" w:rsidP="002F1629">
            <w:pPr>
              <w:jc w:val="both"/>
              <w:rPr>
                <w:rFonts w:ascii="Arial" w:eastAsia="Times New Roman" w:hAnsi="Arial" w:cs="Arial"/>
              </w:rPr>
            </w:pPr>
          </w:p>
          <w:p w:rsidR="002F1629" w:rsidRDefault="002F1629" w:rsidP="002F1629">
            <w:pPr>
              <w:pStyle w:val="ListParagraph"/>
              <w:numPr>
                <w:ilvl w:val="0"/>
                <w:numId w:val="31"/>
              </w:numPr>
              <w:jc w:val="both"/>
              <w:rPr>
                <w:rFonts w:ascii="Arial" w:eastAsia="Times New Roman" w:hAnsi="Arial" w:cs="Arial"/>
              </w:rPr>
            </w:pPr>
            <w:r>
              <w:rPr>
                <w:rFonts w:ascii="Arial" w:eastAsia="Times New Roman" w:hAnsi="Arial" w:cs="Arial"/>
              </w:rPr>
              <w:t>Develop and support staff</w:t>
            </w:r>
            <w:r w:rsidR="00703A69">
              <w:rPr>
                <w:rFonts w:ascii="Arial" w:eastAsia="Times New Roman" w:hAnsi="Arial" w:cs="Arial"/>
              </w:rPr>
              <w:t>,</w:t>
            </w:r>
            <w:r>
              <w:rPr>
                <w:rFonts w:ascii="Arial" w:eastAsia="Times New Roman" w:hAnsi="Arial" w:cs="Arial"/>
              </w:rPr>
              <w:t xml:space="preserve"> throughout the organisation</w:t>
            </w:r>
            <w:r w:rsidR="00703A69">
              <w:rPr>
                <w:rFonts w:ascii="Arial" w:eastAsia="Times New Roman" w:hAnsi="Arial" w:cs="Arial"/>
              </w:rPr>
              <w:t>,</w:t>
            </w:r>
            <w:r>
              <w:rPr>
                <w:rFonts w:ascii="Arial" w:eastAsia="Times New Roman" w:hAnsi="Arial" w:cs="Arial"/>
              </w:rPr>
              <w:t xml:space="preserve"> to achieve their career goals and pathways</w:t>
            </w:r>
          </w:p>
          <w:p w:rsidR="002F1629" w:rsidRPr="002F1629" w:rsidRDefault="002F1629" w:rsidP="002F1629">
            <w:pPr>
              <w:jc w:val="both"/>
              <w:rPr>
                <w:rFonts w:ascii="Arial" w:eastAsia="Times New Roman" w:hAnsi="Arial" w:cs="Arial"/>
              </w:rPr>
            </w:pPr>
          </w:p>
          <w:p w:rsidR="002F1629" w:rsidRDefault="002F1629" w:rsidP="002F1629">
            <w:pPr>
              <w:pStyle w:val="ListParagraph"/>
              <w:numPr>
                <w:ilvl w:val="0"/>
                <w:numId w:val="31"/>
              </w:numPr>
              <w:jc w:val="both"/>
              <w:rPr>
                <w:rFonts w:ascii="Arial" w:eastAsia="Times New Roman" w:hAnsi="Arial" w:cs="Arial"/>
              </w:rPr>
            </w:pPr>
            <w:r>
              <w:rPr>
                <w:rFonts w:ascii="Arial" w:eastAsia="Times New Roman" w:hAnsi="Arial" w:cs="Arial"/>
              </w:rPr>
              <w:t>Carry out the assessment of qualification</w:t>
            </w:r>
            <w:r w:rsidR="00703A69">
              <w:rPr>
                <w:rFonts w:ascii="Arial" w:eastAsia="Times New Roman" w:hAnsi="Arial" w:cs="Arial"/>
              </w:rPr>
              <w:t>s</w:t>
            </w:r>
            <w:r>
              <w:rPr>
                <w:rFonts w:ascii="Arial" w:eastAsia="Times New Roman" w:hAnsi="Arial" w:cs="Arial"/>
              </w:rPr>
              <w:t xml:space="preserve"> in line with the requirements of the awarding body</w:t>
            </w:r>
          </w:p>
          <w:p w:rsidR="00703A69" w:rsidRPr="00703A69" w:rsidRDefault="00703A69" w:rsidP="00703A69">
            <w:pPr>
              <w:pStyle w:val="ListParagraph"/>
              <w:rPr>
                <w:rFonts w:ascii="Arial" w:eastAsia="Times New Roman" w:hAnsi="Arial" w:cs="Arial"/>
              </w:rPr>
            </w:pPr>
          </w:p>
          <w:p w:rsidR="00703A69" w:rsidRDefault="00703A69" w:rsidP="002F1629">
            <w:pPr>
              <w:pStyle w:val="ListParagraph"/>
              <w:numPr>
                <w:ilvl w:val="0"/>
                <w:numId w:val="31"/>
              </w:numPr>
              <w:jc w:val="both"/>
              <w:rPr>
                <w:rFonts w:ascii="Arial" w:eastAsia="Times New Roman" w:hAnsi="Arial" w:cs="Arial"/>
              </w:rPr>
            </w:pPr>
            <w:r>
              <w:rPr>
                <w:rFonts w:ascii="Arial" w:eastAsia="Times New Roman" w:hAnsi="Arial" w:cs="Arial"/>
              </w:rPr>
              <w:t>To carry out interviews for vo</w:t>
            </w:r>
            <w:r w:rsidR="0073607C">
              <w:rPr>
                <w:rFonts w:ascii="Arial" w:eastAsia="Times New Roman" w:hAnsi="Arial" w:cs="Arial"/>
              </w:rPr>
              <w:t xml:space="preserve">cational and work-based learning </w:t>
            </w:r>
            <w:r>
              <w:rPr>
                <w:rFonts w:ascii="Arial" w:eastAsia="Times New Roman" w:hAnsi="Arial" w:cs="Arial"/>
              </w:rPr>
              <w:t>programmes to assess their overall suitability and to create and implement individual learning plans</w:t>
            </w:r>
          </w:p>
          <w:p w:rsidR="00703A69" w:rsidRPr="00703A69" w:rsidRDefault="00703A69" w:rsidP="00703A69">
            <w:pPr>
              <w:pStyle w:val="ListParagraph"/>
              <w:rPr>
                <w:rFonts w:ascii="Arial" w:eastAsia="Times New Roman" w:hAnsi="Arial" w:cs="Arial"/>
              </w:rPr>
            </w:pPr>
          </w:p>
          <w:p w:rsidR="00703A69" w:rsidRDefault="00703A69" w:rsidP="002F1629">
            <w:pPr>
              <w:pStyle w:val="ListParagraph"/>
              <w:numPr>
                <w:ilvl w:val="0"/>
                <w:numId w:val="31"/>
              </w:numPr>
              <w:jc w:val="both"/>
              <w:rPr>
                <w:rFonts w:ascii="Arial" w:eastAsia="Times New Roman" w:hAnsi="Arial" w:cs="Arial"/>
              </w:rPr>
            </w:pPr>
            <w:r>
              <w:rPr>
                <w:rFonts w:ascii="Arial" w:eastAsia="Times New Roman" w:hAnsi="Arial" w:cs="Arial"/>
              </w:rPr>
              <w:t>To carry out senior roles, including programme management and</w:t>
            </w:r>
            <w:r w:rsidR="001C1E8F">
              <w:rPr>
                <w:rFonts w:ascii="Arial" w:eastAsia="Times New Roman" w:hAnsi="Arial" w:cs="Arial"/>
              </w:rPr>
              <w:t xml:space="preserve"> the</w:t>
            </w:r>
            <w:r>
              <w:rPr>
                <w:rFonts w:ascii="Arial" w:eastAsia="Times New Roman" w:hAnsi="Arial" w:cs="Arial"/>
              </w:rPr>
              <w:t xml:space="preserve"> line management</w:t>
            </w:r>
            <w:r w:rsidR="001C1E8F">
              <w:rPr>
                <w:rFonts w:ascii="Arial" w:eastAsia="Times New Roman" w:hAnsi="Arial" w:cs="Arial"/>
              </w:rPr>
              <w:t xml:space="preserve"> of colleagues within the team</w:t>
            </w:r>
          </w:p>
          <w:p w:rsidR="00703A69" w:rsidRPr="00703A69" w:rsidRDefault="00703A69" w:rsidP="00703A69">
            <w:pPr>
              <w:jc w:val="both"/>
              <w:rPr>
                <w:rFonts w:ascii="Arial" w:eastAsia="Times New Roman" w:hAnsi="Arial" w:cs="Arial"/>
              </w:rPr>
            </w:pPr>
          </w:p>
          <w:p w:rsidR="002F1629" w:rsidRPr="002F1629" w:rsidRDefault="001C1E8F" w:rsidP="00703A69">
            <w:pPr>
              <w:pStyle w:val="ListParagraph"/>
              <w:numPr>
                <w:ilvl w:val="0"/>
                <w:numId w:val="31"/>
              </w:numPr>
              <w:rPr>
                <w:rFonts w:ascii="Arial" w:eastAsia="Times New Roman" w:hAnsi="Arial" w:cs="Arial"/>
              </w:rPr>
            </w:pPr>
            <w:r>
              <w:rPr>
                <w:rFonts w:ascii="Arial" w:eastAsia="Times New Roman" w:hAnsi="Arial" w:cs="Arial"/>
              </w:rPr>
              <w:t>To follow Trust policies and procedures in relation to safeguarding, health, safety, and well-being, and pastoral support</w:t>
            </w:r>
          </w:p>
          <w:p w:rsidR="002F1629" w:rsidRPr="002F1629" w:rsidRDefault="002F1629" w:rsidP="002F1629">
            <w:pPr>
              <w:jc w:val="both"/>
              <w:rPr>
                <w:rFonts w:ascii="Arial" w:eastAsia="Times New Roman" w:hAnsi="Arial" w:cs="Arial"/>
              </w:rPr>
            </w:pPr>
          </w:p>
          <w:p w:rsidR="00877444" w:rsidRDefault="00877444" w:rsidP="00F607B2">
            <w:pPr>
              <w:jc w:val="both"/>
              <w:rPr>
                <w:rFonts w:ascii="Arial" w:hAnsi="Arial" w:cs="Arial"/>
                <w:color w:val="FF0000"/>
              </w:rPr>
            </w:pPr>
          </w:p>
          <w:p w:rsidR="001C1E8F" w:rsidRDefault="001C1E8F" w:rsidP="00F607B2">
            <w:pPr>
              <w:jc w:val="both"/>
              <w:rPr>
                <w:rFonts w:ascii="Arial" w:hAnsi="Arial" w:cs="Arial"/>
                <w:color w:val="FF0000"/>
              </w:rPr>
            </w:pPr>
          </w:p>
          <w:p w:rsidR="0049572A" w:rsidRDefault="0049572A" w:rsidP="00F607B2">
            <w:pPr>
              <w:jc w:val="both"/>
              <w:rPr>
                <w:rFonts w:ascii="Arial" w:hAnsi="Arial" w:cs="Arial"/>
                <w:color w:val="FF0000"/>
              </w:rPr>
            </w:pPr>
          </w:p>
          <w:p w:rsidR="004278C4" w:rsidRPr="00F607B2" w:rsidRDefault="004278C4" w:rsidP="00F607B2">
            <w:pPr>
              <w:jc w:val="both"/>
              <w:rPr>
                <w:rFonts w:ascii="Arial" w:hAnsi="Arial" w:cs="Arial"/>
                <w:color w:val="FF0000"/>
              </w:rPr>
            </w:pP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20007A" w:rsidRDefault="0020007A" w:rsidP="00877444">
            <w:pPr>
              <w:rPr>
                <w:rFonts w:ascii="Arial" w:hAnsi="Arial" w:cs="Arial"/>
                <w:b/>
                <w:bCs/>
              </w:rPr>
            </w:pPr>
          </w:p>
          <w:p w:rsidR="004278C4" w:rsidRPr="004278C4" w:rsidRDefault="00877444" w:rsidP="00877444">
            <w:pPr>
              <w:rPr>
                <w:rFonts w:ascii="Arial" w:hAnsi="Arial" w:cs="Arial"/>
                <w:bCs/>
                <w:i/>
              </w:rPr>
            </w:pPr>
            <w:r w:rsidRPr="0063589D">
              <w:rPr>
                <w:rFonts w:ascii="Arial" w:hAnsi="Arial" w:cs="Arial"/>
                <w:b/>
                <w:bCs/>
              </w:rPr>
              <w:t>Directorate</w:t>
            </w:r>
            <w:r w:rsidRPr="0063589D">
              <w:rPr>
                <w:rFonts w:ascii="Arial" w:hAnsi="Arial" w:cs="Arial"/>
                <w:bCs/>
              </w:rPr>
              <w:t xml:space="preserve"> </w:t>
            </w:r>
            <w:r w:rsidRPr="0063589D">
              <w:rPr>
                <w:rFonts w:ascii="Arial" w:hAnsi="Arial" w:cs="Arial"/>
                <w:bCs/>
              </w:rPr>
              <w:tab/>
            </w:r>
            <w:r w:rsidRPr="0063589D">
              <w:rPr>
                <w:rFonts w:ascii="Arial" w:hAnsi="Arial" w:cs="Arial"/>
                <w:bCs/>
              </w:rPr>
              <w:tab/>
            </w:r>
            <w:r w:rsidRPr="0063589D">
              <w:rPr>
                <w:rFonts w:ascii="Arial" w:hAnsi="Arial" w:cs="Arial"/>
                <w:bCs/>
              </w:rPr>
              <w:tab/>
            </w:r>
            <w:r w:rsidR="001C1E8F">
              <w:rPr>
                <w:rFonts w:ascii="Arial" w:hAnsi="Arial" w:cs="Arial"/>
                <w:bCs/>
              </w:rPr>
              <w:t>People Directorate</w:t>
            </w:r>
            <w:r w:rsidRPr="00E33063">
              <w:rPr>
                <w:rFonts w:ascii="Arial" w:hAnsi="Arial" w:cs="Arial"/>
                <w:bCs/>
                <w:i/>
              </w:rPr>
              <w:t xml:space="preserve"> </w:t>
            </w:r>
          </w:p>
          <w:p w:rsidR="00877444" w:rsidRPr="0063589D" w:rsidRDefault="00877444" w:rsidP="00877444">
            <w:pPr>
              <w:rPr>
                <w:rFonts w:ascii="Arial" w:hAnsi="Arial" w:cs="Arial"/>
              </w:rPr>
            </w:pPr>
            <w:r w:rsidRPr="0063589D">
              <w:rPr>
                <w:rFonts w:ascii="Arial" w:hAnsi="Arial" w:cs="Arial"/>
                <w:b/>
                <w:bCs/>
              </w:rPr>
              <w:t>Clinical Area</w:t>
            </w:r>
            <w:r w:rsidRPr="0063589D">
              <w:rPr>
                <w:rFonts w:ascii="Arial" w:hAnsi="Arial" w:cs="Arial"/>
                <w:bCs/>
              </w:rPr>
              <w:tab/>
            </w:r>
            <w:r w:rsidRPr="0063589D">
              <w:rPr>
                <w:rFonts w:ascii="Arial" w:hAnsi="Arial" w:cs="Arial"/>
                <w:bCs/>
              </w:rPr>
              <w:tab/>
            </w:r>
            <w:r>
              <w:rPr>
                <w:rFonts w:ascii="Arial" w:hAnsi="Arial" w:cs="Arial"/>
                <w:bCs/>
              </w:rPr>
              <w:tab/>
            </w:r>
            <w:r w:rsidR="0049572A">
              <w:rPr>
                <w:rFonts w:ascii="Arial" w:hAnsi="Arial" w:cs="Arial"/>
                <w:bCs/>
              </w:rPr>
              <w:t xml:space="preserve">People Development </w:t>
            </w:r>
            <w:r w:rsidR="0073607C">
              <w:rPr>
                <w:rFonts w:ascii="Arial" w:hAnsi="Arial" w:cs="Arial"/>
                <w:bCs/>
              </w:rPr>
              <w:t>and Education</w:t>
            </w:r>
            <w:r w:rsidR="004278C4">
              <w:rPr>
                <w:rFonts w:ascii="Arial" w:hAnsi="Arial" w:cs="Arial"/>
                <w:bCs/>
              </w:rPr>
              <w:t xml:space="preserve"> Team</w:t>
            </w:r>
          </w:p>
          <w:p w:rsidR="00877444" w:rsidRDefault="00877444" w:rsidP="00877444">
            <w:pPr>
              <w:rPr>
                <w:rFonts w:ascii="Arial" w:hAnsi="Arial" w:cs="Arial"/>
                <w:bCs/>
                <w:i/>
              </w:rPr>
            </w:pPr>
            <w:r w:rsidRPr="0063589D">
              <w:rPr>
                <w:rFonts w:ascii="Arial" w:hAnsi="Arial" w:cs="Arial"/>
                <w:b/>
              </w:rPr>
              <w:t>Multi-disciplinary Team</w:t>
            </w:r>
            <w:r w:rsidRPr="0063589D">
              <w:rPr>
                <w:rFonts w:ascii="Arial" w:hAnsi="Arial" w:cs="Arial"/>
              </w:rPr>
              <w:tab/>
            </w:r>
            <w:r w:rsidR="004278C4">
              <w:rPr>
                <w:rFonts w:ascii="Arial" w:hAnsi="Arial" w:cs="Arial"/>
                <w:bCs/>
                <w:i/>
              </w:rPr>
              <w:t>P</w:t>
            </w:r>
            <w:r w:rsidR="003802DC">
              <w:rPr>
                <w:rFonts w:ascii="Arial" w:hAnsi="Arial" w:cs="Arial"/>
                <w:bCs/>
                <w:i/>
              </w:rPr>
              <w:t>eople Directorate</w:t>
            </w:r>
            <w:r w:rsidR="001C1E8F">
              <w:rPr>
                <w:rFonts w:ascii="Arial" w:hAnsi="Arial" w:cs="Arial"/>
                <w:bCs/>
                <w:i/>
              </w:rPr>
              <w:t>, HR, and Trust wide clinical staff</w:t>
            </w:r>
          </w:p>
          <w:p w:rsidR="00213541" w:rsidRPr="001C1E8F" w:rsidRDefault="00877444" w:rsidP="001C1E8F">
            <w:pPr>
              <w:rPr>
                <w:rFonts w:ascii="Arial" w:hAnsi="Arial" w:cs="Arial"/>
                <w:bCs/>
                <w:i/>
              </w:rPr>
            </w:pPr>
            <w:r>
              <w:rPr>
                <w:rFonts w:ascii="Arial" w:hAnsi="Arial" w:cs="Arial"/>
              </w:rPr>
              <w:tab/>
            </w:r>
            <w:r>
              <w:rPr>
                <w:rFonts w:ascii="Arial" w:hAnsi="Arial" w:cs="Arial"/>
              </w:rPr>
              <w:tab/>
            </w:r>
          </w:p>
          <w:p w:rsidR="00ED4E51" w:rsidRPr="00ED4E51" w:rsidRDefault="00ED4E51" w:rsidP="001C1E8F">
            <w:pPr>
              <w:spacing w:before="60"/>
              <w:jc w:val="both"/>
              <w:rPr>
                <w:rFonts w:ascii="Arial" w:eastAsia="Times New Roman" w:hAnsi="Arial" w:cs="Arial"/>
                <w:sz w:val="24"/>
                <w:szCs w:val="24"/>
              </w:rPr>
            </w:pPr>
            <w:r w:rsidRPr="00ED4E51">
              <w:rPr>
                <w:rFonts w:ascii="Arial" w:eastAsia="Times New Roman" w:hAnsi="Arial" w:cs="Arial"/>
                <w:sz w:val="24"/>
                <w:szCs w:val="24"/>
              </w:rPr>
              <w:t xml:space="preserve">The post-holder will be a member of the </w:t>
            </w:r>
            <w:r w:rsidR="00090608">
              <w:rPr>
                <w:rFonts w:ascii="Arial" w:eastAsia="Times New Roman" w:hAnsi="Arial" w:cs="Arial"/>
                <w:sz w:val="24"/>
                <w:szCs w:val="24"/>
              </w:rPr>
              <w:t xml:space="preserve">People Development and </w:t>
            </w:r>
            <w:r w:rsidRPr="00ED4E51">
              <w:rPr>
                <w:rFonts w:ascii="Arial" w:eastAsia="Times New Roman" w:hAnsi="Arial" w:cs="Arial"/>
                <w:sz w:val="24"/>
                <w:szCs w:val="24"/>
              </w:rPr>
              <w:t>Education team in P</w:t>
            </w:r>
            <w:r w:rsidR="001C1E8F">
              <w:rPr>
                <w:rFonts w:ascii="Arial" w:eastAsia="Times New Roman" w:hAnsi="Arial" w:cs="Arial"/>
                <w:sz w:val="24"/>
                <w:szCs w:val="24"/>
              </w:rPr>
              <w:t xml:space="preserve">eople </w:t>
            </w:r>
            <w:r w:rsidRPr="00ED4E51">
              <w:rPr>
                <w:rFonts w:ascii="Arial" w:eastAsia="Times New Roman" w:hAnsi="Arial" w:cs="Arial"/>
                <w:sz w:val="24"/>
                <w:szCs w:val="24"/>
              </w:rPr>
              <w:t>D</w:t>
            </w:r>
            <w:r w:rsidR="001C1E8F">
              <w:rPr>
                <w:rFonts w:ascii="Arial" w:eastAsia="Times New Roman" w:hAnsi="Arial" w:cs="Arial"/>
                <w:sz w:val="24"/>
                <w:szCs w:val="24"/>
              </w:rPr>
              <w:t>irectorate</w:t>
            </w:r>
            <w:r w:rsidRPr="00ED4E51">
              <w:rPr>
                <w:rFonts w:ascii="Arial" w:eastAsia="Times New Roman" w:hAnsi="Arial" w:cs="Arial"/>
                <w:sz w:val="24"/>
                <w:szCs w:val="24"/>
              </w:rPr>
              <w:t xml:space="preserve">. This role reports to the </w:t>
            </w:r>
            <w:r w:rsidR="001C1E8F">
              <w:rPr>
                <w:rFonts w:ascii="Arial" w:eastAsia="Times New Roman" w:hAnsi="Arial" w:cs="Arial"/>
                <w:sz w:val="24"/>
                <w:szCs w:val="24"/>
              </w:rPr>
              <w:t xml:space="preserve">Band 7 </w:t>
            </w:r>
            <w:r w:rsidR="0049572A" w:rsidRPr="00ED4E51">
              <w:rPr>
                <w:rFonts w:ascii="Arial" w:eastAsia="Times New Roman" w:hAnsi="Arial" w:cs="Arial"/>
                <w:sz w:val="24"/>
                <w:szCs w:val="24"/>
              </w:rPr>
              <w:t>Lead</w:t>
            </w:r>
            <w:r w:rsidR="0049572A">
              <w:rPr>
                <w:rFonts w:ascii="Arial" w:eastAsia="Times New Roman" w:hAnsi="Arial" w:cs="Arial"/>
                <w:sz w:val="24"/>
                <w:szCs w:val="24"/>
              </w:rPr>
              <w:t xml:space="preserve">, </w:t>
            </w:r>
            <w:r w:rsidR="0049572A" w:rsidRPr="00ED4E51">
              <w:rPr>
                <w:rFonts w:ascii="Arial" w:eastAsia="Times New Roman" w:hAnsi="Arial" w:cs="Arial"/>
                <w:sz w:val="24"/>
                <w:szCs w:val="24"/>
              </w:rPr>
              <w:t>working</w:t>
            </w:r>
            <w:r w:rsidRPr="00ED4E51">
              <w:rPr>
                <w:rFonts w:ascii="Arial" w:eastAsia="Times New Roman" w:hAnsi="Arial" w:cs="Arial"/>
                <w:sz w:val="24"/>
                <w:szCs w:val="24"/>
              </w:rPr>
              <w:t xml:space="preserve"> across all </w:t>
            </w:r>
            <w:r w:rsidR="00B4403F">
              <w:rPr>
                <w:rFonts w:ascii="Arial" w:eastAsia="Times New Roman" w:hAnsi="Arial" w:cs="Arial"/>
                <w:sz w:val="24"/>
                <w:szCs w:val="24"/>
              </w:rPr>
              <w:t xml:space="preserve">RDUH </w:t>
            </w:r>
            <w:r w:rsidRPr="00B4403F">
              <w:rPr>
                <w:rFonts w:ascii="Arial" w:eastAsia="Times New Roman" w:hAnsi="Arial" w:cs="Arial"/>
                <w:sz w:val="24"/>
                <w:szCs w:val="24"/>
              </w:rPr>
              <w:t>sites,</w:t>
            </w:r>
            <w:r w:rsidRPr="00ED4E51">
              <w:rPr>
                <w:rFonts w:ascii="Arial" w:eastAsia="Times New Roman" w:hAnsi="Arial" w:cs="Arial"/>
                <w:sz w:val="24"/>
                <w:szCs w:val="24"/>
              </w:rPr>
              <w:t xml:space="preserve"> they will support and assess the</w:t>
            </w:r>
            <w:r w:rsidR="0049572A">
              <w:rPr>
                <w:rFonts w:ascii="Arial" w:eastAsia="Times New Roman" w:hAnsi="Arial" w:cs="Arial"/>
                <w:sz w:val="24"/>
                <w:szCs w:val="24"/>
              </w:rPr>
              <w:t xml:space="preserve"> Qualification/Apprenticeship</w:t>
            </w:r>
            <w:r w:rsidRPr="00ED4E51">
              <w:rPr>
                <w:rFonts w:ascii="Arial" w:eastAsia="Times New Roman" w:hAnsi="Arial" w:cs="Arial"/>
                <w:sz w:val="24"/>
                <w:szCs w:val="24"/>
              </w:rPr>
              <w:t xml:space="preserve"> programme</w:t>
            </w:r>
            <w:r w:rsidR="00C17F05">
              <w:rPr>
                <w:rFonts w:ascii="Arial" w:eastAsia="Times New Roman" w:hAnsi="Arial" w:cs="Arial"/>
                <w:sz w:val="24"/>
                <w:szCs w:val="24"/>
              </w:rPr>
              <w:t>s</w:t>
            </w:r>
            <w:r w:rsidRPr="00ED4E51">
              <w:rPr>
                <w:rFonts w:ascii="Arial" w:eastAsia="Times New Roman" w:hAnsi="Arial" w:cs="Arial"/>
                <w:sz w:val="24"/>
                <w:szCs w:val="24"/>
              </w:rPr>
              <w:t>.</w:t>
            </w:r>
            <w:r>
              <w:rPr>
                <w:rFonts w:ascii="Arial" w:eastAsia="Times New Roman" w:hAnsi="Arial" w:cs="Arial"/>
                <w:sz w:val="24"/>
                <w:szCs w:val="24"/>
              </w:rPr>
              <w:t xml:space="preserve"> This </w:t>
            </w:r>
            <w:r w:rsidR="001C1E8F">
              <w:rPr>
                <w:rFonts w:ascii="Arial" w:eastAsia="Times New Roman" w:hAnsi="Arial" w:cs="Arial"/>
                <w:sz w:val="24"/>
                <w:szCs w:val="24"/>
              </w:rPr>
              <w:t>may</w:t>
            </w:r>
            <w:r>
              <w:rPr>
                <w:rFonts w:ascii="Arial" w:eastAsia="Times New Roman" w:hAnsi="Arial" w:cs="Arial"/>
                <w:sz w:val="24"/>
                <w:szCs w:val="24"/>
              </w:rPr>
              <w:t xml:space="preserve"> require remote working to suit </w:t>
            </w:r>
            <w:r w:rsidR="001C1E8F">
              <w:rPr>
                <w:rFonts w:ascii="Arial" w:eastAsia="Times New Roman" w:hAnsi="Arial" w:cs="Arial"/>
                <w:sz w:val="24"/>
                <w:szCs w:val="24"/>
              </w:rPr>
              <w:t xml:space="preserve">the </w:t>
            </w:r>
            <w:r>
              <w:rPr>
                <w:rFonts w:ascii="Arial" w:eastAsia="Times New Roman" w:hAnsi="Arial" w:cs="Arial"/>
                <w:sz w:val="24"/>
                <w:szCs w:val="24"/>
              </w:rPr>
              <w:t>service requirements.</w:t>
            </w:r>
          </w:p>
          <w:p w:rsidR="004278C4" w:rsidRDefault="004278C4" w:rsidP="00F607B2">
            <w:pPr>
              <w:jc w:val="both"/>
              <w:rPr>
                <w:rFonts w:ascii="Arial" w:hAnsi="Arial" w:cs="Arial"/>
                <w:color w:val="FF0000"/>
              </w:rPr>
            </w:pPr>
          </w:p>
          <w:p w:rsidR="004278C4" w:rsidRPr="00F607B2" w:rsidRDefault="004278C4" w:rsidP="00F607B2">
            <w:pPr>
              <w:jc w:val="both"/>
              <w:rPr>
                <w:rFonts w:ascii="Arial" w:hAnsi="Arial" w:cs="Arial"/>
                <w:color w:val="FF0000"/>
              </w:rPr>
            </w:pPr>
          </w:p>
        </w:tc>
      </w:tr>
      <w:tr w:rsidR="0087013E" w:rsidRPr="00F607B2" w:rsidTr="000240E4">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0240E4">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0B58C141" wp14:editId="66FA9847">
                  <wp:simplePos x="0" y="0"/>
                  <wp:positionH relativeFrom="column">
                    <wp:posOffset>470535</wp:posOffset>
                  </wp:positionH>
                  <wp:positionV relativeFrom="paragraph">
                    <wp:posOffset>-581025</wp:posOffset>
                  </wp:positionV>
                  <wp:extent cx="4410075" cy="1800225"/>
                  <wp:effectExtent l="0" t="19050" r="0" b="9525"/>
                  <wp:wrapTight wrapText="bothSides">
                    <wp:wrapPolygon edited="0">
                      <wp:start x="10357" y="-229"/>
                      <wp:lineTo x="10357" y="5486"/>
                      <wp:lineTo x="11476" y="7314"/>
                      <wp:lineTo x="4945" y="7771"/>
                      <wp:lineTo x="4945" y="13714"/>
                      <wp:lineTo x="7091" y="14629"/>
                      <wp:lineTo x="12596" y="14629"/>
                      <wp:lineTo x="9424" y="15543"/>
                      <wp:lineTo x="9051" y="15771"/>
                      <wp:lineTo x="9051" y="21486"/>
                      <wp:lineTo x="16608" y="21486"/>
                      <wp:lineTo x="16795" y="16000"/>
                      <wp:lineTo x="16328" y="15543"/>
                      <wp:lineTo x="13063" y="14629"/>
                      <wp:lineTo x="13063" y="7314"/>
                      <wp:lineTo x="14089" y="7314"/>
                      <wp:lineTo x="15395" y="5257"/>
                      <wp:lineTo x="15302" y="-229"/>
                      <wp:lineTo x="10357" y="-22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96B44" w:rsidRPr="00F607B2" w:rsidRDefault="00396B44" w:rsidP="00ED4E51">
            <w:pPr>
              <w:pStyle w:val="ListParagraph"/>
              <w:rPr>
                <w:rFonts w:ascii="Arial" w:hAnsi="Arial" w:cs="Arial"/>
              </w:rPr>
            </w:pPr>
          </w:p>
        </w:tc>
      </w:tr>
      <w:tr w:rsidR="0087013E" w:rsidRPr="00F607B2" w:rsidTr="000240E4">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0240E4">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240E4">
        <w:tc>
          <w:tcPr>
            <w:tcW w:w="9128" w:type="dxa"/>
            <w:gridSpan w:val="3"/>
            <w:tcBorders>
              <w:bottom w:val="single" w:sz="4" w:space="0" w:color="auto"/>
            </w:tcBorders>
          </w:tcPr>
          <w:p w:rsidR="004278C4" w:rsidRDefault="004278C4" w:rsidP="004278C4"/>
          <w:p w:rsidR="00ED4E5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sidRPr="009F3CA1">
              <w:rPr>
                <w:rFonts w:ascii="Arial" w:hAnsi="Arial" w:cs="Arial"/>
              </w:rPr>
              <w:t xml:space="preserve">To </w:t>
            </w:r>
            <w:r>
              <w:rPr>
                <w:rFonts w:ascii="Arial" w:hAnsi="Arial" w:cs="Arial"/>
              </w:rPr>
              <w:t xml:space="preserve">take collective responsibility, manage and deliver </w:t>
            </w:r>
            <w:r w:rsidRPr="009F3CA1">
              <w:rPr>
                <w:rFonts w:ascii="Arial" w:hAnsi="Arial" w:cs="Arial"/>
              </w:rPr>
              <w:t>a range of effective training and assessment provision in re</w:t>
            </w:r>
            <w:r>
              <w:rPr>
                <w:rFonts w:ascii="Arial" w:hAnsi="Arial" w:cs="Arial"/>
              </w:rPr>
              <w:t xml:space="preserve">sponse to the needs of the </w:t>
            </w:r>
            <w:r w:rsidR="007E3589">
              <w:rPr>
                <w:rFonts w:ascii="Arial" w:hAnsi="Arial" w:cs="Arial"/>
              </w:rPr>
              <w:t>R</w:t>
            </w:r>
            <w:r w:rsidR="001C1E8F">
              <w:rPr>
                <w:rFonts w:ascii="Arial" w:hAnsi="Arial" w:cs="Arial"/>
              </w:rPr>
              <w:t>DUH</w:t>
            </w:r>
            <w:r>
              <w:rPr>
                <w:rFonts w:ascii="Arial" w:hAnsi="Arial" w:cs="Arial"/>
              </w:rPr>
              <w:t xml:space="preserve"> </w:t>
            </w:r>
            <w:r w:rsidR="008A5738">
              <w:rPr>
                <w:rFonts w:ascii="Arial" w:hAnsi="Arial" w:cs="Arial"/>
              </w:rPr>
              <w:t>Bootcamps</w:t>
            </w:r>
            <w:r>
              <w:rPr>
                <w:rFonts w:ascii="Arial" w:hAnsi="Arial" w:cs="Arial"/>
              </w:rPr>
              <w:t xml:space="preserve">, </w:t>
            </w:r>
            <w:r w:rsidRPr="009F3CA1">
              <w:rPr>
                <w:rFonts w:ascii="Arial" w:hAnsi="Arial" w:cs="Arial"/>
              </w:rPr>
              <w:t xml:space="preserve">National Occupational Standards (NOS), Apprenticeship Frameworks and </w:t>
            </w:r>
            <w:r w:rsidR="00090608">
              <w:rPr>
                <w:rFonts w:ascii="Arial" w:hAnsi="Arial" w:cs="Arial"/>
              </w:rPr>
              <w:t>other qualification frameworks</w:t>
            </w:r>
            <w:r w:rsidRPr="009F3CA1">
              <w:rPr>
                <w:rFonts w:ascii="Arial" w:hAnsi="Arial" w:cs="Arial"/>
              </w:rPr>
              <w:t>.</w:t>
            </w:r>
          </w:p>
          <w:p w:rsidR="00ED4E51" w:rsidRPr="009F3CA1" w:rsidRDefault="007E3589" w:rsidP="00ED4E51">
            <w:pPr>
              <w:pStyle w:val="ListParagraph"/>
              <w:numPr>
                <w:ilvl w:val="0"/>
                <w:numId w:val="30"/>
              </w:numPr>
              <w:overflowPunct w:val="0"/>
              <w:autoSpaceDE w:val="0"/>
              <w:autoSpaceDN w:val="0"/>
              <w:adjustRightInd w:val="0"/>
              <w:textAlignment w:val="baseline"/>
              <w:rPr>
                <w:rFonts w:ascii="Arial" w:hAnsi="Arial" w:cs="Arial"/>
              </w:rPr>
            </w:pPr>
            <w:r>
              <w:rPr>
                <w:rFonts w:ascii="Arial" w:hAnsi="Arial" w:cs="Arial"/>
              </w:rPr>
              <w:t xml:space="preserve">Facilitate and </w:t>
            </w:r>
            <w:r w:rsidR="001C1E8F">
              <w:rPr>
                <w:rFonts w:ascii="Arial" w:hAnsi="Arial" w:cs="Arial"/>
              </w:rPr>
              <w:t>t</w:t>
            </w:r>
            <w:r>
              <w:rPr>
                <w:rFonts w:ascii="Arial" w:hAnsi="Arial" w:cs="Arial"/>
              </w:rPr>
              <w:t>each</w:t>
            </w:r>
            <w:r w:rsidR="00ED4E51">
              <w:rPr>
                <w:rFonts w:ascii="Arial" w:hAnsi="Arial" w:cs="Arial"/>
              </w:rPr>
              <w:t xml:space="preserve"> </w:t>
            </w:r>
            <w:r w:rsidR="00090608">
              <w:rPr>
                <w:rFonts w:ascii="Arial" w:hAnsi="Arial" w:cs="Arial"/>
              </w:rPr>
              <w:t xml:space="preserve">on </w:t>
            </w:r>
            <w:r w:rsidR="00ED4E51">
              <w:rPr>
                <w:rFonts w:ascii="Arial" w:hAnsi="Arial" w:cs="Arial"/>
              </w:rPr>
              <w:t>programme, including organising and monitoring activity and learner progress.</w:t>
            </w:r>
          </w:p>
          <w:p w:rsidR="00ED4E5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Pr>
                <w:rFonts w:ascii="Arial" w:hAnsi="Arial" w:cs="Arial"/>
              </w:rPr>
              <w:t xml:space="preserve">Support the </w:t>
            </w:r>
            <w:r w:rsidR="00090608">
              <w:rPr>
                <w:rFonts w:ascii="Arial" w:hAnsi="Arial" w:cs="Arial"/>
              </w:rPr>
              <w:t xml:space="preserve">qualification </w:t>
            </w:r>
            <w:r>
              <w:rPr>
                <w:rFonts w:ascii="Arial" w:hAnsi="Arial" w:cs="Arial"/>
              </w:rPr>
              <w:t>programme</w:t>
            </w:r>
            <w:r w:rsidR="00090608">
              <w:rPr>
                <w:rFonts w:ascii="Arial" w:hAnsi="Arial" w:cs="Arial"/>
              </w:rPr>
              <w:t>s</w:t>
            </w:r>
            <w:r>
              <w:rPr>
                <w:rFonts w:ascii="Arial" w:hAnsi="Arial" w:cs="Arial"/>
              </w:rPr>
              <w:t xml:space="preserve"> through learner support and guidance.</w:t>
            </w:r>
          </w:p>
          <w:p w:rsidR="00ED4E51" w:rsidRPr="009F3CA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sidRPr="009F3CA1">
              <w:rPr>
                <w:rFonts w:ascii="Arial" w:hAnsi="Arial" w:cs="Arial"/>
              </w:rPr>
              <w:t>Work with service areas to ensure successful complet</w:t>
            </w:r>
            <w:r>
              <w:rPr>
                <w:rFonts w:ascii="Arial" w:hAnsi="Arial" w:cs="Arial"/>
              </w:rPr>
              <w:t xml:space="preserve">ion of </w:t>
            </w:r>
            <w:r w:rsidR="002A5356">
              <w:rPr>
                <w:rFonts w:ascii="Arial" w:hAnsi="Arial" w:cs="Arial"/>
              </w:rPr>
              <w:t xml:space="preserve">qualifications </w:t>
            </w:r>
            <w:r>
              <w:rPr>
                <w:rFonts w:ascii="Arial" w:hAnsi="Arial" w:cs="Arial"/>
              </w:rPr>
              <w:t>and associated End Point Assessment</w:t>
            </w:r>
            <w:r w:rsidR="002A5356">
              <w:rPr>
                <w:rFonts w:ascii="Arial" w:hAnsi="Arial" w:cs="Arial"/>
              </w:rPr>
              <w:t xml:space="preserve"> requirements</w:t>
            </w:r>
            <w:r w:rsidR="007E3589">
              <w:rPr>
                <w:rFonts w:ascii="Arial" w:hAnsi="Arial" w:cs="Arial"/>
              </w:rPr>
              <w:t>.</w:t>
            </w:r>
          </w:p>
          <w:p w:rsidR="002A5356" w:rsidRPr="002A5356" w:rsidRDefault="00ED4E51" w:rsidP="002A5356">
            <w:pPr>
              <w:pStyle w:val="ListParagraph"/>
              <w:numPr>
                <w:ilvl w:val="0"/>
                <w:numId w:val="30"/>
              </w:numPr>
              <w:overflowPunct w:val="0"/>
              <w:autoSpaceDE w:val="0"/>
              <w:autoSpaceDN w:val="0"/>
              <w:adjustRightInd w:val="0"/>
              <w:textAlignment w:val="baseline"/>
              <w:rPr>
                <w:rFonts w:ascii="Arial" w:hAnsi="Arial" w:cs="Arial"/>
              </w:rPr>
            </w:pPr>
            <w:r w:rsidRPr="009F3CA1">
              <w:rPr>
                <w:rFonts w:ascii="Arial" w:hAnsi="Arial" w:cs="Arial"/>
              </w:rPr>
              <w:t>Provid</w:t>
            </w:r>
            <w:r w:rsidR="002A5356">
              <w:rPr>
                <w:rFonts w:ascii="Arial" w:hAnsi="Arial" w:cs="Arial"/>
              </w:rPr>
              <w:t>e</w:t>
            </w:r>
            <w:r w:rsidRPr="009F3CA1">
              <w:rPr>
                <w:rFonts w:ascii="Arial" w:hAnsi="Arial" w:cs="Arial"/>
              </w:rPr>
              <w:t xml:space="preserve"> up to date and accurate information to </w:t>
            </w:r>
            <w:r w:rsidR="002A5356">
              <w:rPr>
                <w:rFonts w:ascii="Arial" w:hAnsi="Arial" w:cs="Arial"/>
              </w:rPr>
              <w:t>d</w:t>
            </w:r>
            <w:r>
              <w:rPr>
                <w:rFonts w:ascii="Arial" w:hAnsi="Arial" w:cs="Arial"/>
              </w:rPr>
              <w:t>ep</w:t>
            </w:r>
            <w:r w:rsidR="002A5356">
              <w:rPr>
                <w:rFonts w:ascii="Arial" w:hAnsi="Arial" w:cs="Arial"/>
              </w:rPr>
              <w:t>artmen</w:t>
            </w:r>
            <w:r>
              <w:rPr>
                <w:rFonts w:ascii="Arial" w:hAnsi="Arial" w:cs="Arial"/>
              </w:rPr>
              <w:t>t</w:t>
            </w:r>
            <w:r w:rsidR="002B7136">
              <w:rPr>
                <w:rFonts w:ascii="Arial" w:hAnsi="Arial" w:cs="Arial"/>
              </w:rPr>
              <w:t xml:space="preserve"> </w:t>
            </w:r>
            <w:r w:rsidR="002A5356">
              <w:rPr>
                <w:rFonts w:ascii="Arial" w:hAnsi="Arial" w:cs="Arial"/>
              </w:rPr>
              <w:t>m</w:t>
            </w:r>
            <w:r>
              <w:rPr>
                <w:rFonts w:ascii="Arial" w:hAnsi="Arial" w:cs="Arial"/>
              </w:rPr>
              <w:t xml:space="preserve">anagers, </w:t>
            </w:r>
            <w:r w:rsidR="002A5356">
              <w:rPr>
                <w:rFonts w:ascii="Arial" w:hAnsi="Arial" w:cs="Arial"/>
              </w:rPr>
              <w:t xml:space="preserve">centre managers, the </w:t>
            </w:r>
            <w:r w:rsidR="0049572A">
              <w:rPr>
                <w:rFonts w:ascii="Arial" w:hAnsi="Arial" w:cs="Arial"/>
              </w:rPr>
              <w:t>People Development and</w:t>
            </w:r>
            <w:r w:rsidR="002B7136">
              <w:rPr>
                <w:rFonts w:ascii="Arial" w:hAnsi="Arial" w:cs="Arial"/>
              </w:rPr>
              <w:t xml:space="preserve"> </w:t>
            </w:r>
            <w:r w:rsidR="002A5356">
              <w:rPr>
                <w:rFonts w:ascii="Arial" w:hAnsi="Arial" w:cs="Arial"/>
              </w:rPr>
              <w:t>E</w:t>
            </w:r>
            <w:r w:rsidR="002B7136">
              <w:rPr>
                <w:rFonts w:ascii="Arial" w:hAnsi="Arial" w:cs="Arial"/>
              </w:rPr>
              <w:t xml:space="preserve">ducation </w:t>
            </w:r>
            <w:r w:rsidR="002A5356">
              <w:rPr>
                <w:rFonts w:ascii="Arial" w:hAnsi="Arial" w:cs="Arial"/>
              </w:rPr>
              <w:t>T</w:t>
            </w:r>
            <w:r w:rsidR="002B7136">
              <w:rPr>
                <w:rFonts w:ascii="Arial" w:hAnsi="Arial" w:cs="Arial"/>
              </w:rPr>
              <w:t xml:space="preserve">eam </w:t>
            </w:r>
            <w:r w:rsidR="002A5356">
              <w:rPr>
                <w:rFonts w:ascii="Arial" w:hAnsi="Arial" w:cs="Arial"/>
              </w:rPr>
              <w:t>L</w:t>
            </w:r>
            <w:r w:rsidR="002B7136">
              <w:rPr>
                <w:rFonts w:ascii="Arial" w:hAnsi="Arial" w:cs="Arial"/>
              </w:rPr>
              <w:t xml:space="preserve">ead, </w:t>
            </w:r>
            <w:r w:rsidR="002A5356">
              <w:rPr>
                <w:rFonts w:ascii="Arial" w:hAnsi="Arial" w:cs="Arial"/>
              </w:rPr>
              <w:t xml:space="preserve">the </w:t>
            </w:r>
            <w:r>
              <w:rPr>
                <w:rFonts w:ascii="Arial" w:hAnsi="Arial" w:cs="Arial"/>
              </w:rPr>
              <w:t xml:space="preserve">Head of </w:t>
            </w:r>
            <w:r w:rsidR="0049572A">
              <w:rPr>
                <w:rFonts w:ascii="Arial" w:hAnsi="Arial" w:cs="Arial"/>
              </w:rPr>
              <w:t>Apprenticeship and Education</w:t>
            </w:r>
            <w:r>
              <w:rPr>
                <w:rFonts w:ascii="Arial" w:hAnsi="Arial" w:cs="Arial"/>
              </w:rPr>
              <w:t xml:space="preserve">, HEE, ESFA, </w:t>
            </w:r>
            <w:r w:rsidR="002A5356">
              <w:rPr>
                <w:rFonts w:ascii="Arial" w:hAnsi="Arial" w:cs="Arial"/>
              </w:rPr>
              <w:t xml:space="preserve">and </w:t>
            </w:r>
            <w:r>
              <w:rPr>
                <w:rFonts w:ascii="Arial" w:hAnsi="Arial" w:cs="Arial"/>
              </w:rPr>
              <w:t>OFSTED as required</w:t>
            </w:r>
            <w:r w:rsidR="002A5356" w:rsidRPr="002A5356">
              <w:rPr>
                <w:rFonts w:ascii="Arial" w:hAnsi="Arial" w:cs="Arial"/>
              </w:rPr>
              <w:t>, and liaise with external providers.</w:t>
            </w:r>
          </w:p>
          <w:p w:rsidR="00ED4E51" w:rsidRPr="009F3CA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Pr>
                <w:rFonts w:ascii="Arial" w:hAnsi="Arial" w:cs="Arial"/>
              </w:rPr>
              <w:t xml:space="preserve">Liaise with the </w:t>
            </w:r>
            <w:r w:rsidR="0049572A">
              <w:rPr>
                <w:rFonts w:ascii="Arial" w:hAnsi="Arial" w:cs="Arial"/>
              </w:rPr>
              <w:t>People Development and</w:t>
            </w:r>
            <w:r w:rsidRPr="009F3CA1">
              <w:rPr>
                <w:rFonts w:ascii="Arial" w:hAnsi="Arial" w:cs="Arial"/>
              </w:rPr>
              <w:t xml:space="preserve"> </w:t>
            </w:r>
            <w:r>
              <w:rPr>
                <w:rFonts w:ascii="Arial" w:hAnsi="Arial" w:cs="Arial"/>
              </w:rPr>
              <w:t>E</w:t>
            </w:r>
            <w:r w:rsidRPr="009F3CA1">
              <w:rPr>
                <w:rFonts w:ascii="Arial" w:hAnsi="Arial" w:cs="Arial"/>
              </w:rPr>
              <w:t>d</w:t>
            </w:r>
            <w:r w:rsidR="002A5356">
              <w:rPr>
                <w:rFonts w:ascii="Arial" w:hAnsi="Arial" w:cs="Arial"/>
              </w:rPr>
              <w:t>ucation</w:t>
            </w:r>
            <w:r w:rsidRPr="009F3CA1">
              <w:rPr>
                <w:rFonts w:ascii="Arial" w:hAnsi="Arial" w:cs="Arial"/>
              </w:rPr>
              <w:t xml:space="preserve"> </w:t>
            </w:r>
            <w:r w:rsidR="002A5356">
              <w:rPr>
                <w:rFonts w:ascii="Arial" w:hAnsi="Arial" w:cs="Arial"/>
              </w:rPr>
              <w:t>T</w:t>
            </w:r>
            <w:r w:rsidRPr="009F3CA1">
              <w:rPr>
                <w:rFonts w:ascii="Arial" w:hAnsi="Arial" w:cs="Arial"/>
              </w:rPr>
              <w:t xml:space="preserve">eam about development </w:t>
            </w:r>
            <w:r>
              <w:rPr>
                <w:rFonts w:ascii="Arial" w:hAnsi="Arial" w:cs="Arial"/>
              </w:rPr>
              <w:t>and changes with regard to Apprenticeship</w:t>
            </w:r>
            <w:r w:rsidR="0049572A">
              <w:rPr>
                <w:rFonts w:ascii="Arial" w:hAnsi="Arial" w:cs="Arial"/>
              </w:rPr>
              <w:t>/Qualification/Bootcamp</w:t>
            </w:r>
            <w:r>
              <w:rPr>
                <w:rFonts w:ascii="Arial" w:hAnsi="Arial" w:cs="Arial"/>
              </w:rPr>
              <w:t xml:space="preserve"> standards</w:t>
            </w:r>
            <w:r w:rsidR="002A5356">
              <w:rPr>
                <w:rFonts w:ascii="Arial" w:hAnsi="Arial" w:cs="Arial"/>
              </w:rPr>
              <w:t>,</w:t>
            </w:r>
            <w:r>
              <w:rPr>
                <w:rFonts w:ascii="Arial" w:hAnsi="Arial" w:cs="Arial"/>
              </w:rPr>
              <w:t xml:space="preserve"> </w:t>
            </w:r>
            <w:r w:rsidR="002A5356">
              <w:rPr>
                <w:rFonts w:ascii="Arial" w:hAnsi="Arial" w:cs="Arial"/>
              </w:rPr>
              <w:t>A</w:t>
            </w:r>
            <w:r>
              <w:rPr>
                <w:rFonts w:ascii="Arial" w:hAnsi="Arial" w:cs="Arial"/>
              </w:rPr>
              <w:t>pprenticeship frameworks</w:t>
            </w:r>
            <w:r w:rsidR="002A5356">
              <w:rPr>
                <w:rFonts w:ascii="Arial" w:hAnsi="Arial" w:cs="Arial"/>
              </w:rPr>
              <w:t>,</w:t>
            </w:r>
            <w:r>
              <w:rPr>
                <w:rFonts w:ascii="Arial" w:hAnsi="Arial" w:cs="Arial"/>
              </w:rPr>
              <w:t xml:space="preserve"> and the Awarding </w:t>
            </w:r>
            <w:r w:rsidR="002A5356">
              <w:rPr>
                <w:rFonts w:ascii="Arial" w:hAnsi="Arial" w:cs="Arial"/>
              </w:rPr>
              <w:t>Bodies</w:t>
            </w:r>
            <w:r w:rsidRPr="009F3CA1">
              <w:rPr>
                <w:rFonts w:ascii="Arial" w:hAnsi="Arial" w:cs="Arial"/>
              </w:rPr>
              <w:t>.</w:t>
            </w:r>
          </w:p>
          <w:p w:rsidR="00ED4E51" w:rsidRPr="009F3CA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sidRPr="009F3CA1">
              <w:rPr>
                <w:rFonts w:ascii="Arial" w:hAnsi="Arial" w:cs="Arial"/>
              </w:rPr>
              <w:t>Liaise with partner organisations, ensuring all data and records are provided as required and apprenticeship requirements are met</w:t>
            </w:r>
            <w:r w:rsidR="002A5356">
              <w:rPr>
                <w:rFonts w:ascii="Arial" w:hAnsi="Arial" w:cs="Arial"/>
              </w:rPr>
              <w:t>.</w:t>
            </w:r>
          </w:p>
          <w:p w:rsidR="002A5356" w:rsidRDefault="00ED4E51" w:rsidP="00ED4E51">
            <w:pPr>
              <w:pStyle w:val="ListParagraph"/>
              <w:numPr>
                <w:ilvl w:val="0"/>
                <w:numId w:val="30"/>
              </w:numPr>
              <w:overflowPunct w:val="0"/>
              <w:autoSpaceDE w:val="0"/>
              <w:autoSpaceDN w:val="0"/>
              <w:adjustRightInd w:val="0"/>
              <w:textAlignment w:val="baseline"/>
              <w:rPr>
                <w:rFonts w:ascii="Arial" w:hAnsi="Arial" w:cs="Arial"/>
              </w:rPr>
            </w:pPr>
            <w:r w:rsidRPr="002A5356">
              <w:rPr>
                <w:rFonts w:ascii="Arial" w:hAnsi="Arial" w:cs="Arial"/>
              </w:rPr>
              <w:t>Take collective responsibility to provide advice</w:t>
            </w:r>
            <w:r w:rsidR="002A5356" w:rsidRPr="002A5356">
              <w:rPr>
                <w:rFonts w:ascii="Arial" w:hAnsi="Arial" w:cs="Arial"/>
              </w:rPr>
              <w:t xml:space="preserve"> and </w:t>
            </w:r>
            <w:r w:rsidRPr="002A5356">
              <w:rPr>
                <w:rFonts w:ascii="Arial" w:hAnsi="Arial" w:cs="Arial"/>
              </w:rPr>
              <w:t>guidance</w:t>
            </w:r>
            <w:r w:rsidR="002A5356">
              <w:rPr>
                <w:rFonts w:ascii="Arial" w:hAnsi="Arial" w:cs="Arial"/>
              </w:rPr>
              <w:t xml:space="preserve"> to unregistered clinical staff,</w:t>
            </w:r>
            <w:r w:rsidRPr="002A5356">
              <w:rPr>
                <w:rFonts w:ascii="Arial" w:hAnsi="Arial" w:cs="Arial"/>
              </w:rPr>
              <w:t xml:space="preserve"> identifying learning needs and responding to these</w:t>
            </w:r>
            <w:r w:rsidR="002A5356">
              <w:rPr>
                <w:rFonts w:ascii="Arial" w:hAnsi="Arial" w:cs="Arial"/>
              </w:rPr>
              <w:t xml:space="preserve">. </w:t>
            </w:r>
          </w:p>
          <w:p w:rsidR="00ED4E51" w:rsidRPr="00B0471E" w:rsidRDefault="00ED4E51" w:rsidP="00B0471E">
            <w:pPr>
              <w:pStyle w:val="ListParagraph"/>
              <w:numPr>
                <w:ilvl w:val="0"/>
                <w:numId w:val="30"/>
              </w:numPr>
              <w:overflowPunct w:val="0"/>
              <w:autoSpaceDE w:val="0"/>
              <w:autoSpaceDN w:val="0"/>
              <w:adjustRightInd w:val="0"/>
              <w:textAlignment w:val="baseline"/>
              <w:rPr>
                <w:rFonts w:ascii="Arial" w:hAnsi="Arial" w:cs="Arial"/>
              </w:rPr>
            </w:pPr>
            <w:r w:rsidRPr="002A5356">
              <w:rPr>
                <w:rFonts w:ascii="Arial" w:hAnsi="Arial" w:cs="Arial"/>
              </w:rPr>
              <w:t>Actively participate in internal verification/standardisation activities</w:t>
            </w:r>
            <w:r w:rsidR="002A5356">
              <w:rPr>
                <w:rFonts w:ascii="Arial" w:hAnsi="Arial" w:cs="Arial"/>
              </w:rPr>
              <w:t>.</w:t>
            </w:r>
          </w:p>
          <w:p w:rsidR="00ED4E5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Pr>
                <w:rFonts w:ascii="Arial" w:hAnsi="Arial" w:cs="Arial"/>
              </w:rPr>
              <w:t xml:space="preserve">Review and monitor practice assessment documentation, addressing any issues with </w:t>
            </w:r>
            <w:r w:rsidR="00B0471E">
              <w:rPr>
                <w:rFonts w:ascii="Arial" w:hAnsi="Arial" w:cs="Arial"/>
              </w:rPr>
              <w:t>learners</w:t>
            </w:r>
            <w:r>
              <w:rPr>
                <w:rFonts w:ascii="Arial" w:hAnsi="Arial" w:cs="Arial"/>
              </w:rPr>
              <w:t xml:space="preserve"> and manager.</w:t>
            </w:r>
          </w:p>
          <w:p w:rsidR="00ED4E51" w:rsidRPr="009F3CA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sidRPr="009F3CA1">
              <w:rPr>
                <w:rFonts w:ascii="Arial" w:hAnsi="Arial" w:cs="Arial"/>
              </w:rPr>
              <w:t>Maintain competence via awareness of current c</w:t>
            </w:r>
            <w:r w:rsidR="0049572A">
              <w:rPr>
                <w:rFonts w:ascii="Arial" w:hAnsi="Arial" w:cs="Arial"/>
              </w:rPr>
              <w:t>areer development</w:t>
            </w:r>
            <w:r w:rsidRPr="009F3CA1">
              <w:rPr>
                <w:rFonts w:ascii="Arial" w:hAnsi="Arial" w:cs="Arial"/>
              </w:rPr>
              <w:t>, education</w:t>
            </w:r>
            <w:r w:rsidR="00B0471E">
              <w:rPr>
                <w:rFonts w:ascii="Arial" w:hAnsi="Arial" w:cs="Arial"/>
              </w:rPr>
              <w:t>,</w:t>
            </w:r>
            <w:r w:rsidRPr="009F3CA1">
              <w:rPr>
                <w:rFonts w:ascii="Arial" w:hAnsi="Arial" w:cs="Arial"/>
              </w:rPr>
              <w:t xml:space="preserve"> and research issues.</w:t>
            </w:r>
          </w:p>
          <w:p w:rsidR="00ED4E5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sidRPr="009F3CA1">
              <w:rPr>
                <w:rFonts w:ascii="Arial" w:hAnsi="Arial" w:cs="Arial"/>
              </w:rPr>
              <w:lastRenderedPageBreak/>
              <w:t>Develop and maintain effective relationships with managers</w:t>
            </w:r>
            <w:r w:rsidR="00B0471E">
              <w:rPr>
                <w:rFonts w:ascii="Arial" w:hAnsi="Arial" w:cs="Arial"/>
              </w:rPr>
              <w:t>,</w:t>
            </w:r>
            <w:r w:rsidRPr="009F3CA1">
              <w:rPr>
                <w:rFonts w:ascii="Arial" w:hAnsi="Arial" w:cs="Arial"/>
              </w:rPr>
              <w:t xml:space="preserve"> all staff</w:t>
            </w:r>
            <w:r w:rsidR="00B0471E">
              <w:rPr>
                <w:rFonts w:ascii="Arial" w:hAnsi="Arial" w:cs="Arial"/>
              </w:rPr>
              <w:t>, and external employers.</w:t>
            </w:r>
          </w:p>
          <w:p w:rsidR="00ED4E5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Pr>
                <w:rFonts w:ascii="Arial" w:hAnsi="Arial" w:cs="Arial"/>
              </w:rPr>
              <w:t>Monitor the progress of learners over</w:t>
            </w:r>
            <w:r w:rsidR="00B0471E">
              <w:rPr>
                <w:rFonts w:ascii="Arial" w:hAnsi="Arial" w:cs="Arial"/>
              </w:rPr>
              <w:t>,</w:t>
            </w:r>
            <w:r>
              <w:rPr>
                <w:rFonts w:ascii="Arial" w:hAnsi="Arial" w:cs="Arial"/>
              </w:rPr>
              <w:t xml:space="preserve"> whole programmes</w:t>
            </w:r>
            <w:r w:rsidR="00B0471E">
              <w:rPr>
                <w:rFonts w:ascii="Arial" w:hAnsi="Arial" w:cs="Arial"/>
              </w:rPr>
              <w:t>,</w:t>
            </w:r>
            <w:r>
              <w:rPr>
                <w:rFonts w:ascii="Arial" w:hAnsi="Arial" w:cs="Arial"/>
              </w:rPr>
              <w:t xml:space="preserve"> addressing and resolving any issues in this process.</w:t>
            </w:r>
          </w:p>
          <w:p w:rsidR="00ED4E5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Pr>
                <w:rFonts w:ascii="Arial" w:hAnsi="Arial" w:cs="Arial"/>
              </w:rPr>
              <w:t xml:space="preserve">Be actively involved with the recruitment </w:t>
            </w:r>
            <w:r w:rsidR="0049572A">
              <w:rPr>
                <w:rFonts w:ascii="Arial" w:hAnsi="Arial" w:cs="Arial"/>
              </w:rPr>
              <w:t>of staff</w:t>
            </w:r>
            <w:r w:rsidR="00B0471E">
              <w:rPr>
                <w:rFonts w:ascii="Arial" w:hAnsi="Arial" w:cs="Arial"/>
              </w:rPr>
              <w:t xml:space="preserve"> to Education programmes.</w:t>
            </w:r>
          </w:p>
          <w:p w:rsidR="00ED4E5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Pr>
                <w:rFonts w:ascii="Arial" w:hAnsi="Arial" w:cs="Arial"/>
              </w:rPr>
              <w:t>Actively support the career pathway development of learners wishing to go on to complete higher apprenticeships/qualifications</w:t>
            </w:r>
            <w:r w:rsidR="0049572A">
              <w:rPr>
                <w:rFonts w:ascii="Arial" w:hAnsi="Arial" w:cs="Arial"/>
              </w:rPr>
              <w:t xml:space="preserve"> and into employment.</w:t>
            </w:r>
          </w:p>
          <w:p w:rsidR="00ED4E51" w:rsidRPr="009F3CA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sidRPr="009F3CA1">
              <w:rPr>
                <w:rFonts w:ascii="Arial" w:hAnsi="Arial" w:cs="Arial"/>
              </w:rPr>
              <w:t xml:space="preserve">Attend various meetings as required as part of the </w:t>
            </w:r>
            <w:r w:rsidR="0049572A">
              <w:rPr>
                <w:rFonts w:ascii="Arial" w:hAnsi="Arial" w:cs="Arial"/>
              </w:rPr>
              <w:t xml:space="preserve">People Development and </w:t>
            </w:r>
            <w:r w:rsidRPr="009F3CA1">
              <w:rPr>
                <w:rFonts w:ascii="Arial" w:hAnsi="Arial" w:cs="Arial"/>
              </w:rPr>
              <w:t>Education team.</w:t>
            </w:r>
          </w:p>
          <w:p w:rsidR="00ED4E5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sidRPr="0089496B">
              <w:rPr>
                <w:rFonts w:ascii="Arial" w:hAnsi="Arial" w:cs="Arial"/>
              </w:rPr>
              <w:t>Attend various internal and external meetings</w:t>
            </w:r>
            <w:r w:rsidR="0049572A">
              <w:rPr>
                <w:rFonts w:ascii="Arial" w:hAnsi="Arial" w:cs="Arial"/>
              </w:rPr>
              <w:t>/Events</w:t>
            </w:r>
            <w:r w:rsidRPr="0089496B">
              <w:rPr>
                <w:rFonts w:ascii="Arial" w:hAnsi="Arial" w:cs="Arial"/>
              </w:rPr>
              <w:t xml:space="preserve"> as required as part of</w:t>
            </w:r>
            <w:r>
              <w:rPr>
                <w:rFonts w:ascii="Arial" w:hAnsi="Arial" w:cs="Arial"/>
              </w:rPr>
              <w:t xml:space="preserve"> and to represent </w:t>
            </w:r>
            <w:r w:rsidR="00172043" w:rsidRPr="0089496B">
              <w:rPr>
                <w:rFonts w:ascii="Arial" w:hAnsi="Arial" w:cs="Arial"/>
              </w:rPr>
              <w:t>the People</w:t>
            </w:r>
            <w:r w:rsidR="0049572A">
              <w:rPr>
                <w:rFonts w:ascii="Arial" w:hAnsi="Arial" w:cs="Arial"/>
              </w:rPr>
              <w:t xml:space="preserve"> Development </w:t>
            </w:r>
            <w:r w:rsidRPr="0089496B">
              <w:rPr>
                <w:rFonts w:ascii="Arial" w:hAnsi="Arial" w:cs="Arial"/>
              </w:rPr>
              <w:t>team</w:t>
            </w:r>
            <w:r>
              <w:rPr>
                <w:rFonts w:ascii="Arial" w:hAnsi="Arial" w:cs="Arial"/>
              </w:rPr>
              <w:t xml:space="preserve"> and </w:t>
            </w:r>
            <w:r w:rsidR="00B0471E">
              <w:rPr>
                <w:rFonts w:ascii="Arial" w:hAnsi="Arial" w:cs="Arial"/>
              </w:rPr>
              <w:t>RDUH</w:t>
            </w:r>
            <w:r w:rsidR="002B7136" w:rsidRPr="002B7136">
              <w:rPr>
                <w:rFonts w:ascii="Arial" w:hAnsi="Arial" w:cs="Arial"/>
              </w:rPr>
              <w:t>.</w:t>
            </w:r>
            <w:r w:rsidRPr="0089496B">
              <w:rPr>
                <w:rFonts w:ascii="Arial" w:hAnsi="Arial" w:cs="Arial"/>
              </w:rPr>
              <w:t xml:space="preserve"> </w:t>
            </w:r>
          </w:p>
          <w:p w:rsidR="00ED4E51" w:rsidRPr="00F9724C" w:rsidRDefault="00ED4E51" w:rsidP="00F9724C">
            <w:pPr>
              <w:pStyle w:val="ListParagraph"/>
              <w:numPr>
                <w:ilvl w:val="0"/>
                <w:numId w:val="30"/>
              </w:numPr>
              <w:overflowPunct w:val="0"/>
              <w:autoSpaceDE w:val="0"/>
              <w:autoSpaceDN w:val="0"/>
              <w:adjustRightInd w:val="0"/>
              <w:textAlignment w:val="baseline"/>
              <w:rPr>
                <w:rFonts w:ascii="Arial" w:hAnsi="Arial" w:cs="Arial"/>
              </w:rPr>
            </w:pPr>
            <w:r w:rsidRPr="0089496B">
              <w:rPr>
                <w:rFonts w:ascii="Arial" w:hAnsi="Arial" w:cs="Arial"/>
              </w:rPr>
              <w:t>Maintain all training and assessment records and produce written and oral summaries of progress as required.</w:t>
            </w:r>
          </w:p>
          <w:p w:rsidR="00ED4E51" w:rsidRPr="009F3CA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Pr>
                <w:rFonts w:ascii="Arial" w:hAnsi="Arial" w:cs="Arial"/>
              </w:rPr>
              <w:t>B</w:t>
            </w:r>
            <w:r w:rsidRPr="009F3CA1">
              <w:rPr>
                <w:rFonts w:ascii="Arial" w:hAnsi="Arial" w:cs="Arial"/>
              </w:rPr>
              <w:t>e responsible for the management of candidate portfolios</w:t>
            </w:r>
            <w:r w:rsidR="00F9724C">
              <w:rPr>
                <w:rFonts w:ascii="Arial" w:hAnsi="Arial" w:cs="Arial"/>
              </w:rPr>
              <w:t xml:space="preserve"> </w:t>
            </w:r>
            <w:r w:rsidRPr="009F3CA1">
              <w:rPr>
                <w:rFonts w:ascii="Arial" w:hAnsi="Arial" w:cs="Arial"/>
              </w:rPr>
              <w:t>within their area.</w:t>
            </w:r>
          </w:p>
          <w:p w:rsidR="00ED4E51" w:rsidRPr="009F3CA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sidRPr="009F3CA1">
              <w:rPr>
                <w:rFonts w:ascii="Arial" w:hAnsi="Arial" w:cs="Arial"/>
              </w:rPr>
              <w:t xml:space="preserve">To participate in </w:t>
            </w:r>
            <w:r w:rsidR="00F9724C">
              <w:rPr>
                <w:rFonts w:ascii="Arial" w:hAnsi="Arial" w:cs="Arial"/>
              </w:rPr>
              <w:t>appraisal</w:t>
            </w:r>
            <w:r w:rsidRPr="009F3CA1">
              <w:rPr>
                <w:rFonts w:ascii="Arial" w:hAnsi="Arial" w:cs="Arial"/>
              </w:rPr>
              <w:t xml:space="preserve"> and agreed personal development activities.</w:t>
            </w:r>
          </w:p>
          <w:p w:rsidR="00ED4E51" w:rsidRPr="009F3CA1" w:rsidRDefault="00ED4E51" w:rsidP="00ED4E51">
            <w:pPr>
              <w:pStyle w:val="ListParagraph"/>
              <w:overflowPunct w:val="0"/>
              <w:autoSpaceDE w:val="0"/>
              <w:autoSpaceDN w:val="0"/>
              <w:adjustRightInd w:val="0"/>
              <w:ind w:left="1080"/>
              <w:textAlignment w:val="baseline"/>
              <w:rPr>
                <w:rFonts w:ascii="Arial" w:hAnsi="Arial" w:cs="Arial"/>
              </w:rPr>
            </w:pPr>
          </w:p>
          <w:p w:rsidR="00ED4E51" w:rsidRPr="005A559A" w:rsidRDefault="00ED4E51" w:rsidP="00ED4E51">
            <w:pPr>
              <w:overflowPunct w:val="0"/>
              <w:autoSpaceDE w:val="0"/>
              <w:autoSpaceDN w:val="0"/>
              <w:adjustRightInd w:val="0"/>
              <w:textAlignment w:val="baseline"/>
              <w:rPr>
                <w:rFonts w:ascii="Arial" w:hAnsi="Arial" w:cs="Arial"/>
                <w:b/>
              </w:rPr>
            </w:pPr>
            <w:r w:rsidRPr="005A559A">
              <w:rPr>
                <w:rFonts w:ascii="Arial" w:hAnsi="Arial" w:cs="Arial"/>
                <w:b/>
              </w:rPr>
              <w:t>Managing Communications</w:t>
            </w:r>
          </w:p>
          <w:p w:rsidR="00ED4E51" w:rsidRPr="00F9724C" w:rsidRDefault="00ED4E51" w:rsidP="00F9724C">
            <w:pPr>
              <w:pStyle w:val="ListParagraph"/>
              <w:numPr>
                <w:ilvl w:val="0"/>
                <w:numId w:val="30"/>
              </w:numPr>
              <w:overflowPunct w:val="0"/>
              <w:autoSpaceDE w:val="0"/>
              <w:autoSpaceDN w:val="0"/>
              <w:adjustRightInd w:val="0"/>
              <w:textAlignment w:val="baseline"/>
              <w:rPr>
                <w:rFonts w:ascii="Arial" w:hAnsi="Arial" w:cs="Arial"/>
              </w:rPr>
            </w:pPr>
            <w:r w:rsidRPr="009F3CA1">
              <w:rPr>
                <w:rFonts w:ascii="Arial" w:hAnsi="Arial" w:cs="Arial"/>
              </w:rPr>
              <w:t>Ensure effective and supportive relationships with</w:t>
            </w:r>
            <w:r w:rsidR="00F9724C">
              <w:rPr>
                <w:rFonts w:ascii="Arial" w:hAnsi="Arial" w:cs="Arial"/>
              </w:rPr>
              <w:t xml:space="preserve"> the</w:t>
            </w:r>
            <w:r w:rsidRPr="009F3CA1">
              <w:rPr>
                <w:rFonts w:ascii="Arial" w:hAnsi="Arial" w:cs="Arial"/>
              </w:rPr>
              <w:t xml:space="preserve"> </w:t>
            </w:r>
            <w:r w:rsidR="00172043">
              <w:rPr>
                <w:rFonts w:ascii="Arial" w:hAnsi="Arial" w:cs="Arial"/>
              </w:rPr>
              <w:t xml:space="preserve">People Development and </w:t>
            </w:r>
            <w:r w:rsidRPr="009F3CA1">
              <w:rPr>
                <w:rFonts w:ascii="Arial" w:hAnsi="Arial" w:cs="Arial"/>
              </w:rPr>
              <w:t>E</w:t>
            </w:r>
            <w:r w:rsidR="00F9724C">
              <w:rPr>
                <w:rFonts w:ascii="Arial" w:hAnsi="Arial" w:cs="Arial"/>
              </w:rPr>
              <w:t>ducation</w:t>
            </w:r>
            <w:r w:rsidRPr="009F3CA1">
              <w:rPr>
                <w:rFonts w:ascii="Arial" w:hAnsi="Arial" w:cs="Arial"/>
              </w:rPr>
              <w:t xml:space="preserve"> </w:t>
            </w:r>
            <w:r w:rsidR="00F9724C">
              <w:rPr>
                <w:rFonts w:ascii="Arial" w:hAnsi="Arial" w:cs="Arial"/>
              </w:rPr>
              <w:t>T</w:t>
            </w:r>
            <w:r w:rsidRPr="009F3CA1">
              <w:rPr>
                <w:rFonts w:ascii="Arial" w:hAnsi="Arial" w:cs="Arial"/>
              </w:rPr>
              <w:t>eam.</w:t>
            </w:r>
          </w:p>
          <w:p w:rsidR="00ED4E51" w:rsidRPr="009F3CA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sidRPr="009F3CA1">
              <w:rPr>
                <w:rFonts w:ascii="Arial" w:hAnsi="Arial" w:cs="Arial"/>
              </w:rPr>
              <w:t>Ensure effective use of communication processes</w:t>
            </w:r>
            <w:r w:rsidR="00F9724C">
              <w:rPr>
                <w:rFonts w:ascii="Arial" w:hAnsi="Arial" w:cs="Arial"/>
              </w:rPr>
              <w:t>.</w:t>
            </w:r>
          </w:p>
          <w:p w:rsidR="00ED4E51" w:rsidRPr="009F3CA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sidRPr="009F3CA1">
              <w:rPr>
                <w:rFonts w:ascii="Arial" w:hAnsi="Arial" w:cs="Arial"/>
              </w:rPr>
              <w:t>Develop and maintain effective relationships with contacts</w:t>
            </w:r>
            <w:r w:rsidR="00F9724C">
              <w:rPr>
                <w:rFonts w:ascii="Arial" w:hAnsi="Arial" w:cs="Arial"/>
              </w:rPr>
              <w:t>, both</w:t>
            </w:r>
            <w:r w:rsidRPr="009F3CA1">
              <w:rPr>
                <w:rFonts w:ascii="Arial" w:hAnsi="Arial" w:cs="Arial"/>
              </w:rPr>
              <w:t xml:space="preserve"> internal and external</w:t>
            </w:r>
            <w:r w:rsidR="00F9724C">
              <w:rPr>
                <w:rFonts w:ascii="Arial" w:hAnsi="Arial" w:cs="Arial"/>
              </w:rPr>
              <w:t>,</w:t>
            </w:r>
            <w:r w:rsidRPr="009F3CA1">
              <w:rPr>
                <w:rFonts w:ascii="Arial" w:hAnsi="Arial" w:cs="Arial"/>
              </w:rPr>
              <w:t xml:space="preserve"> to the </w:t>
            </w:r>
            <w:r w:rsidR="00F9724C">
              <w:rPr>
                <w:rFonts w:ascii="Arial" w:hAnsi="Arial" w:cs="Arial"/>
              </w:rPr>
              <w:t>Trust.</w:t>
            </w:r>
          </w:p>
          <w:p w:rsidR="00ED4E51" w:rsidRPr="00CE2CDE" w:rsidRDefault="00ED4E51" w:rsidP="00ED4E51">
            <w:pPr>
              <w:overflowPunct w:val="0"/>
              <w:autoSpaceDE w:val="0"/>
              <w:autoSpaceDN w:val="0"/>
              <w:adjustRightInd w:val="0"/>
              <w:textAlignment w:val="baseline"/>
              <w:rPr>
                <w:rFonts w:ascii="Arial" w:hAnsi="Arial" w:cs="Arial"/>
              </w:rPr>
            </w:pPr>
          </w:p>
          <w:p w:rsidR="00ED4E51" w:rsidRPr="005A559A" w:rsidRDefault="00ED4E51" w:rsidP="00ED4E51">
            <w:pPr>
              <w:overflowPunct w:val="0"/>
              <w:autoSpaceDE w:val="0"/>
              <w:autoSpaceDN w:val="0"/>
              <w:adjustRightInd w:val="0"/>
              <w:textAlignment w:val="baseline"/>
              <w:rPr>
                <w:rFonts w:ascii="Arial" w:hAnsi="Arial" w:cs="Arial"/>
                <w:b/>
              </w:rPr>
            </w:pPr>
            <w:r w:rsidRPr="005A559A">
              <w:rPr>
                <w:rFonts w:ascii="Arial" w:hAnsi="Arial" w:cs="Arial"/>
                <w:b/>
              </w:rPr>
              <w:t>Quality Assurance</w:t>
            </w:r>
          </w:p>
          <w:p w:rsidR="00ED4E51" w:rsidRPr="009F3CA1" w:rsidRDefault="00F9724C" w:rsidP="00ED4E51">
            <w:pPr>
              <w:pStyle w:val="ListParagraph"/>
              <w:numPr>
                <w:ilvl w:val="0"/>
                <w:numId w:val="30"/>
              </w:numPr>
              <w:overflowPunct w:val="0"/>
              <w:autoSpaceDE w:val="0"/>
              <w:autoSpaceDN w:val="0"/>
              <w:adjustRightInd w:val="0"/>
              <w:textAlignment w:val="baseline"/>
              <w:rPr>
                <w:rFonts w:ascii="Arial" w:hAnsi="Arial" w:cs="Arial"/>
              </w:rPr>
            </w:pPr>
            <w:r>
              <w:rPr>
                <w:rFonts w:ascii="Arial" w:hAnsi="Arial" w:cs="Arial"/>
              </w:rPr>
              <w:t>Participate in an effective quality assurance system.</w:t>
            </w:r>
          </w:p>
          <w:p w:rsidR="00ED4E51" w:rsidRPr="009F3CA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sidRPr="009F3CA1">
              <w:rPr>
                <w:rFonts w:ascii="Arial" w:hAnsi="Arial" w:cs="Arial"/>
              </w:rPr>
              <w:t xml:space="preserve">Engage in evaluation activities, as required by </w:t>
            </w:r>
            <w:r w:rsidR="00F9724C">
              <w:rPr>
                <w:rFonts w:ascii="Arial" w:hAnsi="Arial" w:cs="Arial"/>
              </w:rPr>
              <w:t>the awarding body.</w:t>
            </w:r>
          </w:p>
          <w:p w:rsidR="00ED4E51" w:rsidRPr="009F3CA1" w:rsidRDefault="00ED4E51" w:rsidP="00ED4E51">
            <w:pPr>
              <w:pStyle w:val="ListParagraph"/>
              <w:numPr>
                <w:ilvl w:val="0"/>
                <w:numId w:val="30"/>
              </w:numPr>
              <w:overflowPunct w:val="0"/>
              <w:autoSpaceDE w:val="0"/>
              <w:autoSpaceDN w:val="0"/>
              <w:adjustRightInd w:val="0"/>
              <w:textAlignment w:val="baseline"/>
              <w:rPr>
                <w:rFonts w:ascii="Arial" w:hAnsi="Arial" w:cs="Arial"/>
              </w:rPr>
            </w:pPr>
            <w:r w:rsidRPr="009F3CA1">
              <w:rPr>
                <w:rFonts w:ascii="Arial" w:hAnsi="Arial" w:cs="Arial"/>
              </w:rPr>
              <w:t>Assist in audit activities as required.</w:t>
            </w:r>
          </w:p>
          <w:p w:rsidR="00ED4E51" w:rsidRPr="00EF52C9" w:rsidRDefault="00ED4E51" w:rsidP="00ED4E51">
            <w:pPr>
              <w:rPr>
                <w:rFonts w:ascii="Arial" w:hAnsi="Arial" w:cs="Arial"/>
                <w:b/>
              </w:rPr>
            </w:pPr>
          </w:p>
          <w:p w:rsidR="00ED4E51" w:rsidRPr="00EF52C9" w:rsidRDefault="00ED4E51" w:rsidP="00ED4E51">
            <w:pPr>
              <w:jc w:val="both"/>
              <w:rPr>
                <w:rFonts w:ascii="Arial" w:hAnsi="Arial" w:cs="Arial"/>
                <w:b/>
              </w:rPr>
            </w:pPr>
            <w:r w:rsidRPr="00EF52C9">
              <w:rPr>
                <w:rFonts w:ascii="Arial" w:hAnsi="Arial" w:cs="Arial"/>
                <w:b/>
              </w:rPr>
              <w:t>Other Responsibilities:</w:t>
            </w:r>
          </w:p>
          <w:p w:rsidR="00ED4E51" w:rsidRPr="00EF52C9" w:rsidRDefault="00ED4E51" w:rsidP="00ED4E51">
            <w:pPr>
              <w:jc w:val="both"/>
              <w:rPr>
                <w:rFonts w:ascii="Arial" w:hAnsi="Arial" w:cs="Arial"/>
              </w:rPr>
            </w:pPr>
          </w:p>
          <w:p w:rsidR="00ED4E51" w:rsidRPr="00F9724C" w:rsidRDefault="00ED4E51" w:rsidP="00F9724C">
            <w:pPr>
              <w:pStyle w:val="ListParagraph"/>
              <w:numPr>
                <w:ilvl w:val="0"/>
                <w:numId w:val="33"/>
              </w:numPr>
              <w:jc w:val="both"/>
              <w:rPr>
                <w:rFonts w:ascii="Arial" w:hAnsi="Arial" w:cs="Arial"/>
              </w:rPr>
            </w:pPr>
            <w:r w:rsidRPr="00F9724C">
              <w:rPr>
                <w:rFonts w:ascii="Arial" w:hAnsi="Arial" w:cs="Arial"/>
              </w:rPr>
              <w:t>To undertake any training required in order to maintain competency including mandatory training, e.g. Manual Handling</w:t>
            </w:r>
          </w:p>
          <w:p w:rsidR="00ED4E51" w:rsidRPr="00F9724C" w:rsidRDefault="00ED4E51" w:rsidP="00F9724C">
            <w:pPr>
              <w:pStyle w:val="ListParagraph"/>
              <w:numPr>
                <w:ilvl w:val="0"/>
                <w:numId w:val="33"/>
              </w:numPr>
              <w:jc w:val="both"/>
              <w:rPr>
                <w:rFonts w:ascii="Arial" w:hAnsi="Arial" w:cs="Arial"/>
                <w:b/>
              </w:rPr>
            </w:pPr>
            <w:r w:rsidRPr="00F9724C">
              <w:rPr>
                <w:rFonts w:ascii="Arial" w:hAnsi="Arial" w:cs="Arial"/>
              </w:rPr>
              <w:t xml:space="preserve">To contribute to and work within a safe working environment </w:t>
            </w:r>
          </w:p>
          <w:p w:rsidR="00ED4E51" w:rsidRPr="00F9724C" w:rsidRDefault="00ED4E51" w:rsidP="00F9724C">
            <w:pPr>
              <w:pStyle w:val="ListParagraph"/>
              <w:numPr>
                <w:ilvl w:val="0"/>
                <w:numId w:val="33"/>
              </w:numPr>
              <w:jc w:val="both"/>
              <w:rPr>
                <w:rFonts w:ascii="Arial" w:hAnsi="Arial" w:cs="Arial"/>
              </w:rPr>
            </w:pPr>
            <w:r w:rsidRPr="00F9724C">
              <w:rPr>
                <w:rFonts w:ascii="Arial" w:hAnsi="Arial" w:cs="Arial"/>
              </w:rPr>
              <w:t>The post holder is expected to comply with</w:t>
            </w:r>
            <w:r w:rsidR="00F9724C" w:rsidRPr="00F9724C">
              <w:rPr>
                <w:rFonts w:ascii="Arial" w:hAnsi="Arial" w:cs="Arial"/>
              </w:rPr>
              <w:t xml:space="preserve"> all</w:t>
            </w:r>
            <w:r w:rsidRPr="00F9724C">
              <w:rPr>
                <w:rFonts w:ascii="Arial" w:hAnsi="Arial" w:cs="Arial"/>
              </w:rPr>
              <w:t xml:space="preserve"> Trust </w:t>
            </w:r>
            <w:r w:rsidR="00F9724C" w:rsidRPr="00F9724C">
              <w:rPr>
                <w:rFonts w:ascii="Arial" w:hAnsi="Arial" w:cs="Arial"/>
              </w:rPr>
              <w:t>policies.</w:t>
            </w:r>
          </w:p>
          <w:p w:rsidR="00ED4E51" w:rsidRDefault="00ED4E51" w:rsidP="00ED4E51">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p>
          <w:p w:rsidR="00ED4E51" w:rsidRPr="00A12733" w:rsidRDefault="00ED4E51" w:rsidP="00ED4E51">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r w:rsidRPr="00A1273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D4E51" w:rsidRDefault="00ED4E51" w:rsidP="00ED4E51">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rPr>
            </w:pPr>
          </w:p>
          <w:p w:rsidR="000F5D31" w:rsidRPr="00ED4E51" w:rsidRDefault="00ED4E51" w:rsidP="00ED4E51">
            <w:pPr>
              <w:jc w:val="both"/>
              <w:rPr>
                <w:rFonts w:ascii="Arial" w:hAnsi="Arial" w:cs="Arial"/>
                <w:b/>
              </w:rPr>
            </w:pPr>
            <w:r w:rsidRPr="00435FA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00F9724C">
              <w:rPr>
                <w:rFonts w:ascii="Arial" w:hAnsi="Arial" w:cs="Arial"/>
                <w:lang w:eastAsia="en-GB"/>
              </w:rPr>
              <w:t>.</w:t>
            </w:r>
          </w:p>
        </w:tc>
      </w:tr>
      <w:tr w:rsidR="0087013E" w:rsidRPr="00F607B2" w:rsidTr="000240E4">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0240E4">
        <w:tc>
          <w:tcPr>
            <w:tcW w:w="9128" w:type="dxa"/>
            <w:gridSpan w:val="3"/>
            <w:tcBorders>
              <w:bottom w:val="single" w:sz="4" w:space="0" w:color="auto"/>
            </w:tcBorders>
          </w:tcPr>
          <w:p w:rsidR="000F5D31" w:rsidRPr="0030507A" w:rsidRDefault="000F5D31" w:rsidP="00F607B2">
            <w:pPr>
              <w:jc w:val="both"/>
              <w:rPr>
                <w:rFonts w:ascii="Arial" w:hAnsi="Arial" w:cs="Arial"/>
              </w:rPr>
            </w:pPr>
          </w:p>
          <w:p w:rsidR="00D1325A" w:rsidRPr="0030507A" w:rsidRDefault="00D1325A" w:rsidP="007A60C8">
            <w:pPr>
              <w:pStyle w:val="ListParagraph"/>
              <w:numPr>
                <w:ilvl w:val="0"/>
                <w:numId w:val="18"/>
              </w:numPr>
              <w:jc w:val="both"/>
              <w:rPr>
                <w:rFonts w:ascii="Arial" w:hAnsi="Arial" w:cs="Arial"/>
              </w:rPr>
            </w:pPr>
            <w:r w:rsidRPr="0030507A">
              <w:rPr>
                <w:rFonts w:ascii="Arial" w:hAnsi="Arial" w:cs="Arial"/>
              </w:rPr>
              <w:t xml:space="preserve">Identify own personal development needs to </w:t>
            </w:r>
            <w:r w:rsidR="003D0350" w:rsidRPr="0030507A">
              <w:rPr>
                <w:rFonts w:ascii="Arial" w:hAnsi="Arial" w:cs="Arial"/>
              </w:rPr>
              <w:t>work within this role</w:t>
            </w:r>
            <w:r w:rsidRPr="0030507A">
              <w:rPr>
                <w:rFonts w:ascii="Arial" w:hAnsi="Arial" w:cs="Arial"/>
              </w:rPr>
              <w:t>, and take appropriate action to ensur</w:t>
            </w:r>
            <w:r w:rsidR="003649FF" w:rsidRPr="0030507A">
              <w:rPr>
                <w:rFonts w:ascii="Arial" w:hAnsi="Arial" w:cs="Arial"/>
              </w:rPr>
              <w:t>e these needs are met to maintain</w:t>
            </w:r>
            <w:r w:rsidRPr="0030507A">
              <w:rPr>
                <w:rFonts w:ascii="Arial" w:hAnsi="Arial" w:cs="Arial"/>
              </w:rPr>
              <w:t xml:space="preserve"> </w:t>
            </w:r>
            <w:r w:rsidR="003D0350" w:rsidRPr="0030507A">
              <w:rPr>
                <w:rFonts w:ascii="Arial" w:hAnsi="Arial" w:cs="Arial"/>
              </w:rPr>
              <w:t xml:space="preserve">any </w:t>
            </w:r>
            <w:r w:rsidRPr="0030507A">
              <w:rPr>
                <w:rFonts w:ascii="Arial" w:hAnsi="Arial" w:cs="Arial"/>
              </w:rPr>
              <w:t>qualification</w:t>
            </w:r>
            <w:r w:rsidR="003D0350" w:rsidRPr="0030507A">
              <w:rPr>
                <w:rFonts w:ascii="Arial" w:hAnsi="Arial" w:cs="Arial"/>
              </w:rPr>
              <w:t>s</w:t>
            </w:r>
            <w:r w:rsidR="008E0D1B">
              <w:rPr>
                <w:rFonts w:ascii="Arial" w:hAnsi="Arial" w:cs="Arial"/>
              </w:rPr>
              <w:t xml:space="preserve"> and registrations</w:t>
            </w:r>
            <w:r w:rsidR="003D0350" w:rsidRPr="0030507A">
              <w:rPr>
                <w:rFonts w:ascii="Arial" w:hAnsi="Arial" w:cs="Arial"/>
              </w:rPr>
              <w:t xml:space="preserve"> </w:t>
            </w:r>
            <w:r w:rsidR="003649FF" w:rsidRPr="0030507A">
              <w:rPr>
                <w:rFonts w:ascii="Arial" w:hAnsi="Arial" w:cs="Arial"/>
              </w:rPr>
              <w:t xml:space="preserve">to ensure currency and </w:t>
            </w:r>
            <w:r w:rsidR="00144C6B" w:rsidRPr="0030507A">
              <w:rPr>
                <w:rFonts w:ascii="Arial" w:hAnsi="Arial" w:cs="Arial"/>
              </w:rPr>
              <w:t>credibility</w:t>
            </w:r>
            <w:r w:rsidRPr="0030507A">
              <w:rPr>
                <w:rFonts w:ascii="Arial" w:hAnsi="Arial" w:cs="Arial"/>
              </w:rPr>
              <w:t>.</w:t>
            </w:r>
          </w:p>
          <w:p w:rsidR="007A60C8" w:rsidRPr="0030507A" w:rsidRDefault="007A60C8" w:rsidP="007A60C8">
            <w:pPr>
              <w:pStyle w:val="ListParagraph"/>
              <w:numPr>
                <w:ilvl w:val="0"/>
                <w:numId w:val="18"/>
              </w:numPr>
              <w:rPr>
                <w:rFonts w:ascii="Arial" w:hAnsi="Arial" w:cs="Arial"/>
              </w:rPr>
            </w:pPr>
            <w:r w:rsidRPr="0030507A">
              <w:rPr>
                <w:rFonts w:ascii="Arial" w:hAnsi="Arial" w:cs="Arial"/>
              </w:rPr>
              <w:t>Assist in the development of an effective system for quality assurance</w:t>
            </w:r>
          </w:p>
          <w:p w:rsidR="007A60C8" w:rsidRPr="0030507A" w:rsidRDefault="007A60C8" w:rsidP="007A60C8">
            <w:pPr>
              <w:pStyle w:val="ListParagraph"/>
              <w:numPr>
                <w:ilvl w:val="0"/>
                <w:numId w:val="18"/>
              </w:numPr>
              <w:rPr>
                <w:rFonts w:ascii="Arial" w:hAnsi="Arial" w:cs="Arial"/>
              </w:rPr>
            </w:pPr>
            <w:r w:rsidRPr="0030507A">
              <w:rPr>
                <w:rFonts w:ascii="Arial" w:hAnsi="Arial" w:cs="Arial"/>
              </w:rPr>
              <w:t>Engage in evaluation activities as required by the A</w:t>
            </w:r>
            <w:r w:rsidR="008E0D1B">
              <w:rPr>
                <w:rFonts w:ascii="Arial" w:hAnsi="Arial" w:cs="Arial"/>
              </w:rPr>
              <w:t>warding body.</w:t>
            </w:r>
          </w:p>
          <w:p w:rsidR="007A60C8" w:rsidRPr="0030507A" w:rsidRDefault="007A60C8" w:rsidP="007A60C8">
            <w:pPr>
              <w:pStyle w:val="ListParagraph"/>
              <w:numPr>
                <w:ilvl w:val="0"/>
                <w:numId w:val="18"/>
              </w:numPr>
              <w:rPr>
                <w:rFonts w:ascii="Arial" w:hAnsi="Arial" w:cs="Arial"/>
              </w:rPr>
            </w:pPr>
            <w:r w:rsidRPr="0030507A">
              <w:rPr>
                <w:rFonts w:ascii="Arial" w:hAnsi="Arial" w:cs="Arial"/>
              </w:rPr>
              <w:t>Assist in audit activities as required</w:t>
            </w:r>
            <w:r w:rsidR="008E0D1B">
              <w:rPr>
                <w:rFonts w:ascii="Arial" w:hAnsi="Arial" w:cs="Arial"/>
              </w:rPr>
              <w:t>.</w:t>
            </w:r>
          </w:p>
          <w:p w:rsidR="000F5D31" w:rsidRDefault="000F5D31" w:rsidP="00F607B2">
            <w:pPr>
              <w:jc w:val="both"/>
              <w:rPr>
                <w:rFonts w:ascii="Arial" w:hAnsi="Arial" w:cs="Arial"/>
                <w:color w:val="FF0000"/>
              </w:rPr>
            </w:pPr>
          </w:p>
          <w:p w:rsidR="00172043" w:rsidRDefault="00172043" w:rsidP="00F607B2">
            <w:pPr>
              <w:jc w:val="both"/>
              <w:rPr>
                <w:rFonts w:ascii="Arial" w:hAnsi="Arial" w:cs="Arial"/>
                <w:color w:val="FF0000"/>
              </w:rPr>
            </w:pPr>
          </w:p>
          <w:p w:rsidR="00172043" w:rsidRDefault="00172043" w:rsidP="00F607B2">
            <w:pPr>
              <w:jc w:val="both"/>
              <w:rPr>
                <w:rFonts w:ascii="Arial" w:hAnsi="Arial" w:cs="Arial"/>
                <w:color w:val="FF0000"/>
              </w:rPr>
            </w:pPr>
          </w:p>
          <w:p w:rsidR="00172043" w:rsidRPr="0030507A" w:rsidRDefault="00172043" w:rsidP="00F607B2">
            <w:pPr>
              <w:jc w:val="both"/>
              <w:rPr>
                <w:rFonts w:ascii="Arial" w:hAnsi="Arial" w:cs="Arial"/>
                <w:color w:val="FF0000"/>
              </w:rPr>
            </w:pPr>
          </w:p>
        </w:tc>
      </w:tr>
      <w:tr w:rsidR="0087013E" w:rsidRPr="00F607B2" w:rsidTr="000240E4">
        <w:tc>
          <w:tcPr>
            <w:tcW w:w="9128" w:type="dxa"/>
            <w:gridSpan w:val="3"/>
            <w:shd w:val="clear" w:color="auto" w:fill="002060"/>
          </w:tcPr>
          <w:p w:rsidR="0087013E" w:rsidRPr="0030507A" w:rsidRDefault="00D44AB0" w:rsidP="00F607B2">
            <w:pPr>
              <w:jc w:val="both"/>
              <w:rPr>
                <w:rFonts w:ascii="Arial" w:hAnsi="Arial" w:cs="Arial"/>
              </w:rPr>
            </w:pPr>
            <w:r w:rsidRPr="0030507A">
              <w:rPr>
                <w:rFonts w:ascii="Arial" w:hAnsi="Arial" w:cs="Arial"/>
                <w:b/>
              </w:rPr>
              <w:t>PLANNING/</w:t>
            </w:r>
            <w:r w:rsidR="0087013E" w:rsidRPr="0030507A">
              <w:rPr>
                <w:rFonts w:ascii="Arial" w:hAnsi="Arial" w:cs="Arial"/>
                <w:b/>
              </w:rPr>
              <w:t>ORGANISATIONAL SKILLS</w:t>
            </w:r>
          </w:p>
        </w:tc>
      </w:tr>
      <w:tr w:rsidR="0087013E" w:rsidRPr="00F607B2" w:rsidTr="0087013E">
        <w:tc>
          <w:tcPr>
            <w:tcW w:w="9128" w:type="dxa"/>
            <w:gridSpan w:val="3"/>
            <w:tcBorders>
              <w:bottom w:val="single" w:sz="4" w:space="0" w:color="auto"/>
            </w:tcBorders>
          </w:tcPr>
          <w:p w:rsidR="00D1325A" w:rsidRPr="0030507A" w:rsidRDefault="00D1325A" w:rsidP="00D1325A">
            <w:pPr>
              <w:pStyle w:val="ListParagraph"/>
              <w:numPr>
                <w:ilvl w:val="0"/>
                <w:numId w:val="19"/>
              </w:numPr>
              <w:rPr>
                <w:rFonts w:ascii="Arial" w:hAnsi="Arial" w:cs="Arial"/>
              </w:rPr>
            </w:pPr>
            <w:r w:rsidRPr="0030507A">
              <w:rPr>
                <w:rFonts w:ascii="Arial" w:hAnsi="Arial" w:cs="Arial"/>
              </w:rPr>
              <w:lastRenderedPageBreak/>
              <w:t>Deliver</w:t>
            </w:r>
            <w:r w:rsidR="003649FF" w:rsidRPr="0030507A">
              <w:rPr>
                <w:rFonts w:ascii="Arial" w:hAnsi="Arial" w:cs="Arial"/>
              </w:rPr>
              <w:t>s</w:t>
            </w:r>
            <w:r w:rsidR="003D0350" w:rsidRPr="0030507A">
              <w:rPr>
                <w:rFonts w:ascii="Arial" w:hAnsi="Arial" w:cs="Arial"/>
              </w:rPr>
              <w:t xml:space="preserve"> teaching</w:t>
            </w:r>
            <w:r w:rsidRPr="0030507A">
              <w:rPr>
                <w:rFonts w:ascii="Arial" w:hAnsi="Arial" w:cs="Arial"/>
              </w:rPr>
              <w:t xml:space="preserve"> as part of the </w:t>
            </w:r>
            <w:r w:rsidR="003D0350" w:rsidRPr="0030507A">
              <w:rPr>
                <w:rFonts w:ascii="Arial" w:hAnsi="Arial" w:cs="Arial"/>
              </w:rPr>
              <w:t>apprenticeship</w:t>
            </w:r>
            <w:r w:rsidR="00172043">
              <w:rPr>
                <w:rFonts w:ascii="Arial" w:hAnsi="Arial" w:cs="Arial"/>
              </w:rPr>
              <w:t>/qualifications/bootcamp</w:t>
            </w:r>
            <w:r w:rsidRPr="0030507A">
              <w:rPr>
                <w:rFonts w:ascii="Arial" w:hAnsi="Arial" w:cs="Arial"/>
              </w:rPr>
              <w:t xml:space="preserve"> </w:t>
            </w:r>
            <w:r w:rsidR="008E0D1B">
              <w:rPr>
                <w:rFonts w:ascii="Arial" w:hAnsi="Arial" w:cs="Arial"/>
              </w:rPr>
              <w:t>programme</w:t>
            </w:r>
            <w:r w:rsidRPr="0030507A">
              <w:rPr>
                <w:rFonts w:ascii="Arial" w:hAnsi="Arial" w:cs="Arial"/>
              </w:rPr>
              <w:t xml:space="preserve"> in </w:t>
            </w:r>
            <w:r w:rsidR="003D0350" w:rsidRPr="0030507A">
              <w:rPr>
                <w:rFonts w:ascii="Arial" w:hAnsi="Arial" w:cs="Arial"/>
              </w:rPr>
              <w:t xml:space="preserve">collaboration with the </w:t>
            </w:r>
            <w:r w:rsidRPr="0030507A">
              <w:rPr>
                <w:rFonts w:ascii="Arial" w:hAnsi="Arial" w:cs="Arial"/>
              </w:rPr>
              <w:t xml:space="preserve">lead </w:t>
            </w:r>
            <w:r w:rsidR="003D0350" w:rsidRPr="0030507A">
              <w:rPr>
                <w:rFonts w:ascii="Arial" w:hAnsi="Arial" w:cs="Arial"/>
              </w:rPr>
              <w:t xml:space="preserve">tutor </w:t>
            </w:r>
            <w:r w:rsidRPr="0030507A">
              <w:rPr>
                <w:rFonts w:ascii="Arial" w:hAnsi="Arial" w:cs="Arial"/>
              </w:rPr>
              <w:t xml:space="preserve">to </w:t>
            </w:r>
            <w:r w:rsidR="003D0350" w:rsidRPr="0030507A">
              <w:rPr>
                <w:rFonts w:ascii="Arial" w:hAnsi="Arial" w:cs="Arial"/>
              </w:rPr>
              <w:t>ensure practice development</w:t>
            </w:r>
            <w:r w:rsidR="008E0D1B">
              <w:rPr>
                <w:rFonts w:ascii="Arial" w:hAnsi="Arial" w:cs="Arial"/>
              </w:rPr>
              <w:t>, knowledge at the required level</w:t>
            </w:r>
            <w:r w:rsidR="003D0350" w:rsidRPr="0030507A">
              <w:rPr>
                <w:rFonts w:ascii="Arial" w:hAnsi="Arial" w:cs="Arial"/>
              </w:rPr>
              <w:t xml:space="preserve"> and, ultimately, </w:t>
            </w:r>
            <w:r w:rsidRPr="0030507A">
              <w:rPr>
                <w:rFonts w:ascii="Arial" w:hAnsi="Arial" w:cs="Arial"/>
              </w:rPr>
              <w:t>improved care for patients.</w:t>
            </w:r>
          </w:p>
          <w:p w:rsidR="00D1325A" w:rsidRPr="0030507A" w:rsidRDefault="00D1325A" w:rsidP="00D1325A">
            <w:pPr>
              <w:pStyle w:val="ListParagraph"/>
              <w:numPr>
                <w:ilvl w:val="0"/>
                <w:numId w:val="19"/>
              </w:numPr>
              <w:rPr>
                <w:rFonts w:ascii="Arial" w:hAnsi="Arial" w:cs="Arial"/>
              </w:rPr>
            </w:pPr>
            <w:r w:rsidRPr="0030507A">
              <w:rPr>
                <w:rFonts w:ascii="Arial" w:hAnsi="Arial" w:cs="Arial"/>
              </w:rPr>
              <w:t xml:space="preserve">Maintain an </w:t>
            </w:r>
            <w:r w:rsidR="003D0350" w:rsidRPr="0030507A">
              <w:rPr>
                <w:rFonts w:ascii="Arial" w:hAnsi="Arial" w:cs="Arial"/>
              </w:rPr>
              <w:t>active learning environment in line with Ofsted requirements</w:t>
            </w:r>
            <w:r w:rsidRPr="0030507A">
              <w:rPr>
                <w:rFonts w:ascii="Arial" w:hAnsi="Arial" w:cs="Arial"/>
              </w:rPr>
              <w:t>.</w:t>
            </w:r>
          </w:p>
          <w:p w:rsidR="00D1325A" w:rsidRPr="0030507A" w:rsidRDefault="00D1325A" w:rsidP="00D1325A">
            <w:pPr>
              <w:pStyle w:val="ListParagraph"/>
              <w:numPr>
                <w:ilvl w:val="0"/>
                <w:numId w:val="19"/>
              </w:numPr>
              <w:rPr>
                <w:rFonts w:ascii="Arial" w:hAnsi="Arial" w:cs="Arial"/>
              </w:rPr>
            </w:pPr>
            <w:r w:rsidRPr="0030507A">
              <w:rPr>
                <w:rFonts w:ascii="Arial" w:hAnsi="Arial" w:cs="Arial"/>
              </w:rPr>
              <w:t>Attend</w:t>
            </w:r>
            <w:r w:rsidR="003649FF" w:rsidRPr="0030507A">
              <w:rPr>
                <w:rFonts w:ascii="Arial" w:hAnsi="Arial" w:cs="Arial"/>
              </w:rPr>
              <w:t>s</w:t>
            </w:r>
            <w:r w:rsidRPr="0030507A">
              <w:rPr>
                <w:rFonts w:ascii="Arial" w:hAnsi="Arial" w:cs="Arial"/>
              </w:rPr>
              <w:t xml:space="preserve"> relevant clinical / professional meetings, seminars and conferences</w:t>
            </w:r>
            <w:r w:rsidR="008E0D1B">
              <w:rPr>
                <w:rFonts w:ascii="Arial" w:hAnsi="Arial" w:cs="Arial"/>
              </w:rPr>
              <w:t>, when required for role.</w:t>
            </w:r>
          </w:p>
          <w:p w:rsidR="00D1325A" w:rsidRPr="0030507A" w:rsidRDefault="003D0350" w:rsidP="00D1325A">
            <w:pPr>
              <w:pStyle w:val="ListParagraph"/>
              <w:numPr>
                <w:ilvl w:val="0"/>
                <w:numId w:val="19"/>
              </w:numPr>
              <w:jc w:val="both"/>
              <w:rPr>
                <w:rFonts w:ascii="Arial" w:hAnsi="Arial" w:cs="Arial"/>
              </w:rPr>
            </w:pPr>
            <w:r w:rsidRPr="0030507A">
              <w:rPr>
                <w:rFonts w:ascii="Arial" w:hAnsi="Arial" w:cs="Arial"/>
              </w:rPr>
              <w:t>Provide</w:t>
            </w:r>
            <w:r w:rsidR="00D1325A" w:rsidRPr="0030507A">
              <w:rPr>
                <w:rFonts w:ascii="Arial" w:hAnsi="Arial" w:cs="Arial"/>
              </w:rPr>
              <w:t xml:space="preserve"> feedback to the organisation on</w:t>
            </w:r>
            <w:r w:rsidRPr="0030507A">
              <w:rPr>
                <w:rFonts w:ascii="Arial" w:hAnsi="Arial" w:cs="Arial"/>
              </w:rPr>
              <w:t xml:space="preserve"> any</w:t>
            </w:r>
            <w:r w:rsidR="00D1325A" w:rsidRPr="0030507A">
              <w:rPr>
                <w:rFonts w:ascii="Arial" w:hAnsi="Arial" w:cs="Arial"/>
              </w:rPr>
              <w:t xml:space="preserve"> professional issues w</w:t>
            </w:r>
            <w:r w:rsidRPr="0030507A">
              <w:rPr>
                <w:rFonts w:ascii="Arial" w:hAnsi="Arial" w:cs="Arial"/>
              </w:rPr>
              <w:t xml:space="preserve">hich have an impact on </w:t>
            </w:r>
            <w:r w:rsidR="00D1325A" w:rsidRPr="0030507A">
              <w:rPr>
                <w:rFonts w:ascii="Arial" w:hAnsi="Arial" w:cs="Arial"/>
              </w:rPr>
              <w:t>standards of practice within their sphere of responsibility.</w:t>
            </w:r>
          </w:p>
          <w:p w:rsidR="00D1325A" w:rsidRPr="0030507A" w:rsidRDefault="003D0350" w:rsidP="00D1325A">
            <w:pPr>
              <w:pStyle w:val="ListParagraph"/>
              <w:numPr>
                <w:ilvl w:val="0"/>
                <w:numId w:val="19"/>
              </w:numPr>
              <w:jc w:val="both"/>
              <w:rPr>
                <w:rFonts w:ascii="Arial" w:hAnsi="Arial" w:cs="Arial"/>
              </w:rPr>
            </w:pPr>
            <w:r w:rsidRPr="0030507A">
              <w:rPr>
                <w:rFonts w:ascii="Arial" w:hAnsi="Arial" w:cs="Arial"/>
              </w:rPr>
              <w:t>Plans and organises own workload</w:t>
            </w:r>
            <w:r w:rsidR="008E0D1B">
              <w:rPr>
                <w:rFonts w:ascii="Arial" w:hAnsi="Arial" w:cs="Arial"/>
              </w:rPr>
              <w:t xml:space="preserve"> under supervision from the </w:t>
            </w:r>
            <w:r w:rsidR="00172043">
              <w:rPr>
                <w:rFonts w:ascii="Arial" w:hAnsi="Arial" w:cs="Arial"/>
              </w:rPr>
              <w:t>People Development</w:t>
            </w:r>
            <w:r w:rsidR="008E0D1B">
              <w:rPr>
                <w:rFonts w:ascii="Arial" w:hAnsi="Arial" w:cs="Arial"/>
              </w:rPr>
              <w:t xml:space="preserve"> Education Lead,</w:t>
            </w:r>
            <w:r w:rsidRPr="0030507A">
              <w:rPr>
                <w:rFonts w:ascii="Arial" w:hAnsi="Arial" w:cs="Arial"/>
              </w:rPr>
              <w:t xml:space="preserve"> within their remit </w:t>
            </w:r>
            <w:r w:rsidR="00D1325A" w:rsidRPr="0030507A">
              <w:rPr>
                <w:rFonts w:ascii="Arial" w:hAnsi="Arial" w:cs="Arial"/>
              </w:rPr>
              <w:t>wh</w:t>
            </w:r>
            <w:r w:rsidRPr="0030507A">
              <w:rPr>
                <w:rFonts w:ascii="Arial" w:hAnsi="Arial" w:cs="Arial"/>
              </w:rPr>
              <w:t>ich will require</w:t>
            </w:r>
            <w:r w:rsidR="00D1325A" w:rsidRPr="0030507A">
              <w:rPr>
                <w:rFonts w:ascii="Arial" w:hAnsi="Arial" w:cs="Arial"/>
              </w:rPr>
              <w:t xml:space="preserve"> adjustment as required in </w:t>
            </w:r>
            <w:r w:rsidRPr="0030507A">
              <w:rPr>
                <w:rFonts w:ascii="Arial" w:hAnsi="Arial" w:cs="Arial"/>
              </w:rPr>
              <w:t>response to learner and work place need</w:t>
            </w:r>
            <w:r w:rsidR="00D1325A" w:rsidRPr="0030507A">
              <w:rPr>
                <w:rFonts w:ascii="Arial" w:hAnsi="Arial" w:cs="Arial"/>
              </w:rPr>
              <w:t>.</w:t>
            </w:r>
          </w:p>
          <w:p w:rsidR="00833104" w:rsidRPr="0030507A" w:rsidRDefault="003649FF" w:rsidP="00D1325A">
            <w:pPr>
              <w:pStyle w:val="ListParagraph"/>
              <w:numPr>
                <w:ilvl w:val="0"/>
                <w:numId w:val="19"/>
              </w:numPr>
              <w:jc w:val="both"/>
              <w:rPr>
                <w:rFonts w:ascii="Arial" w:hAnsi="Arial" w:cs="Arial"/>
              </w:rPr>
            </w:pPr>
            <w:r w:rsidRPr="0030507A">
              <w:rPr>
                <w:rFonts w:ascii="Arial" w:hAnsi="Arial" w:cs="Arial"/>
              </w:rPr>
              <w:t xml:space="preserve">Responds </w:t>
            </w:r>
            <w:r w:rsidR="00D1325A" w:rsidRPr="0030507A">
              <w:rPr>
                <w:rFonts w:ascii="Arial" w:hAnsi="Arial" w:cs="Arial"/>
              </w:rPr>
              <w:t>rapidly to changing priorities based</w:t>
            </w:r>
            <w:r w:rsidR="003D0350" w:rsidRPr="0030507A">
              <w:rPr>
                <w:rFonts w:ascii="Arial" w:hAnsi="Arial" w:cs="Arial"/>
              </w:rPr>
              <w:t xml:space="preserve"> on service need to meet learner</w:t>
            </w:r>
            <w:r w:rsidR="00D1325A" w:rsidRPr="0030507A">
              <w:rPr>
                <w:rFonts w:ascii="Arial" w:hAnsi="Arial" w:cs="Arial"/>
              </w:rPr>
              <w:t xml:space="preserve"> requirements.</w:t>
            </w:r>
          </w:p>
          <w:p w:rsidR="0087013E" w:rsidRPr="0030507A" w:rsidRDefault="0087013E" w:rsidP="00DC7EFE">
            <w:pPr>
              <w:pStyle w:val="ListParagraph"/>
              <w:jc w:val="both"/>
              <w:rPr>
                <w:rFonts w:ascii="Arial" w:hAnsi="Arial" w:cs="Arial"/>
                <w:color w:val="FF0000"/>
              </w:rPr>
            </w:pPr>
          </w:p>
        </w:tc>
      </w:tr>
      <w:tr w:rsidR="0087013E" w:rsidRPr="00F607B2" w:rsidTr="000240E4">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3"/>
            <w:tcBorders>
              <w:bottom w:val="single" w:sz="4" w:space="0" w:color="auto"/>
            </w:tcBorders>
          </w:tcPr>
          <w:p w:rsidR="00DE4C20" w:rsidRPr="00DC7EFE" w:rsidRDefault="00DE4C20" w:rsidP="00DE4C20">
            <w:pPr>
              <w:jc w:val="both"/>
              <w:rPr>
                <w:rFonts w:ascii="Arial" w:hAnsi="Arial" w:cs="Arial"/>
              </w:rPr>
            </w:pPr>
          </w:p>
          <w:p w:rsidR="008A05C4" w:rsidRPr="00DC7EFE" w:rsidRDefault="00DC7EFE" w:rsidP="00DC7EFE">
            <w:pPr>
              <w:pStyle w:val="ListParagraph"/>
              <w:numPr>
                <w:ilvl w:val="0"/>
                <w:numId w:val="34"/>
              </w:numPr>
              <w:jc w:val="both"/>
              <w:rPr>
                <w:rFonts w:ascii="Arial" w:hAnsi="Arial" w:cs="Arial"/>
              </w:rPr>
            </w:pPr>
            <w:r w:rsidRPr="00DC7EFE">
              <w:rPr>
                <w:rFonts w:ascii="Arial" w:hAnsi="Arial" w:cs="Arial"/>
              </w:rPr>
              <w:t>Dexterity and accuracy required in relation to clinical practice including: learner records and safe storage of same within Data Protection/GDPR rules and Trust policy.</w:t>
            </w:r>
          </w:p>
          <w:p w:rsidR="008A05C4" w:rsidRPr="00DC7EFE" w:rsidRDefault="008A05C4" w:rsidP="008A05C4">
            <w:pPr>
              <w:jc w:val="both"/>
              <w:rPr>
                <w:rFonts w:ascii="Arial" w:hAnsi="Arial" w:cs="Arial"/>
              </w:rPr>
            </w:pPr>
          </w:p>
        </w:tc>
      </w:tr>
      <w:tr w:rsidR="00D44AB0" w:rsidRPr="00F607B2" w:rsidTr="000240E4">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3"/>
            <w:tcBorders>
              <w:bottom w:val="single" w:sz="4" w:space="0" w:color="auto"/>
            </w:tcBorders>
          </w:tcPr>
          <w:p w:rsidR="00D1325A" w:rsidRPr="00F14615" w:rsidRDefault="0030507A" w:rsidP="00D1325A">
            <w:pPr>
              <w:pStyle w:val="ListParagraph"/>
              <w:numPr>
                <w:ilvl w:val="0"/>
                <w:numId w:val="9"/>
              </w:numPr>
              <w:rPr>
                <w:rFonts w:ascii="Arial" w:hAnsi="Arial" w:cs="Arial"/>
              </w:rPr>
            </w:pPr>
            <w:r>
              <w:rPr>
                <w:rFonts w:ascii="Arial" w:hAnsi="Arial" w:cs="Arial"/>
              </w:rPr>
              <w:t>Support learners to ensure the highest possible care standards within the learner’s sphere of competence and ensure own high standards whilst assessing.</w:t>
            </w:r>
          </w:p>
          <w:p w:rsidR="00F81D85" w:rsidRPr="00477EE1" w:rsidRDefault="00F81D85" w:rsidP="00F81D85">
            <w:pPr>
              <w:ind w:left="360"/>
              <w:rPr>
                <w:rFonts w:ascii="Arial" w:hAnsi="Arial" w:cs="Arial"/>
              </w:rPr>
            </w:pPr>
          </w:p>
          <w:p w:rsidR="00396B44" w:rsidRPr="00F607B2" w:rsidRDefault="00396B44" w:rsidP="00396B44">
            <w:pPr>
              <w:jc w:val="both"/>
              <w:rPr>
                <w:rFonts w:ascii="Arial" w:hAnsi="Arial" w:cs="Arial"/>
              </w:rPr>
            </w:pPr>
          </w:p>
        </w:tc>
      </w:tr>
      <w:tr w:rsidR="00D44AB0" w:rsidRPr="00F607B2" w:rsidTr="000240E4">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0240E4">
        <w:tc>
          <w:tcPr>
            <w:tcW w:w="9128" w:type="dxa"/>
            <w:gridSpan w:val="3"/>
            <w:tcBorders>
              <w:bottom w:val="single" w:sz="4" w:space="0" w:color="auto"/>
            </w:tcBorders>
          </w:tcPr>
          <w:p w:rsidR="00140082" w:rsidRPr="0030507A" w:rsidRDefault="00140082" w:rsidP="00140082">
            <w:pPr>
              <w:pStyle w:val="ListParagraph"/>
              <w:jc w:val="both"/>
              <w:rPr>
                <w:rFonts w:ascii="Arial" w:hAnsi="Arial" w:cs="Arial"/>
              </w:rPr>
            </w:pPr>
          </w:p>
          <w:p w:rsidR="00396B44" w:rsidRPr="0030507A" w:rsidRDefault="00396B44" w:rsidP="00D1325A">
            <w:pPr>
              <w:pStyle w:val="ListParagraph"/>
              <w:numPr>
                <w:ilvl w:val="0"/>
                <w:numId w:val="10"/>
              </w:numPr>
              <w:jc w:val="both"/>
              <w:rPr>
                <w:rFonts w:ascii="Arial" w:hAnsi="Arial" w:cs="Arial"/>
              </w:rPr>
            </w:pPr>
            <w:r w:rsidRPr="0030507A">
              <w:rPr>
                <w:rFonts w:ascii="Arial" w:hAnsi="Arial" w:cs="Arial"/>
              </w:rPr>
              <w:t>Contribute</w:t>
            </w:r>
            <w:r w:rsidR="008A05C4" w:rsidRPr="0030507A">
              <w:rPr>
                <w:rFonts w:ascii="Arial" w:hAnsi="Arial" w:cs="Arial"/>
              </w:rPr>
              <w:t>s</w:t>
            </w:r>
            <w:r w:rsidRPr="0030507A">
              <w:rPr>
                <w:rFonts w:ascii="Arial" w:hAnsi="Arial" w:cs="Arial"/>
              </w:rPr>
              <w:t xml:space="preserve"> to </w:t>
            </w:r>
            <w:r w:rsidR="003D0350" w:rsidRPr="0030507A">
              <w:rPr>
                <w:rFonts w:ascii="Arial" w:hAnsi="Arial" w:cs="Arial"/>
              </w:rPr>
              <w:t>the management of the</w:t>
            </w:r>
            <w:r w:rsidRPr="0030507A">
              <w:rPr>
                <w:rFonts w:ascii="Arial" w:hAnsi="Arial" w:cs="Arial"/>
              </w:rPr>
              <w:t xml:space="preserve"> service by providing perio</w:t>
            </w:r>
            <w:r w:rsidR="003D0350" w:rsidRPr="0030507A">
              <w:rPr>
                <w:rFonts w:ascii="Arial" w:hAnsi="Arial" w:cs="Arial"/>
              </w:rPr>
              <w:t xml:space="preserve">dical reports as per team </w:t>
            </w:r>
            <w:r w:rsidRPr="0030507A">
              <w:rPr>
                <w:rFonts w:ascii="Arial" w:hAnsi="Arial" w:cs="Arial"/>
              </w:rPr>
              <w:t>requirements.</w:t>
            </w:r>
          </w:p>
          <w:p w:rsidR="00396B44" w:rsidRPr="0030507A" w:rsidRDefault="00396B44" w:rsidP="0025012C">
            <w:pPr>
              <w:pStyle w:val="ListParagraph"/>
              <w:numPr>
                <w:ilvl w:val="0"/>
                <w:numId w:val="10"/>
              </w:numPr>
              <w:jc w:val="both"/>
              <w:rPr>
                <w:rFonts w:ascii="Arial" w:hAnsi="Arial" w:cs="Arial"/>
              </w:rPr>
            </w:pPr>
            <w:r w:rsidRPr="0030507A">
              <w:rPr>
                <w:rFonts w:ascii="Arial" w:hAnsi="Arial" w:cs="Arial"/>
              </w:rPr>
              <w:t>Participate</w:t>
            </w:r>
            <w:r w:rsidR="008A05C4" w:rsidRPr="0030507A">
              <w:rPr>
                <w:rFonts w:ascii="Arial" w:hAnsi="Arial" w:cs="Arial"/>
              </w:rPr>
              <w:t>s</w:t>
            </w:r>
            <w:r w:rsidRPr="0030507A">
              <w:rPr>
                <w:rFonts w:ascii="Arial" w:hAnsi="Arial" w:cs="Arial"/>
              </w:rPr>
              <w:t xml:space="preserve"> in operational and strategic planning for the developm</w:t>
            </w:r>
            <w:r w:rsidR="00932DB1" w:rsidRPr="0030507A">
              <w:rPr>
                <w:rFonts w:ascii="Arial" w:hAnsi="Arial" w:cs="Arial"/>
              </w:rPr>
              <w:t>ent and delivery of the service</w:t>
            </w:r>
            <w:r w:rsidRPr="0030507A">
              <w:rPr>
                <w:rFonts w:ascii="Arial" w:hAnsi="Arial" w:cs="Arial"/>
              </w:rPr>
              <w:t xml:space="preserve"> to promote good practice.</w:t>
            </w:r>
          </w:p>
          <w:p w:rsidR="00D44AB0" w:rsidRPr="0030507A" w:rsidRDefault="00396B44" w:rsidP="00D1325A">
            <w:pPr>
              <w:pStyle w:val="ListParagraph"/>
              <w:numPr>
                <w:ilvl w:val="0"/>
                <w:numId w:val="10"/>
              </w:numPr>
              <w:jc w:val="both"/>
              <w:rPr>
                <w:rFonts w:ascii="Arial" w:hAnsi="Arial" w:cs="Arial"/>
              </w:rPr>
            </w:pPr>
            <w:r w:rsidRPr="0030507A">
              <w:rPr>
                <w:rFonts w:ascii="Arial" w:hAnsi="Arial" w:cs="Arial"/>
              </w:rPr>
              <w:t>Develop</w:t>
            </w:r>
            <w:r w:rsidR="008A05C4" w:rsidRPr="0030507A">
              <w:rPr>
                <w:rFonts w:ascii="Arial" w:hAnsi="Arial" w:cs="Arial"/>
              </w:rPr>
              <w:t>s</w:t>
            </w:r>
            <w:r w:rsidR="0025012C" w:rsidRPr="0030507A">
              <w:rPr>
                <w:rFonts w:ascii="Arial" w:hAnsi="Arial" w:cs="Arial"/>
              </w:rPr>
              <w:t xml:space="preserve"> their leadership</w:t>
            </w:r>
            <w:r w:rsidRPr="0030507A">
              <w:rPr>
                <w:rFonts w:ascii="Arial" w:hAnsi="Arial" w:cs="Arial"/>
              </w:rPr>
              <w:t xml:space="preserve"> skills in order to ultimately be able to lead on specific pr</w:t>
            </w:r>
            <w:r w:rsidR="0025012C" w:rsidRPr="0030507A">
              <w:rPr>
                <w:rFonts w:ascii="Arial" w:hAnsi="Arial" w:cs="Arial"/>
              </w:rPr>
              <w:t>actice and service developments.</w:t>
            </w:r>
          </w:p>
          <w:p w:rsidR="00D1325A" w:rsidRPr="0030507A" w:rsidRDefault="00F81D85" w:rsidP="0025012C">
            <w:pPr>
              <w:pStyle w:val="ListParagraph"/>
              <w:numPr>
                <w:ilvl w:val="0"/>
                <w:numId w:val="10"/>
              </w:numPr>
              <w:jc w:val="both"/>
              <w:rPr>
                <w:rFonts w:ascii="Arial" w:hAnsi="Arial" w:cs="Arial"/>
              </w:rPr>
            </w:pPr>
            <w:r w:rsidRPr="0030507A">
              <w:rPr>
                <w:rFonts w:ascii="Arial" w:hAnsi="Arial" w:cs="Arial"/>
              </w:rPr>
              <w:t>Conduct</w:t>
            </w:r>
            <w:r w:rsidR="008A05C4" w:rsidRPr="0030507A">
              <w:rPr>
                <w:rFonts w:ascii="Arial" w:hAnsi="Arial" w:cs="Arial"/>
              </w:rPr>
              <w:t>s</w:t>
            </w:r>
            <w:r w:rsidRPr="0030507A">
              <w:rPr>
                <w:rFonts w:ascii="Arial" w:hAnsi="Arial" w:cs="Arial"/>
              </w:rPr>
              <w:t xml:space="preserve"> quality improvement to ensure delivery of a safe </w:t>
            </w:r>
            <w:r w:rsidR="00DC7EFE" w:rsidRPr="0030507A">
              <w:rPr>
                <w:rFonts w:ascii="Arial" w:hAnsi="Arial" w:cs="Arial"/>
              </w:rPr>
              <w:t>high-quality</w:t>
            </w:r>
            <w:r w:rsidRPr="0030507A">
              <w:rPr>
                <w:rFonts w:ascii="Arial" w:hAnsi="Arial" w:cs="Arial"/>
              </w:rPr>
              <w:t xml:space="preserve"> service according to </w:t>
            </w:r>
            <w:r w:rsidR="00DC7EFE" w:rsidRPr="0030507A">
              <w:rPr>
                <w:rFonts w:ascii="Arial" w:hAnsi="Arial" w:cs="Arial"/>
              </w:rPr>
              <w:t>national guidance</w:t>
            </w:r>
            <w:r w:rsidR="00DC7EFE">
              <w:rPr>
                <w:rFonts w:ascii="Arial" w:hAnsi="Arial" w:cs="Arial"/>
              </w:rPr>
              <w:t xml:space="preserve">, </w:t>
            </w:r>
            <w:r w:rsidRPr="0030507A">
              <w:rPr>
                <w:rFonts w:ascii="Arial" w:hAnsi="Arial" w:cs="Arial"/>
              </w:rPr>
              <w:t>best practice</w:t>
            </w:r>
            <w:r w:rsidR="00DC7EFE">
              <w:rPr>
                <w:rFonts w:ascii="Arial" w:hAnsi="Arial" w:cs="Arial"/>
              </w:rPr>
              <w:t>,</w:t>
            </w:r>
            <w:r w:rsidRPr="0030507A">
              <w:rPr>
                <w:rFonts w:ascii="Arial" w:hAnsi="Arial" w:cs="Arial"/>
              </w:rPr>
              <w:t xml:space="preserve"> Trust policies,</w:t>
            </w:r>
            <w:r w:rsidR="00140082" w:rsidRPr="0030507A">
              <w:rPr>
                <w:rFonts w:ascii="Arial" w:hAnsi="Arial" w:cs="Arial"/>
              </w:rPr>
              <w:t xml:space="preserve"> protocols and service strategy</w:t>
            </w:r>
          </w:p>
          <w:p w:rsidR="00D1325A" w:rsidRPr="0030507A" w:rsidRDefault="00D1325A" w:rsidP="00D1325A">
            <w:pPr>
              <w:pStyle w:val="ListParagraph"/>
              <w:numPr>
                <w:ilvl w:val="0"/>
                <w:numId w:val="10"/>
              </w:numPr>
              <w:jc w:val="both"/>
              <w:rPr>
                <w:rFonts w:ascii="Arial" w:hAnsi="Arial" w:cs="Arial"/>
              </w:rPr>
            </w:pPr>
            <w:r w:rsidRPr="0030507A">
              <w:rPr>
                <w:rFonts w:ascii="Arial" w:hAnsi="Arial" w:cs="Arial"/>
              </w:rPr>
              <w:t>Act</w:t>
            </w:r>
            <w:r w:rsidR="008A05C4" w:rsidRPr="0030507A">
              <w:rPr>
                <w:rFonts w:ascii="Arial" w:hAnsi="Arial" w:cs="Arial"/>
              </w:rPr>
              <w:t>s</w:t>
            </w:r>
            <w:r w:rsidRPr="0030507A">
              <w:rPr>
                <w:rFonts w:ascii="Arial" w:hAnsi="Arial" w:cs="Arial"/>
              </w:rPr>
              <w:t xml:space="preserve"> as a resource for health care professionals working within the Trust and </w:t>
            </w:r>
            <w:r w:rsidR="00DC7EFE">
              <w:rPr>
                <w:rFonts w:ascii="Arial" w:hAnsi="Arial" w:cs="Arial"/>
              </w:rPr>
              <w:t>externally</w:t>
            </w:r>
            <w:r w:rsidR="0025012C" w:rsidRPr="0030507A">
              <w:rPr>
                <w:rFonts w:ascii="Arial" w:hAnsi="Arial" w:cs="Arial"/>
              </w:rPr>
              <w:t>, providing</w:t>
            </w:r>
            <w:r w:rsidRPr="0030507A">
              <w:rPr>
                <w:rFonts w:ascii="Arial" w:hAnsi="Arial" w:cs="Arial"/>
              </w:rPr>
              <w:t xml:space="preserve"> advice and support concerning the asses</w:t>
            </w:r>
            <w:r w:rsidR="0025012C" w:rsidRPr="0030507A">
              <w:rPr>
                <w:rFonts w:ascii="Arial" w:hAnsi="Arial" w:cs="Arial"/>
              </w:rPr>
              <w:t>sment and management of learners</w:t>
            </w:r>
            <w:r w:rsidRPr="0030507A">
              <w:rPr>
                <w:rFonts w:ascii="Arial" w:hAnsi="Arial" w:cs="Arial"/>
              </w:rPr>
              <w:t>.</w:t>
            </w:r>
          </w:p>
          <w:p w:rsidR="0025012C" w:rsidRPr="0030507A" w:rsidRDefault="00D1325A" w:rsidP="00D1325A">
            <w:pPr>
              <w:pStyle w:val="ListParagraph"/>
              <w:numPr>
                <w:ilvl w:val="0"/>
                <w:numId w:val="10"/>
              </w:numPr>
              <w:jc w:val="both"/>
              <w:rPr>
                <w:rFonts w:ascii="Arial" w:hAnsi="Arial" w:cs="Arial"/>
              </w:rPr>
            </w:pPr>
            <w:r w:rsidRPr="0030507A">
              <w:rPr>
                <w:rFonts w:ascii="Arial" w:hAnsi="Arial" w:cs="Arial"/>
              </w:rPr>
              <w:t>Participate</w:t>
            </w:r>
            <w:r w:rsidR="008A05C4" w:rsidRPr="0030507A">
              <w:rPr>
                <w:rFonts w:ascii="Arial" w:hAnsi="Arial" w:cs="Arial"/>
              </w:rPr>
              <w:t>s</w:t>
            </w:r>
            <w:r w:rsidRPr="0030507A">
              <w:rPr>
                <w:rFonts w:ascii="Arial" w:hAnsi="Arial" w:cs="Arial"/>
              </w:rPr>
              <w:t xml:space="preserve"> in operational and strategic planning for the development and delivery of the service, including the development of </w:t>
            </w:r>
            <w:r w:rsidR="0025012C" w:rsidRPr="0030507A">
              <w:rPr>
                <w:rFonts w:ascii="Arial" w:hAnsi="Arial" w:cs="Arial"/>
              </w:rPr>
              <w:t xml:space="preserve">programmes of study which meet Ofsted </w:t>
            </w:r>
            <w:r w:rsidR="00DC7EFE">
              <w:rPr>
                <w:rFonts w:ascii="Arial" w:hAnsi="Arial" w:cs="Arial"/>
              </w:rPr>
              <w:t xml:space="preserve">and Awarding body </w:t>
            </w:r>
            <w:r w:rsidR="0025012C" w:rsidRPr="0030507A">
              <w:rPr>
                <w:rFonts w:ascii="Arial" w:hAnsi="Arial" w:cs="Arial"/>
              </w:rPr>
              <w:t>requirements.</w:t>
            </w:r>
          </w:p>
          <w:p w:rsidR="00D1325A" w:rsidRPr="0030507A" w:rsidRDefault="00D1325A" w:rsidP="00D1325A">
            <w:pPr>
              <w:pStyle w:val="ListParagraph"/>
              <w:numPr>
                <w:ilvl w:val="0"/>
                <w:numId w:val="10"/>
              </w:numPr>
              <w:jc w:val="both"/>
              <w:rPr>
                <w:rFonts w:ascii="Arial" w:hAnsi="Arial" w:cs="Arial"/>
              </w:rPr>
            </w:pPr>
            <w:r w:rsidRPr="0030507A">
              <w:rPr>
                <w:rFonts w:ascii="Arial" w:hAnsi="Arial" w:cs="Arial"/>
              </w:rPr>
              <w:t>Demonstrate</w:t>
            </w:r>
            <w:r w:rsidR="008A05C4" w:rsidRPr="0030507A">
              <w:rPr>
                <w:rFonts w:ascii="Arial" w:hAnsi="Arial" w:cs="Arial"/>
              </w:rPr>
              <w:t>s</w:t>
            </w:r>
            <w:r w:rsidRPr="0030507A">
              <w:rPr>
                <w:rFonts w:ascii="Arial" w:hAnsi="Arial" w:cs="Arial"/>
              </w:rPr>
              <w:t xml:space="preserve"> compliance with professional policies and procedures at all times, working to local and national </w:t>
            </w:r>
            <w:r w:rsidR="00DC7EFE" w:rsidRPr="0030507A">
              <w:rPr>
                <w:rFonts w:ascii="Arial" w:hAnsi="Arial" w:cs="Arial"/>
              </w:rPr>
              <w:t>evidence-based</w:t>
            </w:r>
            <w:r w:rsidRPr="0030507A">
              <w:rPr>
                <w:rFonts w:ascii="Arial" w:hAnsi="Arial" w:cs="Arial"/>
              </w:rPr>
              <w:t xml:space="preserve"> guidelines</w:t>
            </w:r>
            <w:r w:rsidR="0025012C" w:rsidRPr="0030507A">
              <w:rPr>
                <w:rFonts w:ascii="Arial" w:hAnsi="Arial" w:cs="Arial"/>
              </w:rPr>
              <w:t xml:space="preserve"> for assessment, quality assurance and learning.</w:t>
            </w:r>
          </w:p>
          <w:p w:rsidR="00140082" w:rsidRPr="0030507A" w:rsidRDefault="00140082" w:rsidP="00140082">
            <w:pPr>
              <w:pStyle w:val="ListParagraph"/>
              <w:jc w:val="both"/>
              <w:rPr>
                <w:rFonts w:ascii="Arial" w:hAnsi="Arial" w:cs="Arial"/>
              </w:rPr>
            </w:pPr>
          </w:p>
        </w:tc>
      </w:tr>
      <w:tr w:rsidR="00D44AB0" w:rsidRPr="00F607B2" w:rsidTr="000240E4">
        <w:tc>
          <w:tcPr>
            <w:tcW w:w="9128" w:type="dxa"/>
            <w:gridSpan w:val="3"/>
            <w:shd w:val="clear" w:color="auto" w:fill="002060"/>
          </w:tcPr>
          <w:p w:rsidR="00D44AB0" w:rsidRPr="0030507A" w:rsidRDefault="00D44AB0" w:rsidP="00F607B2">
            <w:pPr>
              <w:jc w:val="both"/>
              <w:rPr>
                <w:rFonts w:ascii="Arial" w:hAnsi="Arial" w:cs="Arial"/>
              </w:rPr>
            </w:pPr>
            <w:r w:rsidRPr="0030507A">
              <w:rPr>
                <w:rFonts w:ascii="Arial" w:hAnsi="Arial" w:cs="Arial"/>
                <w:b/>
              </w:rPr>
              <w:t xml:space="preserve">FINANCIAL/PHYSICAL RESOURCES </w:t>
            </w:r>
          </w:p>
        </w:tc>
      </w:tr>
      <w:tr w:rsidR="00D44AB0" w:rsidRPr="00F607B2" w:rsidTr="000240E4">
        <w:tc>
          <w:tcPr>
            <w:tcW w:w="9128" w:type="dxa"/>
            <w:gridSpan w:val="3"/>
            <w:tcBorders>
              <w:bottom w:val="single" w:sz="4" w:space="0" w:color="auto"/>
            </w:tcBorders>
          </w:tcPr>
          <w:p w:rsidR="00866E48" w:rsidRPr="00DC7EFE" w:rsidRDefault="00866E48" w:rsidP="00866E48">
            <w:pPr>
              <w:rPr>
                <w:rFonts w:ascii="Arial" w:hAnsi="Arial" w:cs="Arial"/>
              </w:rPr>
            </w:pPr>
          </w:p>
          <w:p w:rsidR="0025012C" w:rsidRPr="00DC7EFE" w:rsidRDefault="00866E48" w:rsidP="0025012C">
            <w:pPr>
              <w:pStyle w:val="ListParagraph"/>
              <w:numPr>
                <w:ilvl w:val="0"/>
                <w:numId w:val="15"/>
              </w:numPr>
              <w:rPr>
                <w:rFonts w:ascii="Arial" w:hAnsi="Arial" w:cs="Arial"/>
              </w:rPr>
            </w:pPr>
            <w:r w:rsidRPr="00DC7EFE">
              <w:rPr>
                <w:rFonts w:ascii="Arial" w:hAnsi="Arial" w:cs="Arial"/>
              </w:rPr>
              <w:t>Maximise</w:t>
            </w:r>
            <w:r w:rsidR="008A05C4" w:rsidRPr="00DC7EFE">
              <w:rPr>
                <w:rFonts w:ascii="Arial" w:hAnsi="Arial" w:cs="Arial"/>
              </w:rPr>
              <w:t>s</w:t>
            </w:r>
            <w:r w:rsidRPr="00DC7EFE">
              <w:rPr>
                <w:rFonts w:ascii="Arial" w:hAnsi="Arial" w:cs="Arial"/>
              </w:rPr>
              <w:t xml:space="preserve"> the efficient use of resources </w:t>
            </w:r>
          </w:p>
          <w:p w:rsidR="00D44AB0" w:rsidRDefault="00A26429" w:rsidP="0025012C">
            <w:pPr>
              <w:pStyle w:val="ListParagraph"/>
              <w:numPr>
                <w:ilvl w:val="0"/>
                <w:numId w:val="15"/>
              </w:numPr>
              <w:rPr>
                <w:rFonts w:ascii="Arial" w:hAnsi="Arial" w:cs="Arial"/>
              </w:rPr>
            </w:pPr>
            <w:r w:rsidRPr="00DC7EFE">
              <w:rPr>
                <w:rFonts w:ascii="Arial" w:hAnsi="Arial" w:cs="Arial"/>
              </w:rPr>
              <w:t xml:space="preserve">Dexterity and accuracy required in relation to clinical practice including: </w:t>
            </w:r>
            <w:r w:rsidR="007A60C8" w:rsidRPr="00DC7EFE">
              <w:rPr>
                <w:rFonts w:ascii="Arial" w:hAnsi="Arial" w:cs="Arial"/>
              </w:rPr>
              <w:t>learner records and safe storage of same within Data Protection/GDPR rules and Trust policy.</w:t>
            </w:r>
          </w:p>
          <w:p w:rsidR="00172043" w:rsidRDefault="00172043" w:rsidP="00172043">
            <w:pPr>
              <w:rPr>
                <w:rFonts w:ascii="Arial" w:hAnsi="Arial" w:cs="Arial"/>
              </w:rPr>
            </w:pPr>
          </w:p>
          <w:p w:rsidR="00172043" w:rsidRPr="00172043" w:rsidRDefault="00172043" w:rsidP="00172043">
            <w:pPr>
              <w:rPr>
                <w:rFonts w:ascii="Arial" w:hAnsi="Arial" w:cs="Arial"/>
              </w:rPr>
            </w:pPr>
          </w:p>
        </w:tc>
      </w:tr>
      <w:tr w:rsidR="00D44AB0" w:rsidRPr="00F607B2" w:rsidTr="000240E4">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0240E4">
        <w:tc>
          <w:tcPr>
            <w:tcW w:w="9128" w:type="dxa"/>
            <w:gridSpan w:val="3"/>
            <w:tcBorders>
              <w:bottom w:val="single" w:sz="4" w:space="0" w:color="auto"/>
            </w:tcBorders>
          </w:tcPr>
          <w:p w:rsidR="00B241DD" w:rsidRDefault="00B241DD" w:rsidP="00F607B2">
            <w:pPr>
              <w:jc w:val="both"/>
              <w:rPr>
                <w:rFonts w:ascii="Arial" w:hAnsi="Arial" w:cs="Arial"/>
              </w:rPr>
            </w:pPr>
          </w:p>
          <w:p w:rsidR="00D44AB0" w:rsidRPr="007A60C8" w:rsidRDefault="0025012C" w:rsidP="00B241DD">
            <w:pPr>
              <w:pStyle w:val="ListParagraph"/>
              <w:numPr>
                <w:ilvl w:val="0"/>
                <w:numId w:val="11"/>
              </w:numPr>
              <w:jc w:val="both"/>
              <w:rPr>
                <w:rFonts w:ascii="Arial" w:hAnsi="Arial" w:cs="Arial"/>
              </w:rPr>
            </w:pPr>
            <w:r w:rsidRPr="007A60C8">
              <w:rPr>
                <w:rFonts w:ascii="Arial" w:hAnsi="Arial" w:cs="Arial"/>
              </w:rPr>
              <w:t>Assesses</w:t>
            </w:r>
            <w:r w:rsidR="00396B44" w:rsidRPr="007A60C8">
              <w:rPr>
                <w:rFonts w:ascii="Arial" w:hAnsi="Arial" w:cs="Arial"/>
              </w:rPr>
              <w:t xml:space="preserve"> clinical practice</w:t>
            </w:r>
            <w:r w:rsidRPr="007A60C8">
              <w:rPr>
                <w:rFonts w:ascii="Arial" w:hAnsi="Arial" w:cs="Arial"/>
              </w:rPr>
              <w:t xml:space="preserve"> of learners</w:t>
            </w:r>
            <w:r w:rsidR="00396B44" w:rsidRPr="007A60C8">
              <w:rPr>
                <w:rFonts w:ascii="Arial" w:hAnsi="Arial" w:cs="Arial"/>
              </w:rPr>
              <w:t xml:space="preserve"> as ap</w:t>
            </w:r>
            <w:r w:rsidRPr="007A60C8">
              <w:rPr>
                <w:rFonts w:ascii="Arial" w:hAnsi="Arial" w:cs="Arial"/>
              </w:rPr>
              <w:t>propriate</w:t>
            </w:r>
            <w:r w:rsidR="00DC7EFE">
              <w:rPr>
                <w:rFonts w:ascii="Arial" w:hAnsi="Arial" w:cs="Arial"/>
              </w:rPr>
              <w:t xml:space="preserve"> </w:t>
            </w:r>
            <w:r w:rsidRPr="007A60C8">
              <w:rPr>
                <w:rFonts w:ascii="Arial" w:hAnsi="Arial" w:cs="Arial"/>
              </w:rPr>
              <w:t>to ensure learners have equal access to timely assessment.</w:t>
            </w:r>
          </w:p>
          <w:p w:rsidR="00B241DD" w:rsidRPr="007A60C8" w:rsidRDefault="001C6512" w:rsidP="00D1325A">
            <w:pPr>
              <w:pStyle w:val="ListParagraph"/>
              <w:numPr>
                <w:ilvl w:val="0"/>
                <w:numId w:val="11"/>
              </w:numPr>
              <w:jc w:val="both"/>
              <w:rPr>
                <w:rFonts w:ascii="Arial" w:hAnsi="Arial" w:cs="Arial"/>
              </w:rPr>
            </w:pPr>
            <w:r w:rsidRPr="007A60C8">
              <w:rPr>
                <w:rFonts w:ascii="Arial" w:hAnsi="Arial" w:cs="Arial"/>
              </w:rPr>
              <w:t>Acts</w:t>
            </w:r>
            <w:r w:rsidR="0025012C" w:rsidRPr="007A60C8">
              <w:rPr>
                <w:rFonts w:ascii="Arial" w:hAnsi="Arial" w:cs="Arial"/>
              </w:rPr>
              <w:t xml:space="preserve"> as a mentor</w:t>
            </w:r>
            <w:r w:rsidRPr="007A60C8">
              <w:rPr>
                <w:rFonts w:ascii="Arial" w:hAnsi="Arial" w:cs="Arial"/>
              </w:rPr>
              <w:t xml:space="preserve"> as appropriate. This includes being </w:t>
            </w:r>
            <w:r w:rsidR="0025012C" w:rsidRPr="007A60C8">
              <w:rPr>
                <w:rFonts w:ascii="Arial" w:hAnsi="Arial" w:cs="Arial"/>
              </w:rPr>
              <w:t>a key colleague for trainee assessors.</w:t>
            </w:r>
          </w:p>
          <w:p w:rsidR="00D1325A" w:rsidRPr="007A60C8" w:rsidRDefault="00D1325A" w:rsidP="00D1325A">
            <w:pPr>
              <w:pStyle w:val="ListParagraph"/>
              <w:numPr>
                <w:ilvl w:val="0"/>
                <w:numId w:val="11"/>
              </w:numPr>
              <w:jc w:val="both"/>
              <w:rPr>
                <w:rFonts w:ascii="Arial" w:hAnsi="Arial" w:cs="Arial"/>
              </w:rPr>
            </w:pPr>
            <w:r w:rsidRPr="007A60C8">
              <w:rPr>
                <w:rFonts w:ascii="Arial" w:hAnsi="Arial" w:cs="Arial"/>
              </w:rPr>
              <w:t>Deliver formal and informal teaching initiatives as part of the education strategy in</w:t>
            </w:r>
            <w:r w:rsidR="0025012C" w:rsidRPr="007A60C8">
              <w:rPr>
                <w:rFonts w:ascii="Arial" w:hAnsi="Arial" w:cs="Arial"/>
              </w:rPr>
              <w:t xml:space="preserve"> collaboration with the</w:t>
            </w:r>
            <w:r w:rsidRPr="007A60C8">
              <w:rPr>
                <w:rFonts w:ascii="Arial" w:hAnsi="Arial" w:cs="Arial"/>
              </w:rPr>
              <w:t xml:space="preserve"> lead</w:t>
            </w:r>
            <w:r w:rsidR="0025012C" w:rsidRPr="007A60C8">
              <w:rPr>
                <w:rFonts w:ascii="Arial" w:hAnsi="Arial" w:cs="Arial"/>
              </w:rPr>
              <w:t xml:space="preserve"> tutor</w:t>
            </w:r>
            <w:r w:rsidRPr="007A60C8">
              <w:rPr>
                <w:rFonts w:ascii="Arial" w:hAnsi="Arial" w:cs="Arial"/>
              </w:rPr>
              <w:t xml:space="preserve"> to ensure practice developmen</w:t>
            </w:r>
            <w:r w:rsidR="0025012C" w:rsidRPr="007A60C8">
              <w:rPr>
                <w:rFonts w:ascii="Arial" w:hAnsi="Arial" w:cs="Arial"/>
              </w:rPr>
              <w:t>t</w:t>
            </w:r>
            <w:r w:rsidRPr="007A60C8">
              <w:rPr>
                <w:rFonts w:ascii="Arial" w:hAnsi="Arial" w:cs="Arial"/>
              </w:rPr>
              <w:t>.</w:t>
            </w:r>
          </w:p>
          <w:p w:rsidR="00D1325A" w:rsidRPr="00F607B2" w:rsidRDefault="00D1325A" w:rsidP="008A05C4">
            <w:pPr>
              <w:pStyle w:val="ListParagraph"/>
              <w:jc w:val="both"/>
              <w:rPr>
                <w:rFonts w:ascii="Arial" w:hAnsi="Arial" w:cs="Arial"/>
              </w:rPr>
            </w:pPr>
          </w:p>
        </w:tc>
      </w:tr>
      <w:tr w:rsidR="00D44AB0" w:rsidRPr="00F607B2" w:rsidTr="000240E4">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0240E4">
        <w:tc>
          <w:tcPr>
            <w:tcW w:w="9128" w:type="dxa"/>
            <w:gridSpan w:val="3"/>
            <w:tcBorders>
              <w:bottom w:val="single" w:sz="4" w:space="0" w:color="auto"/>
            </w:tcBorders>
          </w:tcPr>
          <w:p w:rsidR="003D0350" w:rsidRPr="007A60C8" w:rsidRDefault="003D0350" w:rsidP="003D0350">
            <w:pPr>
              <w:pStyle w:val="ListParagraph"/>
              <w:numPr>
                <w:ilvl w:val="0"/>
                <w:numId w:val="27"/>
              </w:numPr>
              <w:rPr>
                <w:rFonts w:ascii="Arial" w:hAnsi="Arial" w:cs="Arial"/>
              </w:rPr>
            </w:pPr>
            <w:r w:rsidRPr="007A60C8">
              <w:rPr>
                <w:rFonts w:ascii="Arial" w:hAnsi="Arial" w:cs="Arial"/>
              </w:rPr>
              <w:t xml:space="preserve">Ensure effective and supportive relationships within the </w:t>
            </w:r>
            <w:r w:rsidR="00172043">
              <w:rPr>
                <w:rFonts w:ascii="Arial" w:hAnsi="Arial" w:cs="Arial"/>
              </w:rPr>
              <w:t xml:space="preserve">People Development and </w:t>
            </w:r>
            <w:r w:rsidR="00DC7EFE">
              <w:rPr>
                <w:rFonts w:ascii="Arial" w:hAnsi="Arial" w:cs="Arial"/>
              </w:rPr>
              <w:t>Education</w:t>
            </w:r>
            <w:r w:rsidRPr="007A60C8">
              <w:rPr>
                <w:rFonts w:ascii="Arial" w:hAnsi="Arial" w:cs="Arial"/>
              </w:rPr>
              <w:t xml:space="preserve"> team.</w:t>
            </w:r>
          </w:p>
          <w:p w:rsidR="003D0350" w:rsidRPr="007A60C8" w:rsidRDefault="003D0350" w:rsidP="003D0350">
            <w:pPr>
              <w:pStyle w:val="ListParagraph"/>
              <w:numPr>
                <w:ilvl w:val="0"/>
                <w:numId w:val="27"/>
              </w:numPr>
              <w:rPr>
                <w:rFonts w:ascii="Arial" w:hAnsi="Arial" w:cs="Arial"/>
              </w:rPr>
            </w:pPr>
            <w:r w:rsidRPr="007A60C8">
              <w:rPr>
                <w:rFonts w:ascii="Arial" w:hAnsi="Arial" w:cs="Arial"/>
              </w:rPr>
              <w:t>Ensure effective use of communication processes</w:t>
            </w:r>
            <w:r w:rsidR="00DC7EFE">
              <w:rPr>
                <w:rFonts w:ascii="Arial" w:hAnsi="Arial" w:cs="Arial"/>
              </w:rPr>
              <w:t>.</w:t>
            </w:r>
          </w:p>
          <w:p w:rsidR="003D0350" w:rsidRPr="007A60C8" w:rsidRDefault="003D0350" w:rsidP="003D0350">
            <w:pPr>
              <w:pStyle w:val="ListParagraph"/>
              <w:numPr>
                <w:ilvl w:val="0"/>
                <w:numId w:val="27"/>
              </w:numPr>
              <w:rPr>
                <w:rFonts w:ascii="Arial" w:hAnsi="Arial" w:cs="Arial"/>
              </w:rPr>
            </w:pPr>
            <w:r w:rsidRPr="007A60C8">
              <w:rPr>
                <w:rFonts w:ascii="Arial" w:hAnsi="Arial" w:cs="Arial"/>
              </w:rPr>
              <w:t>Develop and maintain effective relationships with contacts internal and external to the organisation</w:t>
            </w:r>
            <w:r w:rsidR="00DC7EFE">
              <w:rPr>
                <w:rFonts w:ascii="Arial" w:hAnsi="Arial" w:cs="Arial"/>
              </w:rPr>
              <w:t>.</w:t>
            </w:r>
          </w:p>
          <w:p w:rsidR="003D0350" w:rsidRPr="007A60C8" w:rsidRDefault="003D0350" w:rsidP="003D0350">
            <w:pPr>
              <w:pStyle w:val="ListParagraph"/>
              <w:numPr>
                <w:ilvl w:val="0"/>
                <w:numId w:val="27"/>
              </w:numPr>
              <w:rPr>
                <w:rFonts w:ascii="Arial" w:hAnsi="Arial" w:cs="Arial"/>
              </w:rPr>
            </w:pPr>
            <w:r w:rsidRPr="007A60C8">
              <w:rPr>
                <w:rFonts w:ascii="Arial" w:hAnsi="Arial" w:cs="Arial"/>
              </w:rPr>
              <w:t>Collaborate with the Lead Tutor</w:t>
            </w:r>
            <w:r w:rsidR="007A60C8">
              <w:rPr>
                <w:rFonts w:ascii="Arial" w:hAnsi="Arial" w:cs="Arial"/>
              </w:rPr>
              <w:t xml:space="preserve"> and wider team</w:t>
            </w:r>
            <w:r w:rsidRPr="007A60C8">
              <w:rPr>
                <w:rFonts w:ascii="Arial" w:hAnsi="Arial" w:cs="Arial"/>
              </w:rPr>
              <w:t xml:space="preserve"> for Ofsted inspections</w:t>
            </w:r>
            <w:r w:rsidR="00DC7EFE">
              <w:rPr>
                <w:rFonts w:ascii="Arial" w:hAnsi="Arial" w:cs="Arial"/>
              </w:rPr>
              <w:t>, External Quality Assurance visits,</w:t>
            </w:r>
            <w:r w:rsidR="007A60C8">
              <w:rPr>
                <w:rFonts w:ascii="Arial" w:hAnsi="Arial" w:cs="Arial"/>
              </w:rPr>
              <w:t xml:space="preserve"> and Education and Skills Funding Agency audits</w:t>
            </w:r>
            <w:r w:rsidRPr="007A60C8">
              <w:rPr>
                <w:rFonts w:ascii="Arial" w:hAnsi="Arial" w:cs="Arial"/>
              </w:rPr>
              <w:t>.</w:t>
            </w:r>
          </w:p>
          <w:p w:rsidR="000D669B" w:rsidRPr="003D0350" w:rsidRDefault="000D669B" w:rsidP="003D0350">
            <w:pPr>
              <w:jc w:val="both"/>
              <w:rPr>
                <w:rFonts w:ascii="Arial" w:hAnsi="Arial" w:cs="Arial"/>
              </w:rPr>
            </w:pPr>
          </w:p>
        </w:tc>
      </w:tr>
      <w:tr w:rsidR="00D44AB0" w:rsidRPr="00F607B2" w:rsidTr="000240E4">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0240E4">
        <w:tc>
          <w:tcPr>
            <w:tcW w:w="9128" w:type="dxa"/>
            <w:gridSpan w:val="3"/>
            <w:tcBorders>
              <w:bottom w:val="single" w:sz="4" w:space="0" w:color="auto"/>
            </w:tcBorders>
          </w:tcPr>
          <w:p w:rsidR="00396B44" w:rsidRPr="007A60C8" w:rsidRDefault="00396B44" w:rsidP="000D669B">
            <w:pPr>
              <w:pStyle w:val="ListParagraph"/>
              <w:numPr>
                <w:ilvl w:val="0"/>
                <w:numId w:val="12"/>
              </w:numPr>
              <w:jc w:val="both"/>
              <w:rPr>
                <w:rFonts w:ascii="Arial" w:hAnsi="Arial" w:cs="Arial"/>
              </w:rPr>
            </w:pPr>
            <w:r w:rsidRPr="007A60C8">
              <w:rPr>
                <w:rFonts w:ascii="Arial" w:hAnsi="Arial" w:cs="Arial"/>
              </w:rPr>
              <w:t>Seek</w:t>
            </w:r>
            <w:r w:rsidR="00BB030E" w:rsidRPr="007A60C8">
              <w:rPr>
                <w:rFonts w:ascii="Arial" w:hAnsi="Arial" w:cs="Arial"/>
              </w:rPr>
              <w:t>s</w:t>
            </w:r>
            <w:r w:rsidRPr="007A60C8">
              <w:rPr>
                <w:rFonts w:ascii="Arial" w:hAnsi="Arial" w:cs="Arial"/>
              </w:rPr>
              <w:t xml:space="preserve"> out new knowledge by reading, enquiring and participating in continuing education and attend relevant clinical / professional meetings, seminars and conferences.</w:t>
            </w:r>
          </w:p>
          <w:p w:rsidR="00866E48" w:rsidRPr="007A60C8" w:rsidRDefault="00396B44" w:rsidP="00866E48">
            <w:pPr>
              <w:pStyle w:val="ListParagraph"/>
              <w:numPr>
                <w:ilvl w:val="0"/>
                <w:numId w:val="12"/>
              </w:numPr>
              <w:jc w:val="both"/>
              <w:rPr>
                <w:rFonts w:ascii="Arial" w:hAnsi="Arial" w:cs="Arial"/>
              </w:rPr>
            </w:pPr>
            <w:r w:rsidRPr="007A60C8">
              <w:rPr>
                <w:rFonts w:ascii="Arial" w:hAnsi="Arial" w:cs="Arial"/>
              </w:rPr>
              <w:t>Review</w:t>
            </w:r>
            <w:r w:rsidR="00BB030E" w:rsidRPr="007A60C8">
              <w:rPr>
                <w:rFonts w:ascii="Arial" w:hAnsi="Arial" w:cs="Arial"/>
              </w:rPr>
              <w:t>s</w:t>
            </w:r>
            <w:r w:rsidRPr="007A60C8">
              <w:rPr>
                <w:rFonts w:ascii="Arial" w:hAnsi="Arial" w:cs="Arial"/>
              </w:rPr>
              <w:t xml:space="preserve"> and disseminate new information to relevant staff.</w:t>
            </w:r>
          </w:p>
          <w:p w:rsidR="00806F54" w:rsidRPr="00866E48" w:rsidRDefault="00806F54" w:rsidP="00866E48">
            <w:pPr>
              <w:jc w:val="both"/>
              <w:rPr>
                <w:rFonts w:ascii="Arial" w:hAnsi="Arial" w:cs="Arial"/>
                <w:color w:val="FF0000"/>
              </w:rPr>
            </w:pPr>
          </w:p>
        </w:tc>
      </w:tr>
      <w:tr w:rsidR="00D44AB0" w:rsidRPr="00F607B2" w:rsidTr="000240E4">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3"/>
          </w:tcPr>
          <w:p w:rsidR="006F19A7" w:rsidRDefault="006F19A7" w:rsidP="006F19A7">
            <w:pPr>
              <w:pStyle w:val="ListParagraph"/>
              <w:jc w:val="both"/>
              <w:rPr>
                <w:rFonts w:ascii="Arial" w:hAnsi="Arial" w:cs="Arial"/>
              </w:rPr>
            </w:pPr>
          </w:p>
          <w:p w:rsidR="00D1325A" w:rsidRPr="007A60C8" w:rsidRDefault="00D1325A" w:rsidP="00D1325A">
            <w:pPr>
              <w:pStyle w:val="ListParagraph"/>
              <w:numPr>
                <w:ilvl w:val="0"/>
                <w:numId w:val="16"/>
              </w:numPr>
              <w:rPr>
                <w:rFonts w:ascii="Arial" w:hAnsi="Arial" w:cs="Arial"/>
              </w:rPr>
            </w:pPr>
            <w:r w:rsidRPr="007A60C8">
              <w:rPr>
                <w:rFonts w:ascii="Arial" w:hAnsi="Arial" w:cs="Arial"/>
              </w:rPr>
              <w:t>Utilise</w:t>
            </w:r>
            <w:r w:rsidR="00BB030E" w:rsidRPr="007A60C8">
              <w:rPr>
                <w:rFonts w:ascii="Arial" w:hAnsi="Arial" w:cs="Arial"/>
              </w:rPr>
              <w:t>s</w:t>
            </w:r>
            <w:r w:rsidR="0025012C" w:rsidRPr="007A60C8">
              <w:rPr>
                <w:rFonts w:ascii="Arial" w:hAnsi="Arial" w:cs="Arial"/>
              </w:rPr>
              <w:t xml:space="preserve"> robust</w:t>
            </w:r>
            <w:r w:rsidRPr="007A60C8">
              <w:rPr>
                <w:rFonts w:ascii="Arial" w:hAnsi="Arial" w:cs="Arial"/>
              </w:rPr>
              <w:t xml:space="preserve"> assessment techniques</w:t>
            </w:r>
            <w:r w:rsidR="00DC7EFE">
              <w:rPr>
                <w:rFonts w:ascii="Arial" w:hAnsi="Arial" w:cs="Arial"/>
              </w:rPr>
              <w:t xml:space="preserve"> in line with assessment qualification practices,</w:t>
            </w:r>
            <w:r w:rsidRPr="007A60C8">
              <w:rPr>
                <w:rFonts w:ascii="Arial" w:hAnsi="Arial" w:cs="Arial"/>
              </w:rPr>
              <w:t xml:space="preserve"> in</w:t>
            </w:r>
            <w:r w:rsidR="0025012C" w:rsidRPr="007A60C8">
              <w:rPr>
                <w:rFonts w:ascii="Arial" w:hAnsi="Arial" w:cs="Arial"/>
              </w:rPr>
              <w:t xml:space="preserve"> the context of the learner’s workplace</w:t>
            </w:r>
            <w:r w:rsidR="00DC7EFE">
              <w:rPr>
                <w:rFonts w:ascii="Arial" w:hAnsi="Arial" w:cs="Arial"/>
              </w:rPr>
              <w:t>.</w:t>
            </w:r>
          </w:p>
          <w:p w:rsidR="00D1325A" w:rsidRPr="007A60C8" w:rsidRDefault="0025012C" w:rsidP="0025012C">
            <w:pPr>
              <w:pStyle w:val="ListParagraph"/>
              <w:numPr>
                <w:ilvl w:val="0"/>
                <w:numId w:val="16"/>
              </w:numPr>
              <w:jc w:val="both"/>
              <w:rPr>
                <w:rFonts w:ascii="Arial" w:hAnsi="Arial" w:cs="Arial"/>
              </w:rPr>
            </w:pPr>
            <w:r w:rsidRPr="007A60C8">
              <w:rPr>
                <w:rFonts w:ascii="Arial" w:hAnsi="Arial" w:cs="Arial"/>
              </w:rPr>
              <w:t xml:space="preserve">Assists in the maintenance of </w:t>
            </w:r>
            <w:r w:rsidR="00DC7EFE" w:rsidRPr="007A60C8">
              <w:rPr>
                <w:rFonts w:ascii="Arial" w:hAnsi="Arial" w:cs="Arial"/>
              </w:rPr>
              <w:t>high-quality</w:t>
            </w:r>
            <w:r w:rsidRPr="007A60C8">
              <w:rPr>
                <w:rFonts w:ascii="Arial" w:hAnsi="Arial" w:cs="Arial"/>
              </w:rPr>
              <w:t xml:space="preserve"> assessment and quality assurance</w:t>
            </w:r>
            <w:r w:rsidR="00D1325A" w:rsidRPr="007A60C8">
              <w:rPr>
                <w:rFonts w:ascii="Arial" w:hAnsi="Arial" w:cs="Arial"/>
              </w:rPr>
              <w:t xml:space="preserve"> standards.</w:t>
            </w:r>
          </w:p>
          <w:p w:rsidR="00D1325A" w:rsidRPr="00DC7EFE" w:rsidRDefault="00D1325A" w:rsidP="00DC7EFE">
            <w:pPr>
              <w:pStyle w:val="ListParagraph"/>
              <w:numPr>
                <w:ilvl w:val="0"/>
                <w:numId w:val="16"/>
              </w:numPr>
              <w:jc w:val="both"/>
              <w:rPr>
                <w:rFonts w:ascii="Arial" w:hAnsi="Arial" w:cs="Arial"/>
              </w:rPr>
            </w:pPr>
            <w:r w:rsidRPr="007A60C8">
              <w:rPr>
                <w:rFonts w:ascii="Arial" w:hAnsi="Arial" w:cs="Arial"/>
              </w:rPr>
              <w:t xml:space="preserve">Works within the </w:t>
            </w:r>
            <w:r w:rsidR="00172043">
              <w:rPr>
                <w:rFonts w:ascii="Arial" w:hAnsi="Arial" w:cs="Arial"/>
              </w:rPr>
              <w:t xml:space="preserve">relevant </w:t>
            </w:r>
            <w:r w:rsidRPr="007A60C8">
              <w:rPr>
                <w:rFonts w:ascii="Arial" w:hAnsi="Arial" w:cs="Arial"/>
              </w:rPr>
              <w:t>code of conduct</w:t>
            </w:r>
            <w:r w:rsidR="00172043">
              <w:rPr>
                <w:rFonts w:ascii="Arial" w:hAnsi="Arial" w:cs="Arial"/>
              </w:rPr>
              <w:t>s</w:t>
            </w:r>
            <w:r w:rsidRPr="007A60C8">
              <w:rPr>
                <w:rFonts w:ascii="Arial" w:hAnsi="Arial" w:cs="Arial"/>
              </w:rPr>
              <w:t xml:space="preserve"> and </w:t>
            </w:r>
            <w:r w:rsidR="00806F54" w:rsidRPr="007A60C8">
              <w:rPr>
                <w:rFonts w:ascii="Arial" w:hAnsi="Arial" w:cs="Arial"/>
              </w:rPr>
              <w:t xml:space="preserve">professional </w:t>
            </w:r>
            <w:proofErr w:type="gramStart"/>
            <w:r w:rsidR="00806F54" w:rsidRPr="007A60C8">
              <w:rPr>
                <w:rFonts w:ascii="Arial" w:hAnsi="Arial" w:cs="Arial"/>
              </w:rPr>
              <w:t>guidelin</w:t>
            </w:r>
            <w:r w:rsidR="00DC7EFE">
              <w:rPr>
                <w:rFonts w:ascii="Arial" w:hAnsi="Arial" w:cs="Arial"/>
              </w:rPr>
              <w:t>es.</w:t>
            </w:r>
            <w:r w:rsidRPr="00DC7EFE">
              <w:rPr>
                <w:rFonts w:ascii="Arial" w:hAnsi="Arial" w:cs="Arial"/>
              </w:rPr>
              <w:t>.</w:t>
            </w:r>
            <w:proofErr w:type="gramEnd"/>
            <w:r w:rsidRPr="00DC7EFE">
              <w:rPr>
                <w:rFonts w:ascii="Arial" w:hAnsi="Arial" w:cs="Arial"/>
              </w:rPr>
              <w:t xml:space="preserve"> </w:t>
            </w:r>
          </w:p>
          <w:p w:rsidR="00D1325A" w:rsidRPr="007A60C8" w:rsidRDefault="00D1325A" w:rsidP="00D1325A">
            <w:pPr>
              <w:pStyle w:val="ListParagraph"/>
              <w:numPr>
                <w:ilvl w:val="0"/>
                <w:numId w:val="16"/>
              </w:numPr>
              <w:jc w:val="both"/>
              <w:rPr>
                <w:rFonts w:ascii="Arial" w:hAnsi="Arial" w:cs="Arial"/>
              </w:rPr>
            </w:pPr>
            <w:r w:rsidRPr="007A60C8">
              <w:rPr>
                <w:rFonts w:ascii="Arial" w:hAnsi="Arial" w:cs="Arial"/>
              </w:rPr>
              <w:t>Is able to seek out advice and sup</w:t>
            </w:r>
            <w:r w:rsidR="0025012C" w:rsidRPr="007A60C8">
              <w:rPr>
                <w:rFonts w:ascii="Arial" w:hAnsi="Arial" w:cs="Arial"/>
              </w:rPr>
              <w:t>port from</w:t>
            </w:r>
            <w:r w:rsidRPr="007A60C8">
              <w:rPr>
                <w:rFonts w:ascii="Arial" w:hAnsi="Arial" w:cs="Arial"/>
              </w:rPr>
              <w:t xml:space="preserve"> colleague</w:t>
            </w:r>
            <w:r w:rsidR="0025012C" w:rsidRPr="007A60C8">
              <w:rPr>
                <w:rFonts w:ascii="Arial" w:hAnsi="Arial" w:cs="Arial"/>
              </w:rPr>
              <w:t>s</w:t>
            </w:r>
            <w:r w:rsidRPr="007A60C8">
              <w:rPr>
                <w:rFonts w:ascii="Arial" w:hAnsi="Arial" w:cs="Arial"/>
              </w:rPr>
              <w:t xml:space="preserve"> </w:t>
            </w:r>
            <w:r w:rsidR="00806F54" w:rsidRPr="007A60C8">
              <w:rPr>
                <w:rFonts w:ascii="Arial" w:hAnsi="Arial" w:cs="Arial"/>
              </w:rPr>
              <w:t>when required</w:t>
            </w:r>
            <w:r w:rsidRPr="007A60C8">
              <w:rPr>
                <w:rFonts w:ascii="Arial" w:hAnsi="Arial" w:cs="Arial"/>
              </w:rPr>
              <w:t>.</w:t>
            </w:r>
          </w:p>
          <w:p w:rsidR="00495863" w:rsidRPr="00866E48" w:rsidRDefault="00495863" w:rsidP="00BB030E">
            <w:pPr>
              <w:pStyle w:val="ListParagraph"/>
              <w:jc w:val="both"/>
              <w:rPr>
                <w:rFonts w:ascii="Arial" w:hAnsi="Arial" w:cs="Arial"/>
              </w:rPr>
            </w:pPr>
          </w:p>
        </w:tc>
      </w:tr>
      <w:tr w:rsidR="003B43F4" w:rsidRPr="00F607B2" w:rsidTr="000240E4">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0240E4">
        <w:tc>
          <w:tcPr>
            <w:tcW w:w="9128" w:type="dxa"/>
            <w:gridSpan w:val="3"/>
            <w:tcBorders>
              <w:bottom w:val="single" w:sz="4" w:space="0" w:color="auto"/>
            </w:tcBorders>
          </w:tcPr>
          <w:p w:rsidR="003B43F4" w:rsidRPr="007A60C8" w:rsidRDefault="003B43F4" w:rsidP="003D0350">
            <w:pPr>
              <w:pStyle w:val="ListParagraph"/>
              <w:numPr>
                <w:ilvl w:val="0"/>
                <w:numId w:val="13"/>
              </w:numPr>
              <w:jc w:val="both"/>
              <w:rPr>
                <w:rFonts w:ascii="Arial" w:hAnsi="Arial" w:cs="Arial"/>
              </w:rPr>
            </w:pPr>
            <w:r w:rsidRPr="007A60C8">
              <w:rPr>
                <w:rFonts w:ascii="Arial" w:hAnsi="Arial" w:cs="Arial"/>
              </w:rPr>
              <w:t>To undertake any training required in order to maintain competency including mandatory training, e.g. Manual Handling</w:t>
            </w:r>
          </w:p>
          <w:p w:rsidR="003B43F4" w:rsidRPr="007A60C8" w:rsidRDefault="003B43F4" w:rsidP="003D0350">
            <w:pPr>
              <w:pStyle w:val="ListParagraph"/>
              <w:numPr>
                <w:ilvl w:val="0"/>
                <w:numId w:val="13"/>
              </w:numPr>
              <w:jc w:val="both"/>
              <w:rPr>
                <w:rFonts w:ascii="Arial" w:hAnsi="Arial" w:cs="Arial"/>
              </w:rPr>
            </w:pPr>
            <w:r w:rsidRPr="007A60C8">
              <w:rPr>
                <w:rFonts w:ascii="Arial" w:hAnsi="Arial" w:cs="Arial"/>
              </w:rPr>
              <w:t xml:space="preserve">To contribute to and work within a safe working environment </w:t>
            </w:r>
          </w:p>
          <w:p w:rsidR="003B43F4" w:rsidRPr="007A60C8" w:rsidRDefault="003B43F4" w:rsidP="003D0350">
            <w:pPr>
              <w:pStyle w:val="ListParagraph"/>
              <w:numPr>
                <w:ilvl w:val="0"/>
                <w:numId w:val="13"/>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A60C8">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D0350" w:rsidRPr="007A60C8" w:rsidRDefault="003D0350" w:rsidP="003D0350">
            <w:pPr>
              <w:pStyle w:val="ListParagraph"/>
              <w:numPr>
                <w:ilvl w:val="0"/>
                <w:numId w:val="13"/>
              </w:numPr>
              <w:rPr>
                <w:rFonts w:ascii="Arial" w:hAnsi="Arial" w:cs="Arial"/>
              </w:rPr>
            </w:pPr>
            <w:r w:rsidRPr="007A60C8">
              <w:rPr>
                <w:rFonts w:ascii="Arial" w:hAnsi="Arial" w:cs="Arial"/>
              </w:rPr>
              <w:t>Ensure an overview of any safeguarding issues; recording and reporting of same.</w:t>
            </w:r>
          </w:p>
          <w:p w:rsidR="003D0350" w:rsidRPr="007A60C8" w:rsidRDefault="003D0350" w:rsidP="003D0350">
            <w:pPr>
              <w:pStyle w:val="ListParagraph"/>
              <w:numPr>
                <w:ilvl w:val="0"/>
                <w:numId w:val="13"/>
              </w:numPr>
              <w:rPr>
                <w:rFonts w:ascii="Arial" w:hAnsi="Arial" w:cs="Arial"/>
              </w:rPr>
            </w:pPr>
            <w:r w:rsidRPr="007A60C8">
              <w:rPr>
                <w:rFonts w:ascii="Arial" w:hAnsi="Arial" w:cs="Arial"/>
              </w:rPr>
              <w:t>The post has been identified as involving access to vulnerable adults and/or children and in line with Trust policy, successful applicants will be required to undertake a Disclosure &amp; Barring Service check</w:t>
            </w:r>
          </w:p>
          <w:p w:rsidR="003B43F4" w:rsidRPr="00F607B2" w:rsidRDefault="003B43F4" w:rsidP="00F607B2">
            <w:pPr>
              <w:jc w:val="both"/>
              <w:rPr>
                <w:rFonts w:ascii="Arial" w:hAnsi="Arial" w:cs="Arial"/>
              </w:rPr>
            </w:pPr>
          </w:p>
        </w:tc>
      </w:tr>
      <w:tr w:rsidR="003B43F4" w:rsidRPr="00F607B2" w:rsidTr="000240E4">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0240E4">
        <w:tc>
          <w:tcPr>
            <w:tcW w:w="9128" w:type="dxa"/>
            <w:gridSpan w:val="3"/>
            <w:tcBorders>
              <w:bottom w:val="single" w:sz="4" w:space="0" w:color="auto"/>
            </w:tcBorders>
          </w:tcPr>
          <w:p w:rsidR="00A738B8" w:rsidRDefault="00A738B8"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rsidR="003B43F4" w:rsidRPr="00A738B8" w:rsidRDefault="003B43F4" w:rsidP="00A738B8">
            <w:pPr>
              <w:pStyle w:val="ListParagraph"/>
              <w:numPr>
                <w:ilvl w:val="0"/>
                <w:numId w:val="14"/>
              </w:num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A738B8">
              <w:rPr>
                <w:rFonts w:ascii="Arial" w:hAnsi="Arial" w:cs="Arial"/>
                <w:color w:val="0E0E0E"/>
              </w:rPr>
              <w:t>Evidence that supporting employee health and wellbeing is included in any documents outlining the skills and knowledge that line managers need.</w:t>
            </w:r>
          </w:p>
          <w:p w:rsidR="007A60C8" w:rsidRPr="00DC7EFE" w:rsidRDefault="003B43F4" w:rsidP="00DC7EFE">
            <w:pPr>
              <w:pStyle w:val="ListParagraph"/>
              <w:numPr>
                <w:ilvl w:val="0"/>
                <w:numId w:val="14"/>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738B8">
              <w:rPr>
                <w:rFonts w:ascii="Arial" w:hAnsi="Arial" w:cs="Arial"/>
                <w:color w:val="0E0E0E"/>
              </w:rPr>
              <w:t>Proportion of line managers whose job descriptions include supporting employee health and wellbeing.</w:t>
            </w:r>
          </w:p>
          <w:p w:rsidR="00DC7EFE" w:rsidRDefault="00DC7EFE" w:rsidP="00DC7EFE">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DC7EFE" w:rsidRDefault="00DC7EFE" w:rsidP="00DC7EFE">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F607B2" w:rsidRDefault="003B43F4" w:rsidP="00F607B2">
            <w:pPr>
              <w:jc w:val="both"/>
              <w:rPr>
                <w:rFonts w:ascii="Arial" w:hAnsi="Arial" w:cs="Arial"/>
              </w:rPr>
            </w:pPr>
          </w:p>
        </w:tc>
      </w:tr>
      <w:tr w:rsidR="003B43F4" w:rsidRPr="00F607B2" w:rsidTr="000240E4">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lastRenderedPageBreak/>
              <w:t xml:space="preserve">Our vision is to provide safe, high quality seamless services delivered with courtesy and respect. To achieve our </w:t>
            </w:r>
            <w:r w:rsidR="00701AC0" w:rsidRPr="00F607B2">
              <w:rPr>
                <w:rFonts w:ascii="Arial" w:hAnsi="Arial" w:cs="Arial"/>
              </w:rPr>
              <w:t>vision,</w:t>
            </w:r>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0240E4">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0240E4">
        <w:tc>
          <w:tcPr>
            <w:tcW w:w="9128"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w:t>
            </w:r>
            <w:r w:rsidR="00CD50BB">
              <w:rPr>
                <w:rFonts w:ascii="Arial" w:hAnsi="Arial" w:cs="Arial"/>
                <w:color w:val="000000"/>
                <w:lang w:val="en-US" w:eastAsia="en-GB"/>
              </w:rPr>
              <w:t>UH</w:t>
            </w:r>
            <w:r w:rsidRPr="00F607B2">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rsidR="00F607B2" w:rsidRDefault="00F607B2" w:rsidP="00F607B2">
            <w:pPr>
              <w:autoSpaceDE w:val="0"/>
              <w:autoSpaceDN w:val="0"/>
              <w:adjustRightInd w:val="0"/>
              <w:jc w:val="both"/>
              <w:rPr>
                <w:rFonts w:ascii="Arial" w:hAnsi="Arial" w:cs="Arial"/>
              </w:rPr>
            </w:pPr>
          </w:p>
          <w:p w:rsidR="009B61AE" w:rsidRDefault="009B61AE"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Default="008A5738" w:rsidP="00F607B2">
            <w:pPr>
              <w:autoSpaceDE w:val="0"/>
              <w:autoSpaceDN w:val="0"/>
              <w:adjustRightInd w:val="0"/>
              <w:jc w:val="both"/>
              <w:rPr>
                <w:rFonts w:ascii="Arial" w:hAnsi="Arial" w:cs="Arial"/>
              </w:rPr>
            </w:pPr>
          </w:p>
          <w:p w:rsidR="008A5738" w:rsidRPr="00F607B2" w:rsidRDefault="008A5738" w:rsidP="00F607B2">
            <w:pPr>
              <w:autoSpaceDE w:val="0"/>
              <w:autoSpaceDN w:val="0"/>
              <w:adjustRightInd w:val="0"/>
              <w:jc w:val="both"/>
              <w:rPr>
                <w:rFonts w:ascii="Arial" w:hAnsi="Arial" w:cs="Arial"/>
              </w:rPr>
            </w:pP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7853" w:type="dxa"/>
            <w:gridSpan w:val="2"/>
          </w:tcPr>
          <w:p w:rsidR="003B43F4" w:rsidRPr="00F607B2" w:rsidRDefault="008A5738" w:rsidP="00F607B2">
            <w:pPr>
              <w:jc w:val="both"/>
              <w:rPr>
                <w:rFonts w:ascii="Arial" w:hAnsi="Arial" w:cs="Arial"/>
              </w:rPr>
            </w:pPr>
            <w:r>
              <w:rPr>
                <w:rFonts w:ascii="Arial" w:hAnsi="Arial" w:cs="Arial"/>
              </w:rPr>
              <w:t>Career Development Lead</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ED4E51" w:rsidP="00F607B2">
            <w:pPr>
              <w:jc w:val="both"/>
              <w:rPr>
                <w:rFonts w:ascii="Arial" w:hAnsi="Arial" w:cs="Arial"/>
              </w:rPr>
            </w:pPr>
            <w:r>
              <w:rPr>
                <w:rFonts w:ascii="Arial" w:hAnsi="Arial" w:cs="Arial"/>
              </w:rPr>
              <w:t>6</w:t>
            </w:r>
          </w:p>
        </w:tc>
      </w:tr>
    </w:tbl>
    <w:p w:rsidR="00B424CF" w:rsidRDefault="00B424CF" w:rsidP="00BD6421">
      <w:pPr>
        <w:spacing w:after="0" w:line="240" w:lineRule="auto"/>
        <w:jc w:val="both"/>
        <w:rPr>
          <w:rFonts w:ascii="Arial" w:hAnsi="Arial" w:cs="Arial"/>
          <w:color w:val="FF0000"/>
        </w:rPr>
      </w:pPr>
    </w:p>
    <w:p w:rsidR="00B424CF" w:rsidRPr="00F607B2" w:rsidRDefault="00B424CF" w:rsidP="00BD6421">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72043" w:rsidP="00F607B2">
            <w:pPr>
              <w:jc w:val="both"/>
              <w:rPr>
                <w:rFonts w:ascii="Arial" w:hAnsi="Arial" w:cs="Arial"/>
                <w:b/>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0BC7279" wp14:editId="28804461">
                      <wp:simplePos x="0" y="0"/>
                      <wp:positionH relativeFrom="column">
                        <wp:posOffset>-949325</wp:posOffset>
                      </wp:positionH>
                      <wp:positionV relativeFrom="paragraph">
                        <wp:posOffset>-87630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P</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E</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R</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S</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O</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N</w:t>
                                  </w:r>
                                </w:p>
                                <w:p w:rsidR="00090608" w:rsidRPr="00431F44" w:rsidRDefault="00090608" w:rsidP="00431F44">
                                  <w:pPr>
                                    <w:pStyle w:val="NoSpacing"/>
                                    <w:jc w:val="center"/>
                                    <w:rPr>
                                      <w:rFonts w:ascii="Arial" w:hAnsi="Arial" w:cs="Arial"/>
                                      <w:sz w:val="56"/>
                                      <w:szCs w:val="56"/>
                                    </w:rPr>
                                  </w:pP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S</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P</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E</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C</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I</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F</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I</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C</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A</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T</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I</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O</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N</w:t>
                                  </w:r>
                                </w:p>
                                <w:p w:rsidR="00090608" w:rsidRPr="003860B6" w:rsidRDefault="00090608" w:rsidP="008D6EE5">
                                  <w:pPr>
                                    <w:pStyle w:val="NoSpacing"/>
                                    <w:rPr>
                                      <w:rFonts w:ascii="Arial" w:hAnsi="Arial" w:cs="Arial"/>
                                      <w:sz w:val="72"/>
                                      <w:szCs w:val="72"/>
                                    </w:rPr>
                                  </w:pPr>
                                </w:p>
                                <w:p w:rsidR="00090608" w:rsidRPr="003860B6" w:rsidRDefault="00090608"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C7279" id="_x0000_s1028" type="#_x0000_t202" style="position:absolute;left:0;text-align:left;margin-left:-74.75pt;margin-top:-6.9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" fillcolor="#002060">
                      <v:textbox>
                        <w:txbxContent>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P</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E</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R</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S</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O</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N</w:t>
                            </w:r>
                          </w:p>
                          <w:p w:rsidR="00090608" w:rsidRPr="00431F44" w:rsidRDefault="00090608" w:rsidP="00431F44">
                            <w:pPr>
                              <w:pStyle w:val="NoSpacing"/>
                              <w:jc w:val="center"/>
                              <w:rPr>
                                <w:rFonts w:ascii="Arial" w:hAnsi="Arial" w:cs="Arial"/>
                                <w:sz w:val="56"/>
                                <w:szCs w:val="56"/>
                              </w:rPr>
                            </w:pP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S</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P</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E</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C</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I</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F</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I</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C</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A</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T</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I</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O</w:t>
                            </w:r>
                          </w:p>
                          <w:p w:rsidR="00090608" w:rsidRPr="00431F44" w:rsidRDefault="00090608" w:rsidP="00431F44">
                            <w:pPr>
                              <w:pStyle w:val="NoSpacing"/>
                              <w:jc w:val="center"/>
                              <w:rPr>
                                <w:rFonts w:ascii="Arial" w:hAnsi="Arial" w:cs="Arial"/>
                                <w:sz w:val="56"/>
                                <w:szCs w:val="56"/>
                              </w:rPr>
                            </w:pPr>
                            <w:r w:rsidRPr="00431F44">
                              <w:rPr>
                                <w:rFonts w:ascii="Arial" w:hAnsi="Arial" w:cs="Arial"/>
                                <w:sz w:val="56"/>
                                <w:szCs w:val="56"/>
                              </w:rPr>
                              <w:t>N</w:t>
                            </w:r>
                          </w:p>
                          <w:p w:rsidR="00090608" w:rsidRPr="003860B6" w:rsidRDefault="00090608" w:rsidP="008D6EE5">
                            <w:pPr>
                              <w:pStyle w:val="NoSpacing"/>
                              <w:rPr>
                                <w:rFonts w:ascii="Arial" w:hAnsi="Arial" w:cs="Arial"/>
                                <w:sz w:val="72"/>
                                <w:szCs w:val="72"/>
                              </w:rPr>
                            </w:pPr>
                          </w:p>
                          <w:p w:rsidR="00090608" w:rsidRPr="003860B6" w:rsidRDefault="00090608" w:rsidP="008D6EE5">
                            <w:pPr>
                              <w:pStyle w:val="NoSpacing"/>
                              <w:rPr>
                                <w:rFonts w:ascii="Arial" w:hAnsi="Arial" w:cs="Arial"/>
                                <w:sz w:val="72"/>
                                <w:szCs w:val="72"/>
                              </w:rPr>
                            </w:pPr>
                          </w:p>
                        </w:txbxContent>
                      </v:textbox>
                    </v:shape>
                  </w:pict>
                </mc:Fallback>
              </mc:AlternateContent>
            </w:r>
            <w:r w:rsidR="001D2D93"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B11543" w:rsidRDefault="001D2D93" w:rsidP="00F607B2">
            <w:pPr>
              <w:jc w:val="both"/>
              <w:rPr>
                <w:rFonts w:ascii="Arial" w:hAnsi="Arial" w:cs="Arial"/>
                <w:b/>
              </w:rPr>
            </w:pPr>
            <w:r w:rsidRPr="00B11543">
              <w:rPr>
                <w:rFonts w:ascii="Arial" w:hAnsi="Arial" w:cs="Arial"/>
                <w:b/>
              </w:rPr>
              <w:t>QUALIFICATION/ SPECIAL TRAINING</w:t>
            </w:r>
          </w:p>
          <w:p w:rsidR="001A2C43" w:rsidRPr="00B11543" w:rsidRDefault="00172043" w:rsidP="001A2C43">
            <w:pPr>
              <w:pStyle w:val="ListParagraph"/>
              <w:ind w:left="0"/>
              <w:rPr>
                <w:rFonts w:ascii="Arial" w:hAnsi="Arial" w:cs="Arial"/>
                <w:b/>
              </w:rPr>
            </w:pPr>
            <w:r>
              <w:rPr>
                <w:rFonts w:ascii="Arial" w:hAnsi="Arial" w:cs="Arial"/>
                <w:b/>
              </w:rPr>
              <w:t>Qualification in career development or equivalent experience</w:t>
            </w:r>
          </w:p>
          <w:p w:rsidR="001A2C43" w:rsidRPr="00B11543" w:rsidRDefault="001A2C43" w:rsidP="001A2C43">
            <w:pPr>
              <w:pStyle w:val="ListParagraph"/>
              <w:ind w:left="0"/>
              <w:rPr>
                <w:rFonts w:ascii="Arial" w:hAnsi="Arial" w:cs="Arial"/>
                <w:b/>
              </w:rPr>
            </w:pPr>
          </w:p>
          <w:p w:rsidR="001A2C43" w:rsidRPr="00B11543" w:rsidRDefault="001A2C43" w:rsidP="001A2C43">
            <w:pPr>
              <w:pStyle w:val="ListParagraph"/>
              <w:ind w:left="0"/>
              <w:rPr>
                <w:rFonts w:ascii="Arial" w:hAnsi="Arial" w:cs="Arial"/>
                <w:b/>
              </w:rPr>
            </w:pPr>
            <w:r w:rsidRPr="00B11543">
              <w:rPr>
                <w:rFonts w:ascii="Arial" w:hAnsi="Arial" w:cs="Arial"/>
                <w:b/>
              </w:rPr>
              <w:t xml:space="preserve">D32/33 or </w:t>
            </w:r>
            <w:r w:rsidR="003C0097">
              <w:rPr>
                <w:rFonts w:ascii="Arial" w:hAnsi="Arial" w:cs="Arial"/>
                <w:b/>
              </w:rPr>
              <w:t xml:space="preserve">(completed) </w:t>
            </w:r>
            <w:r w:rsidRPr="00B11543">
              <w:rPr>
                <w:rFonts w:ascii="Arial" w:hAnsi="Arial" w:cs="Arial"/>
                <w:b/>
              </w:rPr>
              <w:t>TAQA Assessors Award (A1) or Mentorship qualification</w:t>
            </w:r>
            <w:r w:rsidR="008A5738">
              <w:rPr>
                <w:rFonts w:ascii="Arial" w:hAnsi="Arial" w:cs="Arial"/>
                <w:b/>
              </w:rPr>
              <w:t>.</w:t>
            </w:r>
          </w:p>
          <w:p w:rsidR="001A2C43" w:rsidRPr="00B11543" w:rsidRDefault="001A2C43" w:rsidP="001A2C43">
            <w:pPr>
              <w:pStyle w:val="ListParagraph"/>
              <w:ind w:left="0"/>
              <w:rPr>
                <w:rFonts w:ascii="Arial" w:hAnsi="Arial" w:cs="Arial"/>
                <w:b/>
              </w:rPr>
            </w:pPr>
          </w:p>
          <w:p w:rsidR="001A2C43" w:rsidRPr="00B11543" w:rsidRDefault="001A2C43" w:rsidP="001A2C43">
            <w:pPr>
              <w:pStyle w:val="ListParagraph"/>
              <w:ind w:left="0"/>
              <w:rPr>
                <w:rFonts w:ascii="Arial" w:hAnsi="Arial" w:cs="Arial"/>
                <w:b/>
              </w:rPr>
            </w:pPr>
            <w:r w:rsidRPr="00B11543">
              <w:rPr>
                <w:rFonts w:ascii="Arial" w:hAnsi="Arial" w:cs="Arial"/>
                <w:b/>
              </w:rPr>
              <w:t>Recent experience in delivering education and training sessions</w:t>
            </w:r>
            <w:r w:rsidR="003C0097">
              <w:rPr>
                <w:rFonts w:ascii="Arial" w:hAnsi="Arial" w:cs="Arial"/>
                <w:b/>
              </w:rPr>
              <w:t xml:space="preserve"> to </w:t>
            </w:r>
            <w:r w:rsidR="00B424CF">
              <w:rPr>
                <w:rFonts w:ascii="Arial" w:hAnsi="Arial" w:cs="Arial"/>
                <w:b/>
              </w:rPr>
              <w:t>individuals and groups.</w:t>
            </w:r>
          </w:p>
          <w:p w:rsidR="001A2C43" w:rsidRPr="00B11543" w:rsidRDefault="001A2C43" w:rsidP="001A2C43">
            <w:pPr>
              <w:pStyle w:val="ListParagraph"/>
              <w:ind w:left="0"/>
              <w:rPr>
                <w:rFonts w:ascii="Arial" w:hAnsi="Arial" w:cs="Arial"/>
                <w:b/>
              </w:rPr>
            </w:pPr>
          </w:p>
          <w:p w:rsidR="001A2C43" w:rsidRPr="00B11543" w:rsidRDefault="001A2C43" w:rsidP="001A2C43">
            <w:pPr>
              <w:pStyle w:val="ListParagraph"/>
              <w:ind w:left="0"/>
              <w:rPr>
                <w:rFonts w:ascii="Arial" w:hAnsi="Arial" w:cs="Arial"/>
                <w:b/>
              </w:rPr>
            </w:pPr>
            <w:r w:rsidRPr="00B11543">
              <w:rPr>
                <w:rFonts w:ascii="Arial" w:hAnsi="Arial" w:cs="Arial"/>
                <w:b/>
              </w:rPr>
              <w:t>V1 Internal Verifier Award, D34 or TAQA Internal Quality Assurance Award or willing to work towards</w:t>
            </w:r>
          </w:p>
          <w:p w:rsidR="001A2C43" w:rsidRPr="00B11543" w:rsidRDefault="001A2C43" w:rsidP="001A2C43">
            <w:pPr>
              <w:pStyle w:val="ListParagraph"/>
              <w:ind w:left="0"/>
              <w:rPr>
                <w:rFonts w:ascii="Arial" w:hAnsi="Arial" w:cs="Arial"/>
                <w:b/>
              </w:rPr>
            </w:pPr>
          </w:p>
          <w:p w:rsidR="009B61AE" w:rsidRPr="00B11543" w:rsidRDefault="001A2C43" w:rsidP="001A2C43">
            <w:pPr>
              <w:rPr>
                <w:rFonts w:ascii="Arial" w:hAnsi="Arial" w:cs="Arial"/>
              </w:rPr>
            </w:pPr>
            <w:r w:rsidRPr="00B11543">
              <w:rPr>
                <w:rFonts w:ascii="Arial" w:hAnsi="Arial" w:cs="Arial"/>
                <w:b/>
              </w:rPr>
              <w:t>Teaching Qualification (</w:t>
            </w:r>
            <w:proofErr w:type="spellStart"/>
            <w:r w:rsidRPr="00B11543">
              <w:rPr>
                <w:rFonts w:ascii="Arial" w:hAnsi="Arial" w:cs="Arial"/>
                <w:b/>
              </w:rPr>
              <w:t>eg</w:t>
            </w:r>
            <w:proofErr w:type="spellEnd"/>
            <w:r w:rsidRPr="00B11543">
              <w:rPr>
                <w:rFonts w:ascii="Arial" w:hAnsi="Arial" w:cs="Arial"/>
                <w:b/>
              </w:rPr>
              <w:t xml:space="preserve"> Cert Ed/PGCE, CIPD Diploma, PTLLS, CTLLS, City &amp; Guilds 7307, 7300 or equivalent)</w:t>
            </w:r>
          </w:p>
          <w:p w:rsidR="008949D1" w:rsidRDefault="008949D1" w:rsidP="00F607B2">
            <w:pPr>
              <w:jc w:val="both"/>
              <w:rPr>
                <w:rFonts w:ascii="Arial" w:hAnsi="Arial" w:cs="Arial"/>
                <w:b/>
                <w:color w:val="000000" w:themeColor="text1"/>
              </w:rPr>
            </w:pPr>
          </w:p>
          <w:p w:rsidR="008949D1" w:rsidRPr="008949D1" w:rsidRDefault="008949D1" w:rsidP="00F607B2">
            <w:pPr>
              <w:jc w:val="both"/>
              <w:rPr>
                <w:rFonts w:ascii="Arial" w:hAnsi="Arial" w:cs="Arial"/>
                <w:b/>
                <w:color w:val="000000" w:themeColor="text1"/>
              </w:rPr>
            </w:pPr>
            <w:r>
              <w:rPr>
                <w:rFonts w:ascii="Arial" w:hAnsi="Arial" w:cs="Arial"/>
                <w:b/>
                <w:color w:val="000000" w:themeColor="text1"/>
              </w:rPr>
              <w:t>Post-graduate Study</w:t>
            </w:r>
            <w:r w:rsidR="00AA1ACE">
              <w:rPr>
                <w:rFonts w:ascii="Arial" w:hAnsi="Arial" w:cs="Arial"/>
                <w:b/>
                <w:color w:val="000000" w:themeColor="text1"/>
              </w:rPr>
              <w:t xml:space="preserve"> and/or equivalent experience </w:t>
            </w:r>
            <w:bookmarkStart w:id="0" w:name="_GoBack"/>
            <w:bookmarkEnd w:id="0"/>
            <w:r w:rsidR="00AA1ACE">
              <w:rPr>
                <w:rFonts w:ascii="Arial" w:hAnsi="Arial" w:cs="Arial"/>
                <w:b/>
                <w:color w:val="000000" w:themeColor="text1"/>
              </w:rPr>
              <w:t xml:space="preserve"> </w:t>
            </w:r>
          </w:p>
        </w:tc>
        <w:tc>
          <w:tcPr>
            <w:tcW w:w="1183" w:type="dxa"/>
          </w:tcPr>
          <w:p w:rsidR="001D2D93" w:rsidRDefault="001D2D93" w:rsidP="00F607B2">
            <w:pPr>
              <w:jc w:val="both"/>
              <w:rPr>
                <w:rFonts w:ascii="Arial" w:hAnsi="Arial" w:cs="Arial"/>
              </w:rPr>
            </w:pPr>
          </w:p>
          <w:p w:rsidR="00172043" w:rsidRDefault="00172043" w:rsidP="00172043">
            <w:pPr>
              <w:pStyle w:val="ListParagraph"/>
              <w:ind w:left="0"/>
            </w:pPr>
            <w:r>
              <w:t>x</w:t>
            </w:r>
          </w:p>
          <w:p w:rsidR="009B61AE" w:rsidRDefault="009B61AE" w:rsidP="00F607B2">
            <w:pPr>
              <w:jc w:val="both"/>
              <w:rPr>
                <w:rFonts w:ascii="Arial" w:hAnsi="Arial" w:cs="Arial"/>
              </w:rPr>
            </w:pPr>
          </w:p>
          <w:p w:rsidR="001A2C43" w:rsidRDefault="001A2C43" w:rsidP="001A2C43">
            <w:pPr>
              <w:pStyle w:val="ListParagraph"/>
              <w:ind w:left="0"/>
            </w:pPr>
          </w:p>
          <w:p w:rsidR="001A2C43" w:rsidRDefault="001A2C43" w:rsidP="001A2C43">
            <w:pPr>
              <w:pStyle w:val="ListParagraph"/>
              <w:ind w:left="0"/>
            </w:pPr>
          </w:p>
          <w:p w:rsidR="001A2C43" w:rsidRDefault="00F74FCD" w:rsidP="001A2C43">
            <w:pPr>
              <w:pStyle w:val="ListParagraph"/>
              <w:ind w:left="0"/>
            </w:pPr>
            <w:r>
              <w:t>x</w:t>
            </w:r>
          </w:p>
          <w:p w:rsidR="0030507A" w:rsidRDefault="0030507A" w:rsidP="001A2C43">
            <w:pPr>
              <w:pStyle w:val="ListParagraph"/>
              <w:ind w:left="0"/>
            </w:pPr>
          </w:p>
          <w:p w:rsidR="001A2C43" w:rsidRDefault="001A2C43" w:rsidP="001A2C43">
            <w:pPr>
              <w:pStyle w:val="ListParagraph"/>
              <w:ind w:left="0"/>
            </w:pPr>
          </w:p>
          <w:p w:rsidR="001A2C43" w:rsidRDefault="00F74FCD" w:rsidP="001A2C43">
            <w:pPr>
              <w:pStyle w:val="ListParagraph"/>
              <w:ind w:left="0"/>
            </w:pPr>
            <w:r>
              <w:t>x</w:t>
            </w:r>
          </w:p>
          <w:p w:rsidR="001A2C43" w:rsidRDefault="001A2C43" w:rsidP="001A2C43">
            <w:pPr>
              <w:pStyle w:val="ListParagraph"/>
              <w:ind w:left="0"/>
            </w:pPr>
          </w:p>
          <w:p w:rsidR="001A2C43" w:rsidRDefault="001A2C43" w:rsidP="001A2C43">
            <w:pPr>
              <w:pStyle w:val="ListParagraph"/>
              <w:ind w:left="0"/>
            </w:pPr>
          </w:p>
          <w:p w:rsidR="001A2C43" w:rsidRDefault="00F74FCD" w:rsidP="001A2C43">
            <w:pPr>
              <w:pStyle w:val="ListParagraph"/>
              <w:ind w:left="0"/>
            </w:pPr>
            <w:r>
              <w:t>x</w:t>
            </w:r>
          </w:p>
          <w:p w:rsidR="001A2C43" w:rsidRDefault="001A2C43" w:rsidP="001A2C43">
            <w:pPr>
              <w:pStyle w:val="ListParagraph"/>
              <w:ind w:left="0"/>
            </w:pPr>
          </w:p>
          <w:p w:rsidR="001A2C43" w:rsidRDefault="001A2C43" w:rsidP="001A2C43">
            <w:pPr>
              <w:pStyle w:val="ListParagraph"/>
              <w:ind w:left="0"/>
            </w:pPr>
          </w:p>
          <w:p w:rsidR="009B61AE" w:rsidRDefault="00F74FCD" w:rsidP="001A2C43">
            <w:pPr>
              <w:rPr>
                <w:rFonts w:ascii="Arial" w:hAnsi="Arial" w:cs="Arial"/>
              </w:rPr>
            </w:pPr>
            <w:r>
              <w:rPr>
                <w:rFonts w:ascii="Arial" w:hAnsi="Arial" w:cs="Arial"/>
              </w:rPr>
              <w:t>x</w:t>
            </w:r>
          </w:p>
          <w:p w:rsidR="008949D1" w:rsidRDefault="008949D1" w:rsidP="001A2C43">
            <w:pPr>
              <w:rPr>
                <w:rFonts w:ascii="Arial" w:hAnsi="Arial" w:cs="Arial"/>
              </w:rPr>
            </w:pPr>
          </w:p>
          <w:p w:rsidR="008949D1" w:rsidRDefault="008949D1" w:rsidP="008949D1">
            <w:pPr>
              <w:rPr>
                <w:rFonts w:ascii="Arial" w:hAnsi="Arial" w:cs="Arial"/>
              </w:rPr>
            </w:pPr>
            <w:r>
              <w:rPr>
                <w:rFonts w:ascii="Arial" w:hAnsi="Arial" w:cs="Arial"/>
              </w:rPr>
              <w:t>x</w:t>
            </w:r>
          </w:p>
          <w:p w:rsidR="00A5686A" w:rsidRPr="00F607B2" w:rsidRDefault="00A5686A" w:rsidP="001A2C43">
            <w:pPr>
              <w:rPr>
                <w:rFonts w:ascii="Arial" w:hAnsi="Arial" w:cs="Arial"/>
              </w:rPr>
            </w:pPr>
          </w:p>
        </w:tc>
        <w:tc>
          <w:tcPr>
            <w:tcW w:w="1276" w:type="dxa"/>
          </w:tcPr>
          <w:p w:rsidR="001D2D93" w:rsidRDefault="001D2D93" w:rsidP="00F607B2">
            <w:pPr>
              <w:jc w:val="both"/>
              <w:rPr>
                <w:rFonts w:ascii="Arial" w:hAnsi="Arial" w:cs="Arial"/>
              </w:rPr>
            </w:pPr>
          </w:p>
          <w:p w:rsidR="001A2C43" w:rsidRDefault="001A2C43" w:rsidP="00F607B2">
            <w:pPr>
              <w:jc w:val="both"/>
              <w:rPr>
                <w:rFonts w:ascii="Arial" w:hAnsi="Arial" w:cs="Arial"/>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30507A" w:rsidRDefault="0030507A" w:rsidP="001A2C43">
            <w:pPr>
              <w:pStyle w:val="ListParagraph"/>
              <w:ind w:left="0"/>
              <w:rPr>
                <w:b/>
              </w:rPr>
            </w:pPr>
          </w:p>
          <w:p w:rsidR="0030507A" w:rsidRDefault="0030507A"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Pr="00F607B2" w:rsidRDefault="001A2C43" w:rsidP="001A2C43">
            <w:pPr>
              <w:jc w:val="both"/>
              <w:rPr>
                <w:rFonts w:ascii="Arial" w:hAnsi="Arial" w:cs="Arial"/>
              </w:rPr>
            </w:pPr>
          </w:p>
        </w:tc>
      </w:tr>
      <w:tr w:rsidR="001D2D93" w:rsidRPr="00F607B2" w:rsidTr="00F607B2">
        <w:tc>
          <w:tcPr>
            <w:tcW w:w="6580" w:type="dxa"/>
          </w:tcPr>
          <w:p w:rsidR="001D2D93" w:rsidRDefault="001D2D93" w:rsidP="00F607B2">
            <w:pPr>
              <w:jc w:val="both"/>
              <w:rPr>
                <w:rFonts w:ascii="Arial" w:hAnsi="Arial" w:cs="Arial"/>
                <w:b/>
              </w:rPr>
            </w:pPr>
            <w:r w:rsidRPr="00B11543">
              <w:rPr>
                <w:rFonts w:ascii="Arial" w:hAnsi="Arial" w:cs="Arial"/>
                <w:b/>
              </w:rPr>
              <w:t>KNOWLEDGE/SKILLS</w:t>
            </w:r>
          </w:p>
          <w:p w:rsidR="003C0097" w:rsidRDefault="003C0097" w:rsidP="00F607B2">
            <w:pPr>
              <w:jc w:val="both"/>
              <w:rPr>
                <w:rFonts w:ascii="Arial" w:hAnsi="Arial" w:cs="Arial"/>
                <w:b/>
              </w:rPr>
            </w:pPr>
          </w:p>
          <w:p w:rsidR="003C0097" w:rsidRDefault="003C0097" w:rsidP="00F607B2">
            <w:pPr>
              <w:jc w:val="both"/>
              <w:rPr>
                <w:rFonts w:ascii="Arial" w:hAnsi="Arial" w:cs="Arial"/>
                <w:b/>
              </w:rPr>
            </w:pPr>
            <w:r>
              <w:rPr>
                <w:rFonts w:ascii="Arial" w:hAnsi="Arial" w:cs="Arial"/>
                <w:b/>
              </w:rPr>
              <w:t>Robust knowledge</w:t>
            </w:r>
            <w:r w:rsidR="008A5738">
              <w:rPr>
                <w:rFonts w:ascii="Arial" w:hAnsi="Arial" w:cs="Arial"/>
                <w:b/>
              </w:rPr>
              <w:t>, experience and skills</w:t>
            </w:r>
            <w:r>
              <w:rPr>
                <w:rFonts w:ascii="Arial" w:hAnsi="Arial" w:cs="Arial"/>
                <w:b/>
              </w:rPr>
              <w:t xml:space="preserve"> </w:t>
            </w:r>
            <w:r w:rsidR="008A5738">
              <w:rPr>
                <w:rFonts w:ascii="Arial" w:hAnsi="Arial" w:cs="Arial"/>
                <w:b/>
              </w:rPr>
              <w:t xml:space="preserve">in </w:t>
            </w:r>
            <w:r w:rsidR="00EC2A94">
              <w:rPr>
                <w:rFonts w:ascii="Arial" w:hAnsi="Arial" w:cs="Arial"/>
                <w:b/>
              </w:rPr>
              <w:t>supporting</w:t>
            </w:r>
            <w:r w:rsidR="00172043">
              <w:rPr>
                <w:rFonts w:ascii="Arial" w:hAnsi="Arial" w:cs="Arial"/>
                <w:b/>
              </w:rPr>
              <w:t xml:space="preserve"> bootcamps qualifications </w:t>
            </w:r>
            <w:r w:rsidR="00EC2A94">
              <w:rPr>
                <w:rFonts w:ascii="Arial" w:hAnsi="Arial" w:cs="Arial"/>
                <w:b/>
              </w:rPr>
              <w:t xml:space="preserve">and </w:t>
            </w:r>
            <w:r w:rsidR="00172043">
              <w:rPr>
                <w:rFonts w:ascii="Arial" w:hAnsi="Arial" w:cs="Arial"/>
                <w:b/>
              </w:rPr>
              <w:t>delivering employment skills</w:t>
            </w:r>
            <w:r w:rsidR="00EC2A94">
              <w:rPr>
                <w:rFonts w:ascii="Arial" w:hAnsi="Arial" w:cs="Arial"/>
                <w:b/>
              </w:rPr>
              <w:t xml:space="preserve"> leading to employment opportunities</w:t>
            </w:r>
            <w:r w:rsidR="008A5738">
              <w:rPr>
                <w:rFonts w:ascii="Arial" w:hAnsi="Arial" w:cs="Arial"/>
                <w:b/>
              </w:rPr>
              <w:t>, to a range of stakeholders.</w:t>
            </w:r>
          </w:p>
          <w:p w:rsidR="00EC2A94" w:rsidRDefault="00EC2A94" w:rsidP="00F607B2">
            <w:pPr>
              <w:jc w:val="both"/>
              <w:rPr>
                <w:rFonts w:ascii="Arial" w:hAnsi="Arial" w:cs="Arial"/>
                <w:b/>
              </w:rPr>
            </w:pPr>
          </w:p>
          <w:p w:rsidR="00EC2A94" w:rsidRDefault="00EC2A94" w:rsidP="00F607B2">
            <w:pPr>
              <w:jc w:val="both"/>
              <w:rPr>
                <w:rFonts w:ascii="Arial" w:hAnsi="Arial" w:cs="Arial"/>
                <w:b/>
              </w:rPr>
            </w:pPr>
            <w:r>
              <w:rPr>
                <w:rFonts w:ascii="Arial" w:hAnsi="Arial" w:cs="Arial"/>
                <w:b/>
              </w:rPr>
              <w:t xml:space="preserve">Significant experience of the widening participation agenda and proven </w:t>
            </w:r>
            <w:r w:rsidR="008A5738">
              <w:rPr>
                <w:rFonts w:ascii="Arial" w:hAnsi="Arial" w:cs="Arial"/>
                <w:b/>
              </w:rPr>
              <w:t xml:space="preserve">delivery </w:t>
            </w:r>
            <w:r>
              <w:rPr>
                <w:rFonts w:ascii="Arial" w:hAnsi="Arial" w:cs="Arial"/>
                <w:b/>
              </w:rPr>
              <w:t>activity to support this.</w:t>
            </w:r>
          </w:p>
          <w:p w:rsidR="001A2C43" w:rsidRPr="00B11543" w:rsidRDefault="001A2C43" w:rsidP="001A2C43">
            <w:pPr>
              <w:pStyle w:val="ListParagraph"/>
              <w:ind w:left="0"/>
              <w:rPr>
                <w:rFonts w:ascii="Arial" w:hAnsi="Arial" w:cs="Arial"/>
                <w:b/>
              </w:rPr>
            </w:pPr>
          </w:p>
          <w:p w:rsidR="001A2C43" w:rsidRDefault="001A2C43" w:rsidP="001A2C43">
            <w:pPr>
              <w:pStyle w:val="ListParagraph"/>
              <w:ind w:left="0"/>
              <w:rPr>
                <w:rFonts w:ascii="Arial" w:hAnsi="Arial" w:cs="Arial"/>
                <w:b/>
              </w:rPr>
            </w:pPr>
            <w:r w:rsidRPr="00B11543">
              <w:rPr>
                <w:rFonts w:ascii="Arial" w:hAnsi="Arial" w:cs="Arial"/>
                <w:b/>
              </w:rPr>
              <w:t xml:space="preserve">Knowledge of the development of </w:t>
            </w:r>
            <w:r w:rsidR="00EC2A94" w:rsidRPr="00B11543">
              <w:rPr>
                <w:rFonts w:ascii="Arial" w:hAnsi="Arial" w:cs="Arial"/>
                <w:b/>
              </w:rPr>
              <w:t>the workforce</w:t>
            </w:r>
            <w:r w:rsidR="00EC2A94">
              <w:rPr>
                <w:rFonts w:ascii="Arial" w:hAnsi="Arial" w:cs="Arial"/>
                <w:b/>
              </w:rPr>
              <w:t xml:space="preserve"> and talent pipeline models.</w:t>
            </w:r>
          </w:p>
          <w:p w:rsidR="00EC2A94" w:rsidRDefault="00EC2A94" w:rsidP="001A2C43">
            <w:pPr>
              <w:pStyle w:val="ListParagraph"/>
              <w:ind w:left="0"/>
              <w:rPr>
                <w:rFonts w:ascii="Arial" w:hAnsi="Arial" w:cs="Arial"/>
                <w:b/>
              </w:rPr>
            </w:pPr>
          </w:p>
          <w:p w:rsidR="001A2C43" w:rsidRDefault="00EC2A94" w:rsidP="001A2C43">
            <w:pPr>
              <w:pStyle w:val="ListParagraph"/>
              <w:ind w:left="0"/>
              <w:rPr>
                <w:rFonts w:ascii="Arial" w:hAnsi="Arial" w:cs="Arial"/>
                <w:b/>
              </w:rPr>
            </w:pPr>
            <w:r>
              <w:rPr>
                <w:rFonts w:ascii="Arial" w:hAnsi="Arial" w:cs="Arial"/>
                <w:b/>
              </w:rPr>
              <w:t>Experience of delivering strategic career development pathways with stakeholders</w:t>
            </w:r>
          </w:p>
          <w:p w:rsidR="00EC2A94" w:rsidRDefault="00EC2A94" w:rsidP="001A2C43">
            <w:pPr>
              <w:pStyle w:val="ListParagraph"/>
              <w:ind w:left="0"/>
              <w:rPr>
                <w:rFonts w:ascii="Arial" w:hAnsi="Arial" w:cs="Arial"/>
                <w:b/>
              </w:rPr>
            </w:pPr>
          </w:p>
          <w:p w:rsidR="00EC2A94" w:rsidRDefault="00EC2A94" w:rsidP="001A2C43">
            <w:pPr>
              <w:pStyle w:val="ListParagraph"/>
              <w:ind w:left="0"/>
              <w:rPr>
                <w:rFonts w:ascii="Arial" w:hAnsi="Arial" w:cs="Arial"/>
                <w:b/>
              </w:rPr>
            </w:pPr>
            <w:r>
              <w:rPr>
                <w:rFonts w:ascii="Arial" w:hAnsi="Arial" w:cs="Arial"/>
                <w:b/>
              </w:rPr>
              <w:t xml:space="preserve">Experience of </w:t>
            </w:r>
            <w:r w:rsidR="008A5738">
              <w:rPr>
                <w:rFonts w:ascii="Arial" w:hAnsi="Arial" w:cs="Arial"/>
                <w:b/>
              </w:rPr>
              <w:t xml:space="preserve">managing and </w:t>
            </w:r>
            <w:r>
              <w:rPr>
                <w:rFonts w:ascii="Arial" w:hAnsi="Arial" w:cs="Arial"/>
                <w:b/>
              </w:rPr>
              <w:t>co-</w:t>
            </w:r>
            <w:r w:rsidR="008A5738">
              <w:rPr>
                <w:rFonts w:ascii="Arial" w:hAnsi="Arial" w:cs="Arial"/>
                <w:b/>
              </w:rPr>
              <w:t>ordinating career</w:t>
            </w:r>
            <w:r>
              <w:rPr>
                <w:rFonts w:ascii="Arial" w:hAnsi="Arial" w:cs="Arial"/>
                <w:b/>
              </w:rPr>
              <w:t xml:space="preserve"> hubs/platforms and events for stakeholders</w:t>
            </w:r>
          </w:p>
          <w:p w:rsidR="00EC2A94" w:rsidRPr="00B11543" w:rsidRDefault="00EC2A94" w:rsidP="001A2C43">
            <w:pPr>
              <w:pStyle w:val="ListParagraph"/>
              <w:ind w:left="0"/>
              <w:rPr>
                <w:rFonts w:ascii="Arial" w:hAnsi="Arial" w:cs="Arial"/>
                <w:b/>
              </w:rPr>
            </w:pPr>
          </w:p>
          <w:p w:rsidR="001A2C43" w:rsidRPr="00B11543" w:rsidRDefault="001A2C43" w:rsidP="001A2C43">
            <w:pPr>
              <w:pStyle w:val="ListParagraph"/>
              <w:ind w:left="0"/>
              <w:rPr>
                <w:rFonts w:ascii="Arial" w:hAnsi="Arial" w:cs="Arial"/>
                <w:b/>
              </w:rPr>
            </w:pPr>
            <w:r w:rsidRPr="00B11543">
              <w:rPr>
                <w:rFonts w:ascii="Arial" w:hAnsi="Arial" w:cs="Arial"/>
                <w:b/>
              </w:rPr>
              <w:t>Proven organisational and planning skills</w:t>
            </w:r>
            <w:r w:rsidR="00C02C4E">
              <w:rPr>
                <w:rFonts w:ascii="Arial" w:hAnsi="Arial" w:cs="Arial"/>
                <w:b/>
              </w:rPr>
              <w:t xml:space="preserve"> and </w:t>
            </w:r>
            <w:r w:rsidRPr="00B11543">
              <w:rPr>
                <w:rFonts w:ascii="Arial" w:hAnsi="Arial" w:cs="Arial"/>
                <w:b/>
              </w:rPr>
              <w:t>IT skills</w:t>
            </w:r>
          </w:p>
          <w:p w:rsidR="001A2C43" w:rsidRPr="00B11543" w:rsidRDefault="001A2C43" w:rsidP="001A2C43">
            <w:pPr>
              <w:pStyle w:val="ListParagraph"/>
              <w:ind w:left="0"/>
              <w:rPr>
                <w:rFonts w:ascii="Arial" w:hAnsi="Arial" w:cs="Arial"/>
                <w:b/>
              </w:rPr>
            </w:pPr>
          </w:p>
          <w:p w:rsidR="001A2C43" w:rsidRDefault="001A2C43" w:rsidP="001A2C43">
            <w:pPr>
              <w:pStyle w:val="ListParagraph"/>
              <w:ind w:left="0"/>
              <w:rPr>
                <w:rFonts w:ascii="Arial" w:hAnsi="Arial" w:cs="Arial"/>
                <w:b/>
              </w:rPr>
            </w:pPr>
            <w:r w:rsidRPr="00B11543">
              <w:rPr>
                <w:rFonts w:ascii="Arial" w:hAnsi="Arial" w:cs="Arial"/>
                <w:b/>
              </w:rPr>
              <w:t xml:space="preserve">Up to date knowledge of </w:t>
            </w:r>
            <w:r w:rsidR="00EC2A94" w:rsidRPr="00B11543">
              <w:rPr>
                <w:rFonts w:ascii="Arial" w:hAnsi="Arial" w:cs="Arial"/>
                <w:b/>
              </w:rPr>
              <w:t xml:space="preserve">current </w:t>
            </w:r>
            <w:r w:rsidR="00EC2A94">
              <w:rPr>
                <w:rFonts w:ascii="Arial" w:hAnsi="Arial" w:cs="Arial"/>
                <w:b/>
              </w:rPr>
              <w:t xml:space="preserve">career </w:t>
            </w:r>
            <w:r w:rsidRPr="00B11543">
              <w:rPr>
                <w:rFonts w:ascii="Arial" w:hAnsi="Arial" w:cs="Arial"/>
                <w:b/>
              </w:rPr>
              <w:t xml:space="preserve">development </w:t>
            </w:r>
            <w:r w:rsidR="00EC2A94">
              <w:rPr>
                <w:rFonts w:ascii="Arial" w:hAnsi="Arial" w:cs="Arial"/>
                <w:b/>
              </w:rPr>
              <w:t>regulations</w:t>
            </w:r>
          </w:p>
          <w:p w:rsidR="00EC2A94" w:rsidRPr="00B11543" w:rsidRDefault="00EC2A94" w:rsidP="001A2C43">
            <w:pPr>
              <w:pStyle w:val="ListParagraph"/>
              <w:ind w:left="0"/>
              <w:rPr>
                <w:rFonts w:ascii="Arial" w:hAnsi="Arial" w:cs="Arial"/>
                <w:b/>
              </w:rPr>
            </w:pPr>
          </w:p>
          <w:p w:rsidR="001A2C43" w:rsidRPr="00B11543" w:rsidRDefault="001A2C43" w:rsidP="001A2C43">
            <w:pPr>
              <w:pStyle w:val="ListParagraph"/>
              <w:ind w:left="0"/>
              <w:rPr>
                <w:rFonts w:ascii="Arial" w:hAnsi="Arial" w:cs="Arial"/>
                <w:b/>
              </w:rPr>
            </w:pPr>
            <w:r w:rsidRPr="00B11543">
              <w:rPr>
                <w:rFonts w:ascii="Arial" w:hAnsi="Arial" w:cs="Arial"/>
                <w:b/>
              </w:rPr>
              <w:t>Knowledge of NHS policies and procedures</w:t>
            </w:r>
          </w:p>
          <w:p w:rsidR="001A2C43" w:rsidRPr="00B11543" w:rsidRDefault="001A2C43" w:rsidP="001A2C43">
            <w:pPr>
              <w:pStyle w:val="ListParagraph"/>
              <w:ind w:left="0"/>
              <w:rPr>
                <w:rFonts w:ascii="Arial" w:hAnsi="Arial" w:cs="Arial"/>
                <w:b/>
              </w:rPr>
            </w:pPr>
          </w:p>
          <w:p w:rsidR="000E5016" w:rsidRDefault="001A2C43" w:rsidP="001A2C43">
            <w:pPr>
              <w:jc w:val="both"/>
              <w:rPr>
                <w:rFonts w:ascii="Arial" w:hAnsi="Arial" w:cs="Arial"/>
                <w:b/>
              </w:rPr>
            </w:pPr>
            <w:r w:rsidRPr="00B11543">
              <w:rPr>
                <w:rFonts w:ascii="Arial" w:hAnsi="Arial" w:cs="Arial"/>
                <w:b/>
              </w:rPr>
              <w:t>Excellent written/verbal communications skills</w:t>
            </w:r>
          </w:p>
          <w:p w:rsidR="006B6A76" w:rsidRDefault="006B6A76" w:rsidP="001A2C43">
            <w:pPr>
              <w:jc w:val="both"/>
              <w:rPr>
                <w:rFonts w:ascii="Arial" w:hAnsi="Arial" w:cs="Arial"/>
                <w:b/>
              </w:rPr>
            </w:pPr>
          </w:p>
          <w:p w:rsidR="006B6A76" w:rsidRPr="00B11543" w:rsidRDefault="006B6A76" w:rsidP="001A2C43">
            <w:pPr>
              <w:jc w:val="both"/>
              <w:rPr>
                <w:rFonts w:ascii="Arial" w:hAnsi="Arial" w:cs="Arial"/>
                <w:b/>
              </w:rPr>
            </w:pPr>
            <w:r>
              <w:rPr>
                <w:rFonts w:ascii="Arial" w:hAnsi="Arial" w:cs="Arial"/>
                <w:b/>
              </w:rPr>
              <w:t>Management qualification or willing to work towards</w:t>
            </w:r>
          </w:p>
          <w:p w:rsidR="001A2C43" w:rsidRDefault="001A2C43" w:rsidP="001A2C43">
            <w:pPr>
              <w:jc w:val="both"/>
              <w:rPr>
                <w:rFonts w:ascii="Arial" w:hAnsi="Arial" w:cs="Arial"/>
                <w:b/>
              </w:rPr>
            </w:pPr>
          </w:p>
          <w:p w:rsidR="00EC2A94" w:rsidRDefault="00EC2A94" w:rsidP="001A2C43">
            <w:pPr>
              <w:jc w:val="both"/>
              <w:rPr>
                <w:rFonts w:ascii="Arial" w:hAnsi="Arial" w:cs="Arial"/>
                <w:b/>
              </w:rPr>
            </w:pPr>
          </w:p>
          <w:p w:rsidR="00EC2A94" w:rsidRDefault="00EC2A94" w:rsidP="001A2C43">
            <w:pPr>
              <w:jc w:val="both"/>
              <w:rPr>
                <w:rFonts w:ascii="Arial" w:hAnsi="Arial" w:cs="Arial"/>
                <w:b/>
              </w:rPr>
            </w:pPr>
          </w:p>
          <w:p w:rsidR="00EC2A94" w:rsidRDefault="00EC2A94" w:rsidP="001A2C43">
            <w:pPr>
              <w:jc w:val="both"/>
              <w:rPr>
                <w:rFonts w:ascii="Arial" w:hAnsi="Arial" w:cs="Arial"/>
                <w:b/>
              </w:rPr>
            </w:pPr>
          </w:p>
          <w:p w:rsidR="00EC2A94" w:rsidRDefault="00EC2A94" w:rsidP="001A2C43">
            <w:pPr>
              <w:jc w:val="both"/>
              <w:rPr>
                <w:rFonts w:ascii="Arial" w:hAnsi="Arial" w:cs="Arial"/>
                <w:b/>
              </w:rPr>
            </w:pPr>
          </w:p>
          <w:p w:rsidR="00EC2A94" w:rsidRDefault="00EC2A94" w:rsidP="001A2C43">
            <w:pPr>
              <w:jc w:val="both"/>
              <w:rPr>
                <w:rFonts w:ascii="Arial" w:hAnsi="Arial" w:cs="Arial"/>
                <w:b/>
              </w:rPr>
            </w:pPr>
          </w:p>
          <w:p w:rsidR="00EC2A94" w:rsidRDefault="00EC2A94" w:rsidP="001A2C43">
            <w:pPr>
              <w:jc w:val="both"/>
              <w:rPr>
                <w:rFonts w:ascii="Arial" w:hAnsi="Arial" w:cs="Arial"/>
                <w:b/>
              </w:rPr>
            </w:pPr>
          </w:p>
          <w:p w:rsidR="00EC2A94" w:rsidRDefault="00EC2A94" w:rsidP="001A2C43">
            <w:pPr>
              <w:jc w:val="both"/>
              <w:rPr>
                <w:rFonts w:ascii="Arial" w:hAnsi="Arial" w:cs="Arial"/>
                <w:b/>
              </w:rPr>
            </w:pPr>
          </w:p>
          <w:p w:rsidR="00EC2A94" w:rsidRDefault="00EC2A94" w:rsidP="001A2C43">
            <w:pPr>
              <w:jc w:val="both"/>
              <w:rPr>
                <w:rFonts w:ascii="Arial" w:hAnsi="Arial" w:cs="Arial"/>
                <w:b/>
              </w:rPr>
            </w:pPr>
          </w:p>
          <w:p w:rsidR="00EC2A94" w:rsidRPr="00B11543" w:rsidRDefault="00EC2A94" w:rsidP="001A2C43">
            <w:pPr>
              <w:jc w:val="both"/>
              <w:rPr>
                <w:rFonts w:ascii="Arial" w:hAnsi="Arial" w:cs="Arial"/>
                <w:b/>
              </w:rPr>
            </w:pPr>
          </w:p>
        </w:tc>
        <w:tc>
          <w:tcPr>
            <w:tcW w:w="1183" w:type="dxa"/>
          </w:tcPr>
          <w:p w:rsidR="001A2C43" w:rsidRDefault="001A2C43" w:rsidP="001A2C43">
            <w:pPr>
              <w:pStyle w:val="ListParagraph"/>
              <w:ind w:left="0"/>
              <w:rPr>
                <w:b/>
              </w:rPr>
            </w:pPr>
          </w:p>
          <w:p w:rsidR="00B424CF" w:rsidRDefault="00B424CF" w:rsidP="001A2C43">
            <w:pPr>
              <w:pStyle w:val="ListParagraph"/>
              <w:ind w:left="0"/>
              <w:rPr>
                <w:b/>
              </w:rPr>
            </w:pPr>
          </w:p>
          <w:p w:rsidR="001A2C43" w:rsidRDefault="0030507A" w:rsidP="001A2C43">
            <w:pPr>
              <w:pStyle w:val="ListParagraph"/>
              <w:ind w:left="0"/>
              <w:rPr>
                <w:b/>
              </w:rPr>
            </w:pPr>
            <w:r>
              <w:rPr>
                <w:b/>
              </w:rPr>
              <w:t>x</w:t>
            </w:r>
          </w:p>
          <w:p w:rsidR="001A2C43" w:rsidRDefault="001A2C43" w:rsidP="001A2C43">
            <w:pPr>
              <w:pStyle w:val="ListParagraph"/>
              <w:ind w:left="0"/>
              <w:rPr>
                <w:b/>
              </w:rPr>
            </w:pPr>
          </w:p>
          <w:p w:rsidR="00EC2A94" w:rsidRDefault="00EC2A94" w:rsidP="001A2C43">
            <w:pPr>
              <w:pStyle w:val="ListParagraph"/>
              <w:ind w:left="0"/>
              <w:rPr>
                <w:b/>
              </w:rPr>
            </w:pPr>
          </w:p>
          <w:p w:rsidR="00EC2A94" w:rsidRDefault="00EC2A94" w:rsidP="001A2C43">
            <w:pPr>
              <w:pStyle w:val="ListParagraph"/>
              <w:ind w:left="0"/>
              <w:rPr>
                <w:b/>
              </w:rPr>
            </w:pPr>
          </w:p>
          <w:p w:rsidR="001A2C43" w:rsidRDefault="001A2C43" w:rsidP="001A2C43">
            <w:pPr>
              <w:pStyle w:val="ListParagraph"/>
              <w:ind w:left="0"/>
              <w:rPr>
                <w:b/>
              </w:rPr>
            </w:pPr>
            <w:r>
              <w:rPr>
                <w:b/>
              </w:rPr>
              <w:t>x</w:t>
            </w:r>
          </w:p>
          <w:p w:rsidR="00861EC3" w:rsidRDefault="00861EC3" w:rsidP="001A2C43">
            <w:pPr>
              <w:pStyle w:val="ListParagraph"/>
              <w:ind w:left="0"/>
              <w:rPr>
                <w:b/>
              </w:rPr>
            </w:pPr>
          </w:p>
          <w:p w:rsidR="0030507A" w:rsidRDefault="0030507A" w:rsidP="001A2C43">
            <w:pPr>
              <w:pStyle w:val="ListParagraph"/>
              <w:ind w:left="0"/>
              <w:rPr>
                <w:b/>
              </w:rPr>
            </w:pPr>
          </w:p>
          <w:p w:rsidR="001A2C43" w:rsidRDefault="00B424CF" w:rsidP="001A2C43">
            <w:pPr>
              <w:pStyle w:val="ListParagraph"/>
              <w:ind w:left="0"/>
              <w:rPr>
                <w:b/>
              </w:rPr>
            </w:pPr>
            <w:r>
              <w:rPr>
                <w:b/>
              </w:rPr>
              <w:t>x</w:t>
            </w:r>
          </w:p>
          <w:p w:rsidR="001A2C43" w:rsidRDefault="001A2C43" w:rsidP="001A2C43">
            <w:pPr>
              <w:pStyle w:val="ListParagraph"/>
              <w:ind w:left="0"/>
              <w:rPr>
                <w:b/>
              </w:rPr>
            </w:pPr>
          </w:p>
          <w:p w:rsidR="00EC2A94" w:rsidRDefault="00EC2A94" w:rsidP="001A2C43">
            <w:pPr>
              <w:pStyle w:val="ListParagraph"/>
              <w:ind w:left="0"/>
              <w:rPr>
                <w:b/>
              </w:rPr>
            </w:pPr>
          </w:p>
          <w:p w:rsidR="00B424CF" w:rsidRDefault="00B424CF" w:rsidP="001A2C43">
            <w:pPr>
              <w:pStyle w:val="ListParagraph"/>
              <w:ind w:left="0"/>
              <w:rPr>
                <w:b/>
              </w:rPr>
            </w:pPr>
            <w:r>
              <w:rPr>
                <w:b/>
              </w:rPr>
              <w:t>x</w:t>
            </w:r>
          </w:p>
          <w:p w:rsidR="001A2C43" w:rsidRDefault="001A2C43" w:rsidP="001A2C43">
            <w:pPr>
              <w:pStyle w:val="ListParagraph"/>
              <w:ind w:left="0"/>
              <w:rPr>
                <w:b/>
              </w:rPr>
            </w:pPr>
          </w:p>
          <w:p w:rsidR="001A2C43" w:rsidRDefault="00B424CF" w:rsidP="001A2C43">
            <w:pPr>
              <w:pStyle w:val="ListParagraph"/>
              <w:ind w:left="0"/>
              <w:rPr>
                <w:b/>
              </w:rPr>
            </w:pPr>
            <w:r>
              <w:rPr>
                <w:b/>
              </w:rPr>
              <w:t>x</w:t>
            </w:r>
          </w:p>
          <w:p w:rsidR="001A2C43" w:rsidRDefault="001A2C43" w:rsidP="001A2C43">
            <w:pPr>
              <w:pStyle w:val="ListParagraph"/>
              <w:ind w:left="0"/>
              <w:rPr>
                <w:b/>
              </w:rPr>
            </w:pPr>
          </w:p>
          <w:p w:rsidR="00EC2A94" w:rsidRDefault="00EC2A94" w:rsidP="001A2C43">
            <w:pPr>
              <w:pStyle w:val="ListParagraph"/>
              <w:ind w:left="0"/>
              <w:rPr>
                <w:b/>
              </w:rPr>
            </w:pPr>
          </w:p>
          <w:p w:rsidR="001A2C43" w:rsidRDefault="00B424CF" w:rsidP="001A2C43">
            <w:pPr>
              <w:pStyle w:val="ListParagraph"/>
              <w:ind w:left="0"/>
              <w:rPr>
                <w:b/>
              </w:rPr>
            </w:pPr>
            <w:r>
              <w:rPr>
                <w:b/>
              </w:rPr>
              <w:t>x</w:t>
            </w:r>
          </w:p>
          <w:p w:rsidR="006B6A76" w:rsidRDefault="006B6A76" w:rsidP="001A2C43">
            <w:pPr>
              <w:pStyle w:val="ListParagraph"/>
              <w:ind w:left="0"/>
              <w:rPr>
                <w:b/>
              </w:rPr>
            </w:pPr>
          </w:p>
          <w:p w:rsidR="006B6A76" w:rsidRDefault="006B6A76" w:rsidP="001A2C43">
            <w:pPr>
              <w:pStyle w:val="ListParagraph"/>
              <w:ind w:left="0"/>
              <w:rPr>
                <w:b/>
              </w:rPr>
            </w:pPr>
            <w:r>
              <w:rPr>
                <w:b/>
              </w:rPr>
              <w:t>x</w:t>
            </w:r>
          </w:p>
          <w:p w:rsidR="001A2C43" w:rsidRDefault="001A2C43" w:rsidP="001A2C43">
            <w:pPr>
              <w:pStyle w:val="ListParagraph"/>
              <w:ind w:left="0"/>
              <w:rPr>
                <w:b/>
              </w:rPr>
            </w:pPr>
          </w:p>
          <w:p w:rsidR="00EC2A94" w:rsidRDefault="00EC2A94" w:rsidP="00EC2A94">
            <w:pPr>
              <w:pStyle w:val="ListParagraph"/>
              <w:ind w:left="0"/>
              <w:rPr>
                <w:b/>
              </w:rPr>
            </w:pPr>
            <w:r>
              <w:rPr>
                <w:b/>
              </w:rPr>
              <w:t>x</w:t>
            </w:r>
          </w:p>
          <w:p w:rsidR="001A2C43" w:rsidRDefault="001A2C43" w:rsidP="001A2C43">
            <w:pPr>
              <w:pStyle w:val="ListParagraph"/>
              <w:ind w:left="0"/>
              <w:rPr>
                <w:b/>
              </w:rPr>
            </w:pPr>
          </w:p>
          <w:p w:rsidR="00EC2A94" w:rsidRDefault="00EC2A94" w:rsidP="00EC2A94">
            <w:pPr>
              <w:pStyle w:val="ListParagraph"/>
              <w:ind w:left="0"/>
              <w:rPr>
                <w:b/>
              </w:rPr>
            </w:pPr>
            <w:r>
              <w:rPr>
                <w:b/>
              </w:rPr>
              <w:t>x</w:t>
            </w:r>
          </w:p>
          <w:p w:rsidR="00EC2A94" w:rsidRDefault="00EC2A94" w:rsidP="001A2C43">
            <w:pPr>
              <w:pStyle w:val="ListParagraph"/>
              <w:ind w:left="0"/>
              <w:rPr>
                <w:b/>
              </w:rPr>
            </w:pPr>
          </w:p>
          <w:p w:rsidR="00EC2A94" w:rsidRDefault="00EC2A94" w:rsidP="00EC2A94">
            <w:pPr>
              <w:pStyle w:val="ListParagraph"/>
              <w:ind w:left="0"/>
              <w:rPr>
                <w:b/>
              </w:rPr>
            </w:pPr>
            <w:r>
              <w:rPr>
                <w:b/>
              </w:rPr>
              <w:t>x</w:t>
            </w:r>
          </w:p>
          <w:p w:rsidR="00EC2A94" w:rsidRDefault="00EC2A94" w:rsidP="001A2C43">
            <w:pPr>
              <w:pStyle w:val="ListParagraph"/>
              <w:ind w:left="0"/>
              <w:rPr>
                <w:b/>
              </w:rPr>
            </w:pPr>
          </w:p>
          <w:p w:rsidR="00EC2A94" w:rsidRDefault="00EC2A94" w:rsidP="001A2C43">
            <w:pPr>
              <w:pStyle w:val="ListParagraph"/>
              <w:ind w:left="0"/>
              <w:rPr>
                <w:b/>
              </w:rPr>
            </w:pPr>
          </w:p>
          <w:p w:rsidR="001A2C43" w:rsidRDefault="001A2C43" w:rsidP="001A2C43">
            <w:pPr>
              <w:pStyle w:val="ListParagraph"/>
              <w:ind w:left="0"/>
              <w:rPr>
                <w:b/>
              </w:rPr>
            </w:pPr>
          </w:p>
          <w:p w:rsidR="001A2C43" w:rsidRDefault="001A2C43" w:rsidP="001A2C43">
            <w:pPr>
              <w:jc w:val="both"/>
              <w:rPr>
                <w:b/>
              </w:rPr>
            </w:pPr>
          </w:p>
          <w:p w:rsidR="003C0097" w:rsidRDefault="003C0097" w:rsidP="001A2C43">
            <w:pPr>
              <w:jc w:val="both"/>
              <w:rPr>
                <w:b/>
              </w:rPr>
            </w:pPr>
          </w:p>
          <w:p w:rsidR="003C0097" w:rsidRDefault="003C0097" w:rsidP="001A2C43">
            <w:pPr>
              <w:jc w:val="both"/>
              <w:rPr>
                <w:b/>
              </w:rPr>
            </w:pPr>
          </w:p>
          <w:p w:rsidR="003C0097" w:rsidRPr="00F607B2" w:rsidRDefault="003C0097" w:rsidP="001A2C43">
            <w:pPr>
              <w:jc w:val="both"/>
              <w:rPr>
                <w:rFonts w:ascii="Arial" w:hAnsi="Arial" w:cs="Arial"/>
              </w:rPr>
            </w:pPr>
          </w:p>
        </w:tc>
        <w:tc>
          <w:tcPr>
            <w:tcW w:w="1276" w:type="dxa"/>
          </w:tcPr>
          <w:p w:rsidR="00121728" w:rsidRDefault="00121728" w:rsidP="00121728">
            <w:pPr>
              <w:jc w:val="center"/>
              <w:rPr>
                <w:rFonts w:ascii="Arial" w:hAnsi="Arial" w:cs="Arial"/>
                <w:b/>
              </w:rPr>
            </w:pPr>
          </w:p>
          <w:p w:rsidR="00121728" w:rsidRDefault="00121728" w:rsidP="001A2C43">
            <w:pPr>
              <w:rPr>
                <w:rFonts w:ascii="Arial" w:hAnsi="Arial" w:cs="Arial"/>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rPr>
                <w:rFonts w:ascii="Arial" w:hAnsi="Arial" w:cs="Arial"/>
                <w:b/>
              </w:rPr>
            </w:pPr>
          </w:p>
          <w:p w:rsidR="00121728" w:rsidRDefault="00121728" w:rsidP="00121728">
            <w:pPr>
              <w:jc w:val="center"/>
              <w:rPr>
                <w:rFonts w:ascii="Arial" w:hAnsi="Arial" w:cs="Arial"/>
                <w:b/>
              </w:rPr>
            </w:pPr>
          </w:p>
          <w:p w:rsidR="001D2D93" w:rsidRPr="00F607B2" w:rsidRDefault="001D2D93" w:rsidP="007A60C8">
            <w:pPr>
              <w:jc w:val="both"/>
              <w:rPr>
                <w:rFonts w:ascii="Arial" w:hAnsi="Arial" w:cs="Arial"/>
              </w:rPr>
            </w:pPr>
          </w:p>
        </w:tc>
      </w:tr>
      <w:tr w:rsidR="001D2D93" w:rsidRPr="00F607B2" w:rsidTr="00F607B2">
        <w:tc>
          <w:tcPr>
            <w:tcW w:w="6580" w:type="dxa"/>
          </w:tcPr>
          <w:p w:rsidR="001D2D93" w:rsidRPr="00B11543" w:rsidRDefault="001D2D93" w:rsidP="00F607B2">
            <w:pPr>
              <w:jc w:val="both"/>
              <w:rPr>
                <w:rFonts w:ascii="Arial" w:hAnsi="Arial" w:cs="Arial"/>
                <w:b/>
              </w:rPr>
            </w:pPr>
            <w:r w:rsidRPr="00B11543">
              <w:rPr>
                <w:rFonts w:ascii="Arial" w:hAnsi="Arial" w:cs="Arial"/>
                <w:b/>
              </w:rPr>
              <w:t xml:space="preserve">EXPERIENCE </w:t>
            </w:r>
          </w:p>
          <w:p w:rsidR="001A2C43" w:rsidRPr="00B11543" w:rsidRDefault="001A2C43" w:rsidP="00F607B2">
            <w:pPr>
              <w:jc w:val="both"/>
              <w:rPr>
                <w:rFonts w:ascii="Arial" w:hAnsi="Arial" w:cs="Arial"/>
                <w:b/>
              </w:rPr>
            </w:pPr>
          </w:p>
          <w:p w:rsidR="001A2C43" w:rsidRPr="00B11543" w:rsidRDefault="00DF2E22" w:rsidP="001A2C43">
            <w:pPr>
              <w:pStyle w:val="ListParagraph"/>
              <w:ind w:left="0"/>
              <w:rPr>
                <w:rFonts w:ascii="Arial" w:hAnsi="Arial" w:cs="Arial"/>
                <w:b/>
              </w:rPr>
            </w:pPr>
            <w:r>
              <w:rPr>
                <w:rFonts w:ascii="Arial" w:hAnsi="Arial" w:cs="Arial"/>
                <w:b/>
              </w:rPr>
              <w:t>E</w:t>
            </w:r>
            <w:r w:rsidR="001A2C43" w:rsidRPr="00B11543">
              <w:rPr>
                <w:rFonts w:ascii="Arial" w:hAnsi="Arial" w:cs="Arial"/>
                <w:b/>
              </w:rPr>
              <w:t xml:space="preserve">xperience of assessing </w:t>
            </w:r>
            <w:r w:rsidR="00B424CF">
              <w:rPr>
                <w:rFonts w:ascii="Arial" w:hAnsi="Arial" w:cs="Arial"/>
                <w:b/>
              </w:rPr>
              <w:t>competence</w:t>
            </w:r>
            <w:r w:rsidR="001A2C43" w:rsidRPr="00B11543">
              <w:rPr>
                <w:rFonts w:ascii="Arial" w:hAnsi="Arial" w:cs="Arial"/>
                <w:b/>
              </w:rPr>
              <w:t xml:space="preserve"> in the workplace</w:t>
            </w:r>
          </w:p>
          <w:p w:rsidR="001A2C43" w:rsidRPr="00B11543" w:rsidRDefault="001A2C43" w:rsidP="001A2C43">
            <w:pPr>
              <w:pStyle w:val="ListParagraph"/>
              <w:ind w:left="0"/>
              <w:rPr>
                <w:rFonts w:ascii="Arial" w:hAnsi="Arial" w:cs="Arial"/>
                <w:b/>
              </w:rPr>
            </w:pPr>
          </w:p>
          <w:p w:rsidR="001A2C43" w:rsidRPr="00B11543" w:rsidRDefault="001A2C43" w:rsidP="001A2C43">
            <w:pPr>
              <w:pStyle w:val="ListParagraph"/>
              <w:ind w:left="0"/>
              <w:rPr>
                <w:rFonts w:ascii="Arial" w:hAnsi="Arial" w:cs="Arial"/>
                <w:b/>
              </w:rPr>
            </w:pPr>
            <w:r w:rsidRPr="00B11543">
              <w:rPr>
                <w:rFonts w:ascii="Arial" w:hAnsi="Arial" w:cs="Arial"/>
                <w:b/>
              </w:rPr>
              <w:t xml:space="preserve">Experience of </w:t>
            </w:r>
            <w:r w:rsidR="003C0097">
              <w:rPr>
                <w:rFonts w:ascii="Arial" w:hAnsi="Arial" w:cs="Arial"/>
                <w:b/>
              </w:rPr>
              <w:t xml:space="preserve">current </w:t>
            </w:r>
            <w:r w:rsidR="00FE7598">
              <w:rPr>
                <w:rFonts w:ascii="Arial" w:hAnsi="Arial" w:cs="Arial"/>
                <w:b/>
              </w:rPr>
              <w:t>career development and scope of information, advice and guidance</w:t>
            </w:r>
            <w:r w:rsidRPr="00B11543">
              <w:rPr>
                <w:rFonts w:ascii="Arial" w:hAnsi="Arial" w:cs="Arial"/>
                <w:b/>
              </w:rPr>
              <w:t xml:space="preserve"> in a healthcare environment</w:t>
            </w:r>
          </w:p>
          <w:p w:rsidR="001A2C43" w:rsidRPr="00B11543" w:rsidRDefault="001A2C43" w:rsidP="001A2C43">
            <w:pPr>
              <w:pStyle w:val="ListParagraph"/>
              <w:ind w:left="0"/>
              <w:rPr>
                <w:rFonts w:ascii="Arial" w:hAnsi="Arial" w:cs="Arial"/>
                <w:b/>
              </w:rPr>
            </w:pPr>
          </w:p>
          <w:p w:rsidR="001A2C43" w:rsidRPr="00B11543" w:rsidRDefault="001A2C43" w:rsidP="001A2C43">
            <w:pPr>
              <w:pStyle w:val="ListParagraph"/>
              <w:ind w:left="0"/>
              <w:rPr>
                <w:rFonts w:ascii="Arial" w:hAnsi="Arial" w:cs="Arial"/>
                <w:b/>
              </w:rPr>
            </w:pPr>
            <w:r w:rsidRPr="00B11543">
              <w:rPr>
                <w:rFonts w:ascii="Arial" w:hAnsi="Arial" w:cs="Arial"/>
                <w:b/>
              </w:rPr>
              <w:t xml:space="preserve">Experience in classroom delivery and </w:t>
            </w:r>
            <w:r w:rsidR="00B424CF">
              <w:rPr>
                <w:rFonts w:ascii="Arial" w:hAnsi="Arial" w:cs="Arial"/>
                <w:b/>
              </w:rPr>
              <w:t>individual</w:t>
            </w:r>
            <w:r w:rsidRPr="00B11543">
              <w:rPr>
                <w:rFonts w:ascii="Arial" w:hAnsi="Arial" w:cs="Arial"/>
                <w:b/>
              </w:rPr>
              <w:t xml:space="preserve"> teaching </w:t>
            </w:r>
            <w:r w:rsidR="00B424CF">
              <w:rPr>
                <w:rFonts w:ascii="Arial" w:hAnsi="Arial" w:cs="Arial"/>
                <w:b/>
              </w:rPr>
              <w:t>and support</w:t>
            </w:r>
          </w:p>
          <w:p w:rsidR="001A2C43" w:rsidRPr="00B11543" w:rsidRDefault="001A2C43" w:rsidP="001A2C43">
            <w:pPr>
              <w:pStyle w:val="ListParagraph"/>
              <w:ind w:left="0"/>
              <w:rPr>
                <w:rFonts w:ascii="Arial" w:hAnsi="Arial" w:cs="Arial"/>
                <w:b/>
              </w:rPr>
            </w:pPr>
          </w:p>
          <w:p w:rsidR="001A2C43" w:rsidRPr="00B11543" w:rsidRDefault="001A2C43" w:rsidP="001A2C43">
            <w:pPr>
              <w:pStyle w:val="ListParagraph"/>
              <w:ind w:left="0"/>
              <w:rPr>
                <w:rFonts w:ascii="Arial" w:hAnsi="Arial" w:cs="Arial"/>
                <w:b/>
              </w:rPr>
            </w:pPr>
            <w:r w:rsidRPr="00B11543">
              <w:rPr>
                <w:rFonts w:ascii="Arial" w:hAnsi="Arial" w:cs="Arial"/>
                <w:b/>
              </w:rPr>
              <w:t>Experience of people management</w:t>
            </w:r>
          </w:p>
          <w:p w:rsidR="001A2C43" w:rsidRPr="00B11543" w:rsidRDefault="001A2C43" w:rsidP="001A2C43">
            <w:pPr>
              <w:pStyle w:val="ListParagraph"/>
              <w:ind w:left="0"/>
              <w:rPr>
                <w:rFonts w:ascii="Arial" w:hAnsi="Arial" w:cs="Arial"/>
                <w:b/>
              </w:rPr>
            </w:pPr>
          </w:p>
          <w:p w:rsidR="001A2C43" w:rsidRPr="00B11543" w:rsidRDefault="001A2C43" w:rsidP="001A2C43">
            <w:pPr>
              <w:pStyle w:val="ListParagraph"/>
              <w:ind w:left="0"/>
              <w:rPr>
                <w:rFonts w:ascii="Arial" w:hAnsi="Arial" w:cs="Arial"/>
                <w:b/>
              </w:rPr>
            </w:pPr>
            <w:r w:rsidRPr="00B11543">
              <w:rPr>
                <w:rFonts w:ascii="Arial" w:hAnsi="Arial" w:cs="Arial"/>
                <w:b/>
              </w:rPr>
              <w:t>Experience of liaising with outside agencies</w:t>
            </w:r>
          </w:p>
          <w:p w:rsidR="001A2C43" w:rsidRPr="00B11543" w:rsidRDefault="001A2C43" w:rsidP="001A2C43">
            <w:pPr>
              <w:pStyle w:val="ListParagraph"/>
              <w:ind w:left="0"/>
              <w:rPr>
                <w:rFonts w:ascii="Arial" w:hAnsi="Arial" w:cs="Arial"/>
                <w:b/>
              </w:rPr>
            </w:pPr>
          </w:p>
          <w:p w:rsidR="001A2C43" w:rsidRPr="00B11543" w:rsidRDefault="006B6A76" w:rsidP="001A2C43">
            <w:pPr>
              <w:pStyle w:val="ListParagraph"/>
              <w:ind w:left="0"/>
              <w:rPr>
                <w:rFonts w:ascii="Arial" w:hAnsi="Arial" w:cs="Arial"/>
                <w:b/>
              </w:rPr>
            </w:pPr>
            <w:r>
              <w:rPr>
                <w:rFonts w:ascii="Arial" w:hAnsi="Arial" w:cs="Arial"/>
                <w:b/>
              </w:rPr>
              <w:t>E</w:t>
            </w:r>
            <w:r w:rsidR="001A2C43" w:rsidRPr="00B11543">
              <w:rPr>
                <w:rFonts w:ascii="Arial" w:hAnsi="Arial" w:cs="Arial"/>
                <w:b/>
              </w:rPr>
              <w:t xml:space="preserve">xperience of </w:t>
            </w:r>
            <w:r w:rsidR="00EC2A94">
              <w:rPr>
                <w:rFonts w:ascii="Arial" w:hAnsi="Arial" w:cs="Arial"/>
                <w:b/>
              </w:rPr>
              <w:t>Career Development</w:t>
            </w:r>
            <w:r w:rsidR="001A2C43" w:rsidRPr="00B11543">
              <w:rPr>
                <w:rFonts w:ascii="Arial" w:hAnsi="Arial" w:cs="Arial"/>
                <w:b/>
              </w:rPr>
              <w:t xml:space="preserve"> practice </w:t>
            </w:r>
            <w:r w:rsidR="00FE7598">
              <w:rPr>
                <w:rFonts w:ascii="Arial" w:hAnsi="Arial" w:cs="Arial"/>
                <w:b/>
              </w:rPr>
              <w:t>within Gatsby benchmarks.</w:t>
            </w:r>
          </w:p>
          <w:p w:rsidR="00A106E6" w:rsidRPr="00B11543" w:rsidRDefault="00A106E6" w:rsidP="007A60C8">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FB1736" w:rsidRDefault="00FB1736" w:rsidP="00F607B2">
            <w:pPr>
              <w:jc w:val="both"/>
              <w:rPr>
                <w:rFonts w:ascii="Arial" w:hAnsi="Arial" w:cs="Arial"/>
                <w:b/>
              </w:rPr>
            </w:pPr>
          </w:p>
          <w:p w:rsidR="001A2C43" w:rsidRDefault="0030507A" w:rsidP="001A2C43">
            <w:pPr>
              <w:pStyle w:val="ListParagraph"/>
              <w:ind w:left="0"/>
              <w:rPr>
                <w:b/>
              </w:rPr>
            </w:pPr>
            <w:r>
              <w:rPr>
                <w:b/>
              </w:rPr>
              <w:t>x</w:t>
            </w:r>
          </w:p>
          <w:p w:rsidR="001A2C43" w:rsidRDefault="001A2C43" w:rsidP="001A2C43">
            <w:pPr>
              <w:pStyle w:val="ListParagraph"/>
              <w:ind w:left="0"/>
              <w:rPr>
                <w:b/>
              </w:rPr>
            </w:pPr>
          </w:p>
          <w:p w:rsidR="001A2C43" w:rsidRDefault="00C02C4E" w:rsidP="001A2C43">
            <w:pPr>
              <w:pStyle w:val="ListParagraph"/>
              <w:ind w:left="0"/>
              <w:rPr>
                <w:b/>
              </w:rPr>
            </w:pPr>
            <w:r>
              <w:rPr>
                <w:b/>
              </w:rPr>
              <w:t>x</w:t>
            </w:r>
          </w:p>
          <w:p w:rsidR="001A2C43" w:rsidRDefault="001A2C43" w:rsidP="001A2C43">
            <w:pPr>
              <w:pStyle w:val="ListParagraph"/>
              <w:ind w:left="0"/>
              <w:rPr>
                <w:b/>
              </w:rPr>
            </w:pPr>
          </w:p>
          <w:p w:rsidR="001A2C43" w:rsidRDefault="001A2C43" w:rsidP="001A2C43">
            <w:pPr>
              <w:pStyle w:val="ListParagraph"/>
              <w:ind w:left="0"/>
              <w:rPr>
                <w:b/>
              </w:rPr>
            </w:pPr>
          </w:p>
          <w:p w:rsidR="00FE7598" w:rsidRDefault="00FE7598" w:rsidP="00FE7598">
            <w:pPr>
              <w:pStyle w:val="ListParagraph"/>
              <w:ind w:left="0"/>
              <w:rPr>
                <w:b/>
              </w:rPr>
            </w:pPr>
            <w:r>
              <w:rPr>
                <w:b/>
              </w:rPr>
              <w:t>x</w:t>
            </w:r>
          </w:p>
          <w:p w:rsidR="001A2C43" w:rsidRDefault="001A2C43" w:rsidP="001A2C43">
            <w:pPr>
              <w:pStyle w:val="ListParagraph"/>
              <w:ind w:left="0"/>
              <w:rPr>
                <w:b/>
              </w:rPr>
            </w:pPr>
          </w:p>
          <w:p w:rsidR="001A2C43" w:rsidRDefault="001A2C43" w:rsidP="001A2C43">
            <w:pPr>
              <w:pStyle w:val="ListParagraph"/>
              <w:ind w:left="0"/>
              <w:rPr>
                <w:b/>
              </w:rPr>
            </w:pPr>
          </w:p>
          <w:p w:rsidR="001A2C43" w:rsidRDefault="0030507A" w:rsidP="001A2C43">
            <w:pPr>
              <w:pStyle w:val="ListParagraph"/>
              <w:ind w:left="0"/>
              <w:rPr>
                <w:b/>
              </w:rPr>
            </w:pPr>
            <w:r>
              <w:rPr>
                <w:b/>
              </w:rPr>
              <w:t>x</w:t>
            </w:r>
          </w:p>
          <w:p w:rsidR="006B6A76" w:rsidRDefault="006B6A76" w:rsidP="001A2C43">
            <w:pPr>
              <w:pStyle w:val="ListParagraph"/>
              <w:ind w:left="0"/>
              <w:rPr>
                <w:b/>
              </w:rPr>
            </w:pPr>
          </w:p>
          <w:p w:rsidR="001A2C43" w:rsidRDefault="00B424CF" w:rsidP="001A2C43">
            <w:pPr>
              <w:pStyle w:val="ListParagraph"/>
              <w:ind w:left="0"/>
              <w:rPr>
                <w:b/>
              </w:rPr>
            </w:pPr>
            <w:r>
              <w:rPr>
                <w:b/>
              </w:rPr>
              <w:t>x</w:t>
            </w:r>
          </w:p>
          <w:p w:rsidR="001A2C43" w:rsidRDefault="001A2C43" w:rsidP="001A2C43">
            <w:pPr>
              <w:pStyle w:val="ListParagraph"/>
              <w:ind w:left="0"/>
              <w:rPr>
                <w:b/>
              </w:rPr>
            </w:pPr>
          </w:p>
          <w:p w:rsidR="00FE7598" w:rsidRDefault="00FE7598" w:rsidP="00FE7598">
            <w:pPr>
              <w:pStyle w:val="ListParagraph"/>
              <w:ind w:left="0"/>
              <w:rPr>
                <w:b/>
              </w:rPr>
            </w:pPr>
            <w:r>
              <w:rPr>
                <w:b/>
              </w:rPr>
              <w:t>x</w:t>
            </w:r>
          </w:p>
          <w:p w:rsidR="001A2C43" w:rsidRDefault="001A2C43" w:rsidP="001A2C43">
            <w:pPr>
              <w:pStyle w:val="ListParagraph"/>
              <w:ind w:left="0"/>
              <w:rPr>
                <w:b/>
              </w:rPr>
            </w:pPr>
          </w:p>
          <w:p w:rsidR="001A2C43" w:rsidRDefault="001A2C43" w:rsidP="001A2C43">
            <w:pPr>
              <w:pStyle w:val="ListParagraph"/>
              <w:ind w:left="0"/>
              <w:rPr>
                <w:b/>
              </w:rPr>
            </w:pPr>
          </w:p>
          <w:p w:rsidR="00FB1736" w:rsidRPr="00F607B2" w:rsidRDefault="00FB1736" w:rsidP="00F607B2">
            <w:pPr>
              <w:jc w:val="both"/>
              <w:rPr>
                <w:rFonts w:ascii="Arial" w:hAnsi="Arial" w:cs="Arial"/>
              </w:rPr>
            </w:pPr>
          </w:p>
        </w:tc>
        <w:tc>
          <w:tcPr>
            <w:tcW w:w="1276" w:type="dxa"/>
          </w:tcPr>
          <w:p w:rsidR="00FB1736" w:rsidRDefault="00FB1736" w:rsidP="00F607B2">
            <w:pPr>
              <w:jc w:val="both"/>
              <w:rPr>
                <w:rFonts w:ascii="Arial" w:hAnsi="Arial" w:cs="Arial"/>
                <w:b/>
              </w:rPr>
            </w:pPr>
          </w:p>
          <w:p w:rsidR="00FB1736" w:rsidRDefault="00FB1736" w:rsidP="00F607B2">
            <w:pPr>
              <w:jc w:val="both"/>
              <w:rPr>
                <w:rFonts w:ascii="Arial" w:hAnsi="Arial" w:cs="Arial"/>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3C0097" w:rsidRDefault="003C0097"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1A2C43" w:rsidRDefault="001A2C43" w:rsidP="001A2C43">
            <w:pPr>
              <w:pStyle w:val="ListParagraph"/>
              <w:ind w:left="0"/>
              <w:rPr>
                <w:b/>
              </w:rPr>
            </w:pPr>
          </w:p>
          <w:p w:rsidR="00FB1736" w:rsidRDefault="00FB1736" w:rsidP="001A2C43">
            <w:pPr>
              <w:jc w:val="both"/>
              <w:rPr>
                <w:rFonts w:ascii="Arial" w:hAnsi="Arial" w:cs="Arial"/>
                <w:b/>
              </w:rPr>
            </w:pPr>
          </w:p>
          <w:p w:rsidR="001D2D93" w:rsidRPr="00F607B2" w:rsidRDefault="001D2D93" w:rsidP="00F607B2">
            <w:pPr>
              <w:jc w:val="both"/>
              <w:rPr>
                <w:rFonts w:ascii="Arial" w:hAnsi="Arial" w:cs="Arial"/>
              </w:rPr>
            </w:pPr>
          </w:p>
        </w:tc>
      </w:tr>
      <w:tr w:rsidR="001D2D93" w:rsidRPr="00F607B2" w:rsidTr="00F607B2">
        <w:tc>
          <w:tcPr>
            <w:tcW w:w="6580" w:type="dxa"/>
          </w:tcPr>
          <w:p w:rsidR="001A2C43" w:rsidRPr="00B11543" w:rsidRDefault="001A2C43" w:rsidP="001A2C43">
            <w:pPr>
              <w:pStyle w:val="ListParagraph"/>
              <w:ind w:left="0"/>
              <w:rPr>
                <w:rFonts w:ascii="Arial" w:hAnsi="Arial" w:cs="Arial"/>
                <w:b/>
              </w:rPr>
            </w:pPr>
            <w:r w:rsidRPr="00B11543">
              <w:rPr>
                <w:rFonts w:ascii="Arial" w:hAnsi="Arial" w:cs="Arial"/>
                <w:b/>
              </w:rPr>
              <w:t>PERSONAL REQUIREMENTS:</w:t>
            </w:r>
          </w:p>
          <w:p w:rsidR="001A2C43" w:rsidRPr="00B11543" w:rsidRDefault="001A2C43" w:rsidP="001A2C43">
            <w:pPr>
              <w:pStyle w:val="ListParagraph"/>
              <w:ind w:left="0"/>
              <w:rPr>
                <w:rFonts w:ascii="Arial" w:hAnsi="Arial" w:cs="Arial"/>
                <w:b/>
              </w:rPr>
            </w:pPr>
          </w:p>
          <w:p w:rsidR="001A2C43" w:rsidRPr="00B11543" w:rsidRDefault="001A2C43" w:rsidP="001A2C43">
            <w:pPr>
              <w:pStyle w:val="ListParagraph"/>
              <w:ind w:left="0"/>
              <w:rPr>
                <w:rFonts w:ascii="Arial" w:hAnsi="Arial" w:cs="Arial"/>
                <w:b/>
              </w:rPr>
            </w:pPr>
            <w:r w:rsidRPr="00B11543">
              <w:rPr>
                <w:rFonts w:ascii="Arial" w:hAnsi="Arial" w:cs="Arial"/>
                <w:b/>
              </w:rPr>
              <w:t>Ability to be self-motivated</w:t>
            </w:r>
          </w:p>
          <w:p w:rsidR="001A2C43" w:rsidRPr="00B11543" w:rsidRDefault="001A2C43" w:rsidP="001A2C43">
            <w:pPr>
              <w:pStyle w:val="ListParagraph"/>
              <w:ind w:left="0"/>
              <w:rPr>
                <w:rFonts w:ascii="Arial" w:hAnsi="Arial" w:cs="Arial"/>
                <w:b/>
              </w:rPr>
            </w:pPr>
          </w:p>
          <w:p w:rsidR="001A2C43" w:rsidRPr="00B11543" w:rsidRDefault="001A2C43" w:rsidP="001A2C43">
            <w:pPr>
              <w:pStyle w:val="ListParagraph"/>
              <w:ind w:left="0"/>
              <w:rPr>
                <w:rFonts w:ascii="Arial" w:hAnsi="Arial" w:cs="Arial"/>
                <w:b/>
              </w:rPr>
            </w:pPr>
            <w:r w:rsidRPr="00B11543">
              <w:rPr>
                <w:rFonts w:ascii="Arial" w:hAnsi="Arial" w:cs="Arial"/>
                <w:b/>
              </w:rPr>
              <w:t>Ability to work on own initiative and take responsibility for decisions</w:t>
            </w:r>
          </w:p>
          <w:p w:rsidR="001A2C43" w:rsidRPr="00B11543" w:rsidRDefault="001A2C43" w:rsidP="001A2C43">
            <w:pPr>
              <w:pStyle w:val="ListParagraph"/>
              <w:ind w:left="0"/>
              <w:rPr>
                <w:rFonts w:ascii="Arial" w:hAnsi="Arial" w:cs="Arial"/>
                <w:b/>
              </w:rPr>
            </w:pPr>
          </w:p>
          <w:p w:rsidR="001A2C43" w:rsidRPr="00B11543" w:rsidRDefault="001A2C43" w:rsidP="001A2C43">
            <w:pPr>
              <w:pStyle w:val="ListParagraph"/>
              <w:ind w:left="0"/>
              <w:rPr>
                <w:rFonts w:ascii="Arial" w:hAnsi="Arial" w:cs="Arial"/>
                <w:b/>
              </w:rPr>
            </w:pPr>
            <w:r w:rsidRPr="00B11543">
              <w:rPr>
                <w:rFonts w:ascii="Arial" w:hAnsi="Arial" w:cs="Arial"/>
                <w:b/>
              </w:rPr>
              <w:t>Ability to work under pressure and to deadlines</w:t>
            </w:r>
          </w:p>
          <w:p w:rsidR="001A2C43" w:rsidRPr="00B11543" w:rsidRDefault="001A2C43" w:rsidP="001A2C43">
            <w:pPr>
              <w:pStyle w:val="ListParagraph"/>
              <w:ind w:left="0"/>
              <w:rPr>
                <w:rFonts w:ascii="Arial" w:hAnsi="Arial" w:cs="Arial"/>
                <w:b/>
              </w:rPr>
            </w:pPr>
          </w:p>
          <w:p w:rsidR="001A2C43" w:rsidRPr="00B11543" w:rsidRDefault="001A2C43" w:rsidP="001A2C43">
            <w:pPr>
              <w:pStyle w:val="ListParagraph"/>
              <w:ind w:left="0"/>
              <w:rPr>
                <w:rFonts w:ascii="Arial" w:hAnsi="Arial" w:cs="Arial"/>
                <w:b/>
              </w:rPr>
            </w:pPr>
            <w:r w:rsidRPr="00B11543">
              <w:rPr>
                <w:rFonts w:ascii="Arial" w:hAnsi="Arial" w:cs="Arial"/>
                <w:b/>
              </w:rPr>
              <w:t>Ability to take a lead on projects and team activities</w:t>
            </w:r>
          </w:p>
          <w:p w:rsidR="001A2C43" w:rsidRPr="00B11543" w:rsidRDefault="001A2C43" w:rsidP="001A2C43">
            <w:pPr>
              <w:pStyle w:val="ListParagraph"/>
              <w:ind w:left="0"/>
              <w:rPr>
                <w:rFonts w:ascii="Arial" w:hAnsi="Arial" w:cs="Arial"/>
                <w:b/>
              </w:rPr>
            </w:pPr>
          </w:p>
          <w:p w:rsidR="001A2C43" w:rsidRPr="00B11543" w:rsidRDefault="001A2C43" w:rsidP="001A2C43">
            <w:pPr>
              <w:pStyle w:val="ListParagraph"/>
              <w:ind w:left="0"/>
              <w:rPr>
                <w:rFonts w:ascii="Arial" w:hAnsi="Arial" w:cs="Arial"/>
                <w:b/>
              </w:rPr>
            </w:pPr>
            <w:r w:rsidRPr="00B11543">
              <w:rPr>
                <w:rFonts w:ascii="Arial" w:hAnsi="Arial" w:cs="Arial"/>
                <w:b/>
              </w:rPr>
              <w:t>To have an innovative and flexible approach</w:t>
            </w:r>
          </w:p>
          <w:p w:rsidR="001A2C43" w:rsidRPr="00B11543" w:rsidRDefault="001A2C43" w:rsidP="001A2C43">
            <w:pPr>
              <w:pStyle w:val="ListParagraph"/>
              <w:ind w:left="0"/>
              <w:rPr>
                <w:rFonts w:ascii="Arial" w:hAnsi="Arial" w:cs="Arial"/>
                <w:b/>
              </w:rPr>
            </w:pPr>
          </w:p>
          <w:p w:rsidR="001A2C43" w:rsidRPr="00B11543" w:rsidRDefault="001A2C43" w:rsidP="001A2C43">
            <w:pPr>
              <w:pStyle w:val="ListParagraph"/>
              <w:ind w:left="0"/>
              <w:rPr>
                <w:rFonts w:ascii="Arial" w:hAnsi="Arial" w:cs="Arial"/>
                <w:b/>
              </w:rPr>
            </w:pPr>
            <w:r w:rsidRPr="00B11543">
              <w:rPr>
                <w:rFonts w:ascii="Arial" w:hAnsi="Arial" w:cs="Arial"/>
                <w:b/>
              </w:rPr>
              <w:t>Confidence in talking to groups and classroom delivery</w:t>
            </w:r>
          </w:p>
          <w:p w:rsidR="001A2C43" w:rsidRPr="00B11543" w:rsidRDefault="001A2C43" w:rsidP="001A2C43">
            <w:pPr>
              <w:pStyle w:val="ListParagraph"/>
              <w:ind w:left="0"/>
              <w:rPr>
                <w:rFonts w:ascii="Arial" w:hAnsi="Arial" w:cs="Arial"/>
                <w:b/>
              </w:rPr>
            </w:pPr>
          </w:p>
          <w:p w:rsidR="001A2C43" w:rsidRDefault="001A2C43" w:rsidP="001A2C43">
            <w:pPr>
              <w:pStyle w:val="ListParagraph"/>
              <w:ind w:left="0"/>
              <w:rPr>
                <w:rFonts w:ascii="Arial" w:hAnsi="Arial" w:cs="Arial"/>
                <w:b/>
              </w:rPr>
            </w:pPr>
            <w:r w:rsidRPr="00B11543">
              <w:rPr>
                <w:rFonts w:ascii="Arial" w:hAnsi="Arial" w:cs="Arial"/>
                <w:b/>
              </w:rPr>
              <w:t>Good attention to detail and highly organised</w:t>
            </w:r>
          </w:p>
          <w:p w:rsidR="00FE7598" w:rsidRDefault="00FE7598" w:rsidP="001A2C43">
            <w:pPr>
              <w:pStyle w:val="ListParagraph"/>
              <w:ind w:left="0"/>
              <w:rPr>
                <w:rFonts w:ascii="Arial" w:hAnsi="Arial" w:cs="Arial"/>
                <w:b/>
              </w:rPr>
            </w:pPr>
          </w:p>
          <w:p w:rsidR="00FE7598" w:rsidRPr="00B11543" w:rsidRDefault="00FE7598" w:rsidP="001A2C43">
            <w:pPr>
              <w:pStyle w:val="ListParagraph"/>
              <w:ind w:left="0"/>
              <w:rPr>
                <w:rFonts w:ascii="Arial" w:hAnsi="Arial" w:cs="Arial"/>
                <w:b/>
              </w:rPr>
            </w:pPr>
          </w:p>
          <w:p w:rsidR="001A2C43" w:rsidRPr="00B11543" w:rsidRDefault="001A2C43" w:rsidP="001A2C43">
            <w:pPr>
              <w:pStyle w:val="ListParagraph"/>
              <w:ind w:left="0"/>
              <w:rPr>
                <w:rFonts w:ascii="Arial" w:hAnsi="Arial" w:cs="Arial"/>
                <w:b/>
              </w:rPr>
            </w:pPr>
          </w:p>
          <w:p w:rsidR="000E5016" w:rsidRPr="00B11543" w:rsidRDefault="001A2C43" w:rsidP="001A2C43">
            <w:pPr>
              <w:jc w:val="both"/>
              <w:rPr>
                <w:rFonts w:ascii="Arial" w:hAnsi="Arial" w:cs="Arial"/>
                <w:b/>
              </w:rPr>
            </w:pPr>
            <w:r w:rsidRPr="00B11543">
              <w:rPr>
                <w:rFonts w:ascii="Arial" w:hAnsi="Arial" w:cs="Arial"/>
                <w:b/>
              </w:rPr>
              <w:t>Able and willing to work as part of a team</w:t>
            </w:r>
          </w:p>
          <w:p w:rsidR="001A2C43" w:rsidRPr="00B11543" w:rsidRDefault="001A2C43" w:rsidP="001A2C43">
            <w:pPr>
              <w:jc w:val="both"/>
              <w:rPr>
                <w:rFonts w:ascii="Arial" w:hAnsi="Arial" w:cs="Arial"/>
                <w:color w:val="FF0000"/>
              </w:rPr>
            </w:pPr>
          </w:p>
        </w:tc>
        <w:tc>
          <w:tcPr>
            <w:tcW w:w="1183" w:type="dxa"/>
          </w:tcPr>
          <w:p w:rsidR="00716EF3" w:rsidRPr="00A106E6" w:rsidRDefault="00716EF3" w:rsidP="00F607B2">
            <w:pPr>
              <w:jc w:val="both"/>
              <w:rPr>
                <w:rFonts w:ascii="Arial" w:hAnsi="Arial" w:cs="Arial"/>
                <w:b/>
              </w:rPr>
            </w:pPr>
          </w:p>
          <w:p w:rsidR="00716EF3" w:rsidRPr="00A106E6" w:rsidRDefault="00716EF3" w:rsidP="007A60C8">
            <w:pPr>
              <w:jc w:val="both"/>
              <w:rPr>
                <w:rFonts w:ascii="Arial" w:hAnsi="Arial" w:cs="Arial"/>
              </w:rPr>
            </w:pPr>
          </w:p>
          <w:p w:rsidR="001A2C43" w:rsidRPr="00A106E6" w:rsidRDefault="00B11543" w:rsidP="001A2C43">
            <w:pPr>
              <w:pStyle w:val="ListParagraph"/>
              <w:ind w:left="0"/>
              <w:rPr>
                <w:rFonts w:ascii="Arial" w:hAnsi="Arial" w:cs="Arial"/>
                <w:b/>
              </w:rPr>
            </w:pPr>
            <w:r w:rsidRPr="00A106E6">
              <w:rPr>
                <w:rFonts w:ascii="Arial" w:hAnsi="Arial" w:cs="Arial"/>
                <w:b/>
              </w:rPr>
              <w:t>x</w:t>
            </w:r>
          </w:p>
          <w:p w:rsidR="001A2C43" w:rsidRPr="00A106E6" w:rsidRDefault="001A2C43" w:rsidP="001A2C43">
            <w:pPr>
              <w:pStyle w:val="ListParagraph"/>
              <w:ind w:left="0"/>
              <w:rPr>
                <w:rFonts w:ascii="Arial" w:hAnsi="Arial" w:cs="Arial"/>
                <w:b/>
              </w:rPr>
            </w:pPr>
          </w:p>
          <w:p w:rsidR="001A2C43" w:rsidRPr="00A106E6" w:rsidRDefault="00B11543" w:rsidP="001A2C43">
            <w:pPr>
              <w:pStyle w:val="ListParagraph"/>
              <w:ind w:left="0"/>
              <w:rPr>
                <w:rFonts w:ascii="Arial" w:hAnsi="Arial" w:cs="Arial"/>
                <w:b/>
              </w:rPr>
            </w:pPr>
            <w:r w:rsidRPr="00A106E6">
              <w:rPr>
                <w:rFonts w:ascii="Arial" w:hAnsi="Arial" w:cs="Arial"/>
                <w:b/>
              </w:rPr>
              <w:t>x</w:t>
            </w:r>
          </w:p>
          <w:p w:rsidR="001A2C43" w:rsidRPr="00A106E6" w:rsidRDefault="001A2C43" w:rsidP="001A2C43">
            <w:pPr>
              <w:pStyle w:val="ListParagraph"/>
              <w:ind w:left="0"/>
              <w:rPr>
                <w:rFonts w:ascii="Arial" w:hAnsi="Arial" w:cs="Arial"/>
                <w:b/>
              </w:rPr>
            </w:pPr>
          </w:p>
          <w:p w:rsidR="00A106E6" w:rsidRPr="00A106E6" w:rsidRDefault="00A106E6" w:rsidP="001A2C43">
            <w:pPr>
              <w:pStyle w:val="ListParagraph"/>
              <w:ind w:left="0"/>
              <w:rPr>
                <w:rFonts w:ascii="Arial" w:hAnsi="Arial" w:cs="Arial"/>
                <w:b/>
              </w:rPr>
            </w:pPr>
          </w:p>
          <w:p w:rsidR="001A2C43" w:rsidRPr="00A106E6" w:rsidRDefault="00B11543" w:rsidP="001A2C43">
            <w:pPr>
              <w:pStyle w:val="ListParagraph"/>
              <w:ind w:left="0"/>
              <w:rPr>
                <w:rFonts w:ascii="Arial" w:hAnsi="Arial" w:cs="Arial"/>
                <w:b/>
              </w:rPr>
            </w:pPr>
            <w:r w:rsidRPr="00A106E6">
              <w:rPr>
                <w:rFonts w:ascii="Arial" w:hAnsi="Arial" w:cs="Arial"/>
                <w:b/>
              </w:rPr>
              <w:t>x</w:t>
            </w:r>
          </w:p>
          <w:p w:rsidR="001A2C43" w:rsidRPr="00A106E6" w:rsidRDefault="001A2C43" w:rsidP="001A2C43">
            <w:pPr>
              <w:pStyle w:val="ListParagraph"/>
              <w:ind w:left="0"/>
              <w:rPr>
                <w:rFonts w:ascii="Arial" w:hAnsi="Arial" w:cs="Arial"/>
                <w:b/>
              </w:rPr>
            </w:pPr>
          </w:p>
          <w:p w:rsidR="001A2C43" w:rsidRPr="00A106E6" w:rsidRDefault="00B11543" w:rsidP="001A2C43">
            <w:pPr>
              <w:pStyle w:val="ListParagraph"/>
              <w:ind w:left="0"/>
              <w:rPr>
                <w:rFonts w:ascii="Arial" w:hAnsi="Arial" w:cs="Arial"/>
                <w:b/>
              </w:rPr>
            </w:pPr>
            <w:r w:rsidRPr="00A106E6">
              <w:rPr>
                <w:rFonts w:ascii="Arial" w:hAnsi="Arial" w:cs="Arial"/>
                <w:b/>
              </w:rPr>
              <w:t>x</w:t>
            </w:r>
          </w:p>
          <w:p w:rsidR="001A2C43" w:rsidRPr="00A106E6" w:rsidRDefault="001A2C43" w:rsidP="001A2C43">
            <w:pPr>
              <w:pStyle w:val="ListParagraph"/>
              <w:ind w:left="0"/>
              <w:rPr>
                <w:rFonts w:ascii="Arial" w:hAnsi="Arial" w:cs="Arial"/>
                <w:b/>
              </w:rPr>
            </w:pPr>
          </w:p>
          <w:p w:rsidR="001A2C43" w:rsidRPr="00A106E6" w:rsidRDefault="00B11543" w:rsidP="001A2C43">
            <w:pPr>
              <w:pStyle w:val="ListParagraph"/>
              <w:ind w:left="0"/>
              <w:rPr>
                <w:rFonts w:ascii="Arial" w:hAnsi="Arial" w:cs="Arial"/>
                <w:b/>
              </w:rPr>
            </w:pPr>
            <w:r w:rsidRPr="00A106E6">
              <w:rPr>
                <w:rFonts w:ascii="Arial" w:hAnsi="Arial" w:cs="Arial"/>
                <w:b/>
              </w:rPr>
              <w:t>x</w:t>
            </w:r>
          </w:p>
          <w:p w:rsidR="001A2C43" w:rsidRPr="00A106E6" w:rsidRDefault="001A2C43" w:rsidP="001A2C43">
            <w:pPr>
              <w:pStyle w:val="ListParagraph"/>
              <w:ind w:left="0"/>
              <w:rPr>
                <w:rFonts w:ascii="Arial" w:hAnsi="Arial" w:cs="Arial"/>
                <w:b/>
              </w:rPr>
            </w:pPr>
          </w:p>
          <w:p w:rsidR="001A2C43" w:rsidRPr="00A106E6" w:rsidRDefault="00B11543" w:rsidP="001A2C43">
            <w:pPr>
              <w:pStyle w:val="ListParagraph"/>
              <w:ind w:left="0"/>
              <w:rPr>
                <w:rFonts w:ascii="Arial" w:hAnsi="Arial" w:cs="Arial"/>
                <w:b/>
              </w:rPr>
            </w:pPr>
            <w:r w:rsidRPr="00A106E6">
              <w:rPr>
                <w:rFonts w:ascii="Arial" w:hAnsi="Arial" w:cs="Arial"/>
                <w:b/>
              </w:rPr>
              <w:t>x</w:t>
            </w:r>
          </w:p>
          <w:p w:rsidR="001A2C43" w:rsidRPr="00A106E6" w:rsidRDefault="001A2C43" w:rsidP="001A2C43">
            <w:pPr>
              <w:pStyle w:val="ListParagraph"/>
              <w:ind w:left="0"/>
              <w:rPr>
                <w:rFonts w:ascii="Arial" w:hAnsi="Arial" w:cs="Arial"/>
                <w:b/>
              </w:rPr>
            </w:pPr>
          </w:p>
          <w:p w:rsidR="001A2C43" w:rsidRPr="00A106E6" w:rsidRDefault="00B11543" w:rsidP="001A2C43">
            <w:pPr>
              <w:pStyle w:val="ListParagraph"/>
              <w:ind w:left="0"/>
              <w:rPr>
                <w:rFonts w:ascii="Arial" w:hAnsi="Arial" w:cs="Arial"/>
                <w:b/>
              </w:rPr>
            </w:pPr>
            <w:r w:rsidRPr="00A106E6">
              <w:rPr>
                <w:rFonts w:ascii="Arial" w:hAnsi="Arial" w:cs="Arial"/>
                <w:b/>
              </w:rPr>
              <w:t>x</w:t>
            </w:r>
          </w:p>
          <w:p w:rsidR="001A2C43" w:rsidRPr="00A106E6" w:rsidRDefault="001A2C43" w:rsidP="001A2C43">
            <w:pPr>
              <w:pStyle w:val="ListParagraph"/>
              <w:ind w:left="0"/>
              <w:rPr>
                <w:rFonts w:ascii="Arial" w:hAnsi="Arial" w:cs="Arial"/>
                <w:b/>
              </w:rPr>
            </w:pPr>
          </w:p>
          <w:p w:rsidR="001A2C43" w:rsidRPr="00A106E6" w:rsidRDefault="00B11543" w:rsidP="001A2C43">
            <w:pPr>
              <w:jc w:val="both"/>
              <w:rPr>
                <w:rFonts w:ascii="Arial" w:hAnsi="Arial" w:cs="Arial"/>
              </w:rPr>
            </w:pPr>
            <w:r w:rsidRPr="00A106E6">
              <w:rPr>
                <w:rFonts w:ascii="Arial" w:hAnsi="Arial" w:cs="Arial"/>
                <w:b/>
              </w:rPr>
              <w:t>x</w:t>
            </w:r>
          </w:p>
        </w:tc>
        <w:tc>
          <w:tcPr>
            <w:tcW w:w="1276" w:type="dxa"/>
          </w:tcPr>
          <w:p w:rsidR="001D2D93" w:rsidRDefault="001D2D93" w:rsidP="00F607B2">
            <w:pPr>
              <w:jc w:val="both"/>
              <w:rPr>
                <w:rFonts w:ascii="Arial" w:hAnsi="Arial" w:cs="Arial"/>
              </w:rPr>
            </w:pPr>
          </w:p>
          <w:p w:rsidR="001A2C43" w:rsidRDefault="001A2C43" w:rsidP="00F607B2">
            <w:pPr>
              <w:jc w:val="both"/>
              <w:rPr>
                <w:rFonts w:ascii="Arial" w:hAnsi="Arial" w:cs="Arial"/>
              </w:rPr>
            </w:pPr>
          </w:p>
          <w:p w:rsidR="001A2C43" w:rsidRPr="00F607B2" w:rsidRDefault="001A2C43" w:rsidP="001A2C43">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OTHER REQUIR</w:t>
            </w:r>
            <w:r w:rsidR="001A2C43">
              <w:rPr>
                <w:rFonts w:ascii="Arial" w:hAnsi="Arial" w:cs="Arial"/>
                <w:b/>
              </w:rPr>
              <w:t>E</w:t>
            </w:r>
            <w:r w:rsidRPr="00F607B2">
              <w:rPr>
                <w:rFonts w:ascii="Arial" w:hAnsi="Arial" w:cs="Arial"/>
                <w:b/>
              </w:rPr>
              <w:t xml:space="preserve">MENTS </w:t>
            </w:r>
          </w:p>
          <w:p w:rsidR="000E5016" w:rsidRPr="00F607B2" w:rsidRDefault="000E5016" w:rsidP="00F607B2">
            <w:pPr>
              <w:jc w:val="both"/>
              <w:rPr>
                <w:rFonts w:ascii="Arial" w:hAnsi="Arial" w:cs="Arial"/>
                <w:b/>
              </w:rPr>
            </w:pPr>
          </w:p>
          <w:p w:rsidR="000E5016" w:rsidRDefault="00B11543" w:rsidP="00F607B2">
            <w:pPr>
              <w:jc w:val="both"/>
              <w:rPr>
                <w:rFonts w:ascii="Arial" w:hAnsi="Arial" w:cs="Arial"/>
                <w:b/>
              </w:rPr>
            </w:pPr>
            <w:r w:rsidRPr="00B11543">
              <w:rPr>
                <w:rFonts w:ascii="Arial" w:hAnsi="Arial" w:cs="Arial"/>
                <w:b/>
              </w:rPr>
              <w:t xml:space="preserve">A calm and positive outlook </w:t>
            </w:r>
            <w:r>
              <w:rPr>
                <w:rFonts w:ascii="Arial" w:hAnsi="Arial" w:cs="Arial"/>
                <w:b/>
              </w:rPr>
              <w:t>when under pressure</w:t>
            </w:r>
          </w:p>
          <w:p w:rsidR="00B11543" w:rsidRDefault="00B11543" w:rsidP="00F607B2">
            <w:pPr>
              <w:jc w:val="both"/>
              <w:rPr>
                <w:rFonts w:ascii="Arial" w:hAnsi="Arial" w:cs="Arial"/>
                <w:b/>
              </w:rPr>
            </w:pPr>
          </w:p>
          <w:p w:rsidR="00B11543" w:rsidRPr="00B11543" w:rsidRDefault="00B11543" w:rsidP="00F607B2">
            <w:pPr>
              <w:jc w:val="both"/>
              <w:rPr>
                <w:rFonts w:ascii="Arial" w:hAnsi="Arial" w:cs="Arial"/>
                <w:b/>
              </w:rPr>
            </w:pPr>
            <w:r>
              <w:rPr>
                <w:rFonts w:ascii="Arial" w:hAnsi="Arial" w:cs="Arial"/>
                <w:b/>
              </w:rPr>
              <w:t>Excellent problem</w:t>
            </w:r>
            <w:r w:rsidR="00A106E6">
              <w:rPr>
                <w:rFonts w:ascii="Arial" w:hAnsi="Arial" w:cs="Arial"/>
                <w:b/>
              </w:rPr>
              <w:t>-</w:t>
            </w:r>
            <w:r>
              <w:rPr>
                <w:rFonts w:ascii="Arial" w:hAnsi="Arial" w:cs="Arial"/>
                <w:b/>
              </w:rPr>
              <w:t>solving ability</w:t>
            </w:r>
          </w:p>
        </w:tc>
        <w:tc>
          <w:tcPr>
            <w:tcW w:w="1183" w:type="dxa"/>
          </w:tcPr>
          <w:p w:rsidR="00B11543" w:rsidRDefault="00B11543" w:rsidP="00F607B2">
            <w:pPr>
              <w:jc w:val="both"/>
              <w:rPr>
                <w:rFonts w:ascii="Arial" w:hAnsi="Arial" w:cs="Arial"/>
              </w:rPr>
            </w:pPr>
          </w:p>
          <w:p w:rsidR="00B11543" w:rsidRDefault="00B11543" w:rsidP="00F607B2">
            <w:pPr>
              <w:jc w:val="both"/>
              <w:rPr>
                <w:rFonts w:ascii="Arial" w:hAnsi="Arial" w:cs="Arial"/>
              </w:rPr>
            </w:pPr>
          </w:p>
          <w:p w:rsidR="00716EF3" w:rsidRPr="00A106E6" w:rsidRDefault="00A106E6" w:rsidP="00F607B2">
            <w:pPr>
              <w:jc w:val="both"/>
              <w:rPr>
                <w:rFonts w:ascii="Arial" w:hAnsi="Arial" w:cs="Arial"/>
                <w:b/>
              </w:rPr>
            </w:pPr>
            <w:r w:rsidRPr="00A106E6">
              <w:rPr>
                <w:rFonts w:ascii="Arial" w:hAnsi="Arial" w:cs="Arial"/>
                <w:b/>
              </w:rPr>
              <w:t>x</w:t>
            </w:r>
          </w:p>
          <w:p w:rsidR="00B11543" w:rsidRPr="00A106E6" w:rsidRDefault="00B11543" w:rsidP="00F607B2">
            <w:pPr>
              <w:jc w:val="both"/>
              <w:rPr>
                <w:rFonts w:ascii="Arial" w:hAnsi="Arial" w:cs="Arial"/>
                <w:b/>
              </w:rPr>
            </w:pPr>
          </w:p>
          <w:p w:rsidR="00B11543" w:rsidRPr="00A106E6" w:rsidRDefault="00A106E6" w:rsidP="00F607B2">
            <w:pPr>
              <w:jc w:val="both"/>
              <w:rPr>
                <w:rFonts w:ascii="Arial" w:hAnsi="Arial" w:cs="Arial"/>
                <w:b/>
              </w:rPr>
            </w:pPr>
            <w:r w:rsidRPr="00A106E6">
              <w:rPr>
                <w:rFonts w:ascii="Arial" w:hAnsi="Arial" w:cs="Arial"/>
                <w:b/>
              </w:rPr>
              <w:t>x</w:t>
            </w:r>
          </w:p>
          <w:p w:rsidR="00B11543" w:rsidRPr="00F607B2" w:rsidRDefault="00B11543"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Default="00431F44" w:rsidP="00BD6421">
      <w:pPr>
        <w:tabs>
          <w:tab w:val="left" w:pos="2340"/>
        </w:tabs>
        <w:spacing w:after="0" w:line="240" w:lineRule="auto"/>
        <w:rPr>
          <w:rFonts w:ascii="Arial" w:hAnsi="Arial" w:cs="Arial"/>
          <w:color w:val="FF0000"/>
        </w:rPr>
      </w:pPr>
    </w:p>
    <w:p w:rsidR="006B6A76" w:rsidRDefault="006B6A76" w:rsidP="00BD6421">
      <w:pPr>
        <w:tabs>
          <w:tab w:val="left" w:pos="2340"/>
        </w:tabs>
        <w:spacing w:after="0" w:line="240" w:lineRule="auto"/>
        <w:rPr>
          <w:rFonts w:ascii="Arial" w:hAnsi="Arial" w:cs="Arial"/>
          <w:color w:val="FF0000"/>
        </w:rPr>
      </w:pPr>
    </w:p>
    <w:p w:rsidR="006B6A76" w:rsidRDefault="006B6A76" w:rsidP="00BD6421">
      <w:pPr>
        <w:tabs>
          <w:tab w:val="left" w:pos="2340"/>
        </w:tabs>
        <w:spacing w:after="0" w:line="240" w:lineRule="auto"/>
        <w:rPr>
          <w:rFonts w:ascii="Arial" w:hAnsi="Arial" w:cs="Arial"/>
          <w:color w:val="FF0000"/>
        </w:rPr>
      </w:pPr>
    </w:p>
    <w:p w:rsidR="006B6A76" w:rsidRDefault="006B6A76" w:rsidP="00BD6421">
      <w:pPr>
        <w:tabs>
          <w:tab w:val="left" w:pos="2340"/>
        </w:tabs>
        <w:spacing w:after="0" w:line="240" w:lineRule="auto"/>
        <w:rPr>
          <w:rFonts w:ascii="Arial" w:hAnsi="Arial" w:cs="Arial"/>
          <w:color w:val="FF0000"/>
        </w:rPr>
      </w:pPr>
    </w:p>
    <w:p w:rsidR="006B6A76" w:rsidRDefault="006B6A76" w:rsidP="00BD6421">
      <w:pPr>
        <w:tabs>
          <w:tab w:val="left" w:pos="2340"/>
        </w:tabs>
        <w:spacing w:after="0" w:line="240" w:lineRule="auto"/>
        <w:rPr>
          <w:rFonts w:ascii="Arial" w:hAnsi="Arial" w:cs="Arial"/>
          <w:color w:val="FF0000"/>
        </w:rPr>
      </w:pPr>
    </w:p>
    <w:p w:rsidR="006B6A76" w:rsidRDefault="006B6A76" w:rsidP="00BD6421">
      <w:pPr>
        <w:tabs>
          <w:tab w:val="left" w:pos="2340"/>
        </w:tabs>
        <w:spacing w:after="0" w:line="240" w:lineRule="auto"/>
        <w:rPr>
          <w:rFonts w:ascii="Arial" w:hAnsi="Arial" w:cs="Arial"/>
          <w:color w:val="FF0000"/>
        </w:rPr>
      </w:pPr>
    </w:p>
    <w:p w:rsidR="006B6A76" w:rsidRDefault="006B6A76" w:rsidP="00BD6421">
      <w:pPr>
        <w:tabs>
          <w:tab w:val="left" w:pos="2340"/>
        </w:tabs>
        <w:spacing w:after="0" w:line="240" w:lineRule="auto"/>
        <w:rPr>
          <w:rFonts w:ascii="Arial" w:hAnsi="Arial" w:cs="Arial"/>
          <w:color w:val="FF0000"/>
        </w:rPr>
      </w:pPr>
    </w:p>
    <w:p w:rsidR="006B6A76" w:rsidRDefault="006B6A76" w:rsidP="00BD6421">
      <w:pPr>
        <w:tabs>
          <w:tab w:val="left" w:pos="2340"/>
        </w:tabs>
        <w:spacing w:after="0" w:line="240" w:lineRule="auto"/>
        <w:rPr>
          <w:rFonts w:ascii="Arial" w:hAnsi="Arial" w:cs="Arial"/>
          <w:color w:val="FF0000"/>
        </w:rPr>
      </w:pPr>
    </w:p>
    <w:p w:rsidR="006B6A76" w:rsidRDefault="006B6A76" w:rsidP="00BD6421">
      <w:pPr>
        <w:tabs>
          <w:tab w:val="left" w:pos="2340"/>
        </w:tabs>
        <w:spacing w:after="0" w:line="240" w:lineRule="auto"/>
        <w:rPr>
          <w:rFonts w:ascii="Arial" w:hAnsi="Arial" w:cs="Arial"/>
          <w:color w:val="FF0000"/>
        </w:rPr>
      </w:pPr>
    </w:p>
    <w:p w:rsidR="006B6A76" w:rsidRDefault="006B6A76" w:rsidP="00BD6421">
      <w:pPr>
        <w:tabs>
          <w:tab w:val="left" w:pos="2340"/>
        </w:tabs>
        <w:spacing w:after="0" w:line="240" w:lineRule="auto"/>
        <w:rPr>
          <w:rFonts w:ascii="Arial" w:hAnsi="Arial" w:cs="Arial"/>
          <w:color w:val="FF0000"/>
        </w:rPr>
      </w:pPr>
    </w:p>
    <w:p w:rsidR="006B6A76" w:rsidRDefault="006B6A76" w:rsidP="00BD6421">
      <w:pPr>
        <w:tabs>
          <w:tab w:val="left" w:pos="2340"/>
        </w:tabs>
        <w:spacing w:after="0" w:line="240" w:lineRule="auto"/>
        <w:rPr>
          <w:rFonts w:ascii="Arial" w:hAnsi="Arial" w:cs="Arial"/>
          <w:color w:val="FF0000"/>
        </w:rPr>
      </w:pPr>
    </w:p>
    <w:p w:rsidR="006B6A76" w:rsidRDefault="006B6A76" w:rsidP="00BD6421">
      <w:pPr>
        <w:tabs>
          <w:tab w:val="left" w:pos="2340"/>
        </w:tabs>
        <w:spacing w:after="0" w:line="240" w:lineRule="auto"/>
        <w:rPr>
          <w:rFonts w:ascii="Arial" w:hAnsi="Arial" w:cs="Arial"/>
          <w:color w:val="FF0000"/>
        </w:rPr>
      </w:pPr>
    </w:p>
    <w:p w:rsidR="006B6A76" w:rsidRDefault="006B6A76" w:rsidP="00BD6421">
      <w:pPr>
        <w:tabs>
          <w:tab w:val="left" w:pos="2340"/>
        </w:tabs>
        <w:spacing w:after="0" w:line="240" w:lineRule="auto"/>
        <w:rPr>
          <w:rFonts w:ascii="Arial" w:hAnsi="Arial" w:cs="Arial"/>
          <w:color w:val="FF0000"/>
        </w:rPr>
      </w:pPr>
    </w:p>
    <w:p w:rsidR="006B6A76" w:rsidRDefault="006B6A76" w:rsidP="00BD6421">
      <w:pPr>
        <w:tabs>
          <w:tab w:val="left" w:pos="2340"/>
        </w:tabs>
        <w:spacing w:after="0" w:line="240" w:lineRule="auto"/>
        <w:rPr>
          <w:rFonts w:ascii="Arial" w:hAnsi="Arial" w:cs="Arial"/>
          <w:color w:val="FF0000"/>
        </w:rPr>
      </w:pPr>
    </w:p>
    <w:p w:rsidR="006B6A76" w:rsidRDefault="006B6A76" w:rsidP="00BD6421">
      <w:pPr>
        <w:tabs>
          <w:tab w:val="left" w:pos="2340"/>
        </w:tabs>
        <w:spacing w:after="0" w:line="240" w:lineRule="auto"/>
        <w:rPr>
          <w:rFonts w:ascii="Arial" w:hAnsi="Arial" w:cs="Arial"/>
          <w:color w:val="FF0000"/>
        </w:rPr>
      </w:pPr>
    </w:p>
    <w:tbl>
      <w:tblPr>
        <w:tblStyle w:val="TableGrid"/>
        <w:tblpPr w:leftFromText="180" w:rightFromText="180" w:vertAnchor="text" w:horzAnchor="margin" w:tblpY="-1"/>
        <w:tblW w:w="10314" w:type="dxa"/>
        <w:tblLayout w:type="fixed"/>
        <w:tblLook w:val="04A0" w:firstRow="1" w:lastRow="0" w:firstColumn="1" w:lastColumn="0" w:noHBand="0" w:noVBand="1"/>
      </w:tblPr>
      <w:tblGrid>
        <w:gridCol w:w="6629"/>
        <w:gridCol w:w="709"/>
        <w:gridCol w:w="770"/>
        <w:gridCol w:w="789"/>
        <w:gridCol w:w="709"/>
        <w:gridCol w:w="708"/>
      </w:tblGrid>
      <w:tr w:rsidR="00FE7598" w:rsidRPr="00F607B2" w:rsidTr="00FE7598">
        <w:tc>
          <w:tcPr>
            <w:tcW w:w="7338" w:type="dxa"/>
            <w:gridSpan w:val="2"/>
            <w:shd w:val="clear" w:color="auto" w:fill="002060"/>
          </w:tcPr>
          <w:p w:rsidR="00FE7598" w:rsidRPr="00F607B2" w:rsidRDefault="00FE7598" w:rsidP="00FE7598">
            <w:pPr>
              <w:jc w:val="both"/>
              <w:rPr>
                <w:rFonts w:ascii="Arial" w:hAnsi="Arial" w:cs="Arial"/>
                <w:b/>
                <w:color w:val="FFFFFF" w:themeColor="background1"/>
              </w:rPr>
            </w:pPr>
          </w:p>
        </w:tc>
        <w:tc>
          <w:tcPr>
            <w:tcW w:w="2976" w:type="dxa"/>
            <w:gridSpan w:val="4"/>
            <w:shd w:val="clear" w:color="auto" w:fill="002060"/>
          </w:tcPr>
          <w:p w:rsidR="00FE7598" w:rsidRDefault="00FE7598" w:rsidP="00FE7598">
            <w:pPr>
              <w:jc w:val="center"/>
              <w:rPr>
                <w:rFonts w:ascii="Arial" w:hAnsi="Arial" w:cs="Arial"/>
                <w:b/>
                <w:color w:val="FFFFFF" w:themeColor="background1"/>
              </w:rPr>
            </w:pPr>
            <w:r>
              <w:rPr>
                <w:rFonts w:ascii="Arial" w:hAnsi="Arial" w:cs="Arial"/>
                <w:b/>
                <w:color w:val="FFFFFF" w:themeColor="background1"/>
              </w:rPr>
              <w:t>FREQUENCY</w:t>
            </w:r>
          </w:p>
          <w:p w:rsidR="00FE7598" w:rsidRDefault="00FE7598" w:rsidP="00FE7598">
            <w:pPr>
              <w:jc w:val="center"/>
              <w:rPr>
                <w:rFonts w:ascii="Arial" w:hAnsi="Arial" w:cs="Arial"/>
                <w:b/>
                <w:color w:val="FFFFFF" w:themeColor="background1"/>
              </w:rPr>
            </w:pPr>
          </w:p>
          <w:p w:rsidR="00FE7598" w:rsidRDefault="00FE7598" w:rsidP="00FE7598">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E7598" w:rsidRPr="00F607B2" w:rsidTr="00FE7598">
        <w:tc>
          <w:tcPr>
            <w:tcW w:w="7338" w:type="dxa"/>
            <w:gridSpan w:val="2"/>
            <w:tcBorders>
              <w:bottom w:val="single" w:sz="4" w:space="0" w:color="auto"/>
            </w:tcBorders>
            <w:shd w:val="clear" w:color="auto" w:fill="002060"/>
          </w:tcPr>
          <w:p w:rsidR="00FE7598" w:rsidRPr="00F607B2" w:rsidRDefault="00FE7598" w:rsidP="00FE7598">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E7598" w:rsidRPr="00F607B2" w:rsidRDefault="00FE7598" w:rsidP="00FE7598">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E7598" w:rsidRPr="00F607B2" w:rsidRDefault="00FE7598" w:rsidP="00FE7598">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E7598" w:rsidRPr="00F607B2" w:rsidRDefault="00FE7598" w:rsidP="00FE7598">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E7598" w:rsidRDefault="00FE7598" w:rsidP="00FE7598">
            <w:pPr>
              <w:jc w:val="center"/>
              <w:rPr>
                <w:rFonts w:ascii="Arial" w:hAnsi="Arial" w:cs="Arial"/>
                <w:b/>
                <w:color w:val="FFFFFF" w:themeColor="background1"/>
              </w:rPr>
            </w:pPr>
            <w:r>
              <w:rPr>
                <w:rFonts w:ascii="Arial" w:hAnsi="Arial" w:cs="Arial"/>
                <w:b/>
                <w:color w:val="FFFFFF" w:themeColor="background1"/>
              </w:rPr>
              <w:t>F</w:t>
            </w:r>
          </w:p>
        </w:tc>
      </w:tr>
      <w:tr w:rsidR="00FE7598" w:rsidRPr="00F607B2" w:rsidTr="00FE7598">
        <w:trPr>
          <w:trHeight w:val="288"/>
        </w:trPr>
        <w:tc>
          <w:tcPr>
            <w:tcW w:w="10314" w:type="dxa"/>
            <w:gridSpan w:val="6"/>
            <w:shd w:val="clear" w:color="auto" w:fill="auto"/>
          </w:tcPr>
          <w:p w:rsidR="00FE7598" w:rsidRPr="00F607B2" w:rsidRDefault="00FE7598" w:rsidP="00FE7598">
            <w:pPr>
              <w:jc w:val="center"/>
              <w:rPr>
                <w:rFonts w:ascii="Arial" w:hAnsi="Arial" w:cs="Arial"/>
                <w:b/>
              </w:rPr>
            </w:pPr>
          </w:p>
        </w:tc>
      </w:tr>
      <w:tr w:rsidR="00FE7598" w:rsidRPr="00F607B2" w:rsidTr="00FE7598">
        <w:trPr>
          <w:trHeight w:val="288"/>
        </w:trPr>
        <w:tc>
          <w:tcPr>
            <w:tcW w:w="7338" w:type="dxa"/>
            <w:gridSpan w:val="2"/>
            <w:shd w:val="clear" w:color="auto" w:fill="002060"/>
          </w:tcPr>
          <w:p w:rsidR="00FE7598" w:rsidRPr="00F607B2" w:rsidRDefault="00FE7598" w:rsidP="00FE7598">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E7598" w:rsidRPr="00F607B2" w:rsidRDefault="00FE7598" w:rsidP="00FE7598">
            <w:pPr>
              <w:jc w:val="center"/>
              <w:rPr>
                <w:rFonts w:ascii="Arial" w:hAnsi="Arial" w:cs="Arial"/>
                <w:b/>
              </w:rPr>
            </w:pPr>
          </w:p>
        </w:tc>
        <w:tc>
          <w:tcPr>
            <w:tcW w:w="789" w:type="dxa"/>
            <w:shd w:val="clear" w:color="auto" w:fill="002060"/>
          </w:tcPr>
          <w:p w:rsidR="00FE7598" w:rsidRPr="00F607B2" w:rsidRDefault="00FE7598" w:rsidP="00FE7598">
            <w:pPr>
              <w:jc w:val="center"/>
              <w:rPr>
                <w:rFonts w:ascii="Arial" w:hAnsi="Arial" w:cs="Arial"/>
                <w:b/>
              </w:rPr>
            </w:pPr>
          </w:p>
        </w:tc>
        <w:tc>
          <w:tcPr>
            <w:tcW w:w="709" w:type="dxa"/>
            <w:shd w:val="clear" w:color="auto" w:fill="002060"/>
          </w:tcPr>
          <w:p w:rsidR="00FE7598" w:rsidRPr="00F607B2" w:rsidRDefault="00FE7598" w:rsidP="00FE7598">
            <w:pPr>
              <w:jc w:val="center"/>
              <w:rPr>
                <w:rFonts w:ascii="Arial" w:hAnsi="Arial" w:cs="Arial"/>
                <w:b/>
              </w:rPr>
            </w:pPr>
          </w:p>
        </w:tc>
        <w:tc>
          <w:tcPr>
            <w:tcW w:w="708" w:type="dxa"/>
            <w:shd w:val="clear" w:color="auto" w:fill="002060"/>
          </w:tcPr>
          <w:p w:rsidR="00FE7598" w:rsidRPr="00F607B2" w:rsidRDefault="00FE7598" w:rsidP="00FE7598">
            <w:pPr>
              <w:jc w:val="center"/>
              <w:rPr>
                <w:rFonts w:ascii="Arial" w:hAnsi="Arial" w:cs="Arial"/>
                <w:b/>
              </w:rPr>
            </w:pPr>
          </w:p>
        </w:tc>
      </w:tr>
      <w:tr w:rsidR="00FE7598" w:rsidRPr="00F607B2" w:rsidTr="00FE7598">
        <w:tc>
          <w:tcPr>
            <w:tcW w:w="6629" w:type="dxa"/>
          </w:tcPr>
          <w:p w:rsidR="00FE7598" w:rsidRPr="00F607B2" w:rsidRDefault="00FE7598" w:rsidP="00FE7598">
            <w:pPr>
              <w:jc w:val="both"/>
              <w:rPr>
                <w:rFonts w:ascii="Arial" w:hAnsi="Arial" w:cs="Arial"/>
              </w:rPr>
            </w:pPr>
            <w:r w:rsidRPr="00F607B2">
              <w:rPr>
                <w:rFonts w:ascii="Arial" w:hAnsi="Arial" w:cs="Arial"/>
              </w:rPr>
              <w:t>Laboratory specimens</w:t>
            </w:r>
          </w:p>
        </w:tc>
        <w:tc>
          <w:tcPr>
            <w:tcW w:w="709" w:type="dxa"/>
          </w:tcPr>
          <w:p w:rsidR="00FE7598" w:rsidRPr="00F607B2" w:rsidRDefault="00FE7598" w:rsidP="00FE7598">
            <w:pPr>
              <w:jc w:val="both"/>
              <w:rPr>
                <w:rFonts w:ascii="Arial" w:hAnsi="Arial" w:cs="Arial"/>
              </w:rPr>
            </w:pPr>
            <w:r w:rsidRPr="00F607B2">
              <w:rPr>
                <w:rFonts w:ascii="Arial" w:hAnsi="Arial" w:cs="Arial"/>
              </w:rPr>
              <w:t>N</w:t>
            </w:r>
          </w:p>
        </w:tc>
        <w:tc>
          <w:tcPr>
            <w:tcW w:w="770" w:type="dxa"/>
            <w:tcBorders>
              <w:bottom w:val="single" w:sz="4" w:space="0" w:color="auto"/>
            </w:tcBorders>
          </w:tcPr>
          <w:p w:rsidR="00FE7598" w:rsidRPr="00F607B2" w:rsidRDefault="00FE7598" w:rsidP="00FE7598">
            <w:pPr>
              <w:jc w:val="both"/>
              <w:rPr>
                <w:rFonts w:ascii="Arial" w:hAnsi="Arial" w:cs="Arial"/>
              </w:rPr>
            </w:pPr>
          </w:p>
        </w:tc>
        <w:tc>
          <w:tcPr>
            <w:tcW w:w="789" w:type="dxa"/>
            <w:tcBorders>
              <w:bottom w:val="single" w:sz="4" w:space="0" w:color="auto"/>
            </w:tcBorders>
          </w:tcPr>
          <w:p w:rsidR="00FE7598" w:rsidRPr="00F607B2" w:rsidRDefault="00FE7598" w:rsidP="00FE7598">
            <w:pPr>
              <w:jc w:val="both"/>
              <w:rPr>
                <w:rFonts w:ascii="Arial" w:hAnsi="Arial" w:cs="Arial"/>
              </w:rPr>
            </w:pPr>
          </w:p>
        </w:tc>
        <w:tc>
          <w:tcPr>
            <w:tcW w:w="709" w:type="dxa"/>
            <w:tcBorders>
              <w:bottom w:val="single" w:sz="4" w:space="0" w:color="auto"/>
            </w:tcBorders>
          </w:tcPr>
          <w:p w:rsidR="00FE7598" w:rsidRPr="00F607B2" w:rsidRDefault="00FE7598" w:rsidP="00FE7598">
            <w:pPr>
              <w:jc w:val="both"/>
              <w:rPr>
                <w:rFonts w:ascii="Arial" w:hAnsi="Arial" w:cs="Arial"/>
              </w:rPr>
            </w:pPr>
          </w:p>
        </w:tc>
        <w:tc>
          <w:tcPr>
            <w:tcW w:w="708" w:type="dxa"/>
            <w:tcBorders>
              <w:bottom w:val="single" w:sz="4" w:space="0" w:color="auto"/>
            </w:tcBorders>
          </w:tcPr>
          <w:p w:rsidR="00FE7598" w:rsidRPr="00F607B2" w:rsidRDefault="00FE7598" w:rsidP="00FE7598">
            <w:pPr>
              <w:jc w:val="both"/>
              <w:rPr>
                <w:rFonts w:ascii="Arial" w:hAnsi="Arial" w:cs="Arial"/>
              </w:rPr>
            </w:pPr>
          </w:p>
        </w:tc>
      </w:tr>
      <w:tr w:rsidR="00FE7598" w:rsidRPr="00F607B2" w:rsidTr="00FE7598">
        <w:tc>
          <w:tcPr>
            <w:tcW w:w="6629" w:type="dxa"/>
          </w:tcPr>
          <w:p w:rsidR="00FE7598" w:rsidRPr="00F607B2" w:rsidRDefault="00FE7598" w:rsidP="00FE7598">
            <w:pPr>
              <w:jc w:val="both"/>
              <w:rPr>
                <w:rFonts w:ascii="Arial" w:hAnsi="Arial" w:cs="Arial"/>
              </w:rPr>
            </w:pPr>
            <w:r w:rsidRPr="00F607B2">
              <w:rPr>
                <w:rFonts w:ascii="Arial" w:hAnsi="Arial" w:cs="Arial"/>
              </w:rPr>
              <w:t>Contact with patients</w:t>
            </w:r>
          </w:p>
        </w:tc>
        <w:tc>
          <w:tcPr>
            <w:tcW w:w="709" w:type="dxa"/>
          </w:tcPr>
          <w:p w:rsidR="00FE7598" w:rsidRPr="00F607B2" w:rsidRDefault="00FE7598" w:rsidP="00FE7598">
            <w:pPr>
              <w:jc w:val="both"/>
              <w:rPr>
                <w:rFonts w:ascii="Arial" w:hAnsi="Arial" w:cs="Arial"/>
              </w:rPr>
            </w:pPr>
            <w:r>
              <w:rPr>
                <w:rFonts w:ascii="Arial" w:hAnsi="Arial" w:cs="Arial"/>
              </w:rPr>
              <w:t>Y</w:t>
            </w:r>
          </w:p>
        </w:tc>
        <w:tc>
          <w:tcPr>
            <w:tcW w:w="770" w:type="dxa"/>
            <w:shd w:val="clear" w:color="auto" w:fill="auto"/>
          </w:tcPr>
          <w:p w:rsidR="00FE7598" w:rsidRPr="00F607B2" w:rsidRDefault="00FE7598" w:rsidP="00FE7598">
            <w:pPr>
              <w:jc w:val="both"/>
              <w:rPr>
                <w:rFonts w:ascii="Arial" w:hAnsi="Arial" w:cs="Arial"/>
              </w:rPr>
            </w:pPr>
          </w:p>
        </w:tc>
        <w:tc>
          <w:tcPr>
            <w:tcW w:w="789" w:type="dxa"/>
            <w:shd w:val="clear" w:color="auto" w:fill="auto"/>
          </w:tcPr>
          <w:p w:rsidR="00FE7598" w:rsidRPr="00F607B2" w:rsidRDefault="00FE7598" w:rsidP="00FE7598">
            <w:pPr>
              <w:jc w:val="both"/>
              <w:rPr>
                <w:rFonts w:ascii="Arial" w:hAnsi="Arial" w:cs="Arial"/>
              </w:rPr>
            </w:pPr>
          </w:p>
        </w:tc>
        <w:tc>
          <w:tcPr>
            <w:tcW w:w="709" w:type="dxa"/>
            <w:shd w:val="clear" w:color="auto" w:fill="auto"/>
          </w:tcPr>
          <w:p w:rsidR="00FE7598" w:rsidRPr="00F607B2" w:rsidRDefault="00FE7598" w:rsidP="00FE7598">
            <w:pPr>
              <w:jc w:val="both"/>
              <w:rPr>
                <w:rFonts w:ascii="Arial" w:hAnsi="Arial" w:cs="Arial"/>
              </w:rPr>
            </w:pPr>
            <w:r>
              <w:rPr>
                <w:rFonts w:ascii="Arial" w:hAnsi="Arial" w:cs="Arial"/>
              </w:rPr>
              <w:t>x</w:t>
            </w:r>
          </w:p>
        </w:tc>
        <w:tc>
          <w:tcPr>
            <w:tcW w:w="708" w:type="dxa"/>
            <w:shd w:val="clear" w:color="auto" w:fill="auto"/>
          </w:tcPr>
          <w:p w:rsidR="00FE7598" w:rsidRPr="00F607B2" w:rsidRDefault="00FE7598" w:rsidP="00FE7598">
            <w:pPr>
              <w:jc w:val="both"/>
              <w:rPr>
                <w:rFonts w:ascii="Arial" w:hAnsi="Arial" w:cs="Arial"/>
              </w:rPr>
            </w:pPr>
          </w:p>
        </w:tc>
      </w:tr>
      <w:tr w:rsidR="00FE7598" w:rsidRPr="00F607B2" w:rsidTr="00FE7598">
        <w:tc>
          <w:tcPr>
            <w:tcW w:w="6629" w:type="dxa"/>
          </w:tcPr>
          <w:p w:rsidR="00FE7598" w:rsidRPr="00F607B2" w:rsidRDefault="00FE7598" w:rsidP="00FE7598">
            <w:pPr>
              <w:jc w:val="both"/>
              <w:rPr>
                <w:rFonts w:ascii="Arial" w:hAnsi="Arial" w:cs="Arial"/>
              </w:rPr>
            </w:pPr>
            <w:r w:rsidRPr="00F607B2">
              <w:rPr>
                <w:rFonts w:ascii="Arial" w:hAnsi="Arial" w:cs="Arial"/>
              </w:rPr>
              <w:t>Exposure Prone Procedures</w:t>
            </w:r>
          </w:p>
        </w:tc>
        <w:tc>
          <w:tcPr>
            <w:tcW w:w="709" w:type="dxa"/>
          </w:tcPr>
          <w:p w:rsidR="00FE7598" w:rsidRPr="00F607B2" w:rsidRDefault="00FE7598" w:rsidP="00FE7598">
            <w:pPr>
              <w:jc w:val="both"/>
              <w:rPr>
                <w:rFonts w:ascii="Arial" w:hAnsi="Arial" w:cs="Arial"/>
              </w:rPr>
            </w:pPr>
            <w:r w:rsidRPr="00F607B2">
              <w:rPr>
                <w:rFonts w:ascii="Arial" w:hAnsi="Arial" w:cs="Arial"/>
              </w:rPr>
              <w:t>N</w:t>
            </w:r>
          </w:p>
        </w:tc>
        <w:tc>
          <w:tcPr>
            <w:tcW w:w="770" w:type="dxa"/>
          </w:tcPr>
          <w:p w:rsidR="00FE7598" w:rsidRPr="00F607B2" w:rsidRDefault="00FE7598" w:rsidP="00FE7598">
            <w:pPr>
              <w:jc w:val="both"/>
              <w:rPr>
                <w:rFonts w:ascii="Arial" w:hAnsi="Arial" w:cs="Arial"/>
              </w:rPr>
            </w:pPr>
          </w:p>
        </w:tc>
        <w:tc>
          <w:tcPr>
            <w:tcW w:w="789" w:type="dxa"/>
          </w:tcPr>
          <w:p w:rsidR="00FE7598" w:rsidRPr="00F607B2" w:rsidRDefault="00FE7598" w:rsidP="00FE7598">
            <w:pPr>
              <w:jc w:val="both"/>
              <w:rPr>
                <w:rFonts w:ascii="Arial" w:hAnsi="Arial" w:cs="Arial"/>
              </w:rPr>
            </w:pPr>
          </w:p>
        </w:tc>
        <w:tc>
          <w:tcPr>
            <w:tcW w:w="709" w:type="dxa"/>
          </w:tcPr>
          <w:p w:rsidR="00FE7598" w:rsidRPr="00F607B2" w:rsidRDefault="00FE7598" w:rsidP="00FE7598">
            <w:pPr>
              <w:jc w:val="both"/>
              <w:rPr>
                <w:rFonts w:ascii="Arial" w:hAnsi="Arial" w:cs="Arial"/>
              </w:rPr>
            </w:pPr>
          </w:p>
        </w:tc>
        <w:tc>
          <w:tcPr>
            <w:tcW w:w="708" w:type="dxa"/>
          </w:tcPr>
          <w:p w:rsidR="00FE7598" w:rsidRPr="00F607B2" w:rsidRDefault="00FE7598" w:rsidP="00FE7598">
            <w:pPr>
              <w:jc w:val="both"/>
              <w:rPr>
                <w:rFonts w:ascii="Arial" w:hAnsi="Arial" w:cs="Arial"/>
              </w:rPr>
            </w:pPr>
          </w:p>
        </w:tc>
      </w:tr>
      <w:tr w:rsidR="00FE7598" w:rsidRPr="00F607B2" w:rsidTr="00FE7598">
        <w:tc>
          <w:tcPr>
            <w:tcW w:w="6629" w:type="dxa"/>
          </w:tcPr>
          <w:p w:rsidR="00FE7598" w:rsidRPr="00F607B2" w:rsidRDefault="00FE7598" w:rsidP="00FE7598">
            <w:pPr>
              <w:jc w:val="both"/>
              <w:rPr>
                <w:rFonts w:ascii="Arial" w:hAnsi="Arial" w:cs="Arial"/>
              </w:rPr>
            </w:pPr>
            <w:r w:rsidRPr="00F607B2">
              <w:rPr>
                <w:rFonts w:ascii="Arial" w:hAnsi="Arial" w:cs="Arial"/>
              </w:rPr>
              <w:t>Blood/body fluids</w:t>
            </w:r>
          </w:p>
        </w:tc>
        <w:tc>
          <w:tcPr>
            <w:tcW w:w="709" w:type="dxa"/>
          </w:tcPr>
          <w:p w:rsidR="00FE7598" w:rsidRPr="00F607B2" w:rsidRDefault="00FE7598" w:rsidP="00FE7598">
            <w:pPr>
              <w:jc w:val="both"/>
              <w:rPr>
                <w:rFonts w:ascii="Arial" w:hAnsi="Arial" w:cs="Arial"/>
              </w:rPr>
            </w:pPr>
            <w:r>
              <w:rPr>
                <w:rFonts w:ascii="Arial" w:hAnsi="Arial" w:cs="Arial"/>
              </w:rPr>
              <w:t>Y</w:t>
            </w:r>
          </w:p>
        </w:tc>
        <w:tc>
          <w:tcPr>
            <w:tcW w:w="770" w:type="dxa"/>
          </w:tcPr>
          <w:p w:rsidR="00FE7598" w:rsidRPr="00F607B2" w:rsidRDefault="00FE7598" w:rsidP="00FE7598">
            <w:pPr>
              <w:jc w:val="both"/>
              <w:rPr>
                <w:rFonts w:ascii="Arial" w:hAnsi="Arial" w:cs="Arial"/>
              </w:rPr>
            </w:pPr>
            <w:r>
              <w:rPr>
                <w:rFonts w:ascii="Arial" w:hAnsi="Arial" w:cs="Arial"/>
              </w:rPr>
              <w:t>x</w:t>
            </w:r>
          </w:p>
        </w:tc>
        <w:tc>
          <w:tcPr>
            <w:tcW w:w="789" w:type="dxa"/>
          </w:tcPr>
          <w:p w:rsidR="00FE7598" w:rsidRPr="00F607B2" w:rsidRDefault="00FE7598" w:rsidP="00FE7598">
            <w:pPr>
              <w:jc w:val="both"/>
              <w:rPr>
                <w:rFonts w:ascii="Arial" w:hAnsi="Arial" w:cs="Arial"/>
              </w:rPr>
            </w:pPr>
          </w:p>
        </w:tc>
        <w:tc>
          <w:tcPr>
            <w:tcW w:w="709" w:type="dxa"/>
          </w:tcPr>
          <w:p w:rsidR="00FE7598" w:rsidRPr="00F607B2" w:rsidRDefault="00FE7598" w:rsidP="00FE7598">
            <w:pPr>
              <w:jc w:val="both"/>
              <w:rPr>
                <w:rFonts w:ascii="Arial" w:hAnsi="Arial" w:cs="Arial"/>
              </w:rPr>
            </w:pPr>
          </w:p>
        </w:tc>
        <w:tc>
          <w:tcPr>
            <w:tcW w:w="708" w:type="dxa"/>
          </w:tcPr>
          <w:p w:rsidR="00FE7598" w:rsidRPr="00F607B2" w:rsidRDefault="00FE7598" w:rsidP="00FE7598">
            <w:pPr>
              <w:jc w:val="both"/>
              <w:rPr>
                <w:rFonts w:ascii="Arial" w:hAnsi="Arial" w:cs="Arial"/>
              </w:rPr>
            </w:pPr>
          </w:p>
        </w:tc>
      </w:tr>
      <w:tr w:rsidR="00FE7598" w:rsidRPr="00F607B2" w:rsidTr="00FE7598">
        <w:tc>
          <w:tcPr>
            <w:tcW w:w="6629" w:type="dxa"/>
            <w:tcBorders>
              <w:bottom w:val="single" w:sz="4" w:space="0" w:color="auto"/>
            </w:tcBorders>
          </w:tcPr>
          <w:p w:rsidR="00FE7598" w:rsidRPr="00F607B2" w:rsidRDefault="00FE7598" w:rsidP="00FE7598">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E7598" w:rsidRPr="00F607B2" w:rsidRDefault="00FE7598" w:rsidP="00FE7598">
            <w:pPr>
              <w:jc w:val="both"/>
              <w:rPr>
                <w:rFonts w:ascii="Arial" w:hAnsi="Arial" w:cs="Arial"/>
              </w:rPr>
            </w:pPr>
            <w:r w:rsidRPr="00F607B2">
              <w:rPr>
                <w:rFonts w:ascii="Arial" w:hAnsi="Arial" w:cs="Arial"/>
              </w:rPr>
              <w:t>N</w:t>
            </w:r>
          </w:p>
        </w:tc>
        <w:tc>
          <w:tcPr>
            <w:tcW w:w="770" w:type="dxa"/>
            <w:tcBorders>
              <w:bottom w:val="single" w:sz="4" w:space="0" w:color="auto"/>
            </w:tcBorders>
          </w:tcPr>
          <w:p w:rsidR="00FE7598" w:rsidRPr="00F607B2" w:rsidRDefault="00FE7598" w:rsidP="00FE7598">
            <w:pPr>
              <w:jc w:val="both"/>
              <w:rPr>
                <w:rFonts w:ascii="Arial" w:hAnsi="Arial" w:cs="Arial"/>
              </w:rPr>
            </w:pPr>
          </w:p>
        </w:tc>
        <w:tc>
          <w:tcPr>
            <w:tcW w:w="789" w:type="dxa"/>
            <w:tcBorders>
              <w:bottom w:val="single" w:sz="4" w:space="0" w:color="auto"/>
            </w:tcBorders>
          </w:tcPr>
          <w:p w:rsidR="00FE7598" w:rsidRPr="00F607B2" w:rsidRDefault="00FE7598" w:rsidP="00FE7598">
            <w:pPr>
              <w:jc w:val="both"/>
              <w:rPr>
                <w:rFonts w:ascii="Arial" w:hAnsi="Arial" w:cs="Arial"/>
              </w:rPr>
            </w:pPr>
          </w:p>
        </w:tc>
        <w:tc>
          <w:tcPr>
            <w:tcW w:w="709" w:type="dxa"/>
            <w:tcBorders>
              <w:bottom w:val="single" w:sz="4" w:space="0" w:color="auto"/>
            </w:tcBorders>
          </w:tcPr>
          <w:p w:rsidR="00FE7598" w:rsidRPr="00F607B2" w:rsidRDefault="00FE7598" w:rsidP="00FE7598">
            <w:pPr>
              <w:jc w:val="both"/>
              <w:rPr>
                <w:rFonts w:ascii="Arial" w:hAnsi="Arial" w:cs="Arial"/>
              </w:rPr>
            </w:pPr>
          </w:p>
        </w:tc>
        <w:tc>
          <w:tcPr>
            <w:tcW w:w="708" w:type="dxa"/>
            <w:tcBorders>
              <w:bottom w:val="single" w:sz="4" w:space="0" w:color="auto"/>
            </w:tcBorders>
          </w:tcPr>
          <w:p w:rsidR="00FE7598" w:rsidRPr="00F607B2" w:rsidRDefault="00FE7598" w:rsidP="00FE7598">
            <w:pPr>
              <w:jc w:val="both"/>
              <w:rPr>
                <w:rFonts w:ascii="Arial" w:hAnsi="Arial" w:cs="Arial"/>
              </w:rPr>
            </w:pPr>
          </w:p>
        </w:tc>
      </w:tr>
      <w:tr w:rsidR="00FE7598" w:rsidRPr="00F607B2" w:rsidTr="00FE7598">
        <w:tc>
          <w:tcPr>
            <w:tcW w:w="10314" w:type="dxa"/>
            <w:gridSpan w:val="6"/>
            <w:shd w:val="clear" w:color="auto" w:fill="auto"/>
          </w:tcPr>
          <w:p w:rsidR="00FE7598" w:rsidRPr="00F607B2" w:rsidRDefault="00FE7598" w:rsidP="00FE7598">
            <w:pPr>
              <w:jc w:val="both"/>
              <w:rPr>
                <w:rFonts w:ascii="Arial" w:hAnsi="Arial" w:cs="Arial"/>
                <w:color w:val="002060"/>
              </w:rPr>
            </w:pPr>
          </w:p>
        </w:tc>
      </w:tr>
      <w:tr w:rsidR="00FE7598" w:rsidRPr="00F607B2" w:rsidTr="00FE7598">
        <w:tc>
          <w:tcPr>
            <w:tcW w:w="6629" w:type="dxa"/>
            <w:shd w:val="clear" w:color="auto" w:fill="002060"/>
          </w:tcPr>
          <w:p w:rsidR="00FE7598" w:rsidRPr="00F607B2" w:rsidRDefault="00FE7598" w:rsidP="00FE7598">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E7598" w:rsidRPr="00F607B2" w:rsidRDefault="00FE7598" w:rsidP="00FE7598">
            <w:pPr>
              <w:jc w:val="both"/>
              <w:rPr>
                <w:rFonts w:ascii="Arial" w:hAnsi="Arial" w:cs="Arial"/>
                <w:color w:val="002060"/>
              </w:rPr>
            </w:pPr>
          </w:p>
        </w:tc>
        <w:tc>
          <w:tcPr>
            <w:tcW w:w="770" w:type="dxa"/>
            <w:tcBorders>
              <w:bottom w:val="single" w:sz="4" w:space="0" w:color="auto"/>
            </w:tcBorders>
            <w:shd w:val="clear" w:color="auto" w:fill="002060"/>
          </w:tcPr>
          <w:p w:rsidR="00FE7598" w:rsidRPr="00F607B2" w:rsidRDefault="00FE7598" w:rsidP="00FE7598">
            <w:pPr>
              <w:jc w:val="both"/>
              <w:rPr>
                <w:rFonts w:ascii="Arial" w:hAnsi="Arial" w:cs="Arial"/>
                <w:color w:val="002060"/>
              </w:rPr>
            </w:pPr>
          </w:p>
        </w:tc>
        <w:tc>
          <w:tcPr>
            <w:tcW w:w="789" w:type="dxa"/>
            <w:tcBorders>
              <w:bottom w:val="single" w:sz="4" w:space="0" w:color="auto"/>
            </w:tcBorders>
            <w:shd w:val="clear" w:color="auto" w:fill="002060"/>
          </w:tcPr>
          <w:p w:rsidR="00FE7598" w:rsidRPr="00F607B2" w:rsidRDefault="00FE7598" w:rsidP="00FE7598">
            <w:pPr>
              <w:jc w:val="both"/>
              <w:rPr>
                <w:rFonts w:ascii="Arial" w:hAnsi="Arial" w:cs="Arial"/>
                <w:color w:val="002060"/>
              </w:rPr>
            </w:pPr>
          </w:p>
        </w:tc>
        <w:tc>
          <w:tcPr>
            <w:tcW w:w="709" w:type="dxa"/>
            <w:tcBorders>
              <w:bottom w:val="single" w:sz="4" w:space="0" w:color="auto"/>
            </w:tcBorders>
            <w:shd w:val="clear" w:color="auto" w:fill="002060"/>
          </w:tcPr>
          <w:p w:rsidR="00FE7598" w:rsidRPr="00F607B2" w:rsidRDefault="00FE7598" w:rsidP="00FE7598">
            <w:pPr>
              <w:jc w:val="both"/>
              <w:rPr>
                <w:rFonts w:ascii="Arial" w:hAnsi="Arial" w:cs="Arial"/>
                <w:color w:val="002060"/>
              </w:rPr>
            </w:pPr>
          </w:p>
        </w:tc>
        <w:tc>
          <w:tcPr>
            <w:tcW w:w="708" w:type="dxa"/>
            <w:tcBorders>
              <w:bottom w:val="single" w:sz="4" w:space="0" w:color="auto"/>
            </w:tcBorders>
            <w:shd w:val="clear" w:color="auto" w:fill="002060"/>
          </w:tcPr>
          <w:p w:rsidR="00FE7598" w:rsidRPr="00F607B2" w:rsidRDefault="00FE7598" w:rsidP="00FE7598">
            <w:pPr>
              <w:jc w:val="both"/>
              <w:rPr>
                <w:rFonts w:ascii="Arial" w:hAnsi="Arial" w:cs="Arial"/>
                <w:color w:val="002060"/>
              </w:rPr>
            </w:pPr>
          </w:p>
        </w:tc>
      </w:tr>
      <w:tr w:rsidR="00FE7598" w:rsidRPr="00F607B2" w:rsidTr="00FE7598">
        <w:tc>
          <w:tcPr>
            <w:tcW w:w="10314" w:type="dxa"/>
            <w:gridSpan w:val="6"/>
            <w:vAlign w:val="bottom"/>
          </w:tcPr>
          <w:p w:rsidR="00FE7598" w:rsidRPr="009D0DEA" w:rsidRDefault="00FE7598" w:rsidP="00FE7598">
            <w:pPr>
              <w:jc w:val="both"/>
              <w:rPr>
                <w:rFonts w:ascii="Arial" w:hAnsi="Arial" w:cs="Arial"/>
                <w:color w:val="FFFFFF" w:themeColor="background1"/>
              </w:rPr>
            </w:pPr>
          </w:p>
        </w:tc>
      </w:tr>
      <w:tr w:rsidR="00FE7598" w:rsidRPr="00F607B2" w:rsidTr="00FE7598">
        <w:tc>
          <w:tcPr>
            <w:tcW w:w="6629" w:type="dxa"/>
            <w:vAlign w:val="bottom"/>
          </w:tcPr>
          <w:p w:rsidR="00FE7598" w:rsidRPr="00F607B2" w:rsidRDefault="00FE7598" w:rsidP="00FE7598">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E7598" w:rsidRPr="00F607B2" w:rsidRDefault="00FE7598" w:rsidP="00FE7598">
            <w:pPr>
              <w:jc w:val="both"/>
              <w:rPr>
                <w:rFonts w:ascii="Arial" w:hAnsi="Arial" w:cs="Arial"/>
              </w:rPr>
            </w:pPr>
            <w:r w:rsidRPr="00F607B2">
              <w:rPr>
                <w:rFonts w:ascii="Arial" w:hAnsi="Arial" w:cs="Arial"/>
              </w:rPr>
              <w:t>N</w:t>
            </w:r>
          </w:p>
        </w:tc>
        <w:tc>
          <w:tcPr>
            <w:tcW w:w="770" w:type="dxa"/>
            <w:shd w:val="clear" w:color="auto" w:fill="FFFFFF" w:themeFill="background1"/>
          </w:tcPr>
          <w:p w:rsidR="00FE7598" w:rsidRPr="009D0DEA" w:rsidRDefault="00FE7598" w:rsidP="00FE7598">
            <w:pPr>
              <w:jc w:val="both"/>
              <w:rPr>
                <w:rFonts w:ascii="Arial" w:hAnsi="Arial" w:cs="Arial"/>
                <w:color w:val="FFFFFF" w:themeColor="background1"/>
              </w:rPr>
            </w:pPr>
          </w:p>
        </w:tc>
        <w:tc>
          <w:tcPr>
            <w:tcW w:w="789" w:type="dxa"/>
            <w:shd w:val="clear" w:color="auto" w:fill="FFFFFF" w:themeFill="background1"/>
          </w:tcPr>
          <w:p w:rsidR="00FE7598" w:rsidRPr="009D0DEA" w:rsidRDefault="00FE7598" w:rsidP="00FE7598">
            <w:pPr>
              <w:jc w:val="both"/>
              <w:rPr>
                <w:rFonts w:ascii="Arial" w:hAnsi="Arial" w:cs="Arial"/>
                <w:color w:val="FFFFFF" w:themeColor="background1"/>
              </w:rPr>
            </w:pPr>
          </w:p>
        </w:tc>
        <w:tc>
          <w:tcPr>
            <w:tcW w:w="709" w:type="dxa"/>
            <w:shd w:val="clear" w:color="auto" w:fill="FFFFFF" w:themeFill="background1"/>
          </w:tcPr>
          <w:p w:rsidR="00FE7598" w:rsidRPr="009D0DEA" w:rsidRDefault="00FE7598" w:rsidP="00FE7598">
            <w:pPr>
              <w:jc w:val="both"/>
              <w:rPr>
                <w:rFonts w:ascii="Arial" w:hAnsi="Arial" w:cs="Arial"/>
                <w:color w:val="FFFFFF" w:themeColor="background1"/>
              </w:rPr>
            </w:pPr>
          </w:p>
        </w:tc>
        <w:tc>
          <w:tcPr>
            <w:tcW w:w="708" w:type="dxa"/>
            <w:shd w:val="clear" w:color="auto" w:fill="FFFFFF" w:themeFill="background1"/>
          </w:tcPr>
          <w:p w:rsidR="00FE7598" w:rsidRPr="009D0DEA" w:rsidRDefault="00FE7598" w:rsidP="00FE7598">
            <w:pPr>
              <w:jc w:val="both"/>
              <w:rPr>
                <w:rFonts w:ascii="Arial" w:hAnsi="Arial" w:cs="Arial"/>
                <w:color w:val="FFFFFF" w:themeColor="background1"/>
              </w:rPr>
            </w:pPr>
          </w:p>
        </w:tc>
      </w:tr>
      <w:tr w:rsidR="00FE7598" w:rsidRPr="00F607B2" w:rsidTr="00FE7598">
        <w:tc>
          <w:tcPr>
            <w:tcW w:w="6629" w:type="dxa"/>
            <w:vAlign w:val="bottom"/>
          </w:tcPr>
          <w:p w:rsidR="00FE7598" w:rsidRPr="00F607B2" w:rsidRDefault="00FE7598" w:rsidP="00FE7598">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E7598" w:rsidRPr="00F607B2" w:rsidRDefault="00FE7598" w:rsidP="00FE7598">
            <w:pPr>
              <w:jc w:val="both"/>
              <w:rPr>
                <w:rFonts w:ascii="Arial" w:hAnsi="Arial" w:cs="Arial"/>
              </w:rPr>
            </w:pPr>
            <w:r w:rsidRPr="00F607B2">
              <w:rPr>
                <w:rFonts w:ascii="Arial" w:hAnsi="Arial" w:cs="Arial"/>
              </w:rPr>
              <w:t>N</w:t>
            </w:r>
          </w:p>
        </w:tc>
        <w:tc>
          <w:tcPr>
            <w:tcW w:w="770" w:type="dxa"/>
            <w:shd w:val="clear" w:color="auto" w:fill="FFFFFF" w:themeFill="background1"/>
          </w:tcPr>
          <w:p w:rsidR="00FE7598" w:rsidRPr="009D0DEA" w:rsidRDefault="00FE7598" w:rsidP="00FE7598">
            <w:pPr>
              <w:jc w:val="both"/>
              <w:rPr>
                <w:rFonts w:ascii="Arial" w:hAnsi="Arial" w:cs="Arial"/>
                <w:color w:val="FFFFFF" w:themeColor="background1"/>
              </w:rPr>
            </w:pPr>
          </w:p>
        </w:tc>
        <w:tc>
          <w:tcPr>
            <w:tcW w:w="789" w:type="dxa"/>
            <w:shd w:val="clear" w:color="auto" w:fill="FFFFFF" w:themeFill="background1"/>
          </w:tcPr>
          <w:p w:rsidR="00FE7598" w:rsidRPr="009D0DEA" w:rsidRDefault="00FE7598" w:rsidP="00FE7598">
            <w:pPr>
              <w:jc w:val="both"/>
              <w:rPr>
                <w:rFonts w:ascii="Arial" w:hAnsi="Arial" w:cs="Arial"/>
                <w:color w:val="FFFFFF" w:themeColor="background1"/>
              </w:rPr>
            </w:pPr>
          </w:p>
        </w:tc>
        <w:tc>
          <w:tcPr>
            <w:tcW w:w="709" w:type="dxa"/>
            <w:shd w:val="clear" w:color="auto" w:fill="FFFFFF" w:themeFill="background1"/>
          </w:tcPr>
          <w:p w:rsidR="00FE7598" w:rsidRPr="009D0DEA" w:rsidRDefault="00FE7598" w:rsidP="00FE7598">
            <w:pPr>
              <w:jc w:val="both"/>
              <w:rPr>
                <w:rFonts w:ascii="Arial" w:hAnsi="Arial" w:cs="Arial"/>
                <w:color w:val="FFFFFF" w:themeColor="background1"/>
              </w:rPr>
            </w:pPr>
          </w:p>
        </w:tc>
        <w:tc>
          <w:tcPr>
            <w:tcW w:w="708" w:type="dxa"/>
            <w:shd w:val="clear" w:color="auto" w:fill="FFFFFF" w:themeFill="background1"/>
          </w:tcPr>
          <w:p w:rsidR="00FE7598" w:rsidRPr="009D0DEA" w:rsidRDefault="00FE7598" w:rsidP="00FE7598">
            <w:pPr>
              <w:jc w:val="both"/>
              <w:rPr>
                <w:rFonts w:ascii="Arial" w:hAnsi="Arial" w:cs="Arial"/>
                <w:color w:val="FFFFFF" w:themeColor="background1"/>
              </w:rPr>
            </w:pPr>
          </w:p>
        </w:tc>
      </w:tr>
      <w:tr w:rsidR="00FE7598" w:rsidRPr="00F607B2" w:rsidTr="00FE7598">
        <w:tc>
          <w:tcPr>
            <w:tcW w:w="6629" w:type="dxa"/>
          </w:tcPr>
          <w:p w:rsidR="00FE7598" w:rsidRPr="00F607B2" w:rsidRDefault="00FE7598" w:rsidP="00FE7598">
            <w:pPr>
              <w:jc w:val="both"/>
              <w:rPr>
                <w:rFonts w:ascii="Arial" w:hAnsi="Arial" w:cs="Arial"/>
              </w:rPr>
            </w:pPr>
            <w:r w:rsidRPr="00F607B2">
              <w:rPr>
                <w:rFonts w:ascii="Arial" w:hAnsi="Arial" w:cs="Arial"/>
              </w:rPr>
              <w:t xml:space="preserve">Chlorine based cleaning solutions </w:t>
            </w:r>
          </w:p>
          <w:p w:rsidR="00FE7598" w:rsidRPr="00F607B2" w:rsidRDefault="00FE7598" w:rsidP="00FE7598">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E7598" w:rsidRPr="00F607B2" w:rsidRDefault="00FE7598" w:rsidP="00FE7598">
            <w:pPr>
              <w:jc w:val="both"/>
              <w:rPr>
                <w:rFonts w:ascii="Arial" w:hAnsi="Arial" w:cs="Arial"/>
              </w:rPr>
            </w:pPr>
            <w:r>
              <w:rPr>
                <w:rFonts w:ascii="Arial" w:hAnsi="Arial" w:cs="Arial"/>
              </w:rPr>
              <w:t>Y</w:t>
            </w:r>
          </w:p>
        </w:tc>
        <w:tc>
          <w:tcPr>
            <w:tcW w:w="770" w:type="dxa"/>
            <w:shd w:val="clear" w:color="auto" w:fill="FFFFFF" w:themeFill="background1"/>
          </w:tcPr>
          <w:p w:rsidR="00FE7598" w:rsidRPr="00B11543" w:rsidRDefault="00FE7598" w:rsidP="00FE7598">
            <w:pPr>
              <w:jc w:val="both"/>
              <w:rPr>
                <w:rFonts w:ascii="Arial" w:hAnsi="Arial" w:cs="Arial"/>
              </w:rPr>
            </w:pPr>
            <w:r>
              <w:rPr>
                <w:rFonts w:ascii="Arial" w:hAnsi="Arial" w:cs="Arial"/>
                <w:color w:val="FFFFFF" w:themeColor="background1"/>
              </w:rPr>
              <w:t>xx</w:t>
            </w:r>
          </w:p>
        </w:tc>
        <w:tc>
          <w:tcPr>
            <w:tcW w:w="789" w:type="dxa"/>
            <w:shd w:val="clear" w:color="auto" w:fill="FFFFFF" w:themeFill="background1"/>
          </w:tcPr>
          <w:p w:rsidR="00FE7598" w:rsidRPr="009D0DEA" w:rsidRDefault="00FE7598" w:rsidP="00FE7598">
            <w:pPr>
              <w:jc w:val="both"/>
              <w:rPr>
                <w:rFonts w:ascii="Arial" w:hAnsi="Arial" w:cs="Arial"/>
                <w:color w:val="FFFFFF" w:themeColor="background1"/>
              </w:rPr>
            </w:pPr>
            <w:r w:rsidRPr="0030507A">
              <w:rPr>
                <w:rFonts w:ascii="Arial" w:hAnsi="Arial" w:cs="Arial"/>
              </w:rPr>
              <w:t>x</w:t>
            </w:r>
          </w:p>
        </w:tc>
        <w:tc>
          <w:tcPr>
            <w:tcW w:w="709" w:type="dxa"/>
            <w:shd w:val="clear" w:color="auto" w:fill="FFFFFF" w:themeFill="background1"/>
          </w:tcPr>
          <w:p w:rsidR="00FE7598" w:rsidRPr="009D0DEA" w:rsidRDefault="00FE7598" w:rsidP="00FE7598">
            <w:pPr>
              <w:jc w:val="both"/>
              <w:rPr>
                <w:rFonts w:ascii="Arial" w:hAnsi="Arial" w:cs="Arial"/>
                <w:color w:val="FFFFFF" w:themeColor="background1"/>
              </w:rPr>
            </w:pPr>
          </w:p>
        </w:tc>
        <w:tc>
          <w:tcPr>
            <w:tcW w:w="708" w:type="dxa"/>
            <w:shd w:val="clear" w:color="auto" w:fill="FFFFFF" w:themeFill="background1"/>
          </w:tcPr>
          <w:p w:rsidR="00FE7598" w:rsidRPr="009D0DEA" w:rsidRDefault="00FE7598" w:rsidP="00FE7598">
            <w:pPr>
              <w:jc w:val="both"/>
              <w:rPr>
                <w:rFonts w:ascii="Arial" w:hAnsi="Arial" w:cs="Arial"/>
                <w:color w:val="FFFFFF" w:themeColor="background1"/>
              </w:rPr>
            </w:pPr>
          </w:p>
        </w:tc>
      </w:tr>
      <w:tr w:rsidR="00FE7598" w:rsidRPr="00F607B2" w:rsidTr="00FE7598">
        <w:tc>
          <w:tcPr>
            <w:tcW w:w="6629" w:type="dxa"/>
          </w:tcPr>
          <w:p w:rsidR="00FE7598" w:rsidRPr="00F607B2" w:rsidRDefault="00FE7598" w:rsidP="00FE7598">
            <w:pPr>
              <w:jc w:val="both"/>
              <w:rPr>
                <w:rFonts w:ascii="Arial" w:hAnsi="Arial" w:cs="Arial"/>
              </w:rPr>
            </w:pPr>
            <w:r w:rsidRPr="00F607B2">
              <w:rPr>
                <w:rFonts w:ascii="Arial" w:hAnsi="Arial" w:cs="Arial"/>
              </w:rPr>
              <w:t>Animals</w:t>
            </w:r>
          </w:p>
        </w:tc>
        <w:tc>
          <w:tcPr>
            <w:tcW w:w="709" w:type="dxa"/>
          </w:tcPr>
          <w:p w:rsidR="00FE7598" w:rsidRPr="00F607B2" w:rsidRDefault="00FE7598" w:rsidP="00FE7598">
            <w:pPr>
              <w:jc w:val="both"/>
              <w:rPr>
                <w:rFonts w:ascii="Arial" w:hAnsi="Arial" w:cs="Arial"/>
              </w:rPr>
            </w:pPr>
            <w:r>
              <w:rPr>
                <w:rFonts w:ascii="Arial" w:hAnsi="Arial" w:cs="Arial"/>
              </w:rPr>
              <w:t>Y</w:t>
            </w:r>
          </w:p>
        </w:tc>
        <w:tc>
          <w:tcPr>
            <w:tcW w:w="770" w:type="dxa"/>
            <w:shd w:val="clear" w:color="auto" w:fill="FFFFFF" w:themeFill="background1"/>
          </w:tcPr>
          <w:p w:rsidR="00FE7598" w:rsidRPr="009D0DEA" w:rsidRDefault="00FE7598" w:rsidP="00FE7598">
            <w:pPr>
              <w:jc w:val="both"/>
              <w:rPr>
                <w:rFonts w:ascii="Arial" w:hAnsi="Arial" w:cs="Arial"/>
                <w:color w:val="FFFFFF" w:themeColor="background1"/>
              </w:rPr>
            </w:pPr>
            <w:r w:rsidRPr="0030507A">
              <w:rPr>
                <w:rFonts w:ascii="Arial" w:hAnsi="Arial" w:cs="Arial"/>
              </w:rPr>
              <w:t>x</w:t>
            </w:r>
          </w:p>
        </w:tc>
        <w:tc>
          <w:tcPr>
            <w:tcW w:w="789" w:type="dxa"/>
            <w:shd w:val="clear" w:color="auto" w:fill="FFFFFF" w:themeFill="background1"/>
          </w:tcPr>
          <w:p w:rsidR="00FE7598" w:rsidRPr="009D0DEA" w:rsidRDefault="00FE7598" w:rsidP="00FE7598">
            <w:pPr>
              <w:jc w:val="both"/>
              <w:rPr>
                <w:rFonts w:ascii="Arial" w:hAnsi="Arial" w:cs="Arial"/>
                <w:color w:val="FFFFFF" w:themeColor="background1"/>
              </w:rPr>
            </w:pPr>
          </w:p>
        </w:tc>
        <w:tc>
          <w:tcPr>
            <w:tcW w:w="709" w:type="dxa"/>
            <w:shd w:val="clear" w:color="auto" w:fill="FFFFFF" w:themeFill="background1"/>
          </w:tcPr>
          <w:p w:rsidR="00FE7598" w:rsidRPr="009D0DEA" w:rsidRDefault="00FE7598" w:rsidP="00FE7598">
            <w:pPr>
              <w:jc w:val="both"/>
              <w:rPr>
                <w:rFonts w:ascii="Arial" w:hAnsi="Arial" w:cs="Arial"/>
                <w:color w:val="FFFFFF" w:themeColor="background1"/>
              </w:rPr>
            </w:pPr>
          </w:p>
        </w:tc>
        <w:tc>
          <w:tcPr>
            <w:tcW w:w="708" w:type="dxa"/>
            <w:shd w:val="clear" w:color="auto" w:fill="FFFFFF" w:themeFill="background1"/>
          </w:tcPr>
          <w:p w:rsidR="00FE7598" w:rsidRPr="009D0DEA" w:rsidRDefault="00FE7598" w:rsidP="00FE7598">
            <w:pPr>
              <w:jc w:val="both"/>
              <w:rPr>
                <w:rFonts w:ascii="Arial" w:hAnsi="Arial" w:cs="Arial"/>
                <w:color w:val="FFFFFF" w:themeColor="background1"/>
              </w:rPr>
            </w:pPr>
          </w:p>
        </w:tc>
      </w:tr>
      <w:tr w:rsidR="00FE7598" w:rsidRPr="00F607B2" w:rsidTr="00FE7598">
        <w:tc>
          <w:tcPr>
            <w:tcW w:w="6629" w:type="dxa"/>
            <w:tcBorders>
              <w:bottom w:val="single" w:sz="4" w:space="0" w:color="auto"/>
            </w:tcBorders>
          </w:tcPr>
          <w:p w:rsidR="00FE7598" w:rsidRPr="00F607B2" w:rsidRDefault="00FE7598" w:rsidP="00FE7598">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E7598" w:rsidRPr="00F607B2" w:rsidRDefault="00FE7598" w:rsidP="00FE7598">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E7598" w:rsidRPr="009D0DEA" w:rsidRDefault="00FE7598" w:rsidP="00FE7598">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E7598" w:rsidRPr="009D0DEA" w:rsidRDefault="00FE7598" w:rsidP="00FE7598">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E7598" w:rsidRPr="009D0DEA" w:rsidRDefault="00FE7598" w:rsidP="00FE7598">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E7598" w:rsidRPr="009D0DEA" w:rsidRDefault="00FE7598" w:rsidP="00FE7598">
            <w:pPr>
              <w:jc w:val="both"/>
              <w:rPr>
                <w:rFonts w:ascii="Arial" w:hAnsi="Arial" w:cs="Arial"/>
                <w:color w:val="FFFFFF" w:themeColor="background1"/>
              </w:rPr>
            </w:pPr>
          </w:p>
        </w:tc>
      </w:tr>
      <w:tr w:rsidR="00FE7598" w:rsidRPr="00F607B2" w:rsidTr="00FE7598">
        <w:tc>
          <w:tcPr>
            <w:tcW w:w="7338" w:type="dxa"/>
            <w:gridSpan w:val="2"/>
            <w:shd w:val="clear" w:color="auto" w:fill="auto"/>
          </w:tcPr>
          <w:p w:rsidR="00FE7598" w:rsidRPr="00F607B2" w:rsidRDefault="00FE7598" w:rsidP="00FE7598">
            <w:pPr>
              <w:jc w:val="both"/>
              <w:rPr>
                <w:rFonts w:ascii="Arial" w:hAnsi="Arial" w:cs="Arial"/>
                <w:b/>
                <w:color w:val="FFFFFF" w:themeColor="background1"/>
              </w:rPr>
            </w:pPr>
          </w:p>
        </w:tc>
        <w:tc>
          <w:tcPr>
            <w:tcW w:w="770" w:type="dxa"/>
            <w:shd w:val="clear" w:color="auto" w:fill="auto"/>
          </w:tcPr>
          <w:p w:rsidR="00FE7598" w:rsidRPr="00F607B2" w:rsidRDefault="00FE7598" w:rsidP="00FE7598">
            <w:pPr>
              <w:jc w:val="both"/>
              <w:rPr>
                <w:rFonts w:ascii="Arial" w:hAnsi="Arial" w:cs="Arial"/>
                <w:b/>
                <w:color w:val="FFFFFF" w:themeColor="background1"/>
              </w:rPr>
            </w:pPr>
          </w:p>
        </w:tc>
        <w:tc>
          <w:tcPr>
            <w:tcW w:w="789" w:type="dxa"/>
            <w:shd w:val="clear" w:color="auto" w:fill="auto"/>
          </w:tcPr>
          <w:p w:rsidR="00FE7598" w:rsidRPr="00F607B2" w:rsidRDefault="00FE7598" w:rsidP="00FE7598">
            <w:pPr>
              <w:jc w:val="both"/>
              <w:rPr>
                <w:rFonts w:ascii="Arial" w:hAnsi="Arial" w:cs="Arial"/>
                <w:b/>
                <w:color w:val="FFFFFF" w:themeColor="background1"/>
              </w:rPr>
            </w:pPr>
          </w:p>
        </w:tc>
        <w:tc>
          <w:tcPr>
            <w:tcW w:w="709" w:type="dxa"/>
            <w:shd w:val="clear" w:color="auto" w:fill="auto"/>
          </w:tcPr>
          <w:p w:rsidR="00FE7598" w:rsidRPr="00F607B2" w:rsidRDefault="00FE7598" w:rsidP="00FE7598">
            <w:pPr>
              <w:jc w:val="both"/>
              <w:rPr>
                <w:rFonts w:ascii="Arial" w:hAnsi="Arial" w:cs="Arial"/>
                <w:b/>
                <w:color w:val="FFFFFF" w:themeColor="background1"/>
              </w:rPr>
            </w:pPr>
          </w:p>
        </w:tc>
        <w:tc>
          <w:tcPr>
            <w:tcW w:w="708" w:type="dxa"/>
            <w:shd w:val="clear" w:color="auto" w:fill="auto"/>
          </w:tcPr>
          <w:p w:rsidR="00FE7598" w:rsidRPr="00F607B2" w:rsidRDefault="00FE7598" w:rsidP="00FE7598">
            <w:pPr>
              <w:jc w:val="both"/>
              <w:rPr>
                <w:rFonts w:ascii="Arial" w:hAnsi="Arial" w:cs="Arial"/>
                <w:b/>
                <w:color w:val="FFFFFF" w:themeColor="background1"/>
              </w:rPr>
            </w:pPr>
          </w:p>
        </w:tc>
      </w:tr>
      <w:tr w:rsidR="00FE7598" w:rsidRPr="00F607B2" w:rsidTr="00FE7598">
        <w:tc>
          <w:tcPr>
            <w:tcW w:w="7338" w:type="dxa"/>
            <w:gridSpan w:val="2"/>
            <w:shd w:val="clear" w:color="auto" w:fill="002060"/>
          </w:tcPr>
          <w:p w:rsidR="00FE7598" w:rsidRPr="00F607B2" w:rsidRDefault="00FE7598" w:rsidP="00FE7598">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E7598" w:rsidRPr="00F607B2" w:rsidRDefault="00FE7598" w:rsidP="00FE7598">
            <w:pPr>
              <w:jc w:val="both"/>
              <w:rPr>
                <w:rFonts w:ascii="Arial" w:hAnsi="Arial" w:cs="Arial"/>
                <w:b/>
                <w:color w:val="FFFFFF" w:themeColor="background1"/>
              </w:rPr>
            </w:pPr>
          </w:p>
        </w:tc>
        <w:tc>
          <w:tcPr>
            <w:tcW w:w="789" w:type="dxa"/>
            <w:shd w:val="clear" w:color="auto" w:fill="002060"/>
          </w:tcPr>
          <w:p w:rsidR="00FE7598" w:rsidRPr="00F607B2" w:rsidRDefault="00FE7598" w:rsidP="00FE7598">
            <w:pPr>
              <w:jc w:val="both"/>
              <w:rPr>
                <w:rFonts w:ascii="Arial" w:hAnsi="Arial" w:cs="Arial"/>
                <w:b/>
                <w:color w:val="FFFFFF" w:themeColor="background1"/>
              </w:rPr>
            </w:pPr>
          </w:p>
        </w:tc>
        <w:tc>
          <w:tcPr>
            <w:tcW w:w="709" w:type="dxa"/>
            <w:shd w:val="clear" w:color="auto" w:fill="002060"/>
          </w:tcPr>
          <w:p w:rsidR="00FE7598" w:rsidRPr="00F607B2" w:rsidRDefault="00FE7598" w:rsidP="00FE7598">
            <w:pPr>
              <w:jc w:val="both"/>
              <w:rPr>
                <w:rFonts w:ascii="Arial" w:hAnsi="Arial" w:cs="Arial"/>
                <w:b/>
                <w:color w:val="FFFFFF" w:themeColor="background1"/>
              </w:rPr>
            </w:pPr>
          </w:p>
        </w:tc>
        <w:tc>
          <w:tcPr>
            <w:tcW w:w="708" w:type="dxa"/>
            <w:shd w:val="clear" w:color="auto" w:fill="002060"/>
          </w:tcPr>
          <w:p w:rsidR="00FE7598" w:rsidRPr="00F607B2" w:rsidRDefault="00FE7598" w:rsidP="00FE7598">
            <w:pPr>
              <w:jc w:val="both"/>
              <w:rPr>
                <w:rFonts w:ascii="Arial" w:hAnsi="Arial" w:cs="Arial"/>
                <w:b/>
                <w:color w:val="FFFFFF" w:themeColor="background1"/>
              </w:rPr>
            </w:pPr>
          </w:p>
        </w:tc>
      </w:tr>
      <w:tr w:rsidR="00FE7598" w:rsidRPr="00F607B2" w:rsidTr="00FE7598">
        <w:tc>
          <w:tcPr>
            <w:tcW w:w="6629" w:type="dxa"/>
          </w:tcPr>
          <w:p w:rsidR="00FE7598" w:rsidRPr="00F607B2" w:rsidRDefault="00FE7598" w:rsidP="00FE7598">
            <w:pPr>
              <w:jc w:val="both"/>
              <w:rPr>
                <w:rFonts w:ascii="Arial" w:hAnsi="Arial" w:cs="Arial"/>
              </w:rPr>
            </w:pPr>
            <w:r w:rsidRPr="00F607B2">
              <w:rPr>
                <w:rFonts w:ascii="Arial" w:hAnsi="Arial" w:cs="Arial"/>
              </w:rPr>
              <w:t>Radiation (&gt;6mSv)</w:t>
            </w:r>
          </w:p>
        </w:tc>
        <w:tc>
          <w:tcPr>
            <w:tcW w:w="709" w:type="dxa"/>
          </w:tcPr>
          <w:p w:rsidR="00FE7598" w:rsidRPr="00F607B2" w:rsidRDefault="00FE7598" w:rsidP="00FE7598">
            <w:pPr>
              <w:jc w:val="both"/>
              <w:rPr>
                <w:rFonts w:ascii="Arial" w:hAnsi="Arial" w:cs="Arial"/>
              </w:rPr>
            </w:pPr>
            <w:r w:rsidRPr="00F607B2">
              <w:rPr>
                <w:rFonts w:ascii="Arial" w:hAnsi="Arial" w:cs="Arial"/>
              </w:rPr>
              <w:t>N</w:t>
            </w:r>
          </w:p>
        </w:tc>
        <w:tc>
          <w:tcPr>
            <w:tcW w:w="770" w:type="dxa"/>
          </w:tcPr>
          <w:p w:rsidR="00FE7598" w:rsidRPr="00F607B2" w:rsidRDefault="00FE7598" w:rsidP="00FE7598">
            <w:pPr>
              <w:jc w:val="both"/>
              <w:rPr>
                <w:rFonts w:ascii="Arial" w:hAnsi="Arial" w:cs="Arial"/>
              </w:rPr>
            </w:pPr>
          </w:p>
        </w:tc>
        <w:tc>
          <w:tcPr>
            <w:tcW w:w="789" w:type="dxa"/>
          </w:tcPr>
          <w:p w:rsidR="00FE7598" w:rsidRPr="00F607B2" w:rsidRDefault="00FE7598" w:rsidP="00FE7598">
            <w:pPr>
              <w:jc w:val="both"/>
              <w:rPr>
                <w:rFonts w:ascii="Arial" w:hAnsi="Arial" w:cs="Arial"/>
              </w:rPr>
            </w:pPr>
          </w:p>
        </w:tc>
        <w:tc>
          <w:tcPr>
            <w:tcW w:w="709" w:type="dxa"/>
          </w:tcPr>
          <w:p w:rsidR="00FE7598" w:rsidRPr="00F607B2" w:rsidRDefault="00FE7598" w:rsidP="00FE7598">
            <w:pPr>
              <w:jc w:val="both"/>
              <w:rPr>
                <w:rFonts w:ascii="Arial" w:hAnsi="Arial" w:cs="Arial"/>
              </w:rPr>
            </w:pPr>
          </w:p>
        </w:tc>
        <w:tc>
          <w:tcPr>
            <w:tcW w:w="708" w:type="dxa"/>
          </w:tcPr>
          <w:p w:rsidR="00FE7598" w:rsidRPr="00F607B2" w:rsidRDefault="00FE7598" w:rsidP="00FE7598">
            <w:pPr>
              <w:jc w:val="both"/>
              <w:rPr>
                <w:rFonts w:ascii="Arial" w:hAnsi="Arial" w:cs="Arial"/>
              </w:rPr>
            </w:pPr>
          </w:p>
        </w:tc>
      </w:tr>
      <w:tr w:rsidR="00FE7598" w:rsidRPr="00F607B2" w:rsidTr="00FE7598">
        <w:tc>
          <w:tcPr>
            <w:tcW w:w="6629" w:type="dxa"/>
            <w:vAlign w:val="bottom"/>
          </w:tcPr>
          <w:p w:rsidR="00FE7598" w:rsidRPr="00F607B2" w:rsidRDefault="00FE7598" w:rsidP="00FE7598">
            <w:pPr>
              <w:jc w:val="both"/>
              <w:rPr>
                <w:rFonts w:ascii="Arial" w:hAnsi="Arial" w:cs="Arial"/>
                <w:color w:val="000000"/>
              </w:rPr>
            </w:pPr>
            <w:r w:rsidRPr="00F607B2">
              <w:rPr>
                <w:rFonts w:ascii="Arial" w:hAnsi="Arial" w:cs="Arial"/>
                <w:color w:val="000000"/>
              </w:rPr>
              <w:t>Laser (Class 3R, 3B, 4)</w:t>
            </w:r>
          </w:p>
        </w:tc>
        <w:tc>
          <w:tcPr>
            <w:tcW w:w="709" w:type="dxa"/>
          </w:tcPr>
          <w:p w:rsidR="00FE7598" w:rsidRPr="00F607B2" w:rsidRDefault="00FE7598" w:rsidP="00FE7598">
            <w:pPr>
              <w:jc w:val="both"/>
              <w:rPr>
                <w:rFonts w:ascii="Arial" w:hAnsi="Arial" w:cs="Arial"/>
              </w:rPr>
            </w:pPr>
            <w:r w:rsidRPr="00F607B2">
              <w:rPr>
                <w:rFonts w:ascii="Arial" w:hAnsi="Arial" w:cs="Arial"/>
              </w:rPr>
              <w:t>N</w:t>
            </w:r>
          </w:p>
        </w:tc>
        <w:tc>
          <w:tcPr>
            <w:tcW w:w="770" w:type="dxa"/>
          </w:tcPr>
          <w:p w:rsidR="00FE7598" w:rsidRPr="00F607B2" w:rsidRDefault="00FE7598" w:rsidP="00FE7598">
            <w:pPr>
              <w:jc w:val="both"/>
              <w:rPr>
                <w:rFonts w:ascii="Arial" w:hAnsi="Arial" w:cs="Arial"/>
              </w:rPr>
            </w:pPr>
          </w:p>
        </w:tc>
        <w:tc>
          <w:tcPr>
            <w:tcW w:w="789" w:type="dxa"/>
          </w:tcPr>
          <w:p w:rsidR="00FE7598" w:rsidRPr="00F607B2" w:rsidRDefault="00FE7598" w:rsidP="00FE7598">
            <w:pPr>
              <w:jc w:val="both"/>
              <w:rPr>
                <w:rFonts w:ascii="Arial" w:hAnsi="Arial" w:cs="Arial"/>
              </w:rPr>
            </w:pPr>
          </w:p>
        </w:tc>
        <w:tc>
          <w:tcPr>
            <w:tcW w:w="709" w:type="dxa"/>
          </w:tcPr>
          <w:p w:rsidR="00FE7598" w:rsidRPr="00F607B2" w:rsidRDefault="00FE7598" w:rsidP="00FE7598">
            <w:pPr>
              <w:jc w:val="both"/>
              <w:rPr>
                <w:rFonts w:ascii="Arial" w:hAnsi="Arial" w:cs="Arial"/>
              </w:rPr>
            </w:pPr>
          </w:p>
        </w:tc>
        <w:tc>
          <w:tcPr>
            <w:tcW w:w="708" w:type="dxa"/>
          </w:tcPr>
          <w:p w:rsidR="00FE7598" w:rsidRPr="00F607B2" w:rsidRDefault="00FE7598" w:rsidP="00FE7598">
            <w:pPr>
              <w:jc w:val="both"/>
              <w:rPr>
                <w:rFonts w:ascii="Arial" w:hAnsi="Arial" w:cs="Arial"/>
              </w:rPr>
            </w:pPr>
          </w:p>
        </w:tc>
      </w:tr>
      <w:tr w:rsidR="00FE7598" w:rsidRPr="00F607B2" w:rsidTr="00FE7598">
        <w:tc>
          <w:tcPr>
            <w:tcW w:w="6629" w:type="dxa"/>
            <w:vAlign w:val="bottom"/>
          </w:tcPr>
          <w:p w:rsidR="00FE7598" w:rsidRPr="00F607B2" w:rsidRDefault="00FE7598" w:rsidP="00FE7598">
            <w:pPr>
              <w:jc w:val="both"/>
              <w:rPr>
                <w:rFonts w:ascii="Arial" w:hAnsi="Arial" w:cs="Arial"/>
                <w:color w:val="000000"/>
              </w:rPr>
            </w:pPr>
            <w:r w:rsidRPr="00F607B2">
              <w:rPr>
                <w:rFonts w:ascii="Arial" w:hAnsi="Arial" w:cs="Arial"/>
                <w:color w:val="000000"/>
              </w:rPr>
              <w:t>Dusty environment (&gt;4mg/m3)</w:t>
            </w:r>
          </w:p>
        </w:tc>
        <w:tc>
          <w:tcPr>
            <w:tcW w:w="709" w:type="dxa"/>
          </w:tcPr>
          <w:p w:rsidR="00FE7598" w:rsidRPr="00F607B2" w:rsidRDefault="00FE7598" w:rsidP="00FE7598">
            <w:pPr>
              <w:jc w:val="both"/>
              <w:rPr>
                <w:rFonts w:ascii="Arial" w:hAnsi="Arial" w:cs="Arial"/>
              </w:rPr>
            </w:pPr>
            <w:r w:rsidRPr="00F607B2">
              <w:rPr>
                <w:rFonts w:ascii="Arial" w:hAnsi="Arial" w:cs="Arial"/>
              </w:rPr>
              <w:t>N</w:t>
            </w:r>
          </w:p>
        </w:tc>
        <w:tc>
          <w:tcPr>
            <w:tcW w:w="770" w:type="dxa"/>
          </w:tcPr>
          <w:p w:rsidR="00FE7598" w:rsidRPr="00F607B2" w:rsidRDefault="00FE7598" w:rsidP="00FE7598">
            <w:pPr>
              <w:jc w:val="both"/>
              <w:rPr>
                <w:rFonts w:ascii="Arial" w:hAnsi="Arial" w:cs="Arial"/>
              </w:rPr>
            </w:pPr>
          </w:p>
        </w:tc>
        <w:tc>
          <w:tcPr>
            <w:tcW w:w="789" w:type="dxa"/>
          </w:tcPr>
          <w:p w:rsidR="00FE7598" w:rsidRPr="00F607B2" w:rsidRDefault="00FE7598" w:rsidP="00FE7598">
            <w:pPr>
              <w:jc w:val="both"/>
              <w:rPr>
                <w:rFonts w:ascii="Arial" w:hAnsi="Arial" w:cs="Arial"/>
              </w:rPr>
            </w:pPr>
          </w:p>
        </w:tc>
        <w:tc>
          <w:tcPr>
            <w:tcW w:w="709" w:type="dxa"/>
          </w:tcPr>
          <w:p w:rsidR="00FE7598" w:rsidRPr="00F607B2" w:rsidRDefault="00FE7598" w:rsidP="00FE7598">
            <w:pPr>
              <w:jc w:val="both"/>
              <w:rPr>
                <w:rFonts w:ascii="Arial" w:hAnsi="Arial" w:cs="Arial"/>
              </w:rPr>
            </w:pPr>
          </w:p>
        </w:tc>
        <w:tc>
          <w:tcPr>
            <w:tcW w:w="708" w:type="dxa"/>
          </w:tcPr>
          <w:p w:rsidR="00FE7598" w:rsidRPr="00F607B2" w:rsidRDefault="00FE7598" w:rsidP="00FE7598">
            <w:pPr>
              <w:jc w:val="both"/>
              <w:rPr>
                <w:rFonts w:ascii="Arial" w:hAnsi="Arial" w:cs="Arial"/>
              </w:rPr>
            </w:pPr>
          </w:p>
        </w:tc>
      </w:tr>
      <w:tr w:rsidR="00FE7598" w:rsidRPr="00F607B2" w:rsidTr="00FE7598">
        <w:tc>
          <w:tcPr>
            <w:tcW w:w="6629" w:type="dxa"/>
          </w:tcPr>
          <w:p w:rsidR="00FE7598" w:rsidRPr="00F607B2" w:rsidRDefault="00FE7598" w:rsidP="00FE7598">
            <w:pPr>
              <w:jc w:val="both"/>
              <w:rPr>
                <w:rFonts w:ascii="Arial" w:hAnsi="Arial" w:cs="Arial"/>
              </w:rPr>
            </w:pPr>
            <w:r w:rsidRPr="00F607B2">
              <w:rPr>
                <w:rFonts w:ascii="Arial" w:hAnsi="Arial" w:cs="Arial"/>
              </w:rPr>
              <w:t>Noise (over 80dBA)</w:t>
            </w:r>
          </w:p>
        </w:tc>
        <w:tc>
          <w:tcPr>
            <w:tcW w:w="709" w:type="dxa"/>
          </w:tcPr>
          <w:p w:rsidR="00FE7598" w:rsidRPr="00F607B2" w:rsidRDefault="00FE7598" w:rsidP="00FE7598">
            <w:pPr>
              <w:jc w:val="both"/>
              <w:rPr>
                <w:rFonts w:ascii="Arial" w:hAnsi="Arial" w:cs="Arial"/>
              </w:rPr>
            </w:pPr>
            <w:r w:rsidRPr="00F607B2">
              <w:rPr>
                <w:rFonts w:ascii="Arial" w:hAnsi="Arial" w:cs="Arial"/>
              </w:rPr>
              <w:t>N</w:t>
            </w:r>
          </w:p>
        </w:tc>
        <w:tc>
          <w:tcPr>
            <w:tcW w:w="770" w:type="dxa"/>
          </w:tcPr>
          <w:p w:rsidR="00FE7598" w:rsidRPr="00F607B2" w:rsidRDefault="00FE7598" w:rsidP="00FE7598">
            <w:pPr>
              <w:jc w:val="both"/>
              <w:rPr>
                <w:rFonts w:ascii="Arial" w:hAnsi="Arial" w:cs="Arial"/>
              </w:rPr>
            </w:pPr>
          </w:p>
        </w:tc>
        <w:tc>
          <w:tcPr>
            <w:tcW w:w="789" w:type="dxa"/>
          </w:tcPr>
          <w:p w:rsidR="00FE7598" w:rsidRPr="00F607B2" w:rsidRDefault="00FE7598" w:rsidP="00FE7598">
            <w:pPr>
              <w:jc w:val="both"/>
              <w:rPr>
                <w:rFonts w:ascii="Arial" w:hAnsi="Arial" w:cs="Arial"/>
              </w:rPr>
            </w:pPr>
          </w:p>
        </w:tc>
        <w:tc>
          <w:tcPr>
            <w:tcW w:w="709" w:type="dxa"/>
          </w:tcPr>
          <w:p w:rsidR="00FE7598" w:rsidRPr="00F607B2" w:rsidRDefault="00FE7598" w:rsidP="00FE7598">
            <w:pPr>
              <w:jc w:val="both"/>
              <w:rPr>
                <w:rFonts w:ascii="Arial" w:hAnsi="Arial" w:cs="Arial"/>
              </w:rPr>
            </w:pPr>
          </w:p>
        </w:tc>
        <w:tc>
          <w:tcPr>
            <w:tcW w:w="708" w:type="dxa"/>
          </w:tcPr>
          <w:p w:rsidR="00FE7598" w:rsidRPr="00F607B2" w:rsidRDefault="00FE7598" w:rsidP="00FE7598">
            <w:pPr>
              <w:jc w:val="both"/>
              <w:rPr>
                <w:rFonts w:ascii="Arial" w:hAnsi="Arial" w:cs="Arial"/>
              </w:rPr>
            </w:pPr>
          </w:p>
        </w:tc>
      </w:tr>
      <w:tr w:rsidR="00FE7598" w:rsidRPr="00F607B2" w:rsidTr="00FE7598">
        <w:tc>
          <w:tcPr>
            <w:tcW w:w="6629" w:type="dxa"/>
            <w:tcBorders>
              <w:bottom w:val="single" w:sz="4" w:space="0" w:color="auto"/>
            </w:tcBorders>
          </w:tcPr>
          <w:p w:rsidR="00FE7598" w:rsidRPr="00F607B2" w:rsidRDefault="00FE7598" w:rsidP="00FE7598">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E7598" w:rsidRPr="00F607B2" w:rsidRDefault="00FE7598" w:rsidP="00FE7598">
            <w:pPr>
              <w:jc w:val="both"/>
              <w:rPr>
                <w:rFonts w:ascii="Arial" w:hAnsi="Arial" w:cs="Arial"/>
              </w:rPr>
            </w:pPr>
            <w:r w:rsidRPr="00F607B2">
              <w:rPr>
                <w:rFonts w:ascii="Arial" w:hAnsi="Arial" w:cs="Arial"/>
              </w:rPr>
              <w:t>N</w:t>
            </w:r>
          </w:p>
        </w:tc>
        <w:tc>
          <w:tcPr>
            <w:tcW w:w="770" w:type="dxa"/>
            <w:tcBorders>
              <w:bottom w:val="single" w:sz="4" w:space="0" w:color="auto"/>
            </w:tcBorders>
          </w:tcPr>
          <w:p w:rsidR="00FE7598" w:rsidRPr="00F607B2" w:rsidRDefault="00FE7598" w:rsidP="00FE7598">
            <w:pPr>
              <w:jc w:val="both"/>
              <w:rPr>
                <w:rFonts w:ascii="Arial" w:hAnsi="Arial" w:cs="Arial"/>
              </w:rPr>
            </w:pPr>
          </w:p>
        </w:tc>
        <w:tc>
          <w:tcPr>
            <w:tcW w:w="789" w:type="dxa"/>
            <w:tcBorders>
              <w:bottom w:val="single" w:sz="4" w:space="0" w:color="auto"/>
            </w:tcBorders>
          </w:tcPr>
          <w:p w:rsidR="00FE7598" w:rsidRPr="00F607B2" w:rsidRDefault="00FE7598" w:rsidP="00FE7598">
            <w:pPr>
              <w:jc w:val="both"/>
              <w:rPr>
                <w:rFonts w:ascii="Arial" w:hAnsi="Arial" w:cs="Arial"/>
              </w:rPr>
            </w:pPr>
          </w:p>
        </w:tc>
        <w:tc>
          <w:tcPr>
            <w:tcW w:w="709" w:type="dxa"/>
            <w:tcBorders>
              <w:bottom w:val="single" w:sz="4" w:space="0" w:color="auto"/>
            </w:tcBorders>
          </w:tcPr>
          <w:p w:rsidR="00FE7598" w:rsidRPr="00F607B2" w:rsidRDefault="00FE7598" w:rsidP="00FE7598">
            <w:pPr>
              <w:jc w:val="both"/>
              <w:rPr>
                <w:rFonts w:ascii="Arial" w:hAnsi="Arial" w:cs="Arial"/>
              </w:rPr>
            </w:pPr>
          </w:p>
        </w:tc>
        <w:tc>
          <w:tcPr>
            <w:tcW w:w="708" w:type="dxa"/>
            <w:tcBorders>
              <w:bottom w:val="single" w:sz="4" w:space="0" w:color="auto"/>
            </w:tcBorders>
          </w:tcPr>
          <w:p w:rsidR="00FE7598" w:rsidRPr="00F607B2" w:rsidRDefault="00FE7598" w:rsidP="00FE7598">
            <w:pPr>
              <w:jc w:val="both"/>
              <w:rPr>
                <w:rFonts w:ascii="Arial" w:hAnsi="Arial" w:cs="Arial"/>
              </w:rPr>
            </w:pPr>
          </w:p>
        </w:tc>
      </w:tr>
      <w:tr w:rsidR="00FE7598" w:rsidRPr="00F607B2" w:rsidTr="00FE7598">
        <w:tc>
          <w:tcPr>
            <w:tcW w:w="10314" w:type="dxa"/>
            <w:gridSpan w:val="6"/>
            <w:shd w:val="clear" w:color="auto" w:fill="auto"/>
          </w:tcPr>
          <w:p w:rsidR="00FE7598" w:rsidRPr="00F607B2" w:rsidRDefault="00FE7598" w:rsidP="00FE7598">
            <w:pPr>
              <w:jc w:val="both"/>
              <w:rPr>
                <w:rFonts w:ascii="Arial" w:hAnsi="Arial" w:cs="Arial"/>
                <w:b/>
                <w:color w:val="FFFFFF" w:themeColor="background1"/>
              </w:rPr>
            </w:pPr>
          </w:p>
        </w:tc>
      </w:tr>
      <w:tr w:rsidR="00FE7598" w:rsidRPr="00F607B2" w:rsidTr="00FE7598">
        <w:tc>
          <w:tcPr>
            <w:tcW w:w="7338" w:type="dxa"/>
            <w:gridSpan w:val="2"/>
            <w:shd w:val="clear" w:color="auto" w:fill="002060"/>
          </w:tcPr>
          <w:p w:rsidR="00FE7598" w:rsidRPr="00F607B2" w:rsidRDefault="00FE7598" w:rsidP="00FE7598">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E7598" w:rsidRPr="00F607B2" w:rsidRDefault="00FE7598" w:rsidP="00FE7598">
            <w:pPr>
              <w:jc w:val="both"/>
              <w:rPr>
                <w:rFonts w:ascii="Arial" w:hAnsi="Arial" w:cs="Arial"/>
                <w:b/>
                <w:color w:val="FFFFFF" w:themeColor="background1"/>
              </w:rPr>
            </w:pPr>
          </w:p>
        </w:tc>
        <w:tc>
          <w:tcPr>
            <w:tcW w:w="789" w:type="dxa"/>
            <w:shd w:val="clear" w:color="auto" w:fill="002060"/>
          </w:tcPr>
          <w:p w:rsidR="00FE7598" w:rsidRPr="00F607B2" w:rsidRDefault="00FE7598" w:rsidP="00FE7598">
            <w:pPr>
              <w:jc w:val="both"/>
              <w:rPr>
                <w:rFonts w:ascii="Arial" w:hAnsi="Arial" w:cs="Arial"/>
                <w:b/>
                <w:color w:val="FFFFFF" w:themeColor="background1"/>
              </w:rPr>
            </w:pPr>
          </w:p>
        </w:tc>
        <w:tc>
          <w:tcPr>
            <w:tcW w:w="709" w:type="dxa"/>
            <w:shd w:val="clear" w:color="auto" w:fill="002060"/>
          </w:tcPr>
          <w:p w:rsidR="00FE7598" w:rsidRPr="00F607B2" w:rsidRDefault="00FE7598" w:rsidP="00FE7598">
            <w:pPr>
              <w:jc w:val="both"/>
              <w:rPr>
                <w:rFonts w:ascii="Arial" w:hAnsi="Arial" w:cs="Arial"/>
                <w:b/>
                <w:color w:val="FFFFFF" w:themeColor="background1"/>
              </w:rPr>
            </w:pPr>
          </w:p>
        </w:tc>
        <w:tc>
          <w:tcPr>
            <w:tcW w:w="708" w:type="dxa"/>
            <w:shd w:val="clear" w:color="auto" w:fill="002060"/>
          </w:tcPr>
          <w:p w:rsidR="00FE7598" w:rsidRPr="00F607B2" w:rsidRDefault="00FE7598" w:rsidP="00FE7598">
            <w:pPr>
              <w:jc w:val="both"/>
              <w:rPr>
                <w:rFonts w:ascii="Arial" w:hAnsi="Arial" w:cs="Arial"/>
                <w:b/>
                <w:color w:val="FFFFFF" w:themeColor="background1"/>
              </w:rPr>
            </w:pPr>
          </w:p>
        </w:tc>
      </w:tr>
      <w:tr w:rsidR="00FE7598" w:rsidRPr="00F607B2" w:rsidTr="00FE7598">
        <w:tc>
          <w:tcPr>
            <w:tcW w:w="6629" w:type="dxa"/>
          </w:tcPr>
          <w:p w:rsidR="00FE7598" w:rsidRPr="00F607B2" w:rsidRDefault="00FE7598" w:rsidP="00FE7598">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E7598" w:rsidRPr="00F607B2" w:rsidRDefault="00FE7598" w:rsidP="00FE7598">
            <w:pPr>
              <w:jc w:val="both"/>
              <w:rPr>
                <w:rFonts w:ascii="Arial" w:hAnsi="Arial" w:cs="Arial"/>
              </w:rPr>
            </w:pPr>
            <w:r>
              <w:rPr>
                <w:rFonts w:ascii="Arial" w:hAnsi="Arial" w:cs="Arial"/>
              </w:rPr>
              <w:t>Y</w:t>
            </w:r>
          </w:p>
        </w:tc>
        <w:tc>
          <w:tcPr>
            <w:tcW w:w="770" w:type="dxa"/>
          </w:tcPr>
          <w:p w:rsidR="00FE7598" w:rsidRPr="00F607B2" w:rsidRDefault="00FE7598" w:rsidP="00FE7598">
            <w:pPr>
              <w:jc w:val="both"/>
              <w:rPr>
                <w:rFonts w:ascii="Arial" w:hAnsi="Arial" w:cs="Arial"/>
              </w:rPr>
            </w:pPr>
          </w:p>
        </w:tc>
        <w:tc>
          <w:tcPr>
            <w:tcW w:w="789" w:type="dxa"/>
          </w:tcPr>
          <w:p w:rsidR="00FE7598" w:rsidRPr="00F607B2" w:rsidRDefault="00FE7598" w:rsidP="00FE7598">
            <w:pPr>
              <w:jc w:val="both"/>
              <w:rPr>
                <w:rFonts w:ascii="Arial" w:hAnsi="Arial" w:cs="Arial"/>
              </w:rPr>
            </w:pPr>
          </w:p>
        </w:tc>
        <w:tc>
          <w:tcPr>
            <w:tcW w:w="709" w:type="dxa"/>
          </w:tcPr>
          <w:p w:rsidR="00FE7598" w:rsidRPr="00F607B2" w:rsidRDefault="00FE7598" w:rsidP="00FE7598">
            <w:pPr>
              <w:jc w:val="both"/>
              <w:rPr>
                <w:rFonts w:ascii="Arial" w:hAnsi="Arial" w:cs="Arial"/>
              </w:rPr>
            </w:pPr>
          </w:p>
        </w:tc>
        <w:tc>
          <w:tcPr>
            <w:tcW w:w="708" w:type="dxa"/>
          </w:tcPr>
          <w:p w:rsidR="00FE7598" w:rsidRPr="00F607B2" w:rsidRDefault="00FE7598" w:rsidP="00FE7598">
            <w:pPr>
              <w:jc w:val="both"/>
              <w:rPr>
                <w:rFonts w:ascii="Arial" w:hAnsi="Arial" w:cs="Arial"/>
              </w:rPr>
            </w:pPr>
            <w:r>
              <w:rPr>
                <w:rFonts w:ascii="Arial" w:hAnsi="Arial" w:cs="Arial"/>
              </w:rPr>
              <w:t>x</w:t>
            </w:r>
          </w:p>
        </w:tc>
      </w:tr>
      <w:tr w:rsidR="00FE7598" w:rsidRPr="00F607B2" w:rsidTr="00FE7598">
        <w:tc>
          <w:tcPr>
            <w:tcW w:w="6629" w:type="dxa"/>
          </w:tcPr>
          <w:p w:rsidR="00FE7598" w:rsidRPr="00F607B2" w:rsidRDefault="00FE7598" w:rsidP="00FE7598">
            <w:pPr>
              <w:jc w:val="both"/>
              <w:rPr>
                <w:rFonts w:ascii="Arial" w:hAnsi="Arial" w:cs="Arial"/>
              </w:rPr>
            </w:pPr>
            <w:r w:rsidRPr="00F607B2">
              <w:rPr>
                <w:rFonts w:ascii="Arial" w:hAnsi="Arial" w:cs="Arial"/>
              </w:rPr>
              <w:t>Heavy manual handling (&gt;10kg)</w:t>
            </w:r>
          </w:p>
        </w:tc>
        <w:tc>
          <w:tcPr>
            <w:tcW w:w="709" w:type="dxa"/>
          </w:tcPr>
          <w:p w:rsidR="00FE7598" w:rsidRPr="00F607B2" w:rsidRDefault="00FE7598" w:rsidP="00FE7598">
            <w:pPr>
              <w:jc w:val="both"/>
              <w:rPr>
                <w:rFonts w:ascii="Arial" w:hAnsi="Arial" w:cs="Arial"/>
              </w:rPr>
            </w:pPr>
            <w:r>
              <w:rPr>
                <w:rFonts w:ascii="Arial" w:hAnsi="Arial" w:cs="Arial"/>
              </w:rPr>
              <w:t>Y</w:t>
            </w:r>
          </w:p>
        </w:tc>
        <w:tc>
          <w:tcPr>
            <w:tcW w:w="770" w:type="dxa"/>
          </w:tcPr>
          <w:p w:rsidR="00FE7598" w:rsidRPr="00F607B2" w:rsidRDefault="00FE7598" w:rsidP="00FE7598">
            <w:pPr>
              <w:jc w:val="both"/>
              <w:rPr>
                <w:rFonts w:ascii="Arial" w:hAnsi="Arial" w:cs="Arial"/>
              </w:rPr>
            </w:pPr>
          </w:p>
        </w:tc>
        <w:tc>
          <w:tcPr>
            <w:tcW w:w="789" w:type="dxa"/>
          </w:tcPr>
          <w:p w:rsidR="00FE7598" w:rsidRPr="00F607B2" w:rsidRDefault="00FE7598" w:rsidP="00FE7598">
            <w:pPr>
              <w:jc w:val="both"/>
              <w:rPr>
                <w:rFonts w:ascii="Arial" w:hAnsi="Arial" w:cs="Arial"/>
              </w:rPr>
            </w:pPr>
            <w:r>
              <w:rPr>
                <w:rFonts w:ascii="Arial" w:hAnsi="Arial" w:cs="Arial"/>
              </w:rPr>
              <w:t>x</w:t>
            </w:r>
          </w:p>
        </w:tc>
        <w:tc>
          <w:tcPr>
            <w:tcW w:w="709" w:type="dxa"/>
          </w:tcPr>
          <w:p w:rsidR="00FE7598" w:rsidRPr="00F607B2" w:rsidRDefault="00FE7598" w:rsidP="00FE7598">
            <w:pPr>
              <w:jc w:val="both"/>
              <w:rPr>
                <w:rFonts w:ascii="Arial" w:hAnsi="Arial" w:cs="Arial"/>
              </w:rPr>
            </w:pPr>
          </w:p>
        </w:tc>
        <w:tc>
          <w:tcPr>
            <w:tcW w:w="708" w:type="dxa"/>
          </w:tcPr>
          <w:p w:rsidR="00FE7598" w:rsidRPr="00F607B2" w:rsidRDefault="00FE7598" w:rsidP="00FE7598">
            <w:pPr>
              <w:jc w:val="both"/>
              <w:rPr>
                <w:rFonts w:ascii="Arial" w:hAnsi="Arial" w:cs="Arial"/>
              </w:rPr>
            </w:pPr>
          </w:p>
        </w:tc>
      </w:tr>
      <w:tr w:rsidR="00FE7598" w:rsidRPr="00F607B2" w:rsidTr="00FE7598">
        <w:tc>
          <w:tcPr>
            <w:tcW w:w="6629" w:type="dxa"/>
            <w:vAlign w:val="bottom"/>
          </w:tcPr>
          <w:p w:rsidR="00FE7598" w:rsidRPr="00F607B2" w:rsidRDefault="00FE7598" w:rsidP="00FE7598">
            <w:pPr>
              <w:jc w:val="both"/>
              <w:rPr>
                <w:rFonts w:ascii="Arial" w:hAnsi="Arial" w:cs="Arial"/>
                <w:color w:val="000000"/>
              </w:rPr>
            </w:pPr>
            <w:r w:rsidRPr="00F607B2">
              <w:rPr>
                <w:rFonts w:ascii="Arial" w:hAnsi="Arial" w:cs="Arial"/>
                <w:color w:val="000000"/>
              </w:rPr>
              <w:t>Driving</w:t>
            </w:r>
          </w:p>
        </w:tc>
        <w:tc>
          <w:tcPr>
            <w:tcW w:w="709" w:type="dxa"/>
          </w:tcPr>
          <w:p w:rsidR="00FE7598" w:rsidRPr="00F607B2" w:rsidRDefault="00FE7598" w:rsidP="00FE7598">
            <w:pPr>
              <w:jc w:val="both"/>
              <w:rPr>
                <w:rFonts w:ascii="Arial" w:hAnsi="Arial" w:cs="Arial"/>
              </w:rPr>
            </w:pPr>
            <w:r>
              <w:rPr>
                <w:rFonts w:ascii="Arial" w:hAnsi="Arial" w:cs="Arial"/>
              </w:rPr>
              <w:t>Y</w:t>
            </w:r>
          </w:p>
        </w:tc>
        <w:tc>
          <w:tcPr>
            <w:tcW w:w="770" w:type="dxa"/>
          </w:tcPr>
          <w:p w:rsidR="00FE7598" w:rsidRPr="00F607B2" w:rsidRDefault="00FE7598" w:rsidP="00FE7598">
            <w:pPr>
              <w:jc w:val="both"/>
              <w:rPr>
                <w:rFonts w:ascii="Arial" w:hAnsi="Arial" w:cs="Arial"/>
              </w:rPr>
            </w:pPr>
          </w:p>
        </w:tc>
        <w:tc>
          <w:tcPr>
            <w:tcW w:w="789" w:type="dxa"/>
          </w:tcPr>
          <w:p w:rsidR="00FE7598" w:rsidRPr="00F607B2" w:rsidRDefault="00FE7598" w:rsidP="00FE7598">
            <w:pPr>
              <w:jc w:val="both"/>
              <w:rPr>
                <w:rFonts w:ascii="Arial" w:hAnsi="Arial" w:cs="Arial"/>
              </w:rPr>
            </w:pPr>
          </w:p>
        </w:tc>
        <w:tc>
          <w:tcPr>
            <w:tcW w:w="709" w:type="dxa"/>
          </w:tcPr>
          <w:p w:rsidR="00FE7598" w:rsidRPr="00F607B2" w:rsidRDefault="00FE7598" w:rsidP="00FE7598">
            <w:pPr>
              <w:jc w:val="both"/>
              <w:rPr>
                <w:rFonts w:ascii="Arial" w:hAnsi="Arial" w:cs="Arial"/>
              </w:rPr>
            </w:pPr>
            <w:r>
              <w:rPr>
                <w:rFonts w:ascii="Arial" w:hAnsi="Arial" w:cs="Arial"/>
              </w:rPr>
              <w:t>x</w:t>
            </w:r>
          </w:p>
        </w:tc>
        <w:tc>
          <w:tcPr>
            <w:tcW w:w="708" w:type="dxa"/>
          </w:tcPr>
          <w:p w:rsidR="00FE7598" w:rsidRPr="00F607B2" w:rsidRDefault="00FE7598" w:rsidP="00FE7598">
            <w:pPr>
              <w:jc w:val="both"/>
              <w:rPr>
                <w:rFonts w:ascii="Arial" w:hAnsi="Arial" w:cs="Arial"/>
              </w:rPr>
            </w:pPr>
          </w:p>
        </w:tc>
      </w:tr>
      <w:tr w:rsidR="00FE7598" w:rsidRPr="00F607B2" w:rsidTr="00FE7598">
        <w:tc>
          <w:tcPr>
            <w:tcW w:w="6629" w:type="dxa"/>
            <w:vAlign w:val="bottom"/>
          </w:tcPr>
          <w:p w:rsidR="00FE7598" w:rsidRPr="00F607B2" w:rsidRDefault="00FE7598" w:rsidP="00FE7598">
            <w:pPr>
              <w:jc w:val="both"/>
              <w:rPr>
                <w:rFonts w:ascii="Arial" w:hAnsi="Arial" w:cs="Arial"/>
                <w:color w:val="000000"/>
              </w:rPr>
            </w:pPr>
            <w:r w:rsidRPr="00F607B2">
              <w:rPr>
                <w:rFonts w:ascii="Arial" w:hAnsi="Arial" w:cs="Arial"/>
                <w:color w:val="000000"/>
              </w:rPr>
              <w:t>Food handling</w:t>
            </w:r>
          </w:p>
        </w:tc>
        <w:tc>
          <w:tcPr>
            <w:tcW w:w="709" w:type="dxa"/>
          </w:tcPr>
          <w:p w:rsidR="00FE7598" w:rsidRPr="00F607B2" w:rsidRDefault="00FE7598" w:rsidP="00FE7598">
            <w:pPr>
              <w:jc w:val="both"/>
              <w:rPr>
                <w:rFonts w:ascii="Arial" w:hAnsi="Arial" w:cs="Arial"/>
              </w:rPr>
            </w:pPr>
            <w:r w:rsidRPr="00F607B2">
              <w:rPr>
                <w:rFonts w:ascii="Arial" w:hAnsi="Arial" w:cs="Arial"/>
              </w:rPr>
              <w:t>N</w:t>
            </w:r>
          </w:p>
        </w:tc>
        <w:tc>
          <w:tcPr>
            <w:tcW w:w="770" w:type="dxa"/>
          </w:tcPr>
          <w:p w:rsidR="00FE7598" w:rsidRPr="00F607B2" w:rsidRDefault="00FE7598" w:rsidP="00FE7598">
            <w:pPr>
              <w:jc w:val="both"/>
              <w:rPr>
                <w:rFonts w:ascii="Arial" w:hAnsi="Arial" w:cs="Arial"/>
              </w:rPr>
            </w:pPr>
          </w:p>
        </w:tc>
        <w:tc>
          <w:tcPr>
            <w:tcW w:w="789" w:type="dxa"/>
          </w:tcPr>
          <w:p w:rsidR="00FE7598" w:rsidRPr="00F607B2" w:rsidRDefault="00FE7598" w:rsidP="00FE7598">
            <w:pPr>
              <w:jc w:val="both"/>
              <w:rPr>
                <w:rFonts w:ascii="Arial" w:hAnsi="Arial" w:cs="Arial"/>
              </w:rPr>
            </w:pPr>
          </w:p>
        </w:tc>
        <w:tc>
          <w:tcPr>
            <w:tcW w:w="709" w:type="dxa"/>
          </w:tcPr>
          <w:p w:rsidR="00FE7598" w:rsidRPr="00F607B2" w:rsidRDefault="00FE7598" w:rsidP="00FE7598">
            <w:pPr>
              <w:jc w:val="both"/>
              <w:rPr>
                <w:rFonts w:ascii="Arial" w:hAnsi="Arial" w:cs="Arial"/>
              </w:rPr>
            </w:pPr>
          </w:p>
        </w:tc>
        <w:tc>
          <w:tcPr>
            <w:tcW w:w="708" w:type="dxa"/>
          </w:tcPr>
          <w:p w:rsidR="00FE7598" w:rsidRPr="00F607B2" w:rsidRDefault="00FE7598" w:rsidP="00FE7598">
            <w:pPr>
              <w:jc w:val="both"/>
              <w:rPr>
                <w:rFonts w:ascii="Arial" w:hAnsi="Arial" w:cs="Arial"/>
              </w:rPr>
            </w:pPr>
          </w:p>
        </w:tc>
      </w:tr>
      <w:tr w:rsidR="00FE7598" w:rsidRPr="00F607B2" w:rsidTr="00FE7598">
        <w:tc>
          <w:tcPr>
            <w:tcW w:w="6629" w:type="dxa"/>
            <w:vAlign w:val="bottom"/>
          </w:tcPr>
          <w:p w:rsidR="00FE7598" w:rsidRPr="00F607B2" w:rsidRDefault="00FE7598" w:rsidP="00FE7598">
            <w:pPr>
              <w:jc w:val="both"/>
              <w:rPr>
                <w:rFonts w:ascii="Arial" w:hAnsi="Arial" w:cs="Arial"/>
                <w:color w:val="000000"/>
              </w:rPr>
            </w:pPr>
            <w:r w:rsidRPr="00F607B2">
              <w:rPr>
                <w:rFonts w:ascii="Arial" w:hAnsi="Arial" w:cs="Arial"/>
                <w:color w:val="000000"/>
              </w:rPr>
              <w:t>Night working</w:t>
            </w:r>
          </w:p>
        </w:tc>
        <w:tc>
          <w:tcPr>
            <w:tcW w:w="709" w:type="dxa"/>
          </w:tcPr>
          <w:p w:rsidR="00FE7598" w:rsidRPr="00F607B2" w:rsidRDefault="00FE7598" w:rsidP="00FE7598">
            <w:pPr>
              <w:jc w:val="both"/>
              <w:rPr>
                <w:rFonts w:ascii="Arial" w:hAnsi="Arial" w:cs="Arial"/>
              </w:rPr>
            </w:pPr>
            <w:r w:rsidRPr="00F607B2">
              <w:rPr>
                <w:rFonts w:ascii="Arial" w:hAnsi="Arial" w:cs="Arial"/>
              </w:rPr>
              <w:t>N</w:t>
            </w:r>
          </w:p>
        </w:tc>
        <w:tc>
          <w:tcPr>
            <w:tcW w:w="770" w:type="dxa"/>
          </w:tcPr>
          <w:p w:rsidR="00FE7598" w:rsidRPr="00F607B2" w:rsidRDefault="00FE7598" w:rsidP="00FE7598">
            <w:pPr>
              <w:jc w:val="both"/>
              <w:rPr>
                <w:rFonts w:ascii="Arial" w:hAnsi="Arial" w:cs="Arial"/>
              </w:rPr>
            </w:pPr>
          </w:p>
        </w:tc>
        <w:tc>
          <w:tcPr>
            <w:tcW w:w="789" w:type="dxa"/>
          </w:tcPr>
          <w:p w:rsidR="00FE7598" w:rsidRPr="00F607B2" w:rsidRDefault="00FE7598" w:rsidP="00FE7598">
            <w:pPr>
              <w:jc w:val="both"/>
              <w:rPr>
                <w:rFonts w:ascii="Arial" w:hAnsi="Arial" w:cs="Arial"/>
              </w:rPr>
            </w:pPr>
          </w:p>
        </w:tc>
        <w:tc>
          <w:tcPr>
            <w:tcW w:w="709" w:type="dxa"/>
          </w:tcPr>
          <w:p w:rsidR="00FE7598" w:rsidRPr="00F607B2" w:rsidRDefault="00FE7598" w:rsidP="00FE7598">
            <w:pPr>
              <w:jc w:val="both"/>
              <w:rPr>
                <w:rFonts w:ascii="Arial" w:hAnsi="Arial" w:cs="Arial"/>
              </w:rPr>
            </w:pPr>
          </w:p>
        </w:tc>
        <w:tc>
          <w:tcPr>
            <w:tcW w:w="708" w:type="dxa"/>
          </w:tcPr>
          <w:p w:rsidR="00FE7598" w:rsidRPr="00F607B2" w:rsidRDefault="00FE7598" w:rsidP="00FE7598">
            <w:pPr>
              <w:jc w:val="both"/>
              <w:rPr>
                <w:rFonts w:ascii="Arial" w:hAnsi="Arial" w:cs="Arial"/>
              </w:rPr>
            </w:pPr>
          </w:p>
        </w:tc>
      </w:tr>
      <w:tr w:rsidR="00FE7598" w:rsidRPr="00F607B2" w:rsidTr="00FE7598">
        <w:tc>
          <w:tcPr>
            <w:tcW w:w="6629" w:type="dxa"/>
            <w:vAlign w:val="bottom"/>
          </w:tcPr>
          <w:p w:rsidR="00FE7598" w:rsidRPr="00F607B2" w:rsidRDefault="00FE7598" w:rsidP="00FE7598">
            <w:pPr>
              <w:jc w:val="both"/>
              <w:rPr>
                <w:rFonts w:ascii="Arial" w:hAnsi="Arial" w:cs="Arial"/>
                <w:color w:val="000000"/>
              </w:rPr>
            </w:pPr>
            <w:r w:rsidRPr="00F607B2">
              <w:rPr>
                <w:rFonts w:ascii="Arial" w:hAnsi="Arial" w:cs="Arial"/>
                <w:color w:val="000000"/>
              </w:rPr>
              <w:t>Electrical work</w:t>
            </w:r>
          </w:p>
        </w:tc>
        <w:tc>
          <w:tcPr>
            <w:tcW w:w="709" w:type="dxa"/>
          </w:tcPr>
          <w:p w:rsidR="00FE7598" w:rsidRPr="00F607B2" w:rsidRDefault="00FE7598" w:rsidP="00FE7598">
            <w:pPr>
              <w:jc w:val="both"/>
              <w:rPr>
                <w:rFonts w:ascii="Arial" w:hAnsi="Arial" w:cs="Arial"/>
              </w:rPr>
            </w:pPr>
            <w:r w:rsidRPr="00F607B2">
              <w:rPr>
                <w:rFonts w:ascii="Arial" w:hAnsi="Arial" w:cs="Arial"/>
              </w:rPr>
              <w:t>N</w:t>
            </w:r>
          </w:p>
        </w:tc>
        <w:tc>
          <w:tcPr>
            <w:tcW w:w="770" w:type="dxa"/>
          </w:tcPr>
          <w:p w:rsidR="00FE7598" w:rsidRPr="00F607B2" w:rsidRDefault="00FE7598" w:rsidP="00FE7598">
            <w:pPr>
              <w:jc w:val="both"/>
              <w:rPr>
                <w:rFonts w:ascii="Arial" w:hAnsi="Arial" w:cs="Arial"/>
              </w:rPr>
            </w:pPr>
          </w:p>
        </w:tc>
        <w:tc>
          <w:tcPr>
            <w:tcW w:w="789" w:type="dxa"/>
          </w:tcPr>
          <w:p w:rsidR="00FE7598" w:rsidRPr="00F607B2" w:rsidRDefault="00FE7598" w:rsidP="00FE7598">
            <w:pPr>
              <w:jc w:val="both"/>
              <w:rPr>
                <w:rFonts w:ascii="Arial" w:hAnsi="Arial" w:cs="Arial"/>
              </w:rPr>
            </w:pPr>
          </w:p>
        </w:tc>
        <w:tc>
          <w:tcPr>
            <w:tcW w:w="709" w:type="dxa"/>
          </w:tcPr>
          <w:p w:rsidR="00FE7598" w:rsidRPr="00F607B2" w:rsidRDefault="00FE7598" w:rsidP="00FE7598">
            <w:pPr>
              <w:jc w:val="both"/>
              <w:rPr>
                <w:rFonts w:ascii="Arial" w:hAnsi="Arial" w:cs="Arial"/>
              </w:rPr>
            </w:pPr>
          </w:p>
        </w:tc>
        <w:tc>
          <w:tcPr>
            <w:tcW w:w="708" w:type="dxa"/>
          </w:tcPr>
          <w:p w:rsidR="00FE7598" w:rsidRPr="00F607B2" w:rsidRDefault="00FE7598" w:rsidP="00FE7598">
            <w:pPr>
              <w:jc w:val="both"/>
              <w:rPr>
                <w:rFonts w:ascii="Arial" w:hAnsi="Arial" w:cs="Arial"/>
              </w:rPr>
            </w:pPr>
          </w:p>
        </w:tc>
      </w:tr>
      <w:tr w:rsidR="00FE7598" w:rsidRPr="00F607B2" w:rsidTr="00FE7598">
        <w:tc>
          <w:tcPr>
            <w:tcW w:w="6629" w:type="dxa"/>
          </w:tcPr>
          <w:p w:rsidR="00FE7598" w:rsidRPr="00F607B2" w:rsidRDefault="00FE7598" w:rsidP="00FE7598">
            <w:pPr>
              <w:jc w:val="both"/>
              <w:rPr>
                <w:rFonts w:ascii="Arial" w:hAnsi="Arial" w:cs="Arial"/>
              </w:rPr>
            </w:pPr>
            <w:r>
              <w:rPr>
                <w:rFonts w:ascii="Arial" w:hAnsi="Arial" w:cs="Arial"/>
              </w:rPr>
              <w:t xml:space="preserve">Physical Effort </w:t>
            </w:r>
          </w:p>
        </w:tc>
        <w:tc>
          <w:tcPr>
            <w:tcW w:w="709" w:type="dxa"/>
          </w:tcPr>
          <w:p w:rsidR="00FE7598" w:rsidRDefault="00FE7598" w:rsidP="00FE7598">
            <w:r>
              <w:rPr>
                <w:rFonts w:ascii="Arial" w:hAnsi="Arial" w:cs="Arial"/>
              </w:rPr>
              <w:t>Y</w:t>
            </w:r>
          </w:p>
        </w:tc>
        <w:tc>
          <w:tcPr>
            <w:tcW w:w="770" w:type="dxa"/>
          </w:tcPr>
          <w:p w:rsidR="00FE7598" w:rsidRPr="00F607B2" w:rsidRDefault="00FE7598" w:rsidP="00FE7598">
            <w:pPr>
              <w:jc w:val="both"/>
              <w:rPr>
                <w:rFonts w:ascii="Arial" w:hAnsi="Arial" w:cs="Arial"/>
              </w:rPr>
            </w:pPr>
          </w:p>
        </w:tc>
        <w:tc>
          <w:tcPr>
            <w:tcW w:w="789" w:type="dxa"/>
          </w:tcPr>
          <w:p w:rsidR="00FE7598" w:rsidRPr="00F607B2" w:rsidRDefault="00FE7598" w:rsidP="00FE7598">
            <w:pPr>
              <w:jc w:val="both"/>
              <w:rPr>
                <w:rFonts w:ascii="Arial" w:hAnsi="Arial" w:cs="Arial"/>
              </w:rPr>
            </w:pPr>
            <w:r>
              <w:rPr>
                <w:rFonts w:ascii="Arial" w:hAnsi="Arial" w:cs="Arial"/>
              </w:rPr>
              <w:t>x</w:t>
            </w:r>
          </w:p>
        </w:tc>
        <w:tc>
          <w:tcPr>
            <w:tcW w:w="709" w:type="dxa"/>
          </w:tcPr>
          <w:p w:rsidR="00FE7598" w:rsidRPr="00F607B2" w:rsidRDefault="00FE7598" w:rsidP="00FE7598">
            <w:pPr>
              <w:jc w:val="both"/>
              <w:rPr>
                <w:rFonts w:ascii="Arial" w:hAnsi="Arial" w:cs="Arial"/>
              </w:rPr>
            </w:pPr>
          </w:p>
        </w:tc>
        <w:tc>
          <w:tcPr>
            <w:tcW w:w="708" w:type="dxa"/>
          </w:tcPr>
          <w:p w:rsidR="00FE7598" w:rsidRPr="00F607B2" w:rsidRDefault="00FE7598" w:rsidP="00FE7598">
            <w:pPr>
              <w:jc w:val="both"/>
              <w:rPr>
                <w:rFonts w:ascii="Arial" w:hAnsi="Arial" w:cs="Arial"/>
              </w:rPr>
            </w:pPr>
          </w:p>
        </w:tc>
      </w:tr>
      <w:tr w:rsidR="00FE7598" w:rsidRPr="00F607B2" w:rsidTr="00FE7598">
        <w:tc>
          <w:tcPr>
            <w:tcW w:w="6629" w:type="dxa"/>
          </w:tcPr>
          <w:p w:rsidR="00FE7598" w:rsidRPr="00F607B2" w:rsidRDefault="00FE7598" w:rsidP="00FE7598">
            <w:pPr>
              <w:jc w:val="both"/>
              <w:rPr>
                <w:rFonts w:ascii="Arial" w:hAnsi="Arial" w:cs="Arial"/>
              </w:rPr>
            </w:pPr>
            <w:r>
              <w:rPr>
                <w:rFonts w:ascii="Arial" w:hAnsi="Arial" w:cs="Arial"/>
              </w:rPr>
              <w:t xml:space="preserve">Mental Effort </w:t>
            </w:r>
          </w:p>
        </w:tc>
        <w:tc>
          <w:tcPr>
            <w:tcW w:w="709" w:type="dxa"/>
          </w:tcPr>
          <w:p w:rsidR="00FE7598" w:rsidRDefault="00FE7598" w:rsidP="00FE7598">
            <w:r>
              <w:rPr>
                <w:rFonts w:ascii="Arial" w:hAnsi="Arial" w:cs="Arial"/>
              </w:rPr>
              <w:t>Y</w:t>
            </w:r>
          </w:p>
        </w:tc>
        <w:tc>
          <w:tcPr>
            <w:tcW w:w="770" w:type="dxa"/>
          </w:tcPr>
          <w:p w:rsidR="00FE7598" w:rsidRPr="00F607B2" w:rsidRDefault="00FE7598" w:rsidP="00FE7598">
            <w:pPr>
              <w:jc w:val="both"/>
              <w:rPr>
                <w:rFonts w:ascii="Arial" w:hAnsi="Arial" w:cs="Arial"/>
              </w:rPr>
            </w:pPr>
          </w:p>
        </w:tc>
        <w:tc>
          <w:tcPr>
            <w:tcW w:w="789" w:type="dxa"/>
          </w:tcPr>
          <w:p w:rsidR="00FE7598" w:rsidRPr="00F607B2" w:rsidRDefault="00FE7598" w:rsidP="00FE7598">
            <w:pPr>
              <w:jc w:val="both"/>
              <w:rPr>
                <w:rFonts w:ascii="Arial" w:hAnsi="Arial" w:cs="Arial"/>
              </w:rPr>
            </w:pPr>
          </w:p>
        </w:tc>
        <w:tc>
          <w:tcPr>
            <w:tcW w:w="709" w:type="dxa"/>
          </w:tcPr>
          <w:p w:rsidR="00FE7598" w:rsidRPr="00F607B2" w:rsidRDefault="00FE7598" w:rsidP="00FE7598">
            <w:pPr>
              <w:jc w:val="both"/>
              <w:rPr>
                <w:rFonts w:ascii="Arial" w:hAnsi="Arial" w:cs="Arial"/>
              </w:rPr>
            </w:pPr>
            <w:r>
              <w:rPr>
                <w:rFonts w:ascii="Arial" w:hAnsi="Arial" w:cs="Arial"/>
              </w:rPr>
              <w:t>x</w:t>
            </w:r>
          </w:p>
        </w:tc>
        <w:tc>
          <w:tcPr>
            <w:tcW w:w="708" w:type="dxa"/>
          </w:tcPr>
          <w:p w:rsidR="00FE7598" w:rsidRPr="00F607B2" w:rsidRDefault="00FE7598" w:rsidP="00FE7598">
            <w:pPr>
              <w:jc w:val="both"/>
              <w:rPr>
                <w:rFonts w:ascii="Arial" w:hAnsi="Arial" w:cs="Arial"/>
              </w:rPr>
            </w:pPr>
          </w:p>
        </w:tc>
      </w:tr>
      <w:tr w:rsidR="00FE7598" w:rsidRPr="00F607B2" w:rsidTr="00FE7598">
        <w:tc>
          <w:tcPr>
            <w:tcW w:w="6629" w:type="dxa"/>
          </w:tcPr>
          <w:p w:rsidR="00FE7598" w:rsidRPr="00F607B2" w:rsidRDefault="00FE7598" w:rsidP="00FE7598">
            <w:pPr>
              <w:jc w:val="both"/>
              <w:rPr>
                <w:rFonts w:ascii="Arial" w:hAnsi="Arial" w:cs="Arial"/>
              </w:rPr>
            </w:pPr>
            <w:r>
              <w:rPr>
                <w:rFonts w:ascii="Arial" w:hAnsi="Arial" w:cs="Arial"/>
              </w:rPr>
              <w:t xml:space="preserve">Emotional Effort </w:t>
            </w:r>
          </w:p>
        </w:tc>
        <w:tc>
          <w:tcPr>
            <w:tcW w:w="709" w:type="dxa"/>
          </w:tcPr>
          <w:p w:rsidR="00FE7598" w:rsidRDefault="00FE7598" w:rsidP="00FE7598">
            <w:r>
              <w:rPr>
                <w:rFonts w:ascii="Arial" w:hAnsi="Arial" w:cs="Arial"/>
              </w:rPr>
              <w:t>Y</w:t>
            </w:r>
          </w:p>
        </w:tc>
        <w:tc>
          <w:tcPr>
            <w:tcW w:w="770" w:type="dxa"/>
          </w:tcPr>
          <w:p w:rsidR="00FE7598" w:rsidRPr="00F607B2" w:rsidRDefault="00FE7598" w:rsidP="00FE7598">
            <w:pPr>
              <w:jc w:val="both"/>
              <w:rPr>
                <w:rFonts w:ascii="Arial" w:hAnsi="Arial" w:cs="Arial"/>
              </w:rPr>
            </w:pPr>
          </w:p>
        </w:tc>
        <w:tc>
          <w:tcPr>
            <w:tcW w:w="789" w:type="dxa"/>
          </w:tcPr>
          <w:p w:rsidR="00FE7598" w:rsidRPr="00F607B2" w:rsidRDefault="00FE7598" w:rsidP="00FE7598">
            <w:pPr>
              <w:jc w:val="both"/>
              <w:rPr>
                <w:rFonts w:ascii="Arial" w:hAnsi="Arial" w:cs="Arial"/>
              </w:rPr>
            </w:pPr>
          </w:p>
        </w:tc>
        <w:tc>
          <w:tcPr>
            <w:tcW w:w="709" w:type="dxa"/>
          </w:tcPr>
          <w:p w:rsidR="00FE7598" w:rsidRPr="00F607B2" w:rsidRDefault="00FE7598" w:rsidP="00FE7598">
            <w:pPr>
              <w:jc w:val="both"/>
              <w:rPr>
                <w:rFonts w:ascii="Arial" w:hAnsi="Arial" w:cs="Arial"/>
              </w:rPr>
            </w:pPr>
          </w:p>
        </w:tc>
        <w:tc>
          <w:tcPr>
            <w:tcW w:w="708" w:type="dxa"/>
          </w:tcPr>
          <w:p w:rsidR="00FE7598" w:rsidRPr="00F607B2" w:rsidRDefault="00FE7598" w:rsidP="00FE7598">
            <w:pPr>
              <w:jc w:val="both"/>
              <w:rPr>
                <w:rFonts w:ascii="Arial" w:hAnsi="Arial" w:cs="Arial"/>
              </w:rPr>
            </w:pPr>
            <w:r>
              <w:rPr>
                <w:rFonts w:ascii="Arial" w:hAnsi="Arial" w:cs="Arial"/>
              </w:rPr>
              <w:t>x</w:t>
            </w:r>
          </w:p>
        </w:tc>
      </w:tr>
      <w:tr w:rsidR="00FE7598" w:rsidRPr="00F607B2" w:rsidTr="00FE7598">
        <w:tc>
          <w:tcPr>
            <w:tcW w:w="6629" w:type="dxa"/>
          </w:tcPr>
          <w:p w:rsidR="00FE7598" w:rsidRPr="00F607B2" w:rsidRDefault="00FE7598" w:rsidP="00FE7598">
            <w:pPr>
              <w:jc w:val="both"/>
              <w:rPr>
                <w:rFonts w:ascii="Arial" w:hAnsi="Arial" w:cs="Arial"/>
              </w:rPr>
            </w:pPr>
            <w:r w:rsidRPr="00F607B2">
              <w:rPr>
                <w:rFonts w:ascii="Arial" w:hAnsi="Arial" w:cs="Arial"/>
              </w:rPr>
              <w:t>Working in isolation</w:t>
            </w:r>
          </w:p>
        </w:tc>
        <w:tc>
          <w:tcPr>
            <w:tcW w:w="709" w:type="dxa"/>
          </w:tcPr>
          <w:p w:rsidR="00FE7598" w:rsidRPr="00F607B2" w:rsidRDefault="00FE7598" w:rsidP="00FE7598">
            <w:pPr>
              <w:jc w:val="both"/>
              <w:rPr>
                <w:rFonts w:ascii="Arial" w:hAnsi="Arial" w:cs="Arial"/>
              </w:rPr>
            </w:pPr>
            <w:r>
              <w:rPr>
                <w:rFonts w:ascii="Arial" w:hAnsi="Arial" w:cs="Arial"/>
              </w:rPr>
              <w:t>Y</w:t>
            </w:r>
          </w:p>
        </w:tc>
        <w:tc>
          <w:tcPr>
            <w:tcW w:w="770" w:type="dxa"/>
          </w:tcPr>
          <w:p w:rsidR="00FE7598" w:rsidRPr="00F607B2" w:rsidRDefault="00FE7598" w:rsidP="00FE7598">
            <w:pPr>
              <w:jc w:val="both"/>
              <w:rPr>
                <w:rFonts w:ascii="Arial" w:hAnsi="Arial" w:cs="Arial"/>
              </w:rPr>
            </w:pPr>
          </w:p>
        </w:tc>
        <w:tc>
          <w:tcPr>
            <w:tcW w:w="789" w:type="dxa"/>
          </w:tcPr>
          <w:p w:rsidR="00FE7598" w:rsidRPr="00F607B2" w:rsidRDefault="00FE7598" w:rsidP="00FE7598">
            <w:pPr>
              <w:jc w:val="both"/>
              <w:rPr>
                <w:rFonts w:ascii="Arial" w:hAnsi="Arial" w:cs="Arial"/>
              </w:rPr>
            </w:pPr>
            <w:r>
              <w:rPr>
                <w:rFonts w:ascii="Arial" w:hAnsi="Arial" w:cs="Arial"/>
              </w:rPr>
              <w:t>x</w:t>
            </w:r>
          </w:p>
        </w:tc>
        <w:tc>
          <w:tcPr>
            <w:tcW w:w="709" w:type="dxa"/>
          </w:tcPr>
          <w:p w:rsidR="00FE7598" w:rsidRPr="00F607B2" w:rsidRDefault="00FE7598" w:rsidP="00FE7598">
            <w:pPr>
              <w:jc w:val="both"/>
              <w:rPr>
                <w:rFonts w:ascii="Arial" w:hAnsi="Arial" w:cs="Arial"/>
              </w:rPr>
            </w:pPr>
          </w:p>
        </w:tc>
        <w:tc>
          <w:tcPr>
            <w:tcW w:w="708" w:type="dxa"/>
          </w:tcPr>
          <w:p w:rsidR="00FE7598" w:rsidRPr="00F607B2" w:rsidRDefault="00FE7598" w:rsidP="00FE7598">
            <w:pPr>
              <w:jc w:val="both"/>
              <w:rPr>
                <w:rFonts w:ascii="Arial" w:hAnsi="Arial" w:cs="Arial"/>
              </w:rPr>
            </w:pPr>
          </w:p>
        </w:tc>
      </w:tr>
      <w:tr w:rsidR="00FE7598" w:rsidRPr="00F607B2" w:rsidTr="00FE7598">
        <w:tc>
          <w:tcPr>
            <w:tcW w:w="6629" w:type="dxa"/>
          </w:tcPr>
          <w:p w:rsidR="00FE7598" w:rsidRPr="00F607B2" w:rsidRDefault="00FE7598" w:rsidP="00FE7598">
            <w:pPr>
              <w:jc w:val="both"/>
              <w:rPr>
                <w:rFonts w:ascii="Arial" w:hAnsi="Arial" w:cs="Arial"/>
              </w:rPr>
            </w:pPr>
            <w:r w:rsidRPr="00F607B2">
              <w:rPr>
                <w:rFonts w:ascii="Arial" w:hAnsi="Arial" w:cs="Arial"/>
              </w:rPr>
              <w:t>Challenging behaviour</w:t>
            </w:r>
          </w:p>
        </w:tc>
        <w:tc>
          <w:tcPr>
            <w:tcW w:w="709" w:type="dxa"/>
          </w:tcPr>
          <w:p w:rsidR="00FE7598" w:rsidRPr="00F607B2" w:rsidRDefault="00FE7598" w:rsidP="00FE7598">
            <w:pPr>
              <w:jc w:val="both"/>
              <w:rPr>
                <w:rFonts w:ascii="Arial" w:hAnsi="Arial" w:cs="Arial"/>
              </w:rPr>
            </w:pPr>
            <w:r>
              <w:rPr>
                <w:rFonts w:ascii="Arial" w:hAnsi="Arial" w:cs="Arial"/>
              </w:rPr>
              <w:t>N</w:t>
            </w:r>
          </w:p>
        </w:tc>
        <w:tc>
          <w:tcPr>
            <w:tcW w:w="770" w:type="dxa"/>
          </w:tcPr>
          <w:p w:rsidR="00FE7598" w:rsidRPr="00F607B2" w:rsidRDefault="00FE7598" w:rsidP="00FE7598">
            <w:pPr>
              <w:jc w:val="both"/>
              <w:rPr>
                <w:rFonts w:ascii="Arial" w:hAnsi="Arial" w:cs="Arial"/>
              </w:rPr>
            </w:pPr>
            <w:r>
              <w:rPr>
                <w:rFonts w:ascii="Arial" w:hAnsi="Arial" w:cs="Arial"/>
              </w:rPr>
              <w:t>x</w:t>
            </w:r>
          </w:p>
        </w:tc>
        <w:tc>
          <w:tcPr>
            <w:tcW w:w="789" w:type="dxa"/>
          </w:tcPr>
          <w:p w:rsidR="00FE7598" w:rsidRPr="00F607B2" w:rsidRDefault="00FE7598" w:rsidP="00FE7598">
            <w:pPr>
              <w:jc w:val="both"/>
              <w:rPr>
                <w:rFonts w:ascii="Arial" w:hAnsi="Arial" w:cs="Arial"/>
              </w:rPr>
            </w:pPr>
          </w:p>
        </w:tc>
        <w:tc>
          <w:tcPr>
            <w:tcW w:w="709" w:type="dxa"/>
          </w:tcPr>
          <w:p w:rsidR="00FE7598" w:rsidRPr="00F607B2" w:rsidRDefault="00FE7598" w:rsidP="00FE7598">
            <w:pPr>
              <w:jc w:val="both"/>
              <w:rPr>
                <w:rFonts w:ascii="Arial" w:hAnsi="Arial" w:cs="Arial"/>
              </w:rPr>
            </w:pPr>
          </w:p>
        </w:tc>
        <w:tc>
          <w:tcPr>
            <w:tcW w:w="708" w:type="dxa"/>
          </w:tcPr>
          <w:p w:rsidR="00FE7598" w:rsidRPr="00F607B2" w:rsidRDefault="00FE7598" w:rsidP="00FE7598">
            <w:pPr>
              <w:jc w:val="both"/>
              <w:rPr>
                <w:rFonts w:ascii="Arial" w:hAnsi="Arial" w:cs="Arial"/>
              </w:rPr>
            </w:pPr>
          </w:p>
        </w:tc>
      </w:tr>
    </w:tbl>
    <w:p w:rsidR="006B6A76" w:rsidRDefault="006B6A76" w:rsidP="00BD6421">
      <w:pPr>
        <w:tabs>
          <w:tab w:val="left" w:pos="2340"/>
        </w:tabs>
        <w:spacing w:after="0" w:line="240" w:lineRule="auto"/>
        <w:rPr>
          <w:rFonts w:ascii="Arial" w:hAnsi="Arial" w:cs="Arial"/>
          <w:color w:val="FF0000"/>
        </w:rPr>
      </w:pPr>
    </w:p>
    <w:p w:rsidR="006B6A76" w:rsidRDefault="006B6A76" w:rsidP="00BD6421">
      <w:pPr>
        <w:tabs>
          <w:tab w:val="left" w:pos="2340"/>
        </w:tabs>
        <w:spacing w:after="0" w:line="240" w:lineRule="auto"/>
        <w:rPr>
          <w:rFonts w:ascii="Arial" w:hAnsi="Arial" w:cs="Arial"/>
          <w:color w:val="FF0000"/>
        </w:rPr>
      </w:pPr>
    </w:p>
    <w:p w:rsidR="006B6A76" w:rsidRPr="00F607B2" w:rsidRDefault="006B6A76" w:rsidP="00BD6421">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r w:rsidR="00FE7598">
        <w:rPr>
          <w:rFonts w:ascii="Arial" w:eastAsia="Times New Roman" w:hAnsi="Arial" w:cs="Arial"/>
          <w:sz w:val="20"/>
          <w:szCs w:val="20"/>
        </w:rPr>
        <w:t xml:space="preserve">   </w:t>
      </w: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20"/>
                <w:szCs w:val="20"/>
              </w:rPr>
            </w:pPr>
            <w:r>
              <w:rPr>
                <w:rFonts w:ascii="Arial" w:eastAsia="Times New Roman" w:hAnsi="Arial" w:cs="Arial"/>
                <w:sz w:val="36"/>
                <w:szCs w:val="36"/>
              </w:rPr>
              <w:t>x</w:t>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520EAC"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FC39BE" w:rsidP="00A1395C">
            <w:pPr>
              <w:tabs>
                <w:tab w:val="left" w:pos="459"/>
                <w:tab w:val="left" w:pos="601"/>
              </w:tabs>
              <w:spacing w:after="0" w:line="240" w:lineRule="auto"/>
              <w:ind w:right="578"/>
              <w:rPr>
                <w:rFonts w:ascii="Arial" w:eastAsia="Times New Roman" w:hAnsi="Arial" w:cs="Arial"/>
                <w:sz w:val="24"/>
                <w:szCs w:val="24"/>
              </w:rPr>
            </w:pPr>
            <w:r>
              <w:rPr>
                <w:rFonts w:ascii="Arial" w:eastAsia="Times New Roman" w:hAnsi="Arial" w:cs="Arial"/>
                <w:sz w:val="36"/>
                <w:szCs w:val="36"/>
              </w:rPr>
              <w:t>x</w:t>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24"/>
                <w:szCs w:val="24"/>
              </w:rPr>
            </w:pPr>
            <w:r>
              <w:rPr>
                <w:rFonts w:ascii="Arial" w:eastAsia="Times New Roman" w:hAnsi="Arial" w:cs="Arial"/>
                <w:sz w:val="36"/>
                <w:szCs w:val="36"/>
              </w:rPr>
              <w:t>x</w:t>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7A60C8"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FC39BE"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FC39BE" w:rsidP="005776BB">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3B43F4" w:rsidRPr="00A1395C" w:rsidRDefault="003B43F4" w:rsidP="00FE7598">
      <w:pPr>
        <w:keepNext/>
        <w:spacing w:after="0" w:line="240" w:lineRule="auto"/>
        <w:outlineLvl w:val="0"/>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659" w:rsidRDefault="00952659" w:rsidP="008D6EE5">
      <w:pPr>
        <w:spacing w:after="0" w:line="240" w:lineRule="auto"/>
      </w:pPr>
      <w:r>
        <w:separator/>
      </w:r>
    </w:p>
  </w:endnote>
  <w:endnote w:type="continuationSeparator" w:id="0">
    <w:p w:rsidR="00952659" w:rsidRDefault="0095265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608" w:rsidRDefault="00090608">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659" w:rsidRDefault="00952659" w:rsidP="008D6EE5">
      <w:pPr>
        <w:spacing w:after="0" w:line="240" w:lineRule="auto"/>
      </w:pPr>
      <w:r>
        <w:separator/>
      </w:r>
    </w:p>
  </w:footnote>
  <w:footnote w:type="continuationSeparator" w:id="0">
    <w:p w:rsidR="00952659" w:rsidRDefault="0095265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608" w:rsidRDefault="00090608">
    <w:pPr>
      <w:pStyle w:val="Header"/>
    </w:pPr>
  </w:p>
  <w:p w:rsidR="00090608" w:rsidRDefault="00090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7E0"/>
    <w:multiLevelType w:val="hybridMultilevel"/>
    <w:tmpl w:val="C5EE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C3393"/>
    <w:multiLevelType w:val="hybridMultilevel"/>
    <w:tmpl w:val="AD18FB1C"/>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6274D"/>
    <w:multiLevelType w:val="hybridMultilevel"/>
    <w:tmpl w:val="E9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33EF0"/>
    <w:multiLevelType w:val="hybridMultilevel"/>
    <w:tmpl w:val="8898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82A8B"/>
    <w:multiLevelType w:val="hybridMultilevel"/>
    <w:tmpl w:val="7778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47385"/>
    <w:multiLevelType w:val="hybridMultilevel"/>
    <w:tmpl w:val="C0CA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910C9"/>
    <w:multiLevelType w:val="hybridMultilevel"/>
    <w:tmpl w:val="54A2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B40EA"/>
    <w:multiLevelType w:val="hybridMultilevel"/>
    <w:tmpl w:val="0B18F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A0CD4"/>
    <w:multiLevelType w:val="hybridMultilevel"/>
    <w:tmpl w:val="86F85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6854BD"/>
    <w:multiLevelType w:val="hybridMultilevel"/>
    <w:tmpl w:val="5A9A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32C73"/>
    <w:multiLevelType w:val="hybridMultilevel"/>
    <w:tmpl w:val="C868C6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1742E7E"/>
    <w:multiLevelType w:val="hybridMultilevel"/>
    <w:tmpl w:val="8AD2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11C80"/>
    <w:multiLevelType w:val="hybridMultilevel"/>
    <w:tmpl w:val="15303F14"/>
    <w:lvl w:ilvl="0" w:tplc="FC4EBF1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B4449C"/>
    <w:multiLevelType w:val="hybridMultilevel"/>
    <w:tmpl w:val="BC8A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C5BDD"/>
    <w:multiLevelType w:val="hybridMultilevel"/>
    <w:tmpl w:val="B890239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D37FAF"/>
    <w:multiLevelType w:val="hybridMultilevel"/>
    <w:tmpl w:val="73F8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49150A"/>
    <w:multiLevelType w:val="hybridMultilevel"/>
    <w:tmpl w:val="B5E6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CF86020"/>
    <w:multiLevelType w:val="hybridMultilevel"/>
    <w:tmpl w:val="0060E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94A1AD9"/>
    <w:multiLevelType w:val="hybridMultilevel"/>
    <w:tmpl w:val="7C9E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8" w15:restartNumberingAfterBreak="0">
    <w:nsid w:val="6EB434F3"/>
    <w:multiLevelType w:val="hybridMultilevel"/>
    <w:tmpl w:val="3E42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8B1CB1"/>
    <w:multiLevelType w:val="hybridMultilevel"/>
    <w:tmpl w:val="F544E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31"/>
  </w:num>
  <w:num w:numId="4">
    <w:abstractNumId w:val="25"/>
  </w:num>
  <w:num w:numId="5">
    <w:abstractNumId w:val="23"/>
  </w:num>
  <w:num w:numId="6">
    <w:abstractNumId w:val="5"/>
  </w:num>
  <w:num w:numId="7">
    <w:abstractNumId w:val="3"/>
  </w:num>
  <w:num w:numId="8">
    <w:abstractNumId w:val="28"/>
  </w:num>
  <w:num w:numId="9">
    <w:abstractNumId w:val="2"/>
  </w:num>
  <w:num w:numId="10">
    <w:abstractNumId w:val="22"/>
  </w:num>
  <w:num w:numId="11">
    <w:abstractNumId w:val="26"/>
  </w:num>
  <w:num w:numId="12">
    <w:abstractNumId w:val="6"/>
  </w:num>
  <w:num w:numId="13">
    <w:abstractNumId w:val="7"/>
  </w:num>
  <w:num w:numId="14">
    <w:abstractNumId w:val="12"/>
  </w:num>
  <w:num w:numId="15">
    <w:abstractNumId w:val="18"/>
  </w:num>
  <w:num w:numId="16">
    <w:abstractNumId w:val="0"/>
  </w:num>
  <w:num w:numId="17">
    <w:abstractNumId w:val="9"/>
  </w:num>
  <w:num w:numId="18">
    <w:abstractNumId w:val="20"/>
  </w:num>
  <w:num w:numId="19">
    <w:abstractNumId w:val="21"/>
  </w:num>
  <w:num w:numId="20">
    <w:abstractNumId w:val="10"/>
  </w:num>
  <w:num w:numId="21">
    <w:abstractNumId w:val="33"/>
  </w:num>
  <w:num w:numId="22">
    <w:abstractNumId w:val="32"/>
  </w:num>
  <w:num w:numId="23">
    <w:abstractNumId w:val="30"/>
  </w:num>
  <w:num w:numId="24">
    <w:abstractNumId w:val="17"/>
  </w:num>
  <w:num w:numId="25">
    <w:abstractNumId w:val="16"/>
  </w:num>
  <w:num w:numId="26">
    <w:abstractNumId w:val="13"/>
  </w:num>
  <w:num w:numId="27">
    <w:abstractNumId w:val="14"/>
  </w:num>
  <w:num w:numId="28">
    <w:abstractNumId w:val="24"/>
  </w:num>
  <w:num w:numId="29">
    <w:abstractNumId w:val="29"/>
  </w:num>
  <w:num w:numId="30">
    <w:abstractNumId w:val="15"/>
  </w:num>
  <w:num w:numId="31">
    <w:abstractNumId w:val="19"/>
  </w:num>
  <w:num w:numId="32">
    <w:abstractNumId w:val="11"/>
  </w:num>
  <w:num w:numId="33">
    <w:abstractNumId w:val="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40E4"/>
    <w:rsid w:val="0003438F"/>
    <w:rsid w:val="000569EA"/>
    <w:rsid w:val="0005796B"/>
    <w:rsid w:val="00090608"/>
    <w:rsid w:val="000D3C4E"/>
    <w:rsid w:val="000D669B"/>
    <w:rsid w:val="000E3384"/>
    <w:rsid w:val="000E5016"/>
    <w:rsid w:val="000F4B28"/>
    <w:rsid w:val="000F5D31"/>
    <w:rsid w:val="0011348D"/>
    <w:rsid w:val="00120D94"/>
    <w:rsid w:val="00120FF3"/>
    <w:rsid w:val="00121728"/>
    <w:rsid w:val="00140082"/>
    <w:rsid w:val="00144C6B"/>
    <w:rsid w:val="00163F71"/>
    <w:rsid w:val="00172043"/>
    <w:rsid w:val="00172534"/>
    <w:rsid w:val="00173378"/>
    <w:rsid w:val="001A2C43"/>
    <w:rsid w:val="001B750B"/>
    <w:rsid w:val="001C1E8F"/>
    <w:rsid w:val="001C6512"/>
    <w:rsid w:val="001D2D93"/>
    <w:rsid w:val="001D3477"/>
    <w:rsid w:val="0020007A"/>
    <w:rsid w:val="00213541"/>
    <w:rsid w:val="00221B0F"/>
    <w:rsid w:val="00222F16"/>
    <w:rsid w:val="00235FC0"/>
    <w:rsid w:val="0025012C"/>
    <w:rsid w:val="00294E84"/>
    <w:rsid w:val="002A5356"/>
    <w:rsid w:val="002B7136"/>
    <w:rsid w:val="002C2146"/>
    <w:rsid w:val="002C5B27"/>
    <w:rsid w:val="002C6497"/>
    <w:rsid w:val="002F1629"/>
    <w:rsid w:val="0030507A"/>
    <w:rsid w:val="003649FF"/>
    <w:rsid w:val="003802DC"/>
    <w:rsid w:val="00396B44"/>
    <w:rsid w:val="003B04AD"/>
    <w:rsid w:val="003B43F4"/>
    <w:rsid w:val="003C0097"/>
    <w:rsid w:val="003D0350"/>
    <w:rsid w:val="004155C0"/>
    <w:rsid w:val="004278C4"/>
    <w:rsid w:val="004317F7"/>
    <w:rsid w:val="00431F44"/>
    <w:rsid w:val="004733A7"/>
    <w:rsid w:val="0049572A"/>
    <w:rsid w:val="00495863"/>
    <w:rsid w:val="005033D7"/>
    <w:rsid w:val="00505C40"/>
    <w:rsid w:val="00517551"/>
    <w:rsid w:val="00520EAC"/>
    <w:rsid w:val="005247FA"/>
    <w:rsid w:val="00531696"/>
    <w:rsid w:val="005776BB"/>
    <w:rsid w:val="005A559A"/>
    <w:rsid w:val="005C7C82"/>
    <w:rsid w:val="00615705"/>
    <w:rsid w:val="006972BA"/>
    <w:rsid w:val="006B391C"/>
    <w:rsid w:val="006B6A76"/>
    <w:rsid w:val="006C38CB"/>
    <w:rsid w:val="006F19A7"/>
    <w:rsid w:val="006F4F61"/>
    <w:rsid w:val="006F5D1E"/>
    <w:rsid w:val="00701AC0"/>
    <w:rsid w:val="00703A69"/>
    <w:rsid w:val="00716EF3"/>
    <w:rsid w:val="0073607C"/>
    <w:rsid w:val="007717CE"/>
    <w:rsid w:val="00774DBC"/>
    <w:rsid w:val="0079132F"/>
    <w:rsid w:val="007A60C8"/>
    <w:rsid w:val="007E3589"/>
    <w:rsid w:val="00806F54"/>
    <w:rsid w:val="008265C9"/>
    <w:rsid w:val="00833104"/>
    <w:rsid w:val="00856F8E"/>
    <w:rsid w:val="00861EC3"/>
    <w:rsid w:val="00863ED6"/>
    <w:rsid w:val="00866E48"/>
    <w:rsid w:val="0087013E"/>
    <w:rsid w:val="00877444"/>
    <w:rsid w:val="008949D1"/>
    <w:rsid w:val="00896D26"/>
    <w:rsid w:val="008A05C4"/>
    <w:rsid w:val="008A1C06"/>
    <w:rsid w:val="008A5738"/>
    <w:rsid w:val="008C02A2"/>
    <w:rsid w:val="008D6EE5"/>
    <w:rsid w:val="008E0D1B"/>
    <w:rsid w:val="00932DB1"/>
    <w:rsid w:val="00952659"/>
    <w:rsid w:val="00977397"/>
    <w:rsid w:val="009A2853"/>
    <w:rsid w:val="009B61AE"/>
    <w:rsid w:val="009D0DEA"/>
    <w:rsid w:val="009D3A13"/>
    <w:rsid w:val="009E2AA3"/>
    <w:rsid w:val="00A0555E"/>
    <w:rsid w:val="00A106E6"/>
    <w:rsid w:val="00A1395C"/>
    <w:rsid w:val="00A15277"/>
    <w:rsid w:val="00A26429"/>
    <w:rsid w:val="00A400B0"/>
    <w:rsid w:val="00A5686A"/>
    <w:rsid w:val="00A738B8"/>
    <w:rsid w:val="00A82F3E"/>
    <w:rsid w:val="00AA1ACE"/>
    <w:rsid w:val="00AC177C"/>
    <w:rsid w:val="00AE06DF"/>
    <w:rsid w:val="00B0471E"/>
    <w:rsid w:val="00B11543"/>
    <w:rsid w:val="00B241DD"/>
    <w:rsid w:val="00B424CF"/>
    <w:rsid w:val="00B4403F"/>
    <w:rsid w:val="00BB030E"/>
    <w:rsid w:val="00BD6421"/>
    <w:rsid w:val="00BE3033"/>
    <w:rsid w:val="00BF126B"/>
    <w:rsid w:val="00C02C4E"/>
    <w:rsid w:val="00C17F05"/>
    <w:rsid w:val="00C76040"/>
    <w:rsid w:val="00CC2F4E"/>
    <w:rsid w:val="00CD4899"/>
    <w:rsid w:val="00CD50BB"/>
    <w:rsid w:val="00CF7556"/>
    <w:rsid w:val="00D1325A"/>
    <w:rsid w:val="00D244DD"/>
    <w:rsid w:val="00D44AB0"/>
    <w:rsid w:val="00D85E27"/>
    <w:rsid w:val="00DB3236"/>
    <w:rsid w:val="00DC7EFE"/>
    <w:rsid w:val="00DE4C20"/>
    <w:rsid w:val="00DF2E22"/>
    <w:rsid w:val="00E06039"/>
    <w:rsid w:val="00E47024"/>
    <w:rsid w:val="00E9491F"/>
    <w:rsid w:val="00EC2A94"/>
    <w:rsid w:val="00ED2FB3"/>
    <w:rsid w:val="00ED4E51"/>
    <w:rsid w:val="00F10393"/>
    <w:rsid w:val="00F607B2"/>
    <w:rsid w:val="00F611AF"/>
    <w:rsid w:val="00F739CD"/>
    <w:rsid w:val="00F74FCD"/>
    <w:rsid w:val="00F81D85"/>
    <w:rsid w:val="00F908BD"/>
    <w:rsid w:val="00F94ACA"/>
    <w:rsid w:val="00F9724C"/>
    <w:rsid w:val="00FB1736"/>
    <w:rsid w:val="00FC39BE"/>
    <w:rsid w:val="00FE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6AD746"/>
  <w15:docId w15:val="{18AEC022-3531-4A18-A6B2-A86D63CE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Band 7 Leatning and Development Manager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Band 6 Career Development Lead</a:t>
          </a:r>
        </a:p>
        <a:p>
          <a:r>
            <a:rPr lang="en-GB"/>
            <a:t>(This post)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5 Facilitator</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custScaleX="158159">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5674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CE245310-5F1E-451E-939E-2685D57E6EE3}" type="presOf" srcId="{929FCF9F-1001-4EB5-99FA-C9D4C297908A}" destId="{96082E60-E2FA-424B-8C1D-6A63619CD21F}" srcOrd="1" destOrd="0" presId="urn:microsoft.com/office/officeart/2005/8/layout/orgChart1"/>
    <dgm:cxn modelId="{18EB5419-2988-4782-B51F-950BF0BC9279}" type="presOf" srcId="{E4285E33-FE8F-4BE7-83AE-9A38EC440B8F}" destId="{09734486-6F2B-4545-B2C7-457BB8DFA850}" srcOrd="0" destOrd="0" presId="urn:microsoft.com/office/officeart/2005/8/layout/orgChart1"/>
    <dgm:cxn modelId="{833BA566-D3DA-4709-ADFB-06D43531720F}" type="presOf" srcId="{5AE3FAA9-6C02-4DE5-A42C-786B271FD6BC}" destId="{E7AB3F32-88CA-4C1F-A8B0-0E3E71A1FE52}" srcOrd="0" destOrd="0" presId="urn:microsoft.com/office/officeart/2005/8/layout/orgChart1"/>
    <dgm:cxn modelId="{474CC966-C339-4B53-9C0B-AD8E48F1E2CA}" type="presOf" srcId="{3CF30409-7618-4552-95CF-167DFD5BD4B9}" destId="{92B85E91-05FC-452E-9835-1BE047B50BEA}" srcOrd="0" destOrd="0" presId="urn:microsoft.com/office/officeart/2005/8/layout/orgChart1"/>
    <dgm:cxn modelId="{3440244C-51C1-4478-BC7D-38FDD7BDDD5D}" type="presOf" srcId="{3808B8D4-741B-4CAB-87E1-79A0BCD39AAF}" destId="{29BCE5BD-138A-4337-9C8B-6ABB46BB85B0}" srcOrd="0" destOrd="0" presId="urn:microsoft.com/office/officeart/2005/8/layout/orgChart1"/>
    <dgm:cxn modelId="{FF883474-A6A7-4C49-AB70-64ACC7FA9B54}" type="presOf" srcId="{929FCF9F-1001-4EB5-99FA-C9D4C297908A}" destId="{F9E58CB6-E67C-44D6-A4A2-C8C137A3B5B6}"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34AB11CA-319A-4B15-A46B-8AAEB71B44F1}" type="presOf" srcId="{3808B8D4-741B-4CAB-87E1-79A0BCD39AAF}" destId="{50CDA985-68BC-4E7B-9FD2-E7D70CDD9289}" srcOrd="1" destOrd="0" presId="urn:microsoft.com/office/officeart/2005/8/layout/orgChart1"/>
    <dgm:cxn modelId="{4DAF43E9-A0BB-4241-8225-AF4022A84EFC}" type="presOf" srcId="{518D2698-E77A-40DB-8ADC-8BE2F75F3DB9}" destId="{B9F5C629-C0B0-45F1-AD3B-255DFC7FD3AE}" srcOrd="0" destOrd="0" presId="urn:microsoft.com/office/officeart/2005/8/layout/orgChart1"/>
    <dgm:cxn modelId="{4E1F46F8-F71A-4DFB-95CA-F4DCD8E160CF}" type="presOf" srcId="{518D2698-E77A-40DB-8ADC-8BE2F75F3DB9}" destId="{00F8D12D-8C91-4191-B0DB-F3F8A307260F}" srcOrd="1" destOrd="0" presId="urn:microsoft.com/office/officeart/2005/8/layout/orgChart1"/>
    <dgm:cxn modelId="{8C8512E2-C145-4009-B529-F378530E7FC3}" type="presParOf" srcId="{09734486-6F2B-4545-B2C7-457BB8DFA850}" destId="{08761E95-CA0F-4EBD-A221-E419D6CF4B82}" srcOrd="0" destOrd="0" presId="urn:microsoft.com/office/officeart/2005/8/layout/orgChart1"/>
    <dgm:cxn modelId="{1EB7BA39-DC63-4D3C-AC57-985285E99895}" type="presParOf" srcId="{08761E95-CA0F-4EBD-A221-E419D6CF4B82}" destId="{426C583F-D7B8-43C9-8BEF-FFD638A51745}" srcOrd="0" destOrd="0" presId="urn:microsoft.com/office/officeart/2005/8/layout/orgChart1"/>
    <dgm:cxn modelId="{9276156E-EF84-498D-8404-71760666BDE8}" type="presParOf" srcId="{426C583F-D7B8-43C9-8BEF-FFD638A51745}" destId="{29BCE5BD-138A-4337-9C8B-6ABB46BB85B0}" srcOrd="0" destOrd="0" presId="urn:microsoft.com/office/officeart/2005/8/layout/orgChart1"/>
    <dgm:cxn modelId="{EC83EC5E-FDC7-4191-8106-1EAF5B645B1C}" type="presParOf" srcId="{426C583F-D7B8-43C9-8BEF-FFD638A51745}" destId="{50CDA985-68BC-4E7B-9FD2-E7D70CDD9289}" srcOrd="1" destOrd="0" presId="urn:microsoft.com/office/officeart/2005/8/layout/orgChart1"/>
    <dgm:cxn modelId="{DB0ABDA4-05C3-4F96-BD17-ACBED5F979FB}" type="presParOf" srcId="{08761E95-CA0F-4EBD-A221-E419D6CF4B82}" destId="{CB78281B-168E-4710-A6ED-D4D045FEDB23}" srcOrd="1" destOrd="0" presId="urn:microsoft.com/office/officeart/2005/8/layout/orgChart1"/>
    <dgm:cxn modelId="{3B68FB52-2C58-46E1-8877-B3D23B9CD221}" type="presParOf" srcId="{CB78281B-168E-4710-A6ED-D4D045FEDB23}" destId="{E7AB3F32-88CA-4C1F-A8B0-0E3E71A1FE52}" srcOrd="0" destOrd="0" presId="urn:microsoft.com/office/officeart/2005/8/layout/orgChart1"/>
    <dgm:cxn modelId="{EE2B993C-A909-4119-B8A2-B5500197EC9C}" type="presParOf" srcId="{CB78281B-168E-4710-A6ED-D4D045FEDB23}" destId="{2449EE9D-91C4-42DC-9D69-222D23ECA49E}" srcOrd="1" destOrd="0" presId="urn:microsoft.com/office/officeart/2005/8/layout/orgChart1"/>
    <dgm:cxn modelId="{462B4C93-0DDF-4BD3-A41A-E0531CD2F5C3}" type="presParOf" srcId="{2449EE9D-91C4-42DC-9D69-222D23ECA49E}" destId="{1E766ADF-B3FB-4AA8-952D-0ACB22208715}" srcOrd="0" destOrd="0" presId="urn:microsoft.com/office/officeart/2005/8/layout/orgChart1"/>
    <dgm:cxn modelId="{8CD7B4CA-6EC3-494D-8942-6D916308B3AA}" type="presParOf" srcId="{1E766ADF-B3FB-4AA8-952D-0ACB22208715}" destId="{B9F5C629-C0B0-45F1-AD3B-255DFC7FD3AE}" srcOrd="0" destOrd="0" presId="urn:microsoft.com/office/officeart/2005/8/layout/orgChart1"/>
    <dgm:cxn modelId="{98D8A42B-B010-4BA5-B603-3D2CFCC833E2}" type="presParOf" srcId="{1E766ADF-B3FB-4AA8-952D-0ACB22208715}" destId="{00F8D12D-8C91-4191-B0DB-F3F8A307260F}" srcOrd="1" destOrd="0" presId="urn:microsoft.com/office/officeart/2005/8/layout/orgChart1"/>
    <dgm:cxn modelId="{CC318328-69E0-49D0-B68F-A749526A8C47}" type="presParOf" srcId="{2449EE9D-91C4-42DC-9D69-222D23ECA49E}" destId="{EF6FCDBF-08F6-499C-B665-D9E8B67B029D}" srcOrd="1" destOrd="0" presId="urn:microsoft.com/office/officeart/2005/8/layout/orgChart1"/>
    <dgm:cxn modelId="{B71C55A0-F423-4EFE-AA5F-0F6688C96F4E}" type="presParOf" srcId="{2449EE9D-91C4-42DC-9D69-222D23ECA49E}" destId="{8BC64CED-9022-4E51-9B90-45E89DDC8A76}" srcOrd="2" destOrd="0" presId="urn:microsoft.com/office/officeart/2005/8/layout/orgChart1"/>
    <dgm:cxn modelId="{3FBC7EAA-41D5-4DC5-AF79-843093C05F4B}" type="presParOf" srcId="{08761E95-CA0F-4EBD-A221-E419D6CF4B82}" destId="{1E4AD730-6741-4F43-9C51-3A7BEA443DB4}" srcOrd="2" destOrd="0" presId="urn:microsoft.com/office/officeart/2005/8/layout/orgChart1"/>
    <dgm:cxn modelId="{5DCCDE78-6736-4130-B52F-EA595CE61EE0}" type="presParOf" srcId="{1E4AD730-6741-4F43-9C51-3A7BEA443DB4}" destId="{92B85E91-05FC-452E-9835-1BE047B50BEA}" srcOrd="0" destOrd="0" presId="urn:microsoft.com/office/officeart/2005/8/layout/orgChart1"/>
    <dgm:cxn modelId="{F9901B2F-CAB3-4DB9-A950-1BFC618C720E}" type="presParOf" srcId="{1E4AD730-6741-4F43-9C51-3A7BEA443DB4}" destId="{6BDD5121-BCBD-410F-85BE-364CDADFE5CE}" srcOrd="1" destOrd="0" presId="urn:microsoft.com/office/officeart/2005/8/layout/orgChart1"/>
    <dgm:cxn modelId="{B2B82C9F-4D34-425F-8C6C-D3DB4EC30CD9}" type="presParOf" srcId="{6BDD5121-BCBD-410F-85BE-364CDADFE5CE}" destId="{BAF6441B-52DB-4917-9034-8F4858A942CD}" srcOrd="0" destOrd="0" presId="urn:microsoft.com/office/officeart/2005/8/layout/orgChart1"/>
    <dgm:cxn modelId="{1012A2AE-0DE4-493C-B776-ADCD5AA282C5}" type="presParOf" srcId="{BAF6441B-52DB-4917-9034-8F4858A942CD}" destId="{F9E58CB6-E67C-44D6-A4A2-C8C137A3B5B6}" srcOrd="0" destOrd="0" presId="urn:microsoft.com/office/officeart/2005/8/layout/orgChart1"/>
    <dgm:cxn modelId="{6877A5D2-FC49-462D-BCD7-E05D385BDB29}" type="presParOf" srcId="{BAF6441B-52DB-4917-9034-8F4858A942CD}" destId="{96082E60-E2FA-424B-8C1D-6A63619CD21F}" srcOrd="1" destOrd="0" presId="urn:microsoft.com/office/officeart/2005/8/layout/orgChart1"/>
    <dgm:cxn modelId="{41BA0057-3EBE-46C0-8F0C-E10CF6AD39D3}" type="presParOf" srcId="{6BDD5121-BCBD-410F-85BE-364CDADFE5CE}" destId="{B5A74702-0FA3-4AAD-8170-55493458CBBB}" srcOrd="1" destOrd="0" presId="urn:microsoft.com/office/officeart/2005/8/layout/orgChart1"/>
    <dgm:cxn modelId="{B47DC4AB-9B2E-4715-AF9E-751911291237}"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519591"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572226"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149591"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7 Leatning and Development Manager </a:t>
          </a:r>
        </a:p>
      </dsp:txBody>
      <dsp:txXfrm>
        <a:off x="2149591" y="870"/>
        <a:ext cx="936710" cy="468355"/>
      </dsp:txXfrm>
    </dsp:sp>
    <dsp:sp modelId="{B9F5C629-C0B0-45F1-AD3B-255DFC7FD3AE}">
      <dsp:nvSpPr>
        <dsp:cNvPr id="0" name=""/>
        <dsp:cNvSpPr/>
      </dsp:nvSpPr>
      <dsp:spPr>
        <a:xfrm>
          <a:off x="1877200" y="1330999"/>
          <a:ext cx="1481491"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5 Facilitator</a:t>
          </a:r>
        </a:p>
      </dsp:txBody>
      <dsp:txXfrm>
        <a:off x="1877200" y="1330999"/>
        <a:ext cx="1481491" cy="468355"/>
      </dsp:txXfrm>
    </dsp:sp>
    <dsp:sp modelId="{F9E58CB6-E67C-44D6-A4A2-C8C137A3B5B6}">
      <dsp:nvSpPr>
        <dsp:cNvPr id="0" name=""/>
        <dsp:cNvSpPr/>
      </dsp:nvSpPr>
      <dsp:spPr>
        <a:xfrm>
          <a:off x="1051382" y="665934"/>
          <a:ext cx="1468209"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Career Development Lead</a:t>
          </a:r>
        </a:p>
        <a:p>
          <a:pPr marL="0" lvl="0" indent="0" algn="ctr" defTabSz="400050">
            <a:lnSpc>
              <a:spcPct val="90000"/>
            </a:lnSpc>
            <a:spcBef>
              <a:spcPct val="0"/>
            </a:spcBef>
            <a:spcAft>
              <a:spcPct val="35000"/>
            </a:spcAft>
            <a:buNone/>
          </a:pPr>
          <a:r>
            <a:rPr lang="en-GB" sz="900" kern="1200"/>
            <a:t>(This post)</a:t>
          </a:r>
        </a:p>
      </dsp:txBody>
      <dsp:txXfrm>
        <a:off x="1051382" y="665934"/>
        <a:ext cx="1468209"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78870-3FD7-4979-92ED-3D28478E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2740</Words>
  <Characters>15620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and Exeter NHS Foundation Trust)</cp:lastModifiedBy>
  <cp:revision>2</cp:revision>
  <cp:lastPrinted>2019-01-24T10:03:00Z</cp:lastPrinted>
  <dcterms:created xsi:type="dcterms:W3CDTF">2025-02-11T12:46:00Z</dcterms:created>
  <dcterms:modified xsi:type="dcterms:W3CDTF">2025-02-11T12:46:00Z</dcterms:modified>
</cp:coreProperties>
</file>