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26" w:rsidRPr="00DF548B" w:rsidRDefault="00501B20" w:rsidP="00F13EE1">
      <w:pPr>
        <w:jc w:val="right"/>
        <w:rPr>
          <w:rFonts w:cs="Arial"/>
          <w:b/>
          <w:color w:val="FF0000"/>
          <w:szCs w:val="22"/>
        </w:rPr>
      </w:pPr>
      <w:bookmarkStart w:id="0" w:name="_GoBack"/>
      <w:bookmarkEnd w:id="0"/>
      <w:r w:rsidRPr="00DF548B">
        <w:rPr>
          <w:rFonts w:cs="Arial"/>
          <w:b/>
          <w:noProof/>
          <w:color w:val="FF0000"/>
          <w:szCs w:val="22"/>
        </w:rPr>
        <w:drawing>
          <wp:inline distT="0" distB="0" distL="0" distR="0" wp14:anchorId="43B92C6D" wp14:editId="31EA2D29">
            <wp:extent cx="2941320" cy="776605"/>
            <wp:effectExtent l="0" t="0" r="0" b="4445"/>
            <wp:docPr id="2" name="Picture 2" descr="G:\JOB EVALUATION\Admin\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B EVALUATION\Admin\NEW Trust logo black and white 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320" cy="776605"/>
                    </a:xfrm>
                    <a:prstGeom prst="rect">
                      <a:avLst/>
                    </a:prstGeom>
                    <a:noFill/>
                    <a:ln>
                      <a:noFill/>
                    </a:ln>
                  </pic:spPr>
                </pic:pic>
              </a:graphicData>
            </a:graphic>
          </wp:inline>
        </w:drawing>
      </w: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5179C4" w:rsidP="00F8471C">
            <w:pPr>
              <w:rPr>
                <w:rFonts w:cs="Arial"/>
                <w:b/>
                <w:szCs w:val="22"/>
              </w:rPr>
            </w:pPr>
            <w:r w:rsidRPr="00DF548B">
              <w:rPr>
                <w:rFonts w:cs="Arial"/>
                <w:b/>
                <w:szCs w:val="22"/>
              </w:rPr>
              <w:t>As</w:t>
            </w:r>
            <w:r w:rsidR="00FE0369" w:rsidRPr="00DF548B">
              <w:rPr>
                <w:rFonts w:cs="Arial"/>
                <w:b/>
                <w:szCs w:val="22"/>
              </w:rPr>
              <w:t xml:space="preserve">sistant Area Facilities Manager/Facilities Manager </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w:t>
                  </w:r>
                  <w:r w:rsidR="00FE0369" w:rsidRPr="00DF548B">
                    <w:rPr>
                      <w:rFonts w:cs="Arial"/>
                      <w:szCs w:val="22"/>
                    </w:rPr>
                    <w:lastRenderedPageBreak/>
                    <w:t xml:space="preserve">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 xml:space="preserve">o follow guidance and training.  (GREAT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w:t>
            </w:r>
            <w:r w:rsidRPr="00DF548B">
              <w:rPr>
                <w:rFonts w:cs="Arial"/>
                <w:szCs w:val="22"/>
              </w:rPr>
              <w:lastRenderedPageBreak/>
              <w:t xml:space="preserve">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High and low level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Duties associated with the cleanliness of the exterior area eg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r w:rsidR="00A368DE" w:rsidRPr="00DF548B">
              <w:rPr>
                <w:rFonts w:cs="Arial"/>
                <w:szCs w:val="22"/>
              </w:rPr>
              <w:t>high and low level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use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 xml:space="preserve">(Star, GREAT,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two way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eg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temperature </w:t>
            </w:r>
            <w:r w:rsidR="00C63C21" w:rsidRPr="00DF548B">
              <w:rPr>
                <w:rFonts w:cs="Arial"/>
                <w:szCs w:val="22"/>
              </w:rPr>
              <w:t xml:space="preserve"> </w:t>
            </w:r>
            <w:r w:rsidRPr="00DF548B">
              <w:rPr>
                <w:rFonts w:cs="Arial"/>
                <w:szCs w:val="22"/>
              </w:rPr>
              <w:t>recordings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eg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k alone but this tends to be out of hours work in office areas and there is an on call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high and low level work is required (eg.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eg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'non smoking'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(1 Low  –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QUALIFICATIONS/SPECIAL TRAINING :</w:t>
            </w:r>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DF548B" w:rsidRDefault="0060289B"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Take into account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Managing stock effectively eg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DF548B">
              <w:rPr>
                <w:rFonts w:cs="Arial"/>
                <w:color w:val="FF0000"/>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DF548B">
              <w:rPr>
                <w:rFonts w:cs="Arial"/>
                <w:color w:val="FF0000"/>
                <w:szCs w:val="22"/>
              </w:rPr>
              <w:t>Ability to use IT</w:t>
            </w:r>
            <w:r w:rsidR="00C33A77" w:rsidRPr="00DF548B">
              <w:rPr>
                <w:rFonts w:cs="Arial"/>
                <w:color w:val="FF0000"/>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cases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r w:rsidRPr="00DF548B">
              <w:rPr>
                <w:rFonts w:cs="Arial"/>
                <w:b/>
                <w:szCs w:val="22"/>
              </w:rPr>
              <w:t>HAZARDS :</w:t>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r w:rsidRPr="00DF548B">
              <w:rPr>
                <w:rFonts w:cs="Arial"/>
                <w:szCs w:val="22"/>
              </w:rPr>
              <w:t>Proteinacious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Respiratory Sensitisers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 xml:space="preserve">Lone Working where required (eg out of hours office  cleaning)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66E" w:rsidRDefault="00DA566E" w:rsidP="004B7126">
      <w:pPr>
        <w:spacing w:before="0" w:after="0"/>
      </w:pPr>
      <w:r>
        <w:separator/>
      </w:r>
    </w:p>
  </w:endnote>
  <w:endnote w:type="continuationSeparator" w:id="0">
    <w:p w:rsidR="00DA566E" w:rsidRDefault="00DA566E"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494D79">
      <w:rPr>
        <w:noProof/>
        <w:sz w:val="16"/>
        <w:szCs w:val="16"/>
      </w:rPr>
      <w:t xml:space="preserve">G:\JOB EVALUATION\FOR Benchmarking\608U </w:t>
    </w:r>
    <w:r w:rsidR="00F1033B">
      <w:rPr>
        <w:noProof/>
        <w:sz w:val="16"/>
        <w:szCs w:val="16"/>
      </w:rPr>
      <w:t xml:space="preserve">Hotel Services Assistant\608U </w:t>
    </w:r>
    <w:r w:rsidR="00494D79">
      <w:rPr>
        <w:noProof/>
        <w:sz w:val="16"/>
        <w:szCs w:val="16"/>
      </w:rPr>
      <w:t xml:space="preserve"> Hotel Service Assistant 19 02 19.docx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66E" w:rsidRDefault="00DA566E" w:rsidP="004B7126">
      <w:pPr>
        <w:spacing w:before="0" w:after="0"/>
      </w:pPr>
      <w:r>
        <w:separator/>
      </w:r>
    </w:p>
  </w:footnote>
  <w:footnote w:type="continuationSeparator" w:id="0">
    <w:p w:rsidR="00DA566E" w:rsidRDefault="00DA566E" w:rsidP="004B712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96668"/>
      <w:docPartObj>
        <w:docPartGallery w:val="Page Numbers (Top of Page)"/>
        <w:docPartUnique/>
      </w:docPartObj>
    </w:sdtPr>
    <w:sdtEndPr>
      <w:rPr>
        <w:noProof/>
      </w:rPr>
    </w:sdtEndPr>
    <w:sdtContent>
      <w:p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rsidR="00E421F3" w:rsidRDefault="00E421F3">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C0BB1"/>
    <w:rsid w:val="003F3C38"/>
    <w:rsid w:val="00461E2D"/>
    <w:rsid w:val="00494D79"/>
    <w:rsid w:val="004B7126"/>
    <w:rsid w:val="004D165B"/>
    <w:rsid w:val="004D7018"/>
    <w:rsid w:val="004E1C29"/>
    <w:rsid w:val="00501B20"/>
    <w:rsid w:val="005179C4"/>
    <w:rsid w:val="00543B72"/>
    <w:rsid w:val="005723F5"/>
    <w:rsid w:val="005873B1"/>
    <w:rsid w:val="00595600"/>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968C-6644-40DA-8E4A-5CEC6F4F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EF399768</Template>
  <TotalTime>1</TotalTime>
  <Pages>3</Pages>
  <Words>3312</Words>
  <Characters>18881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Sadler, Amanda</cp:lastModifiedBy>
  <cp:revision>2</cp:revision>
  <cp:lastPrinted>2019-02-21T18:40:00Z</cp:lastPrinted>
  <dcterms:created xsi:type="dcterms:W3CDTF">2019-05-13T11:36:00Z</dcterms:created>
  <dcterms:modified xsi:type="dcterms:W3CDTF">2019-05-13T11:36:00Z</dcterms:modified>
</cp:coreProperties>
</file>