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26" w:rsidRDefault="000008B9" w:rsidP="004B7126">
      <w:pPr>
        <w:jc w:val="right"/>
      </w:pPr>
      <w:bookmarkStart w:id="0" w:name="_GoBack"/>
      <w:bookmarkEnd w:id="0"/>
      <w:r>
        <w:rPr>
          <w:noProof/>
        </w:rPr>
        <w:drawing>
          <wp:inline distT="0" distB="0" distL="0" distR="0">
            <wp:extent cx="2943225" cy="771525"/>
            <wp:effectExtent l="0" t="0" r="9525" b="9525"/>
            <wp:docPr id="2" name="Picture 2" descr="G:\AFC\2017\NDHT\NDHT\JOB DESCRIPTION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C\2017\NDHT\NDHT\JOB DESCRIPTIONS\NEW Trust logo black and white 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p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JOB DESCRIPTION</w:t>
            </w:r>
          </w:p>
        </w:tc>
        <w:tc>
          <w:tcPr>
            <w:tcW w:w="6756" w:type="dxa"/>
          </w:tcPr>
          <w:p w:rsidR="004B7126" w:rsidRPr="00450224" w:rsidRDefault="004B7126" w:rsidP="00273F46">
            <w:pPr>
              <w:rPr>
                <w:rFonts w:cs="Arial"/>
                <w:b/>
                <w:szCs w:val="22"/>
              </w:rPr>
            </w:pPr>
          </w:p>
        </w:tc>
      </w:tr>
      <w:tr w:rsidR="004B7126" w:rsidRPr="00450224" w:rsidTr="00273F46">
        <w:trPr>
          <w:trHeight w:val="226"/>
        </w:trPr>
        <w:tc>
          <w:tcPr>
            <w:tcW w:w="3706" w:type="dxa"/>
          </w:tcPr>
          <w:p w:rsidR="004B7126" w:rsidRPr="00450224" w:rsidRDefault="004B7126" w:rsidP="00273F46">
            <w:pPr>
              <w:rPr>
                <w:rFonts w:cs="Arial"/>
                <w:b/>
                <w:szCs w:val="22"/>
              </w:rPr>
            </w:pPr>
            <w:r w:rsidRPr="00450224">
              <w:rPr>
                <w:rFonts w:cs="Arial"/>
                <w:b/>
                <w:szCs w:val="22"/>
              </w:rPr>
              <w:t>Job Title:</w:t>
            </w:r>
          </w:p>
        </w:tc>
        <w:tc>
          <w:tcPr>
            <w:tcW w:w="6756" w:type="dxa"/>
          </w:tcPr>
          <w:p w:rsidR="004B7126" w:rsidRPr="00450224" w:rsidRDefault="00C24CC2" w:rsidP="00273F46">
            <w:pPr>
              <w:rPr>
                <w:rFonts w:cs="Arial"/>
                <w:b/>
                <w:szCs w:val="22"/>
              </w:rPr>
            </w:pPr>
            <w:r w:rsidRPr="00C24CC2">
              <w:rPr>
                <w:rFonts w:cs="Arial"/>
                <w:b/>
                <w:szCs w:val="22"/>
              </w:rPr>
              <w:t>Team Leader/ Senior Registered Nurse / Senior Registered Operating Department Practitioner (ODP)</w:t>
            </w:r>
          </w:p>
        </w:tc>
      </w:tr>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Band:</w:t>
            </w:r>
          </w:p>
        </w:tc>
        <w:tc>
          <w:tcPr>
            <w:tcW w:w="6756" w:type="dxa"/>
          </w:tcPr>
          <w:p w:rsidR="004B7126" w:rsidRPr="00450224" w:rsidRDefault="00C24CC2" w:rsidP="00273F46">
            <w:pPr>
              <w:rPr>
                <w:rFonts w:cs="Arial"/>
                <w:b/>
                <w:color w:val="FF0000"/>
                <w:szCs w:val="22"/>
              </w:rPr>
            </w:pPr>
            <w:r w:rsidRPr="00C24CC2">
              <w:rPr>
                <w:rFonts w:cs="Arial"/>
                <w:b/>
                <w:szCs w:val="22"/>
              </w:rPr>
              <w:t>6</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Responsible To:</w:t>
            </w:r>
          </w:p>
        </w:tc>
        <w:tc>
          <w:tcPr>
            <w:tcW w:w="6756" w:type="dxa"/>
          </w:tcPr>
          <w:p w:rsidR="004B7126" w:rsidRPr="00C24CC2" w:rsidRDefault="00C24CC2" w:rsidP="00273F46">
            <w:pPr>
              <w:rPr>
                <w:rFonts w:cs="Arial"/>
                <w:b/>
                <w:szCs w:val="22"/>
              </w:rPr>
            </w:pPr>
            <w:r w:rsidRPr="00C24CC2">
              <w:rPr>
                <w:rFonts w:cs="Arial"/>
                <w:b/>
                <w:szCs w:val="22"/>
              </w:rPr>
              <w:t>Ward Manager</w:t>
            </w:r>
          </w:p>
        </w:tc>
      </w:tr>
      <w:tr w:rsidR="004B7126" w:rsidRPr="00450224" w:rsidTr="00273F46">
        <w:trPr>
          <w:trHeight w:val="467"/>
        </w:trPr>
        <w:tc>
          <w:tcPr>
            <w:tcW w:w="3706" w:type="dxa"/>
          </w:tcPr>
          <w:p w:rsidR="004B7126" w:rsidRPr="00450224" w:rsidRDefault="004B7126" w:rsidP="00273F46">
            <w:pPr>
              <w:rPr>
                <w:rFonts w:cs="Arial"/>
                <w:b/>
                <w:szCs w:val="22"/>
              </w:rPr>
            </w:pPr>
            <w:r w:rsidRPr="00450224">
              <w:rPr>
                <w:rFonts w:cs="Arial"/>
                <w:b/>
                <w:szCs w:val="22"/>
              </w:rPr>
              <w:t>Accountable To:</w:t>
            </w:r>
          </w:p>
        </w:tc>
        <w:tc>
          <w:tcPr>
            <w:tcW w:w="6756" w:type="dxa"/>
          </w:tcPr>
          <w:p w:rsidR="004B7126" w:rsidRPr="00C24CC2" w:rsidRDefault="00C24CC2" w:rsidP="00273F46">
            <w:pPr>
              <w:rPr>
                <w:rFonts w:cs="Arial"/>
                <w:b/>
                <w:szCs w:val="22"/>
              </w:rPr>
            </w:pPr>
            <w:r w:rsidRPr="00C24CC2">
              <w:rPr>
                <w:rFonts w:cs="Arial"/>
                <w:b/>
                <w:szCs w:val="22"/>
              </w:rPr>
              <w:t>Ward Manager</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Section/Department/Directorate:</w:t>
            </w:r>
          </w:p>
        </w:tc>
        <w:tc>
          <w:tcPr>
            <w:tcW w:w="6756" w:type="dxa"/>
          </w:tcPr>
          <w:p w:rsidR="004B7126" w:rsidRPr="00450224" w:rsidRDefault="004B7126" w:rsidP="00273F46">
            <w:pPr>
              <w:rPr>
                <w:rFonts w:cs="Arial"/>
                <w:b/>
                <w:color w:val="FF0000"/>
                <w:szCs w:val="22"/>
              </w:rPr>
            </w:pPr>
          </w:p>
        </w:tc>
      </w:tr>
    </w:tbl>
    <w:p w:rsidR="004B7126" w:rsidRPr="00450224" w:rsidRDefault="00D13F05" w:rsidP="004B7126">
      <w:pPr>
        <w:ind w:left="-709"/>
        <w:rPr>
          <w:rFonts w:cs="Arial"/>
          <w:b/>
          <w:szCs w:val="22"/>
        </w:rPr>
      </w:pPr>
      <w:r>
        <w:rPr>
          <w:rFonts w:cs="Arial"/>
          <w:b/>
          <w:szCs w:val="22"/>
        </w:rPr>
        <w:t>Jo</w:t>
      </w:r>
      <w:r w:rsidR="004B7126" w:rsidRPr="00450224">
        <w:rPr>
          <w:rFonts w:cs="Arial"/>
          <w:b/>
          <w:szCs w:val="22"/>
        </w:rPr>
        <w:t>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273F46">
        <w:trPr>
          <w:trHeight w:val="238"/>
        </w:trPr>
        <w:tc>
          <w:tcPr>
            <w:tcW w:w="10672" w:type="dxa"/>
            <w:gridSpan w:val="2"/>
          </w:tcPr>
          <w:p w:rsidR="00C24CC2" w:rsidRPr="00C24CC2" w:rsidRDefault="00C24CC2" w:rsidP="00C24CC2">
            <w:pPr>
              <w:spacing w:before="120" w:after="0"/>
              <w:jc w:val="left"/>
              <w:rPr>
                <w:rFonts w:cs="Arial"/>
                <w:szCs w:val="22"/>
                <w:lang w:eastAsia="en-US"/>
              </w:rPr>
            </w:pPr>
            <w:r w:rsidRPr="00C24CC2">
              <w:rPr>
                <w:szCs w:val="20"/>
                <w:lang w:eastAsia="en-US"/>
              </w:rPr>
              <w:t xml:space="preserve">The </w:t>
            </w:r>
            <w:r w:rsidR="00D13F05" w:rsidRPr="00C24CC2">
              <w:rPr>
                <w:szCs w:val="20"/>
                <w:lang w:eastAsia="en-US"/>
              </w:rPr>
              <w:t>post holder</w:t>
            </w:r>
            <w:r w:rsidRPr="00C24CC2">
              <w:rPr>
                <w:szCs w:val="20"/>
                <w:lang w:eastAsia="en-US"/>
              </w:rPr>
              <w:t xml:space="preserve"> is responsible for overseeing the delivery of care and the assessment, development, implementation and evaluation of individual programs of care. </w:t>
            </w:r>
          </w:p>
          <w:p w:rsidR="00C24CC2" w:rsidRPr="00C24CC2" w:rsidRDefault="00C24CC2" w:rsidP="00C24CC2">
            <w:pPr>
              <w:spacing w:before="120" w:after="0"/>
              <w:jc w:val="left"/>
              <w:rPr>
                <w:rFonts w:cs="Arial"/>
                <w:szCs w:val="22"/>
                <w:lang w:eastAsia="en-US"/>
              </w:rPr>
            </w:pPr>
            <w:r w:rsidRPr="00C24CC2">
              <w:rPr>
                <w:szCs w:val="20"/>
                <w:lang w:eastAsia="en-US"/>
              </w:rPr>
              <w:t>To take delegated responsibility in a given shift for provision of care/service.</w:t>
            </w:r>
            <w:r w:rsidRPr="00C24CC2">
              <w:rPr>
                <w:color w:val="FF0000"/>
                <w:szCs w:val="20"/>
                <w:lang w:eastAsia="en-US"/>
              </w:rPr>
              <w:t xml:space="preserve">  </w:t>
            </w:r>
            <w:r w:rsidRPr="00C24CC2">
              <w:rPr>
                <w:szCs w:val="20"/>
                <w:lang w:eastAsia="en-US"/>
              </w:rPr>
              <w:t>The post holder</w:t>
            </w:r>
            <w:r w:rsidRPr="00C24CC2">
              <w:rPr>
                <w:rFonts w:cs="Arial"/>
                <w:szCs w:val="22"/>
                <w:lang w:eastAsia="en-US"/>
              </w:rPr>
              <w:t xml:space="preserve"> will be expected to take charge or deputise regularly in the absence of their Line Manager. </w:t>
            </w:r>
          </w:p>
          <w:p w:rsidR="00C24CC2" w:rsidRPr="00C24CC2" w:rsidRDefault="00C24CC2" w:rsidP="00C24CC2">
            <w:pPr>
              <w:spacing w:before="120" w:after="0"/>
              <w:jc w:val="left"/>
              <w:rPr>
                <w:rFonts w:cs="Arial"/>
                <w:szCs w:val="22"/>
                <w:lang w:eastAsia="en-US"/>
              </w:rPr>
            </w:pPr>
            <w:r>
              <w:rPr>
                <w:rFonts w:cs="Arial"/>
                <w:szCs w:val="22"/>
                <w:lang w:eastAsia="en-US"/>
              </w:rPr>
              <w:t>T</w:t>
            </w:r>
            <w:r w:rsidRPr="00C24CC2">
              <w:rPr>
                <w:rFonts w:cs="Arial"/>
                <w:szCs w:val="22"/>
                <w:lang w:eastAsia="en-US"/>
              </w:rPr>
              <w:t xml:space="preserve">o provide on-going professional and clinical leadership to the care team and deliver evidence based care as part of the wider multidisciplinary team. </w:t>
            </w:r>
          </w:p>
          <w:p w:rsidR="00C24CC2" w:rsidRPr="00C24CC2" w:rsidRDefault="00C24CC2" w:rsidP="00C24CC2">
            <w:pPr>
              <w:spacing w:before="120" w:after="0"/>
              <w:jc w:val="left"/>
              <w:rPr>
                <w:rFonts w:cs="Arial"/>
                <w:szCs w:val="22"/>
                <w:lang w:eastAsia="en-US"/>
              </w:rPr>
            </w:pPr>
            <w:r w:rsidRPr="00C24CC2">
              <w:rPr>
                <w:rFonts w:cs="Arial"/>
                <w:szCs w:val="22"/>
                <w:lang w:eastAsia="en-US"/>
              </w:rPr>
              <w:t xml:space="preserve">The post holder is expected to carry out all relevant forms of care and procedures, for which they are competent to practice, without direct supervision. </w:t>
            </w:r>
          </w:p>
          <w:p w:rsidR="004B7126" w:rsidRPr="00450224" w:rsidRDefault="00C24CC2" w:rsidP="00C24CC2">
            <w:pPr>
              <w:rPr>
                <w:rFonts w:cs="Arial"/>
                <w:color w:val="FF0000"/>
                <w:szCs w:val="22"/>
              </w:rPr>
            </w:pPr>
            <w:r w:rsidRPr="00C24CC2">
              <w:rPr>
                <w:rFonts w:cs="Arial"/>
                <w:szCs w:val="22"/>
                <w:lang w:eastAsia="en-US"/>
              </w:rPr>
              <w:t>The post holder will demonstrate continuing professional development that reflects individual needs, the needs of the team and the needs of the organisation.</w:t>
            </w:r>
          </w:p>
        </w:tc>
      </w:tr>
      <w:tr w:rsidR="004B7126" w:rsidRPr="00450224" w:rsidTr="00273F46">
        <w:trPr>
          <w:gridAfter w:val="1"/>
          <w:wAfter w:w="40" w:type="dxa"/>
        </w:trPr>
        <w:tc>
          <w:tcPr>
            <w:tcW w:w="10632" w:type="dxa"/>
          </w:tcPr>
          <w:p w:rsidR="004B7126" w:rsidRPr="00450224" w:rsidRDefault="004B7126" w:rsidP="00273F46">
            <w:pPr>
              <w:rPr>
                <w:rFonts w:cs="Arial"/>
                <w:b/>
                <w:szCs w:val="22"/>
              </w:rPr>
            </w:pPr>
            <w:r w:rsidRPr="00450224">
              <w:rPr>
                <w:rFonts w:cs="Arial"/>
                <w:b/>
                <w:szCs w:val="22"/>
              </w:rPr>
              <w:t>Context:</w:t>
            </w:r>
          </w:p>
        </w:tc>
      </w:tr>
      <w:tr w:rsidR="004B7126" w:rsidRPr="00450224" w:rsidTr="00273F46">
        <w:trPr>
          <w:gridAfter w:val="1"/>
          <w:wAfter w:w="40" w:type="dxa"/>
          <w:trHeight w:val="705"/>
        </w:trPr>
        <w:tc>
          <w:tcPr>
            <w:tcW w:w="10632" w:type="dxa"/>
          </w:tcPr>
          <w:p w:rsidR="00372D41" w:rsidRPr="00372D41" w:rsidRDefault="00372D41" w:rsidP="00372D41">
            <w:pPr>
              <w:spacing w:before="120" w:after="0"/>
              <w:jc w:val="left"/>
              <w:rPr>
                <w:rFonts w:cs="Arial"/>
                <w:szCs w:val="22"/>
                <w:lang w:eastAsia="en-US"/>
              </w:rPr>
            </w:pPr>
            <w:r w:rsidRPr="00372D41">
              <w:rPr>
                <w:rFonts w:cs="Arial"/>
                <w:szCs w:val="22"/>
                <w:lang w:eastAsia="en-US"/>
              </w:rPr>
              <w:t>Provide services within the boundaries of own clinical competence.</w:t>
            </w:r>
          </w:p>
          <w:p w:rsidR="00372D41" w:rsidRPr="00372D41" w:rsidRDefault="00372D41" w:rsidP="00372D41">
            <w:pPr>
              <w:spacing w:before="120" w:after="0"/>
              <w:jc w:val="left"/>
              <w:rPr>
                <w:rFonts w:cs="Arial"/>
                <w:szCs w:val="22"/>
                <w:lang w:eastAsia="en-US"/>
              </w:rPr>
            </w:pPr>
            <w:r w:rsidRPr="00372D41">
              <w:rPr>
                <w:rFonts w:cs="Arial"/>
                <w:szCs w:val="22"/>
                <w:lang w:eastAsia="en-US"/>
              </w:rPr>
              <w:t>Under the direction of their Line Manager they are responsible for assisting in the management of the Service / Ward /Unit / Department budget</w:t>
            </w:r>
          </w:p>
          <w:p w:rsidR="00372D41" w:rsidRPr="00372D41" w:rsidRDefault="00372D41" w:rsidP="00372D41">
            <w:pPr>
              <w:spacing w:before="120" w:after="0"/>
              <w:jc w:val="left"/>
              <w:rPr>
                <w:rFonts w:cs="Arial"/>
                <w:szCs w:val="22"/>
                <w:lang w:eastAsia="en-US"/>
              </w:rPr>
            </w:pPr>
            <w:r w:rsidRPr="00372D41">
              <w:rPr>
                <w:rFonts w:cs="Arial"/>
                <w:szCs w:val="22"/>
                <w:lang w:eastAsia="en-US"/>
              </w:rPr>
              <w:t>Authorised signatory for elements of the budget, as agreed and authorised by their Line Manager</w:t>
            </w:r>
          </w:p>
          <w:p w:rsidR="00372D41" w:rsidRPr="00372D41" w:rsidRDefault="00372D41" w:rsidP="00372D41">
            <w:pPr>
              <w:spacing w:before="120" w:after="0"/>
              <w:jc w:val="left"/>
              <w:rPr>
                <w:rFonts w:cs="Arial"/>
                <w:szCs w:val="22"/>
                <w:lang w:eastAsia="en-US"/>
              </w:rPr>
            </w:pPr>
            <w:r w:rsidRPr="00372D41">
              <w:rPr>
                <w:rFonts w:cs="Arial"/>
                <w:szCs w:val="22"/>
                <w:lang w:eastAsia="en-US"/>
              </w:rPr>
              <w:t>Responsible for the effective use of Trust resources and compliance with Trust Stand</w:t>
            </w:r>
            <w:r>
              <w:rPr>
                <w:rFonts w:cs="Arial"/>
                <w:szCs w:val="22"/>
                <w:lang w:eastAsia="en-US"/>
              </w:rPr>
              <w:t>ing Financial Inst</w:t>
            </w:r>
            <w:r w:rsidRPr="00372D41">
              <w:rPr>
                <w:rFonts w:cs="Arial"/>
                <w:szCs w:val="22"/>
                <w:lang w:eastAsia="en-US"/>
              </w:rPr>
              <w:t>ructions (SFIs)</w:t>
            </w:r>
          </w:p>
          <w:p w:rsidR="00372D41" w:rsidRPr="00372D41" w:rsidRDefault="00372D41" w:rsidP="00372D41">
            <w:pPr>
              <w:spacing w:before="120" w:after="0"/>
              <w:jc w:val="left"/>
              <w:rPr>
                <w:rFonts w:cs="Arial"/>
                <w:szCs w:val="22"/>
                <w:lang w:eastAsia="en-US"/>
              </w:rPr>
            </w:pPr>
            <w:r w:rsidRPr="00372D41">
              <w:rPr>
                <w:rFonts w:cs="Arial"/>
                <w:szCs w:val="22"/>
                <w:lang w:eastAsia="en-US"/>
              </w:rPr>
              <w:t>Responsible for the safe handling of patient property/valuables in line with Trust procedures and Trust SFIs</w:t>
            </w:r>
          </w:p>
          <w:p w:rsidR="004B7126" w:rsidRPr="00450224" w:rsidRDefault="00372D41" w:rsidP="00372D41">
            <w:pPr>
              <w:rPr>
                <w:rFonts w:cs="Arial"/>
                <w:szCs w:val="22"/>
              </w:rPr>
            </w:pPr>
            <w:r w:rsidRPr="00372D41">
              <w:rPr>
                <w:rFonts w:cs="Arial"/>
                <w:szCs w:val="22"/>
                <w:lang w:eastAsia="en-US"/>
              </w:rPr>
              <w:t>In the absence of and as delegated by their Line Manager, may be required to authorise timesheets</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273F46">
              <w:tc>
                <w:tcPr>
                  <w:tcW w:w="10632" w:type="dxa"/>
                </w:tcPr>
                <w:p w:rsidR="004B7126" w:rsidRPr="00450224" w:rsidRDefault="004B7126" w:rsidP="00273F46">
                  <w:pPr>
                    <w:rPr>
                      <w:rFonts w:cs="Arial"/>
                      <w:b/>
                      <w:szCs w:val="22"/>
                    </w:rPr>
                  </w:pPr>
                  <w:r w:rsidRPr="00450224">
                    <w:rPr>
                      <w:rFonts w:cs="Arial"/>
                      <w:b/>
                      <w:szCs w:val="22"/>
                    </w:rPr>
                    <w:lastRenderedPageBreak/>
                    <w:t>Key Working Relationships:</w:t>
                  </w:r>
                </w:p>
                <w:p w:rsidR="00BC7B9F" w:rsidRPr="00D13F05" w:rsidRDefault="00BC7B9F" w:rsidP="00D13F05">
                  <w:pPr>
                    <w:pStyle w:val="ListParagraph"/>
                    <w:numPr>
                      <w:ilvl w:val="0"/>
                      <w:numId w:val="4"/>
                    </w:numPr>
                    <w:spacing w:before="120" w:after="0"/>
                    <w:jc w:val="left"/>
                    <w:rPr>
                      <w:rFonts w:cs="Arial"/>
                      <w:noProof/>
                      <w:color w:val="000000"/>
                      <w:szCs w:val="22"/>
                      <w:lang w:val="en-US" w:eastAsia="en-US"/>
                    </w:rPr>
                  </w:pPr>
                  <w:r w:rsidRPr="00D13F05">
                    <w:rPr>
                      <w:rFonts w:cs="Arial"/>
                      <w:noProof/>
                      <w:color w:val="000000"/>
                      <w:szCs w:val="22"/>
                      <w:lang w:val="en-US" w:eastAsia="en-US"/>
                    </w:rPr>
                    <w:t xml:space="preserve">Participate in the recruitment, induction and development and review of junior members of staff </w:t>
                  </w:r>
                </w:p>
                <w:p w:rsidR="00BC7B9F" w:rsidRPr="00D13F05" w:rsidRDefault="00BC7B9F" w:rsidP="00D13F05">
                  <w:pPr>
                    <w:pStyle w:val="ListParagraph"/>
                    <w:numPr>
                      <w:ilvl w:val="0"/>
                      <w:numId w:val="4"/>
                    </w:numPr>
                    <w:spacing w:before="120" w:after="120"/>
                    <w:jc w:val="left"/>
                    <w:rPr>
                      <w:noProof/>
                      <w:szCs w:val="22"/>
                      <w:lang w:val="en-US" w:eastAsia="en-US"/>
                    </w:rPr>
                  </w:pPr>
                  <w:r w:rsidRPr="00D13F05">
                    <w:rPr>
                      <w:rFonts w:cs="Arial"/>
                      <w:noProof/>
                      <w:color w:val="000000"/>
                      <w:szCs w:val="22"/>
                      <w:lang w:val="en-US" w:eastAsia="en-US"/>
                    </w:rPr>
                    <w:t xml:space="preserve">Encourage rotation of trained and untrained staff within the service / ward / unit </w:t>
                  </w:r>
                  <w:r w:rsidRPr="00D13F05">
                    <w:rPr>
                      <w:rFonts w:cs="Arial"/>
                      <w:noProof/>
                      <w:szCs w:val="22"/>
                      <w:lang w:val="en-US" w:eastAsia="en-US"/>
                    </w:rPr>
                    <w:t>/ department</w:t>
                  </w:r>
                </w:p>
                <w:p w:rsidR="00BC7B9F" w:rsidRPr="00D13F05" w:rsidRDefault="00BC7B9F" w:rsidP="00D13F05">
                  <w:pPr>
                    <w:pStyle w:val="ListParagraph"/>
                    <w:numPr>
                      <w:ilvl w:val="0"/>
                      <w:numId w:val="4"/>
                    </w:numPr>
                    <w:spacing w:before="0" w:after="120"/>
                    <w:jc w:val="left"/>
                    <w:rPr>
                      <w:noProof/>
                      <w:szCs w:val="22"/>
                      <w:lang w:val="en-US" w:eastAsia="en-US"/>
                    </w:rPr>
                  </w:pPr>
                  <w:r w:rsidRPr="00D13F05">
                    <w:rPr>
                      <w:rFonts w:cs="Arial"/>
                      <w:noProof/>
                      <w:szCs w:val="22"/>
                      <w:lang w:val="en-US" w:eastAsia="en-US"/>
                    </w:rPr>
                    <w:t>In conjunction with their Line Manager assist in the review of manpower resources within the practice area, helping to assess workload and identify changing skill mix as required</w:t>
                  </w:r>
                </w:p>
                <w:p w:rsidR="00BC7B9F" w:rsidRPr="00D13F05" w:rsidRDefault="00BC7B9F" w:rsidP="00D13F05">
                  <w:pPr>
                    <w:pStyle w:val="ListParagraph"/>
                    <w:numPr>
                      <w:ilvl w:val="0"/>
                      <w:numId w:val="4"/>
                    </w:numPr>
                    <w:spacing w:before="0" w:after="120"/>
                    <w:jc w:val="left"/>
                    <w:rPr>
                      <w:noProof/>
                      <w:szCs w:val="22"/>
                      <w:lang w:val="en-US" w:eastAsia="en-US"/>
                    </w:rPr>
                  </w:pPr>
                  <w:r w:rsidRPr="00D13F05">
                    <w:rPr>
                      <w:rFonts w:cs="Arial"/>
                      <w:noProof/>
                      <w:szCs w:val="22"/>
                      <w:lang w:val="en-US" w:eastAsia="en-US"/>
                    </w:rPr>
                    <w:t>To create challenge and motivate the team</w:t>
                  </w:r>
                </w:p>
                <w:p w:rsidR="004B7126" w:rsidRPr="00D13F05" w:rsidRDefault="00BC7B9F" w:rsidP="00D13F05">
                  <w:pPr>
                    <w:pStyle w:val="ListParagraph"/>
                    <w:numPr>
                      <w:ilvl w:val="0"/>
                      <w:numId w:val="4"/>
                    </w:numPr>
                    <w:spacing w:before="120" w:after="120"/>
                    <w:jc w:val="left"/>
                    <w:rPr>
                      <w:noProof/>
                      <w:szCs w:val="22"/>
                      <w:lang w:val="en-US" w:eastAsia="en-US"/>
                    </w:rPr>
                  </w:pPr>
                  <w:r w:rsidRPr="00D13F05">
                    <w:rPr>
                      <w:rFonts w:cs="Arial"/>
                      <w:noProof/>
                      <w:szCs w:val="22"/>
                      <w:lang w:val="en-US" w:eastAsia="en-US"/>
                    </w:rPr>
                    <w:t>Be familiar with the Trust Discipline (Performance / Inefficiency) Procedure and follow this procedure as required with support from their Line Manager and HR Department</w:t>
                  </w:r>
                </w:p>
                <w:p w:rsidR="00D13F05" w:rsidRPr="00D13F05" w:rsidRDefault="00D13F05" w:rsidP="00D13F05">
                  <w:pPr>
                    <w:pStyle w:val="ListParagraph"/>
                    <w:numPr>
                      <w:ilvl w:val="0"/>
                      <w:numId w:val="4"/>
                    </w:numPr>
                    <w:spacing w:before="120" w:after="120"/>
                    <w:jc w:val="left"/>
                    <w:rPr>
                      <w:noProof/>
                      <w:szCs w:val="22"/>
                      <w:lang w:val="en-US" w:eastAsia="en-US"/>
                    </w:rPr>
                  </w:pPr>
                  <w:r w:rsidRPr="00D13F05">
                    <w:rPr>
                      <w:rFonts w:cs="Arial"/>
                      <w:noProof/>
                      <w:szCs w:val="22"/>
                      <w:lang w:eastAsia="en-US"/>
                    </w:rPr>
                    <w:t>Identify staff who do not perform well and develop an action plan, with the appropriate training support, within a set time scale for review of progress</w:t>
                  </w:r>
                </w:p>
                <w:p w:rsidR="00D13F05" w:rsidRDefault="00D13F05" w:rsidP="00D13F05">
                  <w:pPr>
                    <w:spacing w:before="120" w:after="120"/>
                    <w:ind w:left="360"/>
                    <w:jc w:val="left"/>
                    <w:rPr>
                      <w:noProof/>
                      <w:szCs w:val="22"/>
                      <w:lang w:val="en-US" w:eastAsia="en-US"/>
                    </w:rPr>
                  </w:pPr>
                </w:p>
                <w:p w:rsidR="00D13F05" w:rsidRPr="00D13F05" w:rsidRDefault="00D13F05" w:rsidP="00D13F05">
                  <w:pPr>
                    <w:spacing w:before="120" w:after="120"/>
                    <w:ind w:left="360"/>
                    <w:jc w:val="left"/>
                    <w:rPr>
                      <w:noProof/>
                      <w:szCs w:val="22"/>
                      <w:lang w:val="en-US" w:eastAsia="en-US"/>
                    </w:rPr>
                  </w:pPr>
                </w:p>
              </w:tc>
            </w:tr>
          </w:tbl>
          <w:p w:rsidR="004B7126" w:rsidRPr="00450224" w:rsidRDefault="004B7126" w:rsidP="00273F46">
            <w:pPr>
              <w:rPr>
                <w:rFonts w:cs="Arial"/>
                <w:b/>
                <w:szCs w:val="22"/>
              </w:rPr>
            </w:pPr>
          </w:p>
        </w:tc>
      </w:tr>
      <w:tr w:rsidR="004B7126" w:rsidRPr="00450224" w:rsidTr="00273F46">
        <w:trPr>
          <w:gridAfter w:val="1"/>
          <w:wAfter w:w="40" w:type="dxa"/>
          <w:cantSplit/>
          <w:trHeight w:val="65"/>
        </w:trPr>
        <w:tc>
          <w:tcPr>
            <w:tcW w:w="10632" w:type="dxa"/>
          </w:tcPr>
          <w:p w:rsidR="004B7126" w:rsidRPr="001B37FE" w:rsidRDefault="004B7126" w:rsidP="00273F46">
            <w:pPr>
              <w:rPr>
                <w:b/>
              </w:rPr>
            </w:pPr>
            <w:bookmarkStart w:id="1" w:name="_Toc351624522"/>
            <w:r w:rsidRPr="001B37FE">
              <w:rPr>
                <w:b/>
              </w:rPr>
              <w:lastRenderedPageBreak/>
              <w:t>Organisational Chart:</w:t>
            </w:r>
            <w:bookmarkEnd w:id="1"/>
          </w:p>
        </w:tc>
      </w:tr>
      <w:tr w:rsidR="004B7126" w:rsidRPr="00450224" w:rsidTr="00273F46">
        <w:trPr>
          <w:gridAfter w:val="1"/>
          <w:wAfter w:w="40" w:type="dxa"/>
          <w:cantSplit/>
          <w:trHeight w:val="4199"/>
        </w:trPr>
        <w:tc>
          <w:tcPr>
            <w:tcW w:w="10632" w:type="dxa"/>
          </w:tcPr>
          <w:p w:rsidR="004B7126" w:rsidRPr="00450224" w:rsidRDefault="00372D41" w:rsidP="00273F46">
            <w:pPr>
              <w:jc w:val="center"/>
              <w:rPr>
                <w:rFonts w:cs="Arial"/>
                <w:color w:val="FF0000"/>
                <w:szCs w:val="22"/>
              </w:rPr>
            </w:pPr>
            <w:r w:rsidRPr="00372D41">
              <w:rPr>
                <w:rFonts w:cs="Arial"/>
                <w:noProof/>
                <w:color w:val="FF0000"/>
                <w:szCs w:val="22"/>
              </w:rPr>
              <mc:AlternateContent>
                <mc:Choice Requires="wps">
                  <w:drawing>
                    <wp:anchor distT="0" distB="0" distL="114300" distR="114300" simplePos="0" relativeHeight="251665408" behindDoc="0" locked="0" layoutInCell="1" allowOverlap="1" wp14:anchorId="4468A4AD" wp14:editId="7D82543D">
                      <wp:simplePos x="0" y="0"/>
                      <wp:positionH relativeFrom="column">
                        <wp:posOffset>2710180</wp:posOffset>
                      </wp:positionH>
                      <wp:positionV relativeFrom="paragraph">
                        <wp:posOffset>2341245</wp:posOffset>
                      </wp:positionV>
                      <wp:extent cx="2628900" cy="120015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oundRect">
                                <a:avLst/>
                              </a:prstGeom>
                              <a:solidFill>
                                <a:srgbClr val="4BACC6">
                                  <a:lumMod val="40000"/>
                                  <a:lumOff val="60000"/>
                                </a:srgbClr>
                              </a:solidFill>
                              <a:ln w="28575">
                                <a:solidFill>
                                  <a:sysClr val="windowText" lastClr="000000"/>
                                </a:solidFill>
                                <a:miter lim="800000"/>
                                <a:headEnd/>
                                <a:tailEnd/>
                              </a:ln>
                            </wps:spPr>
                            <wps:txbx>
                              <w:txbxContent>
                                <w:p w:rsidR="00372D41" w:rsidRPr="00372D41" w:rsidRDefault="00372D41" w:rsidP="00372D41">
                                  <w:pPr>
                                    <w:jc w:val="left"/>
                                  </w:pPr>
                                  <w:r w:rsidRPr="00372D41">
                                    <w:t>Management/Leadership of Band 5 Nurses, Qualified Operating Department Practitioners, Healthcare Assistants, Nursing Auxiliaries and other Healthcare Learners</w:t>
                                  </w:r>
                                </w:p>
                                <w:p w:rsidR="00372D41" w:rsidRDefault="00372D41" w:rsidP="00372D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left:0;text-align:left;margin-left:213.4pt;margin-top:184.35pt;width:207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" fillcolor="#b7dee8" strokecolor="windowText" strokeweight="2.25pt">
                      <v:stroke joinstyle="miter"/>
                      <v:textbox>
                        <w:txbxContent>
                          <w:p w:rsidR="00372D41" w:rsidRPr="00372D41" w:rsidRDefault="00372D41" w:rsidP="00372D41">
                            <w:pPr>
                              <w:jc w:val="left"/>
                            </w:pPr>
                            <w:r w:rsidRPr="00372D41">
                              <w:t>Management/Leadership of Band 5 Nurses, Qualified Operating Department Practitioners, Healthcare Assistants, Nursing Auxiliaries and other Healthcare Learners</w:t>
                            </w:r>
                          </w:p>
                          <w:p w:rsidR="00372D41" w:rsidRDefault="00372D41" w:rsidP="00372D41"/>
                        </w:txbxContent>
                      </v:textbox>
                    </v:roundrect>
                  </w:pict>
                </mc:Fallback>
              </mc:AlternateContent>
            </w:r>
            <w:r>
              <w:rPr>
                <w:rFonts w:cs="Arial"/>
                <w:noProof/>
                <w:color w:val="FF0000"/>
                <w:szCs w:val="22"/>
              </w:rPr>
              <mc:AlternateContent>
                <mc:Choice Requires="wps">
                  <w:drawing>
                    <wp:anchor distT="0" distB="0" distL="114300" distR="114300" simplePos="0" relativeHeight="251668480" behindDoc="0" locked="0" layoutInCell="1" allowOverlap="1" wp14:anchorId="216EC383" wp14:editId="314F428C">
                      <wp:simplePos x="0" y="0"/>
                      <wp:positionH relativeFrom="column">
                        <wp:posOffset>1767205</wp:posOffset>
                      </wp:positionH>
                      <wp:positionV relativeFrom="paragraph">
                        <wp:posOffset>636270</wp:posOffset>
                      </wp:positionV>
                      <wp:extent cx="942975" cy="2286000"/>
                      <wp:effectExtent l="0" t="19050" r="9525" b="19050"/>
                      <wp:wrapNone/>
                      <wp:docPr id="8" name="Elbow Connector 8"/>
                      <wp:cNvGraphicFramePr/>
                      <a:graphic xmlns:a="http://schemas.openxmlformats.org/drawingml/2006/main">
                        <a:graphicData uri="http://schemas.microsoft.com/office/word/2010/wordprocessingShape">
                          <wps:wsp>
                            <wps:cNvCnPr/>
                            <wps:spPr>
                              <a:xfrm flipH="1" flipV="1">
                                <a:off x="0" y="0"/>
                                <a:ext cx="942975" cy="228600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39.15pt;margin-top:50.1pt;width:74.25pt;height:180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" strokecolor="black [3040]" strokeweight="2.25pt"/>
                  </w:pict>
                </mc:Fallback>
              </mc:AlternateContent>
            </w:r>
            <w:r>
              <w:rPr>
                <w:rFonts w:cs="Arial"/>
                <w:noProof/>
                <w:color w:val="FF0000"/>
                <w:szCs w:val="22"/>
              </w:rPr>
              <mc:AlternateContent>
                <mc:Choice Requires="wps">
                  <w:drawing>
                    <wp:anchor distT="0" distB="0" distL="114300" distR="114300" simplePos="0" relativeHeight="251667456" behindDoc="0" locked="0" layoutInCell="1" allowOverlap="1" wp14:anchorId="48B8B30D" wp14:editId="70B9CA6B">
                      <wp:simplePos x="0" y="0"/>
                      <wp:positionH relativeFrom="column">
                        <wp:posOffset>1767205</wp:posOffset>
                      </wp:positionH>
                      <wp:positionV relativeFrom="paragraph">
                        <wp:posOffset>636270</wp:posOffset>
                      </wp:positionV>
                      <wp:extent cx="942975" cy="1276350"/>
                      <wp:effectExtent l="0" t="19050" r="9525" b="19050"/>
                      <wp:wrapNone/>
                      <wp:docPr id="7" name="Elbow Connector 7"/>
                      <wp:cNvGraphicFramePr/>
                      <a:graphic xmlns:a="http://schemas.openxmlformats.org/drawingml/2006/main">
                        <a:graphicData uri="http://schemas.microsoft.com/office/word/2010/wordprocessingShape">
                          <wps:wsp>
                            <wps:cNvCnPr/>
                            <wps:spPr>
                              <a:xfrm flipH="1" flipV="1">
                                <a:off x="0" y="0"/>
                                <a:ext cx="942975" cy="127635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7" o:spid="_x0000_s1026" type="#_x0000_t34" style="position:absolute;margin-left:139.15pt;margin-top:50.1pt;width:74.25pt;height:100.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" strokecolor="black [3040]" strokeweight="2.25pt"/>
                  </w:pict>
                </mc:Fallback>
              </mc:AlternateContent>
            </w:r>
            <w:r>
              <w:rPr>
                <w:rFonts w:cs="Arial"/>
                <w:noProof/>
                <w:color w:val="FF0000"/>
                <w:szCs w:val="22"/>
              </w:rPr>
              <mc:AlternateContent>
                <mc:Choice Requires="wps">
                  <w:drawing>
                    <wp:anchor distT="0" distB="0" distL="114300" distR="114300" simplePos="0" relativeHeight="251666432" behindDoc="0" locked="0" layoutInCell="1" allowOverlap="1" wp14:anchorId="22975CC4" wp14:editId="23CE8247">
                      <wp:simplePos x="0" y="0"/>
                      <wp:positionH relativeFrom="column">
                        <wp:posOffset>1767205</wp:posOffset>
                      </wp:positionH>
                      <wp:positionV relativeFrom="paragraph">
                        <wp:posOffset>636270</wp:posOffset>
                      </wp:positionV>
                      <wp:extent cx="942975" cy="523875"/>
                      <wp:effectExtent l="0" t="19050" r="9525" b="28575"/>
                      <wp:wrapNone/>
                      <wp:docPr id="6" name="Elbow Connector 6"/>
                      <wp:cNvGraphicFramePr/>
                      <a:graphic xmlns:a="http://schemas.openxmlformats.org/drawingml/2006/main">
                        <a:graphicData uri="http://schemas.microsoft.com/office/word/2010/wordprocessingShape">
                          <wps:wsp>
                            <wps:cNvCnPr/>
                            <wps:spPr>
                              <a:xfrm>
                                <a:off x="0" y="0"/>
                                <a:ext cx="942975" cy="523875"/>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Elbow Connector 6" o:spid="_x0000_s1026" type="#_x0000_t34" style="position:absolute;margin-left:139.15pt;margin-top:50.1pt;width:74.25pt;height:4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" strokecolor="black [3040]" strokeweight="2.25pt"/>
                  </w:pict>
                </mc:Fallback>
              </mc:AlternateContent>
            </w:r>
            <w:r w:rsidRPr="00372D41">
              <w:rPr>
                <w:rFonts w:cs="Arial"/>
                <w:noProof/>
                <w:color w:val="FF0000"/>
                <w:szCs w:val="22"/>
              </w:rPr>
              <mc:AlternateContent>
                <mc:Choice Requires="wps">
                  <w:drawing>
                    <wp:anchor distT="0" distB="0" distL="114300" distR="114300" simplePos="0" relativeHeight="251661312" behindDoc="0" locked="0" layoutInCell="1" allowOverlap="1" wp14:anchorId="6C9B9285" wp14:editId="2750D96D">
                      <wp:simplePos x="0" y="0"/>
                      <wp:positionH relativeFrom="column">
                        <wp:posOffset>2710180</wp:posOffset>
                      </wp:positionH>
                      <wp:positionV relativeFrom="paragraph">
                        <wp:posOffset>874395</wp:posOffset>
                      </wp:positionV>
                      <wp:extent cx="2009775" cy="619125"/>
                      <wp:effectExtent l="19050" t="1905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oundRect">
                                <a:avLst/>
                              </a:prstGeom>
                              <a:solidFill>
                                <a:srgbClr val="4BACC6">
                                  <a:lumMod val="40000"/>
                                  <a:lumOff val="60000"/>
                                </a:srgbClr>
                              </a:solidFill>
                              <a:ln w="28575">
                                <a:solidFill>
                                  <a:sysClr val="windowText" lastClr="000000"/>
                                </a:solidFill>
                                <a:miter lim="800000"/>
                                <a:headEnd/>
                                <a:tailEnd/>
                              </a:ln>
                            </wps:spPr>
                            <wps:txbx>
                              <w:txbxContent>
                                <w:p w:rsidR="00372D41" w:rsidRPr="00372D41" w:rsidRDefault="00372D41" w:rsidP="00372D41">
                                  <w:r w:rsidRPr="00372D41">
                                    <w:t>Service / Unit/ Department / Line Manager</w:t>
                                  </w:r>
                                </w:p>
                                <w:p w:rsidR="00372D41" w:rsidRDefault="00372D41" w:rsidP="00372D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213.4pt;margin-top:68.85pt;width:158.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" fillcolor="#b7dee8" strokecolor="windowText" strokeweight="2.25pt">
                      <v:stroke joinstyle="miter"/>
                      <v:textbox>
                        <w:txbxContent>
                          <w:p w:rsidR="00372D41" w:rsidRPr="00372D41" w:rsidRDefault="00372D41" w:rsidP="00372D41">
                            <w:r w:rsidRPr="00372D41">
                              <w:t>Service / Unit/ Department / Line Manager</w:t>
                            </w:r>
                          </w:p>
                          <w:p w:rsidR="00372D41" w:rsidRDefault="00372D41" w:rsidP="00372D41"/>
                        </w:txbxContent>
                      </v:textbox>
                    </v:roundrect>
                  </w:pict>
                </mc:Fallback>
              </mc:AlternateContent>
            </w:r>
            <w:r w:rsidRPr="00372D41">
              <w:rPr>
                <w:rFonts w:cs="Arial"/>
                <w:noProof/>
                <w:color w:val="FF0000"/>
                <w:szCs w:val="22"/>
              </w:rPr>
              <mc:AlternateContent>
                <mc:Choice Requires="wps">
                  <w:drawing>
                    <wp:anchor distT="0" distB="0" distL="114300" distR="114300" simplePos="0" relativeHeight="251659264" behindDoc="0" locked="0" layoutInCell="1" allowOverlap="1" wp14:anchorId="63B1EDA8" wp14:editId="3BF735AD">
                      <wp:simplePos x="0" y="0"/>
                      <wp:positionH relativeFrom="column">
                        <wp:posOffset>767080</wp:posOffset>
                      </wp:positionH>
                      <wp:positionV relativeFrom="paragraph">
                        <wp:posOffset>7620</wp:posOffset>
                      </wp:positionV>
                      <wp:extent cx="2009775" cy="628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oundRect">
                                <a:avLst/>
                              </a:prstGeom>
                              <a:solidFill>
                                <a:schemeClr val="accent5">
                                  <a:lumMod val="40000"/>
                                  <a:lumOff val="60000"/>
                                </a:schemeClr>
                              </a:solidFill>
                              <a:ln w="28575">
                                <a:solidFill>
                                  <a:schemeClr val="tx1"/>
                                </a:solidFill>
                                <a:miter lim="800000"/>
                                <a:headEnd/>
                                <a:tailEnd/>
                              </a:ln>
                            </wps:spPr>
                            <wps:txbx>
                              <w:txbxContent>
                                <w:p w:rsidR="00372D41" w:rsidRPr="00372D41" w:rsidRDefault="00372D41" w:rsidP="00372D41">
                                  <w:pPr>
                                    <w:jc w:val="left"/>
                                  </w:pPr>
                                  <w:r w:rsidRPr="00372D41">
                                    <w:t>Senior Nurse/Head of Service</w:t>
                                  </w:r>
                                </w:p>
                                <w:p w:rsidR="00372D41" w:rsidRDefault="00372D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60.4pt;margin-top:.6pt;width:158.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" fillcolor="#b6dde8 [1304]" strokecolor="black [3213]" strokeweight="2.25pt">
                      <v:stroke joinstyle="miter"/>
                      <v:textbox>
                        <w:txbxContent>
                          <w:p w:rsidR="00372D41" w:rsidRPr="00372D41" w:rsidRDefault="00372D41" w:rsidP="00372D41">
                            <w:pPr>
                              <w:jc w:val="left"/>
                            </w:pPr>
                            <w:r w:rsidRPr="00372D41">
                              <w:t>Senior Nurse/Head of Service</w:t>
                            </w:r>
                          </w:p>
                          <w:p w:rsidR="00372D41" w:rsidRDefault="00372D41"/>
                        </w:txbxContent>
                      </v:textbox>
                    </v:roundrect>
                  </w:pict>
                </mc:Fallback>
              </mc:AlternateContent>
            </w:r>
            <w:r w:rsidRPr="00372D41">
              <w:rPr>
                <w:rFonts w:cs="Arial"/>
                <w:noProof/>
                <w:color w:val="FF0000"/>
                <w:szCs w:val="22"/>
              </w:rPr>
              <mc:AlternateContent>
                <mc:Choice Requires="wps">
                  <w:drawing>
                    <wp:anchor distT="0" distB="0" distL="114300" distR="114300" simplePos="0" relativeHeight="251663360" behindDoc="0" locked="0" layoutInCell="1" allowOverlap="1" wp14:anchorId="15D2FA0D" wp14:editId="59CF9425">
                      <wp:simplePos x="0" y="0"/>
                      <wp:positionH relativeFrom="column">
                        <wp:posOffset>2707005</wp:posOffset>
                      </wp:positionH>
                      <wp:positionV relativeFrom="paragraph">
                        <wp:posOffset>1638300</wp:posOffset>
                      </wp:positionV>
                      <wp:extent cx="2009775" cy="5429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2925"/>
                              </a:xfrm>
                              <a:prstGeom prst="roundRect">
                                <a:avLst/>
                              </a:prstGeom>
                              <a:solidFill>
                                <a:srgbClr val="4BACC6">
                                  <a:lumMod val="40000"/>
                                  <a:lumOff val="60000"/>
                                </a:srgbClr>
                              </a:solidFill>
                              <a:ln w="28575">
                                <a:solidFill>
                                  <a:sysClr val="windowText" lastClr="000000"/>
                                </a:solidFill>
                                <a:miter lim="800000"/>
                                <a:headEnd/>
                                <a:tailEnd/>
                              </a:ln>
                            </wps:spPr>
                            <wps:txbx>
                              <w:txbxContent>
                                <w:p w:rsidR="00372D41" w:rsidRPr="00372D41" w:rsidRDefault="00372D41" w:rsidP="00372D41">
                                  <w:pPr>
                                    <w:rPr>
                                      <w:b/>
                                    </w:rPr>
                                  </w:pPr>
                                  <w:r w:rsidRPr="00372D41">
                                    <w:rPr>
                                      <w:b/>
                                    </w:rPr>
                                    <w:t>Band 6</w:t>
                                  </w:r>
                                </w:p>
                                <w:p w:rsidR="00372D41" w:rsidRDefault="00372D41" w:rsidP="00372D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213.15pt;margin-top:129pt;width:158.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" fillcolor="#b7dee8" strokecolor="windowText" strokeweight="2.25pt">
                      <v:stroke joinstyle="miter"/>
                      <v:textbox>
                        <w:txbxContent>
                          <w:p w:rsidR="00372D41" w:rsidRPr="00372D41" w:rsidRDefault="00372D41" w:rsidP="00372D41">
                            <w:pPr>
                              <w:rPr>
                                <w:b/>
                              </w:rPr>
                            </w:pPr>
                            <w:r w:rsidRPr="00372D41">
                              <w:rPr>
                                <w:b/>
                              </w:rPr>
                              <w:t>Band 6</w:t>
                            </w:r>
                          </w:p>
                          <w:p w:rsidR="00372D41" w:rsidRDefault="00372D41" w:rsidP="00372D41"/>
                        </w:txbxContent>
                      </v:textbox>
                    </v:roundrect>
                  </w:pict>
                </mc:Fallback>
              </mc:AlternateContent>
            </w:r>
          </w:p>
        </w:tc>
      </w:tr>
      <w:tr w:rsidR="004B7126" w:rsidRPr="00450224" w:rsidTr="00273F46">
        <w:trPr>
          <w:gridAfter w:val="1"/>
          <w:wAfter w:w="40" w:type="dxa"/>
        </w:trPr>
        <w:tc>
          <w:tcPr>
            <w:tcW w:w="10632" w:type="dxa"/>
          </w:tcPr>
          <w:p w:rsidR="00372D41" w:rsidRDefault="00372D41" w:rsidP="00273F46">
            <w:pPr>
              <w:rPr>
                <w:rFonts w:cs="Arial"/>
                <w:b/>
                <w:szCs w:val="22"/>
              </w:rPr>
            </w:pPr>
          </w:p>
          <w:p w:rsidR="00372D41" w:rsidRDefault="00372D41" w:rsidP="00273F46">
            <w:pPr>
              <w:rPr>
                <w:rFonts w:cs="Arial"/>
                <w:b/>
                <w:szCs w:val="22"/>
              </w:rPr>
            </w:pPr>
          </w:p>
          <w:p w:rsidR="00372D41" w:rsidRDefault="00372D41" w:rsidP="00273F46">
            <w:pPr>
              <w:rPr>
                <w:rFonts w:cs="Arial"/>
                <w:b/>
                <w:szCs w:val="22"/>
              </w:rPr>
            </w:pPr>
          </w:p>
          <w:p w:rsidR="00372D41" w:rsidRDefault="00372D41" w:rsidP="00273F46">
            <w:pPr>
              <w:rPr>
                <w:rFonts w:cs="Arial"/>
                <w:b/>
                <w:szCs w:val="22"/>
              </w:rPr>
            </w:pPr>
          </w:p>
          <w:p w:rsidR="0055106F" w:rsidRDefault="0055106F" w:rsidP="00273F46">
            <w:pPr>
              <w:rPr>
                <w:rFonts w:cs="Arial"/>
                <w:b/>
                <w:szCs w:val="22"/>
              </w:rPr>
            </w:pPr>
          </w:p>
          <w:p w:rsidR="004B7126" w:rsidRPr="00D13F05" w:rsidRDefault="004B7126" w:rsidP="00273F46">
            <w:pPr>
              <w:rPr>
                <w:rFonts w:cs="Arial"/>
                <w:b/>
                <w:szCs w:val="22"/>
              </w:rPr>
            </w:pPr>
            <w:r w:rsidRPr="00450224">
              <w:rPr>
                <w:rFonts w:cs="Arial"/>
                <w:b/>
                <w:szCs w:val="22"/>
              </w:rPr>
              <w:t>Key Result Areas/Principal Duties and Responsibilities</w:t>
            </w:r>
          </w:p>
        </w:tc>
      </w:tr>
      <w:tr w:rsidR="004B7126" w:rsidRPr="00450224" w:rsidTr="00273F46">
        <w:trPr>
          <w:gridAfter w:val="1"/>
          <w:wAfter w:w="40" w:type="dxa"/>
          <w:trHeight w:val="2557"/>
        </w:trPr>
        <w:tc>
          <w:tcPr>
            <w:tcW w:w="10632" w:type="dxa"/>
          </w:tcPr>
          <w:p w:rsidR="004B7126" w:rsidRPr="00450224" w:rsidRDefault="004B7126" w:rsidP="00273F46">
            <w:pPr>
              <w:rPr>
                <w:rFonts w:cs="Arial"/>
                <w:b/>
                <w:szCs w:val="22"/>
              </w:rPr>
            </w:pPr>
            <w:r w:rsidRPr="00450224">
              <w:rPr>
                <w:rFonts w:cs="Arial"/>
                <w:b/>
                <w:szCs w:val="22"/>
              </w:rPr>
              <w:lastRenderedPageBreak/>
              <w:t>Communication and Relationship Skills</w:t>
            </w:r>
          </w:p>
          <w:p w:rsidR="00D13F05" w:rsidRPr="00F74F97" w:rsidRDefault="00D13F05" w:rsidP="00D13F05">
            <w:pPr>
              <w:pStyle w:val="Heading1"/>
              <w:numPr>
                <w:ilvl w:val="0"/>
                <w:numId w:val="7"/>
              </w:numPr>
              <w:spacing w:before="120"/>
              <w:rPr>
                <w:i w:val="0"/>
              </w:rPr>
            </w:pPr>
            <w:r w:rsidRPr="00F74F97">
              <w:rPr>
                <w:i w:val="0"/>
              </w:rPr>
              <w:t>Line Manager</w:t>
            </w:r>
          </w:p>
          <w:p w:rsidR="00D13F05" w:rsidRPr="00F74F97" w:rsidRDefault="00D13F05" w:rsidP="00D13F05">
            <w:pPr>
              <w:pStyle w:val="Heading1"/>
              <w:numPr>
                <w:ilvl w:val="0"/>
                <w:numId w:val="7"/>
              </w:numPr>
              <w:rPr>
                <w:i w:val="0"/>
              </w:rPr>
            </w:pPr>
            <w:r w:rsidRPr="00F74F97">
              <w:rPr>
                <w:i w:val="0"/>
              </w:rPr>
              <w:t xml:space="preserve">Senior </w:t>
            </w:r>
            <w:r w:rsidRPr="003B70F5">
              <w:rPr>
                <w:i w:val="0"/>
              </w:rPr>
              <w:t>Nurse / Senior ODP</w:t>
            </w:r>
          </w:p>
          <w:p w:rsidR="00D13F05" w:rsidRPr="00F74F97" w:rsidRDefault="00D13F05" w:rsidP="00D13F05">
            <w:pPr>
              <w:pStyle w:val="Heading1"/>
              <w:numPr>
                <w:ilvl w:val="0"/>
                <w:numId w:val="7"/>
              </w:numPr>
              <w:rPr>
                <w:i w:val="0"/>
              </w:rPr>
            </w:pPr>
            <w:r w:rsidRPr="00F74F97">
              <w:rPr>
                <w:i w:val="0"/>
              </w:rPr>
              <w:t>Directorate Management Team</w:t>
            </w:r>
          </w:p>
          <w:p w:rsidR="00D13F05" w:rsidRPr="00F74F97" w:rsidRDefault="00D13F05" w:rsidP="00D13F05">
            <w:pPr>
              <w:pStyle w:val="Heading1"/>
              <w:numPr>
                <w:ilvl w:val="0"/>
                <w:numId w:val="7"/>
              </w:numPr>
              <w:rPr>
                <w:rFonts w:cs="Arial"/>
                <w:i w:val="0"/>
                <w:szCs w:val="22"/>
              </w:rPr>
            </w:pPr>
            <w:r>
              <w:rPr>
                <w:i w:val="0"/>
              </w:rPr>
              <w:t xml:space="preserve">Own and other </w:t>
            </w:r>
            <w:r w:rsidRPr="00F74F97">
              <w:rPr>
                <w:i w:val="0"/>
              </w:rPr>
              <w:t>Unit</w:t>
            </w:r>
            <w:r>
              <w:rPr>
                <w:i w:val="0"/>
              </w:rPr>
              <w:t>s</w:t>
            </w:r>
            <w:r w:rsidRPr="00F74F97">
              <w:rPr>
                <w:i w:val="0"/>
              </w:rPr>
              <w:t xml:space="preserve"> / Ward</w:t>
            </w:r>
            <w:r>
              <w:rPr>
                <w:i w:val="0"/>
              </w:rPr>
              <w:t>s</w:t>
            </w:r>
            <w:r w:rsidRPr="00F74F97">
              <w:rPr>
                <w:i w:val="0"/>
              </w:rPr>
              <w:t xml:space="preserve"> / Department</w:t>
            </w:r>
            <w:r>
              <w:rPr>
                <w:i w:val="0"/>
              </w:rPr>
              <w:t xml:space="preserve">s </w:t>
            </w:r>
            <w:r w:rsidRPr="00F74F97">
              <w:rPr>
                <w:i w:val="0"/>
              </w:rPr>
              <w:t>Team</w:t>
            </w:r>
            <w:r>
              <w:rPr>
                <w:i w:val="0"/>
              </w:rPr>
              <w:t>s</w:t>
            </w:r>
          </w:p>
          <w:p w:rsidR="00D13F05" w:rsidRPr="00F74F97" w:rsidRDefault="00D13F05" w:rsidP="00D13F05">
            <w:pPr>
              <w:pStyle w:val="Heading1"/>
              <w:numPr>
                <w:ilvl w:val="0"/>
                <w:numId w:val="7"/>
              </w:numPr>
              <w:rPr>
                <w:i w:val="0"/>
              </w:rPr>
            </w:pPr>
            <w:r w:rsidRPr="00F74F97">
              <w:rPr>
                <w:i w:val="0"/>
              </w:rPr>
              <w:t>Multidisciplinary Team</w:t>
            </w:r>
          </w:p>
          <w:p w:rsidR="00D13F05" w:rsidRPr="00F74F97" w:rsidRDefault="00D13F05" w:rsidP="00D13F05">
            <w:pPr>
              <w:pStyle w:val="Heading1"/>
              <w:numPr>
                <w:ilvl w:val="0"/>
                <w:numId w:val="7"/>
              </w:numPr>
              <w:rPr>
                <w:rFonts w:cs="Arial"/>
                <w:i w:val="0"/>
                <w:szCs w:val="22"/>
              </w:rPr>
            </w:pPr>
            <w:r w:rsidRPr="00F74F97">
              <w:rPr>
                <w:i w:val="0"/>
              </w:rPr>
              <w:t>Other Trust / PCT departments e.g. Pharmacy, Pathology, Radiology, Patient Management Team (PMT), Community Teams and Sodexho</w:t>
            </w:r>
          </w:p>
          <w:p w:rsidR="00D13F05" w:rsidRPr="00F74F97" w:rsidRDefault="00D13F05" w:rsidP="00D13F05">
            <w:pPr>
              <w:pStyle w:val="Heading1"/>
              <w:numPr>
                <w:ilvl w:val="0"/>
                <w:numId w:val="7"/>
              </w:numPr>
              <w:rPr>
                <w:i w:val="0"/>
              </w:rPr>
            </w:pPr>
            <w:r w:rsidRPr="00F74F97">
              <w:rPr>
                <w:i w:val="0"/>
              </w:rPr>
              <w:t>Patients</w:t>
            </w:r>
          </w:p>
          <w:p w:rsidR="00D13F05" w:rsidRPr="00F74F97" w:rsidRDefault="00D13F05" w:rsidP="00D13F05">
            <w:pPr>
              <w:pStyle w:val="Heading1"/>
              <w:numPr>
                <w:ilvl w:val="0"/>
                <w:numId w:val="7"/>
              </w:numPr>
              <w:rPr>
                <w:i w:val="0"/>
              </w:rPr>
            </w:pPr>
            <w:r w:rsidRPr="00F74F97">
              <w:rPr>
                <w:i w:val="0"/>
              </w:rPr>
              <w:t>Carers / Families</w:t>
            </w:r>
          </w:p>
          <w:p w:rsidR="000414A6" w:rsidRDefault="000414A6" w:rsidP="000414A6">
            <w:pPr>
              <w:pStyle w:val="bodytext"/>
              <w:numPr>
                <w:ilvl w:val="0"/>
                <w:numId w:val="7"/>
              </w:numPr>
              <w:spacing w:before="120" w:after="0"/>
              <w:jc w:val="both"/>
              <w:rPr>
                <w:rFonts w:cs="Arial"/>
                <w:szCs w:val="22"/>
              </w:rPr>
            </w:pPr>
            <w:r w:rsidRPr="007D0D46">
              <w:rPr>
                <w:rFonts w:cs="Arial"/>
                <w:szCs w:val="22"/>
              </w:rPr>
              <w:t>Participate in the recruitment, induction and development and re</w:t>
            </w:r>
            <w:r>
              <w:rPr>
                <w:rFonts w:cs="Arial"/>
                <w:szCs w:val="22"/>
              </w:rPr>
              <w:t xml:space="preserve">view of junior members of staff </w:t>
            </w:r>
          </w:p>
          <w:p w:rsidR="000414A6" w:rsidRPr="00CF7EE2" w:rsidRDefault="000414A6" w:rsidP="000414A6">
            <w:pPr>
              <w:pStyle w:val="bodytext"/>
              <w:numPr>
                <w:ilvl w:val="0"/>
                <w:numId w:val="7"/>
              </w:numPr>
              <w:spacing w:before="120"/>
              <w:jc w:val="both"/>
              <w:rPr>
                <w:color w:val="auto"/>
                <w:szCs w:val="22"/>
              </w:rPr>
            </w:pPr>
            <w:r w:rsidRPr="007D0D46">
              <w:rPr>
                <w:rFonts w:cs="Arial"/>
                <w:szCs w:val="22"/>
              </w:rPr>
              <w:t>Encourage rotation of trained and untra</w:t>
            </w:r>
            <w:r>
              <w:rPr>
                <w:rFonts w:cs="Arial"/>
                <w:szCs w:val="22"/>
              </w:rPr>
              <w:t xml:space="preserve">ined staff within the service / ward / unit </w:t>
            </w:r>
            <w:r w:rsidRPr="00CF7EE2">
              <w:rPr>
                <w:rFonts w:cs="Arial"/>
                <w:color w:val="auto"/>
                <w:szCs w:val="22"/>
              </w:rPr>
              <w:t>/ department</w:t>
            </w:r>
          </w:p>
          <w:p w:rsidR="000414A6" w:rsidRPr="00F24A30" w:rsidRDefault="000414A6" w:rsidP="000414A6">
            <w:pPr>
              <w:pStyle w:val="bodytext"/>
              <w:numPr>
                <w:ilvl w:val="0"/>
                <w:numId w:val="7"/>
              </w:numPr>
              <w:jc w:val="both"/>
              <w:rPr>
                <w:color w:val="auto"/>
                <w:szCs w:val="22"/>
              </w:rPr>
            </w:pPr>
            <w:r w:rsidRPr="00CF7EE2">
              <w:rPr>
                <w:rFonts w:cs="Arial"/>
                <w:color w:val="auto"/>
                <w:szCs w:val="22"/>
              </w:rPr>
              <w:t>In conjunction with their Line Manager assist in the review of manpower resources within the practice area, helping to assess workload and identify changing skill mix as required</w:t>
            </w:r>
          </w:p>
          <w:p w:rsidR="000414A6" w:rsidRPr="00F24A30" w:rsidRDefault="000414A6" w:rsidP="000414A6">
            <w:pPr>
              <w:pStyle w:val="bodytext"/>
              <w:numPr>
                <w:ilvl w:val="0"/>
                <w:numId w:val="7"/>
              </w:numPr>
              <w:jc w:val="both"/>
              <w:rPr>
                <w:color w:val="auto"/>
                <w:szCs w:val="22"/>
              </w:rPr>
            </w:pPr>
            <w:r>
              <w:rPr>
                <w:rFonts w:cs="Arial"/>
                <w:color w:val="auto"/>
                <w:szCs w:val="22"/>
              </w:rPr>
              <w:t>To create challenge and motivate the team</w:t>
            </w:r>
          </w:p>
          <w:p w:rsidR="000414A6" w:rsidRPr="000414A6" w:rsidRDefault="000414A6" w:rsidP="000414A6">
            <w:pPr>
              <w:pStyle w:val="bodytext"/>
              <w:numPr>
                <w:ilvl w:val="0"/>
                <w:numId w:val="7"/>
              </w:numPr>
              <w:spacing w:before="120"/>
              <w:jc w:val="both"/>
              <w:rPr>
                <w:color w:val="auto"/>
                <w:szCs w:val="22"/>
              </w:rPr>
            </w:pPr>
            <w:r w:rsidRPr="00CF7EE2">
              <w:rPr>
                <w:rFonts w:cs="Arial"/>
                <w:color w:val="auto"/>
                <w:szCs w:val="22"/>
              </w:rPr>
              <w:t xml:space="preserve">Be familiar with the Trust Discipline (Performance / Inefficiency) Procedure and follow this </w:t>
            </w:r>
            <w:r w:rsidRPr="000414A6">
              <w:rPr>
                <w:rFonts w:cs="Arial"/>
                <w:color w:val="auto"/>
                <w:szCs w:val="22"/>
              </w:rPr>
              <w:t>procedure as required with support from their Line Manager and HR Department</w:t>
            </w:r>
          </w:p>
          <w:p w:rsidR="000414A6" w:rsidRDefault="000414A6" w:rsidP="000414A6">
            <w:pPr>
              <w:pStyle w:val="bodytext"/>
              <w:numPr>
                <w:ilvl w:val="0"/>
                <w:numId w:val="7"/>
              </w:numPr>
              <w:spacing w:before="120"/>
              <w:jc w:val="both"/>
              <w:rPr>
                <w:b/>
              </w:rPr>
            </w:pPr>
            <w:r w:rsidRPr="00CF7EE2">
              <w:rPr>
                <w:rFonts w:cs="Arial"/>
                <w:color w:val="auto"/>
                <w:szCs w:val="22"/>
              </w:rPr>
              <w:t>Identify staff who do not perform well and develop an action plan, with the appropriate training support, within a set time scale for review of progress</w:t>
            </w:r>
          </w:p>
          <w:p w:rsidR="000414A6" w:rsidRDefault="000414A6" w:rsidP="00D13F05">
            <w:pPr>
              <w:pStyle w:val="bodytext"/>
              <w:spacing w:before="120"/>
              <w:jc w:val="both"/>
              <w:rPr>
                <w:b/>
              </w:rPr>
            </w:pPr>
          </w:p>
          <w:p w:rsidR="00D13F05" w:rsidRPr="003F2971" w:rsidRDefault="00D13F05" w:rsidP="00D13F05">
            <w:pPr>
              <w:pStyle w:val="bodytext"/>
              <w:spacing w:before="120"/>
              <w:jc w:val="both"/>
              <w:rPr>
                <w:rFonts w:cs="Arial"/>
                <w:b/>
                <w:color w:val="auto"/>
                <w:szCs w:val="22"/>
              </w:rPr>
            </w:pPr>
            <w:r w:rsidRPr="00A33E5C">
              <w:rPr>
                <w:b/>
              </w:rPr>
              <w:t>Leadership/Managing Care</w:t>
            </w:r>
          </w:p>
          <w:p w:rsidR="00D13F05" w:rsidRPr="00CF7EE2" w:rsidRDefault="00D13F05" w:rsidP="00D13F05">
            <w:pPr>
              <w:pStyle w:val="bodytext"/>
              <w:numPr>
                <w:ilvl w:val="0"/>
                <w:numId w:val="7"/>
              </w:numPr>
              <w:tabs>
                <w:tab w:val="left" w:pos="851"/>
              </w:tabs>
              <w:jc w:val="both"/>
              <w:rPr>
                <w:rFonts w:cs="Arial"/>
                <w:color w:val="auto"/>
                <w:szCs w:val="22"/>
              </w:rPr>
            </w:pPr>
            <w:r w:rsidRPr="00CF7EE2">
              <w:rPr>
                <w:rFonts w:cs="Arial"/>
                <w:color w:val="auto"/>
                <w:szCs w:val="22"/>
              </w:rPr>
              <w:t>Ensure that all clinical procedures are carried out in accordance with the Trust’s policies, acting as a role model for good practice within the professional team</w:t>
            </w:r>
          </w:p>
          <w:p w:rsidR="00D13F05" w:rsidRDefault="00D13F05" w:rsidP="00D13F05">
            <w:pPr>
              <w:pStyle w:val="bodytext"/>
              <w:numPr>
                <w:ilvl w:val="0"/>
                <w:numId w:val="7"/>
              </w:numPr>
              <w:tabs>
                <w:tab w:val="left" w:pos="851"/>
              </w:tabs>
              <w:spacing w:after="0"/>
              <w:jc w:val="both"/>
              <w:rPr>
                <w:rFonts w:cs="Arial"/>
                <w:color w:val="auto"/>
                <w:szCs w:val="22"/>
              </w:rPr>
            </w:pPr>
            <w:r>
              <w:rPr>
                <w:rFonts w:cs="Arial"/>
                <w:color w:val="auto"/>
                <w:szCs w:val="22"/>
              </w:rPr>
              <w:t>Contribute to the effective and efficient use of Trust resources</w:t>
            </w:r>
          </w:p>
          <w:p w:rsidR="00D13F05" w:rsidRDefault="00D13F05" w:rsidP="00D13F05">
            <w:pPr>
              <w:pStyle w:val="bodytext"/>
              <w:numPr>
                <w:ilvl w:val="0"/>
                <w:numId w:val="7"/>
              </w:numPr>
              <w:tabs>
                <w:tab w:val="left" w:pos="851"/>
              </w:tabs>
              <w:spacing w:before="120"/>
              <w:jc w:val="both"/>
              <w:rPr>
                <w:rFonts w:cs="Arial"/>
                <w:color w:val="auto"/>
                <w:szCs w:val="22"/>
              </w:rPr>
            </w:pPr>
            <w:r>
              <w:rPr>
                <w:rFonts w:cs="Arial"/>
                <w:color w:val="auto"/>
                <w:szCs w:val="22"/>
              </w:rPr>
              <w:t>Organise and deploy staff according to workload, ensuring appropriate staff cover and reporting deficiencies to Line / Senior Nurse or Practitioner Manager</w:t>
            </w:r>
          </w:p>
          <w:p w:rsidR="00D13F05" w:rsidRPr="005C0EE6" w:rsidRDefault="00D13F05" w:rsidP="00D13F05">
            <w:pPr>
              <w:pStyle w:val="bodytext"/>
              <w:numPr>
                <w:ilvl w:val="0"/>
                <w:numId w:val="7"/>
              </w:numPr>
              <w:tabs>
                <w:tab w:val="left" w:pos="851"/>
              </w:tabs>
              <w:jc w:val="both"/>
              <w:rPr>
                <w:rFonts w:cs="Arial"/>
                <w:szCs w:val="22"/>
              </w:rPr>
            </w:pPr>
            <w:r>
              <w:rPr>
                <w:rFonts w:cs="Arial"/>
                <w:color w:val="auto"/>
                <w:szCs w:val="22"/>
              </w:rPr>
              <w:t>May d</w:t>
            </w:r>
            <w:r w:rsidRPr="007D0D46">
              <w:rPr>
                <w:rFonts w:cs="Arial"/>
                <w:color w:val="auto"/>
                <w:szCs w:val="22"/>
              </w:rPr>
              <w:t>e</w:t>
            </w:r>
            <w:r>
              <w:rPr>
                <w:rFonts w:cs="Arial"/>
                <w:color w:val="auto"/>
                <w:szCs w:val="22"/>
              </w:rPr>
              <w:t>putise for the Line M</w:t>
            </w:r>
            <w:r w:rsidRPr="007D0D46">
              <w:rPr>
                <w:rFonts w:cs="Arial"/>
                <w:color w:val="auto"/>
                <w:szCs w:val="22"/>
              </w:rPr>
              <w:t>anager in his / her absence and h</w:t>
            </w:r>
            <w:r>
              <w:rPr>
                <w:rFonts w:cs="Arial"/>
                <w:color w:val="auto"/>
                <w:szCs w:val="22"/>
              </w:rPr>
              <w:t>old the unit bleep, as required</w:t>
            </w:r>
          </w:p>
          <w:p w:rsidR="00D13F05" w:rsidRPr="00CF7EE2" w:rsidRDefault="00D13F05" w:rsidP="00D13F05">
            <w:pPr>
              <w:pStyle w:val="bodytext"/>
              <w:numPr>
                <w:ilvl w:val="0"/>
                <w:numId w:val="7"/>
              </w:numPr>
              <w:tabs>
                <w:tab w:val="left" w:pos="851"/>
              </w:tabs>
              <w:jc w:val="both"/>
              <w:rPr>
                <w:rFonts w:cs="Arial"/>
                <w:color w:val="auto"/>
                <w:szCs w:val="22"/>
              </w:rPr>
            </w:pPr>
            <w:r>
              <w:rPr>
                <w:rFonts w:cs="Arial"/>
                <w:color w:val="auto"/>
                <w:szCs w:val="22"/>
              </w:rPr>
              <w:t>May a</w:t>
            </w:r>
            <w:r w:rsidRPr="00CF7EE2">
              <w:rPr>
                <w:rFonts w:cs="Arial"/>
                <w:color w:val="auto"/>
                <w:szCs w:val="22"/>
              </w:rPr>
              <w:t>ct as deputy for the Senior Nurse Manager</w:t>
            </w:r>
            <w:r>
              <w:rPr>
                <w:rFonts w:cs="Arial"/>
                <w:color w:val="auto"/>
                <w:szCs w:val="22"/>
              </w:rPr>
              <w:t>/</w:t>
            </w:r>
            <w:r w:rsidRPr="00CF7EE2">
              <w:rPr>
                <w:rFonts w:cs="Arial"/>
                <w:color w:val="auto"/>
                <w:szCs w:val="22"/>
              </w:rPr>
              <w:t>Senior ODP, as necessary</w:t>
            </w:r>
          </w:p>
          <w:p w:rsidR="00D13F05" w:rsidRDefault="00D13F05" w:rsidP="00D13F05">
            <w:pPr>
              <w:pStyle w:val="bodytext"/>
              <w:numPr>
                <w:ilvl w:val="0"/>
                <w:numId w:val="7"/>
              </w:numPr>
              <w:tabs>
                <w:tab w:val="left" w:pos="851"/>
              </w:tabs>
              <w:spacing w:before="120" w:after="0"/>
              <w:jc w:val="both"/>
              <w:rPr>
                <w:rFonts w:cs="Arial"/>
                <w:color w:val="auto"/>
                <w:szCs w:val="22"/>
              </w:rPr>
            </w:pPr>
            <w:r>
              <w:rPr>
                <w:rFonts w:cs="Arial"/>
                <w:color w:val="auto"/>
                <w:szCs w:val="22"/>
              </w:rPr>
              <w:t>Supervise the delivery of care to maintain agreed standards</w:t>
            </w:r>
          </w:p>
          <w:p w:rsidR="00D13F05" w:rsidRDefault="00D13F05" w:rsidP="00D13F05">
            <w:pPr>
              <w:pStyle w:val="bodytext"/>
              <w:numPr>
                <w:ilvl w:val="0"/>
                <w:numId w:val="7"/>
              </w:numPr>
              <w:tabs>
                <w:tab w:val="left" w:pos="851"/>
              </w:tabs>
              <w:spacing w:before="120" w:after="0"/>
              <w:jc w:val="both"/>
              <w:rPr>
                <w:rFonts w:cs="Arial"/>
                <w:color w:val="auto"/>
                <w:szCs w:val="22"/>
              </w:rPr>
            </w:pPr>
            <w:r>
              <w:rPr>
                <w:rFonts w:cs="Arial"/>
                <w:color w:val="auto"/>
                <w:szCs w:val="22"/>
              </w:rPr>
              <w:t>Lead, promote and contribute to the philosophy of Essence of Care</w:t>
            </w:r>
          </w:p>
          <w:p w:rsidR="00D13F05" w:rsidRDefault="00D13F05" w:rsidP="00D13F05">
            <w:pPr>
              <w:pStyle w:val="bodytext"/>
              <w:numPr>
                <w:ilvl w:val="0"/>
                <w:numId w:val="7"/>
              </w:numPr>
              <w:tabs>
                <w:tab w:val="left" w:pos="851"/>
              </w:tabs>
              <w:spacing w:before="120" w:after="0"/>
              <w:jc w:val="both"/>
              <w:rPr>
                <w:rFonts w:cs="Arial"/>
                <w:color w:val="auto"/>
                <w:szCs w:val="22"/>
              </w:rPr>
            </w:pPr>
            <w:r>
              <w:rPr>
                <w:rFonts w:cs="Arial"/>
                <w:color w:val="auto"/>
                <w:szCs w:val="22"/>
              </w:rPr>
              <w:t>Formally monitor quality of care for area of responsibility and identify how current practice can be improved</w:t>
            </w:r>
          </w:p>
          <w:p w:rsidR="00D13F05" w:rsidRPr="005C0EE6" w:rsidRDefault="00D13F05" w:rsidP="00D13F05">
            <w:pPr>
              <w:pStyle w:val="bodytext"/>
              <w:numPr>
                <w:ilvl w:val="0"/>
                <w:numId w:val="7"/>
              </w:numPr>
              <w:tabs>
                <w:tab w:val="left" w:pos="851"/>
              </w:tabs>
              <w:spacing w:before="120" w:after="0"/>
              <w:jc w:val="both"/>
              <w:rPr>
                <w:rFonts w:cs="Arial"/>
                <w:color w:val="auto"/>
                <w:szCs w:val="22"/>
              </w:rPr>
            </w:pPr>
            <w:r>
              <w:t xml:space="preserve">Formally review and evaluate the effectiveness of </w:t>
            </w:r>
            <w:r w:rsidRPr="00CF7EE2">
              <w:rPr>
                <w:color w:val="auto"/>
              </w:rPr>
              <w:t>clinical care for areas of responsibility for the shift and deliver clear, concise records and handovers.</w:t>
            </w:r>
          </w:p>
          <w:p w:rsidR="00D13F05" w:rsidRPr="00CF7EE2" w:rsidRDefault="00D13F05" w:rsidP="00D13F05">
            <w:pPr>
              <w:pStyle w:val="bodytext"/>
              <w:numPr>
                <w:ilvl w:val="0"/>
                <w:numId w:val="7"/>
              </w:numPr>
              <w:tabs>
                <w:tab w:val="left" w:pos="851"/>
              </w:tabs>
              <w:spacing w:before="120" w:after="0"/>
              <w:jc w:val="both"/>
              <w:rPr>
                <w:rFonts w:cs="Arial"/>
                <w:color w:val="auto"/>
                <w:szCs w:val="22"/>
              </w:rPr>
            </w:pPr>
            <w:r w:rsidRPr="00CF7EE2">
              <w:rPr>
                <w:rFonts w:cs="Arial"/>
                <w:color w:val="auto"/>
                <w:szCs w:val="22"/>
              </w:rPr>
              <w:t>In conjunction with the Line Manager develop and implement an appropriate service area</w:t>
            </w:r>
            <w:r>
              <w:rPr>
                <w:rFonts w:cs="Arial"/>
                <w:color w:val="auto"/>
                <w:szCs w:val="22"/>
              </w:rPr>
              <w:t xml:space="preserve"> </w:t>
            </w:r>
            <w:r w:rsidRPr="00CF7EE2">
              <w:rPr>
                <w:rFonts w:cs="Arial"/>
                <w:color w:val="auto"/>
                <w:szCs w:val="22"/>
              </w:rPr>
              <w:t>/</w:t>
            </w:r>
            <w:r>
              <w:rPr>
                <w:rFonts w:cs="Arial"/>
                <w:color w:val="auto"/>
                <w:szCs w:val="22"/>
              </w:rPr>
              <w:t xml:space="preserve"> </w:t>
            </w:r>
            <w:r w:rsidRPr="00CF7EE2">
              <w:rPr>
                <w:rFonts w:cs="Arial"/>
                <w:color w:val="auto"/>
                <w:szCs w:val="22"/>
              </w:rPr>
              <w:t>unit</w:t>
            </w:r>
            <w:r>
              <w:rPr>
                <w:rFonts w:cs="Arial"/>
                <w:color w:val="auto"/>
                <w:szCs w:val="22"/>
              </w:rPr>
              <w:t xml:space="preserve"> </w:t>
            </w:r>
            <w:r w:rsidRPr="00CF7EE2">
              <w:rPr>
                <w:rFonts w:cs="Arial"/>
                <w:color w:val="auto"/>
                <w:szCs w:val="22"/>
              </w:rPr>
              <w:t>/</w:t>
            </w:r>
            <w:r>
              <w:rPr>
                <w:rFonts w:cs="Arial"/>
                <w:color w:val="auto"/>
                <w:szCs w:val="22"/>
              </w:rPr>
              <w:t xml:space="preserve"> </w:t>
            </w:r>
            <w:r w:rsidRPr="00CF7EE2">
              <w:rPr>
                <w:rFonts w:cs="Arial"/>
                <w:color w:val="auto"/>
                <w:szCs w:val="22"/>
              </w:rPr>
              <w:t>departmental strategy and philosophy which is reviewed on a regular basis</w:t>
            </w:r>
          </w:p>
          <w:p w:rsidR="00D13F05" w:rsidRPr="00CF7EE2" w:rsidRDefault="00D13F05" w:rsidP="00D13F05">
            <w:pPr>
              <w:pStyle w:val="bodytext"/>
              <w:numPr>
                <w:ilvl w:val="0"/>
                <w:numId w:val="7"/>
              </w:numPr>
              <w:tabs>
                <w:tab w:val="left" w:pos="851"/>
              </w:tabs>
              <w:spacing w:before="120" w:after="0"/>
              <w:jc w:val="both"/>
              <w:rPr>
                <w:rFonts w:cs="Arial"/>
                <w:color w:val="auto"/>
                <w:szCs w:val="22"/>
              </w:rPr>
            </w:pPr>
            <w:r w:rsidRPr="00CF7EE2">
              <w:rPr>
                <w:rFonts w:cs="Arial"/>
                <w:color w:val="auto"/>
                <w:szCs w:val="22"/>
              </w:rPr>
              <w:t>Lead new approaches to nursing/clinical care within</w:t>
            </w:r>
            <w:r w:rsidRPr="007D0D46">
              <w:rPr>
                <w:rFonts w:cs="Arial"/>
                <w:color w:val="auto"/>
                <w:szCs w:val="22"/>
              </w:rPr>
              <w:t xml:space="preserve"> the </w:t>
            </w:r>
            <w:r>
              <w:rPr>
                <w:rFonts w:cs="Arial"/>
                <w:color w:val="auto"/>
                <w:szCs w:val="22"/>
              </w:rPr>
              <w:t xml:space="preserve">service / </w:t>
            </w:r>
            <w:r w:rsidRPr="007D0D46">
              <w:rPr>
                <w:rFonts w:cs="Arial"/>
                <w:color w:val="auto"/>
                <w:szCs w:val="22"/>
              </w:rPr>
              <w:t>unit / ward</w:t>
            </w:r>
            <w:r>
              <w:rPr>
                <w:rFonts w:cs="Arial"/>
                <w:color w:val="auto"/>
                <w:szCs w:val="22"/>
              </w:rPr>
              <w:t xml:space="preserve"> </w:t>
            </w:r>
            <w:r w:rsidRPr="00CF7EE2">
              <w:rPr>
                <w:rFonts w:cs="Arial"/>
                <w:color w:val="auto"/>
                <w:szCs w:val="22"/>
              </w:rPr>
              <w:t>/department, including changes in advanced practice</w:t>
            </w:r>
          </w:p>
          <w:p w:rsidR="00D13F05" w:rsidRPr="005C0EE6" w:rsidRDefault="00D13F05" w:rsidP="00D13F05">
            <w:pPr>
              <w:pStyle w:val="bodytext"/>
              <w:numPr>
                <w:ilvl w:val="0"/>
                <w:numId w:val="7"/>
              </w:numPr>
              <w:tabs>
                <w:tab w:val="left" w:pos="851"/>
              </w:tabs>
              <w:spacing w:before="120" w:after="0"/>
              <w:jc w:val="both"/>
              <w:rPr>
                <w:rFonts w:cs="Arial"/>
                <w:szCs w:val="22"/>
              </w:rPr>
            </w:pPr>
            <w:r w:rsidRPr="007D0D46">
              <w:rPr>
                <w:rFonts w:cs="Arial"/>
                <w:color w:val="auto"/>
                <w:szCs w:val="22"/>
              </w:rPr>
              <w:t xml:space="preserve">Participate in </w:t>
            </w:r>
            <w:r w:rsidRPr="00CF7EE2">
              <w:rPr>
                <w:rFonts w:cs="Arial"/>
                <w:color w:val="auto"/>
                <w:szCs w:val="22"/>
              </w:rPr>
              <w:t>nursing / clinical,</w:t>
            </w:r>
            <w:r w:rsidRPr="007D0D46">
              <w:rPr>
                <w:rFonts w:cs="Arial"/>
                <w:color w:val="auto"/>
                <w:szCs w:val="22"/>
              </w:rPr>
              <w:t xml:space="preserve"> audit and dire</w:t>
            </w:r>
            <w:r>
              <w:rPr>
                <w:rFonts w:cs="Arial"/>
                <w:color w:val="auto"/>
                <w:szCs w:val="22"/>
              </w:rPr>
              <w:t>ctorate meetings as appropriate</w:t>
            </w:r>
          </w:p>
          <w:p w:rsidR="00D13F05" w:rsidRPr="005C0EE6" w:rsidRDefault="00D13F05" w:rsidP="00D13F05">
            <w:pPr>
              <w:pStyle w:val="bodytext"/>
              <w:numPr>
                <w:ilvl w:val="0"/>
                <w:numId w:val="7"/>
              </w:numPr>
              <w:tabs>
                <w:tab w:val="left" w:pos="851"/>
              </w:tabs>
              <w:spacing w:before="120" w:after="0"/>
              <w:jc w:val="both"/>
              <w:rPr>
                <w:rFonts w:cs="Arial"/>
                <w:szCs w:val="22"/>
              </w:rPr>
            </w:pPr>
            <w:r w:rsidRPr="007D0D46">
              <w:rPr>
                <w:rFonts w:cs="Arial"/>
                <w:color w:val="auto"/>
                <w:szCs w:val="22"/>
              </w:rPr>
              <w:t xml:space="preserve">Participate in rota planning, review shift systems and ensure that the appropriate skill mix is maintained to meet the needs of </w:t>
            </w:r>
            <w:r>
              <w:rPr>
                <w:rFonts w:cs="Arial"/>
                <w:color w:val="auto"/>
                <w:szCs w:val="22"/>
              </w:rPr>
              <w:t>the service</w:t>
            </w:r>
          </w:p>
          <w:p w:rsidR="00D13F05" w:rsidRDefault="00D13F05" w:rsidP="00D13F05">
            <w:pPr>
              <w:pStyle w:val="bodytext"/>
              <w:numPr>
                <w:ilvl w:val="0"/>
                <w:numId w:val="7"/>
              </w:numPr>
              <w:tabs>
                <w:tab w:val="left" w:pos="851"/>
              </w:tabs>
              <w:spacing w:before="120" w:after="0"/>
              <w:jc w:val="both"/>
              <w:rPr>
                <w:rFonts w:cs="Arial"/>
                <w:szCs w:val="22"/>
              </w:rPr>
            </w:pPr>
            <w:r w:rsidRPr="007D0D46">
              <w:rPr>
                <w:rFonts w:cs="Arial"/>
                <w:szCs w:val="22"/>
              </w:rPr>
              <w:lastRenderedPageBreak/>
              <w:t>Participate in setting standards, monitoring the quality of the service and identifying how c</w:t>
            </w:r>
            <w:r>
              <w:rPr>
                <w:rFonts w:cs="Arial"/>
                <w:szCs w:val="22"/>
              </w:rPr>
              <w:t>urrent practice can be improved</w:t>
            </w:r>
          </w:p>
          <w:p w:rsidR="00D13F05" w:rsidRPr="005C0EE6" w:rsidRDefault="00D13F05" w:rsidP="00D13F05">
            <w:pPr>
              <w:pStyle w:val="bodytext"/>
              <w:numPr>
                <w:ilvl w:val="0"/>
                <w:numId w:val="7"/>
              </w:numPr>
              <w:tabs>
                <w:tab w:val="left" w:pos="851"/>
              </w:tabs>
              <w:spacing w:before="120" w:after="0"/>
              <w:jc w:val="both"/>
              <w:rPr>
                <w:rFonts w:cs="Arial"/>
                <w:szCs w:val="22"/>
              </w:rPr>
            </w:pPr>
            <w:r w:rsidRPr="00CF7EE2">
              <w:rPr>
                <w:color w:val="auto"/>
              </w:rPr>
              <w:t xml:space="preserve">Be </w:t>
            </w:r>
            <w:r>
              <w:t>fully conversant with all policies and prodedures, including Major Accident/Incident, Resuscitation, Fire and Health and Safety and act within them</w:t>
            </w:r>
          </w:p>
          <w:p w:rsidR="00D13F05" w:rsidRPr="005C0EE6" w:rsidRDefault="00D13F05" w:rsidP="00D13F05">
            <w:pPr>
              <w:pStyle w:val="bodytext"/>
              <w:numPr>
                <w:ilvl w:val="0"/>
                <w:numId w:val="7"/>
              </w:numPr>
              <w:tabs>
                <w:tab w:val="left" w:pos="851"/>
              </w:tabs>
              <w:spacing w:before="120" w:after="0"/>
              <w:jc w:val="both"/>
            </w:pPr>
            <w:r w:rsidRPr="007D0D46">
              <w:rPr>
                <w:rFonts w:cs="Arial"/>
                <w:szCs w:val="22"/>
              </w:rPr>
              <w:t>As part of the multidisciplinary team be responsible for actively identifying areas of risk, reporting incidents and taking action utilisin</w:t>
            </w:r>
            <w:r>
              <w:rPr>
                <w:rFonts w:cs="Arial"/>
                <w:szCs w:val="22"/>
              </w:rPr>
              <w:t>g the relevant Trust procedures</w:t>
            </w:r>
          </w:p>
          <w:p w:rsidR="00D13F05" w:rsidRDefault="00D13F05" w:rsidP="00D13F05">
            <w:pPr>
              <w:pStyle w:val="bodytext"/>
              <w:numPr>
                <w:ilvl w:val="0"/>
                <w:numId w:val="7"/>
              </w:numPr>
              <w:tabs>
                <w:tab w:val="left" w:pos="851"/>
              </w:tabs>
              <w:spacing w:before="120" w:after="0"/>
              <w:jc w:val="both"/>
            </w:pPr>
            <w:r>
              <w:t>Work</w:t>
            </w:r>
            <w:r w:rsidRPr="00DE33DA">
              <w:t xml:space="preserve"> collaboratively </w:t>
            </w:r>
            <w:r>
              <w:t>in</w:t>
            </w:r>
            <w:r w:rsidRPr="00DE33DA">
              <w:t xml:space="preserve"> relation t</w:t>
            </w:r>
            <w:r>
              <w:t>o</w:t>
            </w:r>
            <w:r w:rsidRPr="00DE33DA">
              <w:t xml:space="preserve"> patient flow issues</w:t>
            </w:r>
          </w:p>
          <w:p w:rsidR="00D13F05" w:rsidRDefault="00D13F05" w:rsidP="00D13F05">
            <w:pPr>
              <w:pStyle w:val="bodytext"/>
              <w:numPr>
                <w:ilvl w:val="0"/>
                <w:numId w:val="7"/>
              </w:numPr>
              <w:tabs>
                <w:tab w:val="left" w:pos="851"/>
              </w:tabs>
              <w:spacing w:before="120" w:after="0"/>
              <w:jc w:val="both"/>
            </w:pPr>
            <w:r>
              <w:t>Manage own and team time effectively and respond to unexpected demands in a professional manner</w:t>
            </w:r>
          </w:p>
          <w:p w:rsidR="00D13F05" w:rsidRDefault="00D13F05" w:rsidP="00D13F05">
            <w:pPr>
              <w:pStyle w:val="bodytext"/>
              <w:numPr>
                <w:ilvl w:val="0"/>
                <w:numId w:val="7"/>
              </w:numPr>
              <w:tabs>
                <w:tab w:val="left" w:pos="851"/>
              </w:tabs>
              <w:spacing w:before="120" w:after="0"/>
              <w:jc w:val="both"/>
            </w:pPr>
            <w:r>
              <w:t>Ensure all emergencies, untoward incidents, complaints and grievances are responded to and reported in accordance with Trust policies</w:t>
            </w:r>
          </w:p>
          <w:p w:rsidR="00D13F05" w:rsidRDefault="00D13F05" w:rsidP="00D13F05">
            <w:pPr>
              <w:pStyle w:val="bodytext"/>
              <w:numPr>
                <w:ilvl w:val="0"/>
                <w:numId w:val="7"/>
              </w:numPr>
              <w:tabs>
                <w:tab w:val="left" w:pos="851"/>
              </w:tabs>
              <w:spacing w:before="120" w:after="0"/>
              <w:jc w:val="both"/>
            </w:pPr>
            <w:r>
              <w:t>Contributes to the safe use, checking, maintainance and storage of equipment</w:t>
            </w:r>
          </w:p>
          <w:p w:rsidR="00D13F05" w:rsidRDefault="00D13F05" w:rsidP="00273F46">
            <w:pPr>
              <w:rPr>
                <w:rFonts w:cs="Arial"/>
                <w:color w:val="FF0000"/>
                <w:szCs w:val="22"/>
              </w:rPr>
            </w:pPr>
          </w:p>
          <w:p w:rsidR="004B7126" w:rsidRPr="00450224" w:rsidRDefault="004B7126" w:rsidP="00273F46">
            <w:pPr>
              <w:rPr>
                <w:rFonts w:cs="Arial"/>
                <w:color w:val="FF0000"/>
                <w:szCs w:val="22"/>
              </w:rPr>
            </w:pPr>
            <w:r w:rsidRPr="00450224">
              <w:rPr>
                <w:rFonts w:cs="Arial"/>
                <w:b/>
                <w:szCs w:val="22"/>
              </w:rPr>
              <w:t xml:space="preserve">Responsibility for Patient and Client Care  </w:t>
            </w:r>
          </w:p>
          <w:p w:rsidR="00D13F05" w:rsidRPr="00D412E3" w:rsidRDefault="00D13F05" w:rsidP="00D412E3">
            <w:pPr>
              <w:pStyle w:val="ListParagraph"/>
              <w:numPr>
                <w:ilvl w:val="0"/>
                <w:numId w:val="9"/>
              </w:numPr>
              <w:spacing w:before="0" w:after="0"/>
              <w:jc w:val="left"/>
              <w:rPr>
                <w:rFonts w:cs="Arial"/>
                <w:noProof/>
                <w:color w:val="000000"/>
                <w:szCs w:val="22"/>
                <w:lang w:val="en-US" w:eastAsia="en-US"/>
              </w:rPr>
            </w:pPr>
            <w:r w:rsidRPr="00D412E3">
              <w:rPr>
                <w:noProof/>
                <w:color w:val="000000"/>
                <w:szCs w:val="20"/>
                <w:lang w:val="en-US" w:eastAsia="en-US"/>
              </w:rPr>
              <w:t>Continually</w:t>
            </w:r>
            <w:r w:rsidRPr="00D412E3">
              <w:rPr>
                <w:b/>
                <w:noProof/>
                <w:color w:val="000000"/>
                <w:szCs w:val="20"/>
                <w:lang w:val="en-US" w:eastAsia="en-US"/>
              </w:rPr>
              <w:t xml:space="preserve"> </w:t>
            </w:r>
            <w:r w:rsidRPr="00D412E3">
              <w:rPr>
                <w:noProof/>
                <w:color w:val="000000"/>
                <w:szCs w:val="20"/>
                <w:lang w:val="en-US" w:eastAsia="en-US"/>
              </w:rPr>
              <w:t xml:space="preserve">evaluate effectiveness of patient </w:t>
            </w:r>
            <w:r w:rsidRPr="00D412E3">
              <w:rPr>
                <w:noProof/>
                <w:szCs w:val="20"/>
                <w:lang w:val="en-US" w:eastAsia="en-US"/>
              </w:rPr>
              <w:t>teaching as appropriate and</w:t>
            </w:r>
            <w:r w:rsidRPr="00D412E3">
              <w:rPr>
                <w:noProof/>
                <w:color w:val="000000"/>
                <w:szCs w:val="20"/>
                <w:lang w:val="en-US" w:eastAsia="en-US"/>
              </w:rPr>
              <w:t xml:space="preserve"> take necessary action to achieve objectives and the changing needs of the patient</w:t>
            </w:r>
          </w:p>
          <w:p w:rsidR="00D13F05" w:rsidRPr="00D412E3" w:rsidRDefault="00D13F05" w:rsidP="00D412E3">
            <w:pPr>
              <w:pStyle w:val="ListParagraph"/>
              <w:numPr>
                <w:ilvl w:val="0"/>
                <w:numId w:val="9"/>
              </w:numPr>
              <w:spacing w:before="120" w:after="120"/>
              <w:jc w:val="left"/>
              <w:rPr>
                <w:rFonts w:cs="Arial"/>
                <w:noProof/>
                <w:color w:val="000000"/>
                <w:szCs w:val="22"/>
                <w:lang w:val="en-US" w:eastAsia="en-US"/>
              </w:rPr>
            </w:pPr>
            <w:r w:rsidRPr="00D412E3">
              <w:rPr>
                <w:rFonts w:cs="Arial"/>
                <w:noProof/>
                <w:color w:val="000000"/>
                <w:szCs w:val="22"/>
                <w:lang w:val="en-US" w:eastAsia="en-US"/>
              </w:rPr>
              <w:t>Responsible for the assessment and planning of care needs and development of programmes of care, including implementation and evaluation, to ensure that high quality evidence-based care is delivered</w:t>
            </w:r>
          </w:p>
          <w:p w:rsidR="00D13F05" w:rsidRPr="00D412E3" w:rsidRDefault="00D13F05" w:rsidP="00D412E3">
            <w:pPr>
              <w:pStyle w:val="ListParagraph"/>
              <w:numPr>
                <w:ilvl w:val="0"/>
                <w:numId w:val="9"/>
              </w:numPr>
              <w:spacing w:before="0" w:after="120"/>
              <w:jc w:val="left"/>
              <w:rPr>
                <w:rFonts w:cs="Arial"/>
                <w:noProof/>
                <w:color w:val="000000"/>
                <w:szCs w:val="22"/>
                <w:lang w:val="en-US" w:eastAsia="en-US"/>
              </w:rPr>
            </w:pPr>
            <w:r w:rsidRPr="00D412E3">
              <w:rPr>
                <w:rFonts w:cs="Arial"/>
                <w:noProof/>
                <w:color w:val="000000"/>
                <w:szCs w:val="22"/>
                <w:lang w:val="en-US" w:eastAsia="en-US"/>
              </w:rPr>
              <w:t>Monitor, maintain and regularly review acceptable standards of care in conjunction with other members of the multidisciplinary team</w:t>
            </w:r>
          </w:p>
          <w:p w:rsidR="00D13F05" w:rsidRPr="00D412E3" w:rsidRDefault="00D13F05" w:rsidP="00D412E3">
            <w:pPr>
              <w:pStyle w:val="ListParagraph"/>
              <w:numPr>
                <w:ilvl w:val="0"/>
                <w:numId w:val="9"/>
              </w:numPr>
              <w:spacing w:before="0" w:after="120"/>
              <w:jc w:val="left"/>
              <w:rPr>
                <w:rFonts w:cs="Arial"/>
                <w:noProof/>
                <w:color w:val="000000"/>
                <w:szCs w:val="22"/>
                <w:lang w:val="en-US" w:eastAsia="en-US"/>
              </w:rPr>
            </w:pPr>
            <w:r w:rsidRPr="00D412E3">
              <w:rPr>
                <w:rFonts w:cs="Arial"/>
                <w:noProof/>
                <w:color w:val="000000"/>
                <w:szCs w:val="22"/>
                <w:lang w:val="en-US" w:eastAsia="en-US"/>
              </w:rPr>
              <w:t xml:space="preserve">Responsible for carrying out all forms of care, for which they are competent to practice, without direct supervision, in accordance with local and Trust polices and procedures </w:t>
            </w:r>
          </w:p>
          <w:p w:rsidR="00D13F05" w:rsidRPr="00D412E3" w:rsidRDefault="00D13F05" w:rsidP="00D412E3">
            <w:pPr>
              <w:pStyle w:val="ListParagraph"/>
              <w:numPr>
                <w:ilvl w:val="0"/>
                <w:numId w:val="9"/>
              </w:numPr>
              <w:spacing w:before="0" w:after="120"/>
              <w:jc w:val="left"/>
              <w:rPr>
                <w:rFonts w:cs="Arial"/>
                <w:noProof/>
                <w:color w:val="000000"/>
                <w:szCs w:val="22"/>
                <w:lang w:val="en-US" w:eastAsia="en-US"/>
              </w:rPr>
            </w:pPr>
            <w:r w:rsidRPr="00D412E3">
              <w:rPr>
                <w:rFonts w:cs="Arial"/>
                <w:noProof/>
                <w:color w:val="000000"/>
                <w:szCs w:val="22"/>
                <w:lang w:val="en-US" w:eastAsia="en-US"/>
              </w:rPr>
              <w:t>As part of the multidisciplinary team initiate and co ordinate discharge planning in a timely manner to ensure continuity of care for patients and that all necessary follow-up arrangements have been made</w:t>
            </w:r>
          </w:p>
          <w:p w:rsidR="00D13F05" w:rsidRPr="00D412E3" w:rsidRDefault="00D13F05" w:rsidP="00D412E3">
            <w:pPr>
              <w:pStyle w:val="ListParagraph"/>
              <w:numPr>
                <w:ilvl w:val="0"/>
                <w:numId w:val="9"/>
              </w:numPr>
              <w:spacing w:before="0" w:after="120"/>
              <w:jc w:val="left"/>
              <w:rPr>
                <w:rFonts w:cs="Arial"/>
                <w:noProof/>
                <w:color w:val="000000"/>
                <w:szCs w:val="22"/>
                <w:lang w:val="en-US" w:eastAsia="en-US"/>
              </w:rPr>
            </w:pPr>
            <w:r w:rsidRPr="00D412E3">
              <w:rPr>
                <w:rFonts w:cs="Arial"/>
                <w:noProof/>
                <w:color w:val="000000"/>
                <w:szCs w:val="22"/>
                <w:lang w:val="en-US" w:eastAsia="en-US"/>
              </w:rPr>
              <w:t>Administer medications as prescribed and maintain custody of all medicines, including controlled drugs, adhering at all times to the Trust's Policy on Administration of Medicines</w:t>
            </w:r>
          </w:p>
          <w:p w:rsidR="00D13F05" w:rsidRPr="00D412E3" w:rsidRDefault="00D13F05" w:rsidP="00D412E3">
            <w:pPr>
              <w:pStyle w:val="ListParagraph"/>
              <w:numPr>
                <w:ilvl w:val="0"/>
                <w:numId w:val="9"/>
              </w:numPr>
              <w:spacing w:before="0" w:after="0"/>
              <w:jc w:val="left"/>
              <w:rPr>
                <w:noProof/>
                <w:color w:val="000000"/>
                <w:szCs w:val="20"/>
                <w:lang w:val="en-US" w:eastAsia="en-US"/>
              </w:rPr>
            </w:pPr>
            <w:r w:rsidRPr="00D412E3">
              <w:rPr>
                <w:rFonts w:cs="Arial"/>
                <w:noProof/>
                <w:color w:val="000000"/>
                <w:szCs w:val="22"/>
                <w:lang w:val="en-US" w:eastAsia="en-US"/>
              </w:rPr>
              <w:t>Ensure controls assurance is in place regarding ordering and stocks of drugs, dressings and supplies</w:t>
            </w:r>
            <w:r w:rsidRPr="00D412E3">
              <w:rPr>
                <w:noProof/>
                <w:color w:val="000000"/>
                <w:szCs w:val="20"/>
                <w:lang w:val="en-US" w:eastAsia="en-US"/>
              </w:rPr>
              <w:t xml:space="preserve"> </w:t>
            </w:r>
          </w:p>
          <w:p w:rsidR="00D13F05" w:rsidRPr="00D412E3" w:rsidRDefault="00D13F05" w:rsidP="00D412E3">
            <w:pPr>
              <w:pStyle w:val="ListParagraph"/>
              <w:numPr>
                <w:ilvl w:val="0"/>
                <w:numId w:val="9"/>
              </w:numPr>
              <w:spacing w:before="120" w:after="0"/>
              <w:jc w:val="left"/>
              <w:rPr>
                <w:noProof/>
                <w:color w:val="000000"/>
                <w:szCs w:val="20"/>
                <w:lang w:val="en-US" w:eastAsia="en-US"/>
              </w:rPr>
            </w:pPr>
            <w:r w:rsidRPr="00D412E3">
              <w:rPr>
                <w:noProof/>
                <w:color w:val="000000"/>
                <w:szCs w:val="20"/>
                <w:lang w:val="en-US" w:eastAsia="en-US"/>
              </w:rPr>
              <w:t>Ensure the maintainance of accurate clinical observations of patient condition</w:t>
            </w:r>
          </w:p>
          <w:p w:rsidR="00D13F05" w:rsidRPr="00D412E3" w:rsidRDefault="00D13F05" w:rsidP="00D412E3">
            <w:pPr>
              <w:pStyle w:val="ListParagraph"/>
              <w:numPr>
                <w:ilvl w:val="0"/>
                <w:numId w:val="9"/>
              </w:numPr>
              <w:spacing w:before="120" w:after="120"/>
              <w:jc w:val="left"/>
              <w:rPr>
                <w:noProof/>
                <w:color w:val="000000"/>
                <w:szCs w:val="20"/>
                <w:lang w:val="en-US" w:eastAsia="en-US"/>
              </w:rPr>
            </w:pPr>
            <w:r w:rsidRPr="00D412E3">
              <w:rPr>
                <w:noProof/>
                <w:color w:val="000000"/>
                <w:szCs w:val="20"/>
                <w:lang w:val="en-US" w:eastAsia="en-US"/>
              </w:rPr>
              <w:t xml:space="preserve">Formally review and evaluate the significance of data relating to patient’s condition </w:t>
            </w:r>
            <w:r w:rsidRPr="00D412E3">
              <w:rPr>
                <w:noProof/>
                <w:szCs w:val="20"/>
                <w:lang w:val="en-US" w:eastAsia="en-US"/>
              </w:rPr>
              <w:t>and change is interpreted</w:t>
            </w:r>
            <w:r w:rsidRPr="00D412E3">
              <w:rPr>
                <w:noProof/>
                <w:color w:val="000000"/>
                <w:szCs w:val="20"/>
                <w:lang w:val="en-US" w:eastAsia="en-US"/>
              </w:rPr>
              <w:t xml:space="preserve"> and acted on in a timely way</w:t>
            </w:r>
          </w:p>
          <w:p w:rsidR="00D13F05" w:rsidRPr="00D412E3" w:rsidRDefault="00D13F05" w:rsidP="00D412E3">
            <w:pPr>
              <w:pStyle w:val="ListParagraph"/>
              <w:numPr>
                <w:ilvl w:val="0"/>
                <w:numId w:val="9"/>
              </w:numPr>
              <w:spacing w:before="0" w:after="0"/>
              <w:jc w:val="left"/>
              <w:rPr>
                <w:noProof/>
                <w:color w:val="000000"/>
                <w:szCs w:val="20"/>
                <w:lang w:val="en-US" w:eastAsia="en-US"/>
              </w:rPr>
            </w:pPr>
            <w:r w:rsidRPr="00D412E3">
              <w:rPr>
                <w:noProof/>
                <w:color w:val="000000"/>
                <w:szCs w:val="20"/>
                <w:lang w:val="en-US" w:eastAsia="en-US"/>
              </w:rPr>
              <w:t>Evaluate the effectiveness of interventions and updates care plans to take acount of any changing needs of the patient</w:t>
            </w:r>
          </w:p>
          <w:p w:rsidR="00D13F05" w:rsidRPr="00D412E3" w:rsidRDefault="00D13F05" w:rsidP="00D412E3">
            <w:pPr>
              <w:pStyle w:val="ListParagraph"/>
              <w:numPr>
                <w:ilvl w:val="0"/>
                <w:numId w:val="9"/>
              </w:numPr>
              <w:spacing w:before="120" w:after="120"/>
              <w:jc w:val="left"/>
              <w:rPr>
                <w:noProof/>
                <w:color w:val="000000"/>
                <w:szCs w:val="20"/>
                <w:lang w:val="en-US" w:eastAsia="en-US"/>
              </w:rPr>
            </w:pPr>
            <w:r w:rsidRPr="00D412E3">
              <w:rPr>
                <w:noProof/>
                <w:color w:val="000000"/>
                <w:szCs w:val="20"/>
                <w:lang w:val="en-US" w:eastAsia="en-US"/>
              </w:rPr>
              <w:t>Ensure leadership in planning discharge of patients from admission, ensuring appropriate involvement of multi professionals and other agencies in the process</w:t>
            </w:r>
          </w:p>
          <w:p w:rsidR="00D13F05" w:rsidRPr="00D412E3" w:rsidRDefault="00D13F05" w:rsidP="00D412E3">
            <w:pPr>
              <w:pStyle w:val="ListParagraph"/>
              <w:numPr>
                <w:ilvl w:val="0"/>
                <w:numId w:val="9"/>
              </w:numPr>
              <w:spacing w:before="0" w:after="0"/>
              <w:jc w:val="left"/>
              <w:rPr>
                <w:noProof/>
                <w:color w:val="000000"/>
                <w:szCs w:val="20"/>
                <w:lang w:val="en-US" w:eastAsia="en-US"/>
              </w:rPr>
            </w:pPr>
            <w:r w:rsidRPr="00D412E3">
              <w:rPr>
                <w:noProof/>
                <w:color w:val="000000"/>
                <w:szCs w:val="20"/>
                <w:lang w:val="en-US" w:eastAsia="en-US"/>
              </w:rPr>
              <w:t>Review and evaluate safe practice of self and team in minimising the risk of infection to patients and staff in accordance with national and Trust Policy</w:t>
            </w:r>
          </w:p>
          <w:p w:rsidR="00D13F05" w:rsidRPr="00D412E3" w:rsidRDefault="00D13F05" w:rsidP="00D412E3">
            <w:pPr>
              <w:pStyle w:val="ListParagraph"/>
              <w:numPr>
                <w:ilvl w:val="0"/>
                <w:numId w:val="9"/>
              </w:numPr>
              <w:spacing w:before="120" w:after="120"/>
              <w:jc w:val="left"/>
              <w:rPr>
                <w:noProof/>
                <w:color w:val="000000"/>
                <w:szCs w:val="20"/>
                <w:lang w:val="en-US" w:eastAsia="en-US"/>
              </w:rPr>
            </w:pPr>
            <w:r w:rsidRPr="00D412E3">
              <w:rPr>
                <w:noProof/>
                <w:color w:val="000000"/>
                <w:szCs w:val="20"/>
                <w:lang w:val="en-US" w:eastAsia="en-US"/>
              </w:rPr>
              <w:t>Contribute to Health Promotion and raising health awareness with patients and relatives</w:t>
            </w:r>
          </w:p>
          <w:p w:rsidR="00D13F05" w:rsidRPr="00D412E3" w:rsidRDefault="00D13F05" w:rsidP="00D412E3">
            <w:pPr>
              <w:pStyle w:val="ListParagraph"/>
              <w:numPr>
                <w:ilvl w:val="0"/>
                <w:numId w:val="9"/>
              </w:numPr>
              <w:spacing w:before="0" w:after="0"/>
              <w:jc w:val="left"/>
              <w:rPr>
                <w:noProof/>
                <w:color w:val="000000"/>
                <w:szCs w:val="20"/>
                <w:lang w:val="en-US" w:eastAsia="en-US"/>
              </w:rPr>
            </w:pPr>
            <w:r w:rsidRPr="00D412E3">
              <w:rPr>
                <w:noProof/>
                <w:color w:val="000000"/>
                <w:szCs w:val="20"/>
                <w:lang w:val="en-US" w:eastAsia="en-US"/>
              </w:rPr>
              <w:t>Assess the learning needs of individual patients and/ or relatives</w:t>
            </w:r>
          </w:p>
          <w:p w:rsidR="00D13F05" w:rsidRPr="00D412E3" w:rsidRDefault="00D13F05" w:rsidP="00D412E3">
            <w:pPr>
              <w:pStyle w:val="ListParagraph"/>
              <w:numPr>
                <w:ilvl w:val="0"/>
                <w:numId w:val="9"/>
              </w:numPr>
              <w:spacing w:before="120" w:after="0"/>
              <w:jc w:val="left"/>
              <w:rPr>
                <w:noProof/>
                <w:color w:val="000000"/>
                <w:szCs w:val="20"/>
                <w:lang w:val="en-US" w:eastAsia="en-US"/>
              </w:rPr>
            </w:pPr>
            <w:r w:rsidRPr="00D412E3">
              <w:rPr>
                <w:noProof/>
                <w:color w:val="000000"/>
                <w:szCs w:val="20"/>
                <w:lang w:val="en-US" w:eastAsia="en-US"/>
              </w:rPr>
              <w:lastRenderedPageBreak/>
              <w:t xml:space="preserve">Ensure an understanding of caring for and the protection of vulnerable people </w:t>
            </w:r>
          </w:p>
          <w:p w:rsidR="00D13F05" w:rsidRPr="00D412E3" w:rsidRDefault="00D13F05" w:rsidP="00D412E3">
            <w:pPr>
              <w:pStyle w:val="ListParagraph"/>
              <w:numPr>
                <w:ilvl w:val="0"/>
                <w:numId w:val="9"/>
              </w:numPr>
              <w:spacing w:before="120" w:after="0"/>
              <w:jc w:val="left"/>
              <w:rPr>
                <w:noProof/>
                <w:szCs w:val="20"/>
                <w:lang w:val="en-US" w:eastAsia="en-US"/>
              </w:rPr>
            </w:pPr>
            <w:r w:rsidRPr="00D412E3">
              <w:rPr>
                <w:noProof/>
                <w:szCs w:val="20"/>
                <w:lang w:val="en-US" w:eastAsia="en-US"/>
              </w:rPr>
              <w:t>Responsible for involving patients and their families / carers as appropriate during the planning and delivery of care to ensure that they understand and agree with the program of care</w:t>
            </w:r>
          </w:p>
          <w:p w:rsidR="00D13F05" w:rsidRPr="00D412E3" w:rsidRDefault="00D412E3" w:rsidP="00D412E3">
            <w:pPr>
              <w:pStyle w:val="ListParagraph"/>
              <w:numPr>
                <w:ilvl w:val="0"/>
                <w:numId w:val="9"/>
              </w:numPr>
              <w:spacing w:before="120" w:after="0"/>
              <w:jc w:val="left"/>
              <w:rPr>
                <w:noProof/>
                <w:szCs w:val="20"/>
                <w:lang w:val="en-US" w:eastAsia="en-US"/>
              </w:rPr>
            </w:pPr>
            <w:r w:rsidRPr="00D412E3">
              <w:rPr>
                <w:noProof/>
                <w:szCs w:val="20"/>
                <w:lang w:val="en-US" w:eastAsia="en-US"/>
              </w:rPr>
              <w:t>Instruct and demonstrate procedures to patients and/or relatives/carers / staff as appropriate</w:t>
            </w:r>
          </w:p>
          <w:p w:rsidR="00D13F05" w:rsidRDefault="00D13F05" w:rsidP="00D13F05">
            <w:pPr>
              <w:spacing w:before="120" w:after="0"/>
              <w:jc w:val="left"/>
              <w:rPr>
                <w:noProof/>
                <w:szCs w:val="20"/>
                <w:lang w:val="en-US" w:eastAsia="en-US"/>
              </w:rPr>
            </w:pPr>
          </w:p>
          <w:p w:rsidR="004B7126" w:rsidRPr="00D13F05" w:rsidRDefault="004B7126" w:rsidP="00D13F05">
            <w:pPr>
              <w:spacing w:before="120" w:after="0"/>
              <w:jc w:val="left"/>
              <w:rPr>
                <w:noProof/>
                <w:szCs w:val="20"/>
                <w:lang w:val="en-US" w:eastAsia="en-US"/>
              </w:rPr>
            </w:pPr>
            <w:r w:rsidRPr="00450224">
              <w:rPr>
                <w:rFonts w:cs="Arial"/>
                <w:b/>
                <w:szCs w:val="22"/>
              </w:rPr>
              <w:t>Responsibility for Policy and Service Development</w:t>
            </w:r>
          </w:p>
          <w:p w:rsidR="00D412E3" w:rsidRPr="00D412E3" w:rsidRDefault="00D412E3" w:rsidP="00D412E3">
            <w:pPr>
              <w:spacing w:before="120" w:after="120"/>
              <w:rPr>
                <w:noProof/>
                <w:color w:val="000000"/>
                <w:szCs w:val="20"/>
                <w:lang w:val="en-US" w:eastAsia="en-US"/>
              </w:rPr>
            </w:pPr>
            <w:r w:rsidRPr="00D412E3">
              <w:rPr>
                <w:noProof/>
                <w:color w:val="000000"/>
                <w:szCs w:val="20"/>
                <w:lang w:val="en-US" w:eastAsia="en-US"/>
              </w:rPr>
              <w:t>Under the Freedom to Act is responsible for exercising professional accountability and ensuring that:-</w:t>
            </w:r>
          </w:p>
          <w:p w:rsidR="00D412E3" w:rsidRPr="00D412E3" w:rsidRDefault="00D412E3" w:rsidP="00D412E3">
            <w:pPr>
              <w:pStyle w:val="ListParagraph"/>
              <w:numPr>
                <w:ilvl w:val="0"/>
                <w:numId w:val="10"/>
              </w:numPr>
              <w:spacing w:before="0" w:after="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rsidR="00D412E3" w:rsidRPr="00D412E3" w:rsidRDefault="00D412E3" w:rsidP="00D412E3">
            <w:pPr>
              <w:pStyle w:val="ListParagraph"/>
              <w:numPr>
                <w:ilvl w:val="0"/>
                <w:numId w:val="10"/>
              </w:numPr>
              <w:spacing w:before="120" w:after="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rsidR="00D412E3" w:rsidRPr="00D412E3" w:rsidRDefault="00D412E3" w:rsidP="00D412E3">
            <w:pPr>
              <w:pStyle w:val="ListParagraph"/>
              <w:numPr>
                <w:ilvl w:val="0"/>
                <w:numId w:val="10"/>
              </w:numPr>
              <w:spacing w:before="120" w:after="0"/>
              <w:jc w:val="left"/>
              <w:rPr>
                <w:noProof/>
                <w:szCs w:val="20"/>
                <w:lang w:val="en-US" w:eastAsia="en-US"/>
              </w:rPr>
            </w:pPr>
            <w:r w:rsidRPr="00D412E3">
              <w:rPr>
                <w:noProof/>
                <w:szCs w:val="20"/>
                <w:lang w:val="en-US" w:eastAsia="en-US"/>
              </w:rPr>
              <w:t xml:space="preserve">The privacy and dignity of the patient is respected </w:t>
            </w:r>
          </w:p>
          <w:p w:rsidR="00D412E3" w:rsidRPr="00D412E3" w:rsidRDefault="00D412E3" w:rsidP="00D412E3">
            <w:pPr>
              <w:pStyle w:val="ListParagraph"/>
              <w:numPr>
                <w:ilvl w:val="0"/>
                <w:numId w:val="10"/>
              </w:numPr>
              <w:spacing w:before="120" w:after="0"/>
              <w:jc w:val="left"/>
              <w:rPr>
                <w:noProof/>
                <w:color w:val="000000"/>
                <w:szCs w:val="20"/>
                <w:lang w:val="en-US" w:eastAsia="en-US"/>
              </w:rPr>
            </w:pPr>
            <w:r w:rsidRPr="00D412E3">
              <w:rPr>
                <w:noProof/>
                <w:color w:val="000000"/>
                <w:szCs w:val="20"/>
                <w:lang w:val="en-US" w:eastAsia="en-US"/>
              </w:rPr>
              <w:t>High standards are achieved and maintained</w:t>
            </w:r>
          </w:p>
          <w:p w:rsidR="00D412E3" w:rsidRPr="00D412E3" w:rsidRDefault="00D412E3" w:rsidP="00D412E3">
            <w:pPr>
              <w:pStyle w:val="ListParagraph"/>
              <w:numPr>
                <w:ilvl w:val="0"/>
                <w:numId w:val="10"/>
              </w:numPr>
              <w:spacing w:before="120" w:after="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rsidR="00D412E3" w:rsidRPr="00D412E3" w:rsidRDefault="00D412E3" w:rsidP="00D412E3">
            <w:pPr>
              <w:pStyle w:val="ListParagraph"/>
              <w:numPr>
                <w:ilvl w:val="0"/>
                <w:numId w:val="10"/>
              </w:numPr>
              <w:spacing w:before="120" w:after="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rsidR="00D412E3" w:rsidRPr="00D412E3" w:rsidRDefault="00D412E3" w:rsidP="00D412E3">
            <w:pPr>
              <w:pStyle w:val="ListParagraph"/>
              <w:numPr>
                <w:ilvl w:val="0"/>
                <w:numId w:val="10"/>
              </w:numPr>
              <w:spacing w:before="120" w:after="0"/>
              <w:jc w:val="left"/>
              <w:rPr>
                <w:noProof/>
                <w:color w:val="000000"/>
                <w:szCs w:val="20"/>
                <w:lang w:val="en-US" w:eastAsia="en-US"/>
              </w:rPr>
            </w:pPr>
            <w:r w:rsidRPr="00D412E3">
              <w:rPr>
                <w:noProof/>
                <w:color w:val="000000"/>
                <w:szCs w:val="20"/>
                <w:lang w:val="en-US" w:eastAsia="en-US"/>
              </w:rPr>
              <w:t xml:space="preserve">Public trust and confidence is not jeopardised </w:t>
            </w:r>
          </w:p>
          <w:p w:rsidR="00D412E3" w:rsidRPr="00D412E3" w:rsidRDefault="00D412E3" w:rsidP="00D412E3">
            <w:pPr>
              <w:pStyle w:val="ListParagraph"/>
              <w:numPr>
                <w:ilvl w:val="0"/>
                <w:numId w:val="10"/>
              </w:numPr>
              <w:spacing w:before="120" w:after="0"/>
              <w:jc w:val="left"/>
              <w:rPr>
                <w:noProof/>
                <w:color w:val="000000"/>
                <w:szCs w:val="20"/>
                <w:lang w:val="en-US" w:eastAsia="en-US"/>
              </w:rPr>
            </w:pPr>
            <w:r w:rsidRPr="00D412E3">
              <w:rPr>
                <w:noProof/>
                <w:color w:val="000000"/>
                <w:szCs w:val="20"/>
                <w:lang w:val="en-US" w:eastAsia="en-US"/>
              </w:rPr>
              <w:t>Demonstrate a high commitment to professional and personal development to ensure that professional competencies are maintained and developed to continue to meet the needs of the service</w:t>
            </w:r>
          </w:p>
          <w:p w:rsidR="00D412E3" w:rsidRPr="00D412E3" w:rsidRDefault="00D412E3" w:rsidP="00D412E3">
            <w:pPr>
              <w:pStyle w:val="ListParagraph"/>
              <w:numPr>
                <w:ilvl w:val="0"/>
                <w:numId w:val="10"/>
              </w:numPr>
              <w:spacing w:before="120" w:after="0"/>
              <w:jc w:val="left"/>
              <w:rPr>
                <w:noProof/>
                <w:color w:val="000000"/>
                <w:szCs w:val="20"/>
                <w:lang w:val="en-US" w:eastAsia="en-US"/>
              </w:rPr>
            </w:pPr>
            <w:r w:rsidRPr="00D412E3">
              <w:rPr>
                <w:noProof/>
                <w:color w:val="000000"/>
                <w:szCs w:val="20"/>
                <w:lang w:val="en-US" w:eastAsia="en-US"/>
              </w:rPr>
              <w:t>Maintain an up-to-date Personal Development Plan</w:t>
            </w:r>
          </w:p>
          <w:p w:rsidR="00D412E3" w:rsidRPr="00D412E3" w:rsidRDefault="00D412E3" w:rsidP="00D412E3">
            <w:pPr>
              <w:pStyle w:val="ListParagraph"/>
              <w:numPr>
                <w:ilvl w:val="0"/>
                <w:numId w:val="10"/>
              </w:numPr>
              <w:spacing w:before="120" w:after="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rsidR="00D412E3" w:rsidRPr="00D412E3" w:rsidRDefault="00D412E3" w:rsidP="00D412E3">
            <w:pPr>
              <w:pStyle w:val="ListParagraph"/>
              <w:numPr>
                <w:ilvl w:val="0"/>
                <w:numId w:val="10"/>
              </w:numPr>
              <w:spacing w:before="120" w:after="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rsidR="00D412E3" w:rsidRPr="00D412E3" w:rsidRDefault="00D412E3" w:rsidP="00D412E3">
            <w:pPr>
              <w:pStyle w:val="ListParagraph"/>
              <w:numPr>
                <w:ilvl w:val="0"/>
                <w:numId w:val="10"/>
              </w:numPr>
              <w:spacing w:before="120" w:after="0"/>
              <w:jc w:val="left"/>
              <w:rPr>
                <w:noProof/>
                <w:color w:val="000000"/>
                <w:szCs w:val="20"/>
                <w:lang w:val="en-US" w:eastAsia="en-US"/>
              </w:rPr>
            </w:pPr>
            <w:r w:rsidRPr="00D412E3">
              <w:rPr>
                <w:noProof/>
                <w:color w:val="000000"/>
                <w:szCs w:val="20"/>
                <w:lang w:val="en-US" w:eastAsia="en-US"/>
              </w:rPr>
              <w:t>Participate in, and promote clinical supervision</w:t>
            </w:r>
          </w:p>
          <w:p w:rsidR="00D412E3" w:rsidRPr="00D412E3" w:rsidRDefault="00D412E3" w:rsidP="00D412E3">
            <w:pPr>
              <w:pStyle w:val="ListParagraph"/>
              <w:numPr>
                <w:ilvl w:val="0"/>
                <w:numId w:val="10"/>
              </w:numPr>
              <w:spacing w:before="120" w:after="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rsidR="00D412E3" w:rsidRPr="00D412E3" w:rsidRDefault="00D412E3" w:rsidP="00D412E3">
            <w:pPr>
              <w:pStyle w:val="ListParagraph"/>
              <w:numPr>
                <w:ilvl w:val="0"/>
                <w:numId w:val="10"/>
              </w:numPr>
              <w:spacing w:before="120" w:after="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rsidR="00D412E3" w:rsidRDefault="00D412E3" w:rsidP="00D412E3">
            <w:pPr>
              <w:pStyle w:val="bodytext"/>
              <w:numPr>
                <w:ilvl w:val="0"/>
                <w:numId w:val="10"/>
              </w:numPr>
              <w:spacing w:before="120" w:after="0"/>
              <w:jc w:val="both"/>
              <w:rPr>
                <w:rFonts w:cs="Arial"/>
                <w:szCs w:val="22"/>
              </w:rPr>
            </w:pPr>
            <w:r w:rsidRPr="001B65B0">
              <w:rPr>
                <w:rFonts w:cs="Arial"/>
                <w:szCs w:val="22"/>
              </w:rPr>
              <w:t>Carry out other duties as may be required and which are consistent with the responsibilities of the post</w:t>
            </w:r>
          </w:p>
          <w:p w:rsidR="00F45F41" w:rsidRDefault="00F45F41" w:rsidP="00273F46">
            <w:pPr>
              <w:rPr>
                <w:rFonts w:ascii="Times New Roman" w:hAnsi="Times New Roman" w:cs="Arial"/>
                <w:sz w:val="20"/>
                <w:szCs w:val="22"/>
                <w:lang w:eastAsia="en-US"/>
              </w:rPr>
            </w:pPr>
          </w:p>
          <w:p w:rsidR="004B7126" w:rsidRPr="00450224" w:rsidRDefault="004B7126" w:rsidP="00273F46">
            <w:pPr>
              <w:rPr>
                <w:rFonts w:cs="Arial"/>
                <w:b/>
                <w:szCs w:val="22"/>
              </w:rPr>
            </w:pPr>
            <w:r w:rsidRPr="00450224">
              <w:rPr>
                <w:rFonts w:cs="Arial"/>
                <w:b/>
                <w:szCs w:val="22"/>
              </w:rPr>
              <w:t xml:space="preserve">Responsibility for Research and Development </w:t>
            </w:r>
          </w:p>
          <w:p w:rsidR="000414A6" w:rsidRDefault="000414A6" w:rsidP="000414A6">
            <w:pPr>
              <w:pStyle w:val="bodytext"/>
              <w:numPr>
                <w:ilvl w:val="0"/>
                <w:numId w:val="11"/>
              </w:numPr>
              <w:spacing w:before="120" w:after="0"/>
              <w:jc w:val="both"/>
            </w:pPr>
            <w:r>
              <w:t>Ensure the development and delivery of the induction program for junior members of staff</w:t>
            </w:r>
          </w:p>
          <w:p w:rsidR="000414A6" w:rsidRPr="00CF7EE2" w:rsidRDefault="000414A6" w:rsidP="000414A6">
            <w:pPr>
              <w:pStyle w:val="bodytext"/>
              <w:numPr>
                <w:ilvl w:val="0"/>
                <w:numId w:val="11"/>
              </w:numPr>
              <w:spacing w:before="120" w:after="0"/>
              <w:jc w:val="both"/>
              <w:rPr>
                <w:color w:val="auto"/>
              </w:rPr>
            </w:pPr>
            <w:r>
              <w:t xml:space="preserve">Assist in </w:t>
            </w:r>
            <w:r w:rsidRPr="00CF7EE2">
              <w:rPr>
                <w:color w:val="auto"/>
              </w:rPr>
              <w:t xml:space="preserve">the supervision, support, training and assessment of non-registered workers completing NVQ’s and other forms of </w:t>
            </w:r>
            <w:r>
              <w:rPr>
                <w:color w:val="auto"/>
              </w:rPr>
              <w:t>appropriate</w:t>
            </w:r>
            <w:r w:rsidRPr="00CF7EE2">
              <w:rPr>
                <w:color w:val="auto"/>
              </w:rPr>
              <w:t xml:space="preserve"> qualification.</w:t>
            </w:r>
          </w:p>
          <w:p w:rsidR="000414A6" w:rsidRPr="00CF7EE2" w:rsidRDefault="000414A6" w:rsidP="000414A6">
            <w:pPr>
              <w:pStyle w:val="bodytext"/>
              <w:numPr>
                <w:ilvl w:val="0"/>
                <w:numId w:val="11"/>
              </w:numPr>
              <w:spacing w:before="120" w:after="0"/>
              <w:jc w:val="both"/>
              <w:rPr>
                <w:color w:val="auto"/>
              </w:rPr>
            </w:pPr>
            <w:r w:rsidRPr="00CF7EE2">
              <w:rPr>
                <w:color w:val="auto"/>
              </w:rPr>
              <w:t>Take the lead responsibility for teaching and assessing learners in practice and encourage critical reflection as in clinical supervision</w:t>
            </w:r>
          </w:p>
          <w:p w:rsidR="000414A6" w:rsidRPr="00CF7EE2" w:rsidRDefault="000414A6" w:rsidP="000414A6">
            <w:pPr>
              <w:pStyle w:val="bodytext"/>
              <w:numPr>
                <w:ilvl w:val="0"/>
                <w:numId w:val="11"/>
              </w:numPr>
              <w:spacing w:before="120" w:after="0"/>
              <w:jc w:val="both"/>
              <w:rPr>
                <w:color w:val="auto"/>
              </w:rPr>
            </w:pPr>
            <w:r w:rsidRPr="00CF7EE2">
              <w:rPr>
                <w:color w:val="auto"/>
              </w:rPr>
              <w:t>Undertake preceptorship, mentorship and supervise junior qualified staff</w:t>
            </w:r>
          </w:p>
          <w:p w:rsidR="000414A6" w:rsidRPr="00CF7EE2" w:rsidRDefault="000414A6" w:rsidP="000414A6">
            <w:pPr>
              <w:pStyle w:val="bodytext"/>
              <w:numPr>
                <w:ilvl w:val="0"/>
                <w:numId w:val="11"/>
              </w:numPr>
              <w:spacing w:before="120" w:after="0"/>
              <w:jc w:val="both"/>
              <w:rPr>
                <w:rFonts w:cs="Arial"/>
                <w:color w:val="auto"/>
                <w:szCs w:val="22"/>
              </w:rPr>
            </w:pPr>
            <w:r w:rsidRPr="00CF7EE2">
              <w:rPr>
                <w:color w:val="auto"/>
              </w:rPr>
              <w:t>Assist in the teaching of juni</w:t>
            </w:r>
            <w:r>
              <w:rPr>
                <w:color w:val="auto"/>
              </w:rPr>
              <w:t>or staff and learners in clinical</w:t>
            </w:r>
            <w:r w:rsidRPr="00CF7EE2">
              <w:rPr>
                <w:color w:val="auto"/>
              </w:rPr>
              <w:t xml:space="preserve"> practice, acting as </w:t>
            </w:r>
            <w:r>
              <w:rPr>
                <w:color w:val="auto"/>
              </w:rPr>
              <w:t xml:space="preserve">a </w:t>
            </w:r>
            <w:r w:rsidRPr="00CF7EE2">
              <w:rPr>
                <w:color w:val="auto"/>
              </w:rPr>
              <w:t>link/mentor for named learners as required</w:t>
            </w:r>
          </w:p>
          <w:p w:rsidR="000414A6" w:rsidRDefault="000414A6" w:rsidP="000414A6">
            <w:pPr>
              <w:pStyle w:val="bodytext"/>
              <w:numPr>
                <w:ilvl w:val="0"/>
                <w:numId w:val="11"/>
              </w:numPr>
              <w:spacing w:before="120" w:after="0"/>
              <w:jc w:val="both"/>
            </w:pPr>
            <w:r>
              <w:lastRenderedPageBreak/>
              <w:t>Utilise educational opportunities to facilitate learning in the clinical situation</w:t>
            </w:r>
          </w:p>
          <w:p w:rsidR="000414A6" w:rsidRDefault="000414A6" w:rsidP="000414A6">
            <w:pPr>
              <w:pStyle w:val="bodytext"/>
              <w:numPr>
                <w:ilvl w:val="0"/>
                <w:numId w:val="11"/>
              </w:numPr>
              <w:spacing w:before="120" w:after="0"/>
              <w:jc w:val="both"/>
              <w:rPr>
                <w:rFonts w:cs="Arial"/>
                <w:szCs w:val="22"/>
              </w:rPr>
            </w:pPr>
            <w:r w:rsidRPr="007D0D46">
              <w:rPr>
                <w:rFonts w:cs="Arial"/>
                <w:szCs w:val="22"/>
              </w:rPr>
              <w:t xml:space="preserve">Act formally as a mentor and ensure that other trained staff maintain their </w:t>
            </w:r>
            <w:r w:rsidRPr="00CF7EE2">
              <w:rPr>
                <w:rFonts w:cs="Arial"/>
                <w:color w:val="auto"/>
                <w:szCs w:val="22"/>
              </w:rPr>
              <w:t>competency in the provision of this role for others</w:t>
            </w:r>
          </w:p>
          <w:p w:rsidR="000414A6" w:rsidRDefault="000414A6" w:rsidP="000414A6">
            <w:pPr>
              <w:pStyle w:val="bodytext"/>
              <w:numPr>
                <w:ilvl w:val="0"/>
                <w:numId w:val="11"/>
              </w:numPr>
              <w:spacing w:before="120" w:after="0"/>
              <w:jc w:val="both"/>
              <w:rPr>
                <w:rFonts w:cs="Arial"/>
                <w:szCs w:val="22"/>
              </w:rPr>
            </w:pPr>
            <w:r w:rsidRPr="007D0D46">
              <w:rPr>
                <w:rFonts w:cs="Arial"/>
                <w:szCs w:val="22"/>
              </w:rPr>
              <w:t>Demonstrate a high commitment to professional and personal development to ensure that professional competencies are maintained and developed to continue t</w:t>
            </w:r>
            <w:r>
              <w:rPr>
                <w:rFonts w:cs="Arial"/>
                <w:szCs w:val="22"/>
              </w:rPr>
              <w:t>o meet the needs of the service</w:t>
            </w:r>
          </w:p>
          <w:p w:rsidR="000414A6" w:rsidRDefault="000414A6" w:rsidP="000414A6">
            <w:pPr>
              <w:pStyle w:val="bodytext"/>
              <w:numPr>
                <w:ilvl w:val="0"/>
                <w:numId w:val="11"/>
              </w:numPr>
              <w:spacing w:before="120" w:after="0"/>
              <w:jc w:val="both"/>
              <w:rPr>
                <w:rFonts w:cs="Arial"/>
                <w:szCs w:val="22"/>
              </w:rPr>
            </w:pPr>
            <w:r w:rsidRPr="007D0D46">
              <w:rPr>
                <w:rFonts w:cs="Arial"/>
                <w:szCs w:val="22"/>
              </w:rPr>
              <w:t xml:space="preserve">Maintain </w:t>
            </w:r>
            <w:r>
              <w:rPr>
                <w:rFonts w:cs="Arial"/>
                <w:szCs w:val="22"/>
              </w:rPr>
              <w:t xml:space="preserve">Service / </w:t>
            </w:r>
            <w:r w:rsidRPr="007D0D46">
              <w:rPr>
                <w:rFonts w:cs="Arial"/>
                <w:szCs w:val="22"/>
              </w:rPr>
              <w:t>Ward / Unit / Department training matrix and encourage staff to actively engage in identifying personal training needs which are in line with the needs of the service.  Assist staff to identify h</w:t>
            </w:r>
            <w:r>
              <w:rPr>
                <w:rFonts w:cs="Arial"/>
                <w:szCs w:val="22"/>
              </w:rPr>
              <w:t>ow these needs may be addressed</w:t>
            </w:r>
          </w:p>
          <w:p w:rsidR="000414A6" w:rsidRDefault="000414A6" w:rsidP="000414A6">
            <w:pPr>
              <w:pStyle w:val="bodytext"/>
              <w:numPr>
                <w:ilvl w:val="0"/>
                <w:numId w:val="11"/>
              </w:numPr>
              <w:spacing w:before="120" w:after="0"/>
              <w:jc w:val="both"/>
              <w:rPr>
                <w:rFonts w:cs="Arial"/>
                <w:szCs w:val="22"/>
              </w:rPr>
            </w:pPr>
            <w:r w:rsidRPr="007D0D46">
              <w:rPr>
                <w:rFonts w:cs="Arial"/>
                <w:szCs w:val="22"/>
              </w:rPr>
              <w:t xml:space="preserve">Learn </w:t>
            </w:r>
            <w:r>
              <w:rPr>
                <w:rFonts w:cs="Arial"/>
                <w:szCs w:val="22"/>
              </w:rPr>
              <w:t xml:space="preserve">and develop </w:t>
            </w:r>
            <w:r w:rsidRPr="007D0D46">
              <w:rPr>
                <w:rFonts w:cs="Arial"/>
                <w:szCs w:val="22"/>
              </w:rPr>
              <w:t>new skills associated with the role</w:t>
            </w:r>
          </w:p>
          <w:p w:rsidR="000414A6" w:rsidRDefault="000414A6" w:rsidP="000414A6">
            <w:pPr>
              <w:pStyle w:val="bodytext"/>
              <w:numPr>
                <w:ilvl w:val="0"/>
                <w:numId w:val="11"/>
              </w:numPr>
              <w:spacing w:before="120" w:after="0"/>
              <w:jc w:val="both"/>
              <w:rPr>
                <w:rFonts w:cs="Arial"/>
                <w:szCs w:val="22"/>
              </w:rPr>
            </w:pPr>
            <w:r w:rsidRPr="007D0D46">
              <w:rPr>
                <w:rFonts w:cs="Arial"/>
                <w:szCs w:val="22"/>
              </w:rPr>
              <w:t xml:space="preserve">Attend mandatory training relevant to </w:t>
            </w:r>
            <w:r>
              <w:rPr>
                <w:rFonts w:cs="Arial"/>
                <w:szCs w:val="22"/>
              </w:rPr>
              <w:t>post as specified by the Trust</w:t>
            </w:r>
          </w:p>
          <w:p w:rsidR="000414A6" w:rsidRDefault="000414A6" w:rsidP="000414A6">
            <w:pPr>
              <w:pStyle w:val="bodytext"/>
              <w:numPr>
                <w:ilvl w:val="0"/>
                <w:numId w:val="11"/>
              </w:numPr>
              <w:spacing w:before="120" w:after="0"/>
              <w:jc w:val="both"/>
              <w:rPr>
                <w:rFonts w:cs="Arial"/>
                <w:szCs w:val="22"/>
              </w:rPr>
            </w:pPr>
            <w:r w:rsidRPr="007D0D46">
              <w:rPr>
                <w:rFonts w:cs="Arial"/>
                <w:szCs w:val="22"/>
              </w:rPr>
              <w:t>Initiate and participate in the audit process and professional and managerial</w:t>
            </w:r>
            <w:r>
              <w:rPr>
                <w:rFonts w:cs="Arial"/>
                <w:szCs w:val="22"/>
              </w:rPr>
              <w:t xml:space="preserve"> projects as / when required</w:t>
            </w:r>
          </w:p>
          <w:p w:rsidR="000414A6" w:rsidRDefault="000414A6" w:rsidP="000414A6">
            <w:pPr>
              <w:pStyle w:val="bodytext"/>
              <w:numPr>
                <w:ilvl w:val="0"/>
                <w:numId w:val="11"/>
              </w:numPr>
              <w:spacing w:before="120" w:after="0"/>
              <w:jc w:val="both"/>
              <w:rPr>
                <w:rFonts w:cs="Arial"/>
                <w:szCs w:val="22"/>
              </w:rPr>
            </w:pPr>
            <w:r w:rsidRPr="007D0D46">
              <w:rPr>
                <w:rFonts w:cs="Arial"/>
                <w:szCs w:val="22"/>
              </w:rPr>
              <w:t>Promote and support innovative and research based practice ensuring the development of accounta</w:t>
            </w:r>
            <w:r>
              <w:rPr>
                <w:rFonts w:cs="Arial"/>
                <w:szCs w:val="22"/>
              </w:rPr>
              <w:t>bility in all areas of practice</w:t>
            </w:r>
          </w:p>
          <w:p w:rsidR="000414A6" w:rsidRDefault="000414A6" w:rsidP="000414A6">
            <w:pPr>
              <w:pStyle w:val="bodytext"/>
              <w:numPr>
                <w:ilvl w:val="0"/>
                <w:numId w:val="11"/>
              </w:numPr>
              <w:spacing w:before="120" w:after="0"/>
              <w:jc w:val="both"/>
              <w:rPr>
                <w:rFonts w:cs="Arial"/>
                <w:szCs w:val="22"/>
              </w:rPr>
            </w:pPr>
            <w:r w:rsidRPr="007D0D46">
              <w:rPr>
                <w:rFonts w:cs="Arial"/>
                <w:szCs w:val="22"/>
              </w:rPr>
              <w:t>Help maintain a register of recent literature searches undertaken in the discipline / directorate</w:t>
            </w:r>
          </w:p>
          <w:p w:rsidR="004B7126" w:rsidRPr="00F45F41" w:rsidRDefault="000414A6" w:rsidP="00273F46">
            <w:pPr>
              <w:pStyle w:val="bodytext"/>
              <w:numPr>
                <w:ilvl w:val="0"/>
                <w:numId w:val="11"/>
              </w:numPr>
              <w:spacing w:before="120" w:after="0"/>
              <w:jc w:val="both"/>
              <w:rPr>
                <w:rFonts w:cs="Arial"/>
                <w:szCs w:val="22"/>
              </w:rPr>
            </w:pPr>
            <w:r w:rsidRPr="007D0D46">
              <w:rPr>
                <w:rFonts w:cs="Arial"/>
                <w:szCs w:val="22"/>
              </w:rPr>
              <w:t>Identify and participate in research work applicable</w:t>
            </w:r>
            <w:r>
              <w:rPr>
                <w:rFonts w:cs="Arial"/>
                <w:szCs w:val="22"/>
              </w:rPr>
              <w:t xml:space="preserve"> to the service / ward / unit as required</w:t>
            </w:r>
          </w:p>
        </w:tc>
      </w:tr>
    </w:tbl>
    <w:p w:rsidR="004B7126" w:rsidRDefault="004B7126" w:rsidP="00F45F41">
      <w:pPr>
        <w:rPr>
          <w:rFonts w:cs="Arial"/>
          <w:b/>
          <w:szCs w:val="22"/>
        </w:rPr>
      </w:pPr>
    </w:p>
    <w:p w:rsidR="00F45F41" w:rsidRDefault="004B7126" w:rsidP="00F45F41">
      <w:pPr>
        <w:ind w:left="-709"/>
        <w:rPr>
          <w:rFonts w:cs="Arial"/>
          <w:b/>
          <w:szCs w:val="22"/>
        </w:rPr>
      </w:pPr>
      <w:r w:rsidRPr="00450224">
        <w:rPr>
          <w:rFonts w:cs="Arial"/>
          <w:b/>
          <w:szCs w:val="22"/>
        </w:rPr>
        <w:t>GENERAL</w:t>
      </w:r>
    </w:p>
    <w:p w:rsidR="00F45F41" w:rsidRDefault="00F45F41" w:rsidP="00F45F41">
      <w:pPr>
        <w:ind w:left="-709"/>
        <w:rPr>
          <w:rFonts w:cs="Arial"/>
          <w:b/>
          <w:szCs w:val="22"/>
        </w:rPr>
      </w:pPr>
      <w:r w:rsidRPr="00F45F41">
        <w:rPr>
          <w:rFonts w:cs="Arial"/>
          <w:sz w:val="20"/>
          <w:szCs w:val="20"/>
          <w:lang w:eastAsia="en-US"/>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F45F41" w:rsidRDefault="00F45F41" w:rsidP="00F45F41">
      <w:pPr>
        <w:ind w:left="-709"/>
        <w:rPr>
          <w:rFonts w:cs="Arial"/>
          <w:b/>
          <w:szCs w:val="22"/>
        </w:rPr>
      </w:pPr>
      <w:r w:rsidRPr="00F45F41">
        <w:rPr>
          <w:rFonts w:cs="Arial"/>
          <w:sz w:val="20"/>
          <w:szCs w:val="20"/>
          <w:lang w:eastAsia="en-US"/>
        </w:rPr>
        <w:t>We are committed to serving our community.  We aim to co-ordinate our services with secondary and acute care.</w:t>
      </w:r>
      <w:r>
        <w:rPr>
          <w:rFonts w:cs="Arial"/>
          <w:b/>
          <w:szCs w:val="22"/>
        </w:rPr>
        <w:t xml:space="preserve"> </w:t>
      </w:r>
      <w:r w:rsidRPr="00F45F41">
        <w:rPr>
          <w:rFonts w:cs="Arial"/>
          <w:sz w:val="20"/>
          <w:szCs w:val="20"/>
          <w:lang w:eastAsia="en-US"/>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r>
        <w:rPr>
          <w:rFonts w:cs="Arial"/>
          <w:b/>
          <w:szCs w:val="22"/>
        </w:rPr>
        <w:t xml:space="preserve"> </w:t>
      </w:r>
      <w:r w:rsidRPr="00F45F41">
        <w:rPr>
          <w:rFonts w:cs="Arial"/>
          <w:sz w:val="20"/>
          <w:szCs w:val="20"/>
          <w:lang w:eastAsia="en-US"/>
        </w:rPr>
        <w:t>Each registrant is expected to evidence as part of their KSF review the clinical audit and service level review activity undertaken by them individually or as part of a team in relation to the services they deliver. This can include a wide range of activity from more formal clinical audit activity to more routine evaluation of clinic activity or undertaking service user feedback exercises.</w:t>
      </w:r>
    </w:p>
    <w:p w:rsidR="00F45F41" w:rsidRDefault="00F45F41" w:rsidP="00F45F41">
      <w:pPr>
        <w:ind w:left="-709"/>
        <w:rPr>
          <w:rFonts w:cs="Arial"/>
          <w:b/>
          <w:szCs w:val="22"/>
        </w:rPr>
      </w:pPr>
      <w:r w:rsidRPr="00F45F41">
        <w:rPr>
          <w:rFonts w:cs="Arial"/>
          <w:sz w:val="20"/>
          <w:szCs w:val="20"/>
          <w:lang w:eastAsia="en-US"/>
        </w:rPr>
        <w:t xml:space="preserve">Each manager is responsible for ensuring that clinical audit activity within their services is undertaken as described above.  There key responsibility is to ensure that </w:t>
      </w:r>
      <w:proofErr w:type="gramStart"/>
      <w:r w:rsidRPr="00F45F41">
        <w:rPr>
          <w:rFonts w:cs="Arial"/>
          <w:sz w:val="20"/>
          <w:szCs w:val="20"/>
          <w:lang w:eastAsia="en-US"/>
        </w:rPr>
        <w:t>staff have</w:t>
      </w:r>
      <w:proofErr w:type="gramEnd"/>
      <w:r w:rsidRPr="00F45F41">
        <w:rPr>
          <w:rFonts w:cs="Arial"/>
          <w:sz w:val="20"/>
          <w:szCs w:val="20"/>
          <w:lang w:eastAsia="en-US"/>
        </w:rPr>
        <w:t xml:space="preserve"> the right educational and resource support to undertake service and clinical audit reviews. We recruit competent staff </w:t>
      </w:r>
      <w:proofErr w:type="gramStart"/>
      <w:r w:rsidRPr="00F45F41">
        <w:rPr>
          <w:rFonts w:cs="Arial"/>
          <w:sz w:val="20"/>
          <w:szCs w:val="20"/>
          <w:lang w:eastAsia="en-US"/>
        </w:rPr>
        <w:t>whom</w:t>
      </w:r>
      <w:proofErr w:type="gramEnd"/>
      <w:r w:rsidRPr="00F45F41">
        <w:rPr>
          <w:rFonts w:cs="Arial"/>
          <w:sz w:val="20"/>
          <w:szCs w:val="20"/>
          <w:lang w:eastAsia="en-US"/>
        </w:rPr>
        <w:t xml:space="preserve"> we support in maintaining and extending their skills in accordance with the needs of the people we serve.  We will pay staff fairly and recognise the whole staff’s commitment to meeting the needs of our patients.</w:t>
      </w:r>
    </w:p>
    <w:p w:rsidR="00F45F41" w:rsidRDefault="00F45F41" w:rsidP="00F45F41">
      <w:pPr>
        <w:ind w:left="-709"/>
        <w:rPr>
          <w:rFonts w:cs="Arial"/>
          <w:b/>
          <w:szCs w:val="22"/>
        </w:rPr>
      </w:pPr>
      <w:r w:rsidRPr="00F45F41">
        <w:rPr>
          <w:rFonts w:cs="Arial"/>
          <w:sz w:val="20"/>
          <w:szCs w:val="20"/>
          <w:lang w:eastAsia="en-US"/>
        </w:rPr>
        <w:t>The Trust operates a '</w:t>
      </w:r>
      <w:proofErr w:type="spellStart"/>
      <w:r w:rsidRPr="00F45F41">
        <w:rPr>
          <w:rFonts w:cs="Arial"/>
          <w:sz w:val="20"/>
          <w:szCs w:val="20"/>
          <w:lang w:eastAsia="en-US"/>
        </w:rPr>
        <w:t>non smoking</w:t>
      </w:r>
      <w:proofErr w:type="spellEnd"/>
      <w:r w:rsidRPr="00F45F41">
        <w:rPr>
          <w:rFonts w:cs="Arial"/>
          <w:sz w:val="20"/>
          <w:szCs w:val="20"/>
          <w:lang w:eastAsia="en-US"/>
        </w:rPr>
        <w:t>' policy.  Employees are not able to smoke anywhere within the premises of the Trust or when outside on official business.</w:t>
      </w:r>
      <w:r>
        <w:rPr>
          <w:rFonts w:cs="Arial"/>
          <w:b/>
          <w:szCs w:val="22"/>
        </w:rPr>
        <w:t xml:space="preserve"> </w:t>
      </w:r>
      <w:r w:rsidRPr="00F45F41">
        <w:rPr>
          <w:rFonts w:cs="Arial"/>
          <w:sz w:val="20"/>
          <w:szCs w:val="20"/>
          <w:lang w:eastAsia="en-US"/>
        </w:rPr>
        <w:t xml:space="preserve">All employees must demonstrate a positive attitude to the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r>
        <w:rPr>
          <w:rFonts w:cs="Arial"/>
          <w:b/>
          <w:szCs w:val="22"/>
        </w:rPr>
        <w:t xml:space="preserve"> </w:t>
      </w:r>
      <w:r w:rsidRPr="00F45F41">
        <w:rPr>
          <w:rFonts w:cs="Arial"/>
          <w:sz w:val="20"/>
          <w:szCs w:val="20"/>
          <w:lang w:eastAsia="en-US"/>
        </w:rPr>
        <w:t>If the post holder is required to travel to meet the needs of the job, we will make reasonable adjustments, if required, as defined by the Disability Discrimination Act.</w:t>
      </w:r>
    </w:p>
    <w:p w:rsidR="00F45F41" w:rsidRDefault="00F45F41" w:rsidP="00F45F41">
      <w:pPr>
        <w:ind w:left="-709"/>
        <w:rPr>
          <w:rFonts w:cs="Arial"/>
          <w:b/>
          <w:szCs w:val="22"/>
        </w:rPr>
      </w:pPr>
      <w:r>
        <w:rPr>
          <w:rFonts w:cs="Arial"/>
          <w:b/>
          <w:szCs w:val="22"/>
        </w:rPr>
        <w:lastRenderedPageBreak/>
        <w:t>SAFEGUARDING</w:t>
      </w:r>
    </w:p>
    <w:p w:rsidR="00F45F41" w:rsidRDefault="00F45F41" w:rsidP="00F45F41">
      <w:pPr>
        <w:ind w:left="-709"/>
        <w:rPr>
          <w:rFonts w:cs="Arial"/>
          <w:b/>
          <w:szCs w:val="22"/>
        </w:rPr>
      </w:pPr>
      <w:r w:rsidRPr="00F45F41">
        <w:rPr>
          <w:rFonts w:eastAsia="Calibri" w:cs="Arial"/>
          <w:sz w:val="20"/>
          <w:szCs w:val="20"/>
          <w:lang w:eastAsia="en-US"/>
        </w:rPr>
        <w:t>To be fully aware of and understand the duties and responsibilities arising from the Children’s Act 2004 and Working Together in relation to child protection and safeguarding children and young people as this applies to the worker’s role within the organisation.</w:t>
      </w:r>
      <w:r>
        <w:rPr>
          <w:rFonts w:cs="Arial"/>
          <w:b/>
          <w:szCs w:val="22"/>
        </w:rPr>
        <w:t xml:space="preserve"> </w:t>
      </w:r>
      <w:r w:rsidRPr="00F45F41">
        <w:rPr>
          <w:rFonts w:eastAsia="Calibri" w:cs="Arial"/>
          <w:sz w:val="20"/>
          <w:szCs w:val="20"/>
          <w:lang w:eastAsia="en-US"/>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F45F41" w:rsidRPr="00F45F41" w:rsidRDefault="00F45F41" w:rsidP="00F45F41">
      <w:pPr>
        <w:ind w:left="-709"/>
        <w:rPr>
          <w:rFonts w:cs="Arial"/>
          <w:b/>
          <w:szCs w:val="22"/>
        </w:rPr>
      </w:pPr>
      <w:r w:rsidRPr="00F45F41">
        <w:rPr>
          <w:rFonts w:cs="Arial"/>
          <w:iCs/>
          <w:sz w:val="20"/>
          <w:szCs w:val="20"/>
          <w:lang w:val="en-US" w:eastAsia="en-US"/>
        </w:rPr>
        <w:t xml:space="preserve">Everyone within Northern Devon Healthcare Trust has a responsibility for, and is committed to, safeguarding and promoting the welfare of vulnerable adults, children and young people and for ensuring that they are protected from harm. </w:t>
      </w:r>
      <w:r w:rsidRPr="00F45F41">
        <w:rPr>
          <w:rFonts w:cs="Arial"/>
          <w:bCs/>
          <w:sz w:val="20"/>
          <w:szCs w:val="20"/>
          <w:lang w:val="en-US" w:eastAsia="en-US"/>
        </w:rPr>
        <w:t xml:space="preserve"> </w:t>
      </w:r>
      <w:r w:rsidRPr="00F45F41">
        <w:rPr>
          <w:rFonts w:cs="Arial"/>
          <w:iCs/>
          <w:sz w:val="20"/>
          <w:szCs w:val="20"/>
          <w:lang w:val="en-US" w:eastAsia="en-US"/>
        </w:rPr>
        <w:t xml:space="preserve">Northern Devon Healthcare Trust </w:t>
      </w:r>
      <w:r w:rsidRPr="00F45F41">
        <w:rPr>
          <w:rFonts w:cs="Arial"/>
          <w:bCs/>
          <w:iCs/>
          <w:sz w:val="20"/>
          <w:szCs w:val="20"/>
          <w:lang w:val="en-US" w:eastAsia="en-US"/>
        </w:rPr>
        <w:t xml:space="preserve">ensures that the Trusts Child Protection and Safeguarding Adult policies and procedures are promoted within the Trust and adhered to by all members of staff. </w:t>
      </w:r>
    </w:p>
    <w:p w:rsidR="00F45F41" w:rsidRDefault="00F45F41" w:rsidP="004B7126">
      <w:pPr>
        <w:ind w:left="-709"/>
        <w:rPr>
          <w:rFonts w:cs="Arial"/>
          <w:szCs w:val="22"/>
        </w:rPr>
      </w:pPr>
    </w:p>
    <w:p w:rsidR="00F45F41" w:rsidRDefault="004B7126" w:rsidP="00F45F41">
      <w:pPr>
        <w:ind w:left="-709"/>
        <w:rPr>
          <w:rFonts w:cs="Arial"/>
          <w:b/>
          <w:szCs w:val="22"/>
        </w:rPr>
      </w:pPr>
      <w:r w:rsidRPr="00450224">
        <w:rPr>
          <w:rFonts w:cs="Arial"/>
          <w:b/>
          <w:szCs w:val="22"/>
        </w:rPr>
        <w:t>HEALTH AND SAFETY AT WORK</w:t>
      </w:r>
    </w:p>
    <w:p w:rsidR="00F45F41" w:rsidRPr="00F45F41" w:rsidRDefault="00F45F41" w:rsidP="00F45F41">
      <w:pPr>
        <w:ind w:left="-709"/>
        <w:rPr>
          <w:rFonts w:cs="Arial"/>
          <w:b/>
          <w:szCs w:val="22"/>
        </w:rPr>
      </w:pPr>
      <w:r w:rsidRPr="00F45F41">
        <w:rPr>
          <w:rFonts w:cs="Arial"/>
          <w:sz w:val="20"/>
          <w:szCs w:val="20"/>
          <w:lang w:eastAsia="en-US"/>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F45F41" w:rsidRDefault="00F45F41" w:rsidP="004B7126">
      <w:pPr>
        <w:ind w:left="-709"/>
        <w:rPr>
          <w:rFonts w:cs="Arial"/>
          <w:szCs w:val="22"/>
        </w:rPr>
      </w:pPr>
    </w:p>
    <w:p w:rsidR="00F45F41" w:rsidRDefault="004B7126" w:rsidP="00F45F41">
      <w:pPr>
        <w:ind w:left="-709"/>
        <w:rPr>
          <w:rFonts w:cs="Arial"/>
          <w:szCs w:val="22"/>
        </w:rPr>
      </w:pPr>
      <w:r w:rsidRPr="004B7126">
        <w:rPr>
          <w:rStyle w:val="HTMLTypewriter"/>
          <w:rFonts w:ascii="Arial" w:hAnsi="Arial" w:cs="Arial"/>
          <w:b/>
          <w:bCs/>
          <w:sz w:val="22"/>
          <w:szCs w:val="22"/>
        </w:rPr>
        <w:t xml:space="preserve">INFECTION CONTROL - ROLE OF ALL STAFF </w:t>
      </w:r>
    </w:p>
    <w:p w:rsidR="00F45F41" w:rsidRDefault="00F45F41" w:rsidP="00F45F41">
      <w:pPr>
        <w:ind w:left="-709"/>
        <w:rPr>
          <w:rFonts w:cs="Arial"/>
          <w:szCs w:val="22"/>
        </w:rPr>
      </w:pPr>
      <w:r w:rsidRPr="00AC6450">
        <w:rPr>
          <w:rFonts w:cs="Arial"/>
        </w:rPr>
        <w:t xml:space="preserve">It is the responsibility of all members of staff to provide a high standard of care to patients they are involved with. This includes good infection prevention practice. </w:t>
      </w:r>
    </w:p>
    <w:p w:rsidR="00F45F41" w:rsidRDefault="00F45F41" w:rsidP="00F45F41">
      <w:pPr>
        <w:ind w:left="-709"/>
        <w:rPr>
          <w:rFonts w:cs="Arial"/>
        </w:rPr>
      </w:pPr>
      <w:r w:rsidRPr="00AC6450">
        <w:rPr>
          <w:rFonts w:cs="Arial"/>
        </w:rPr>
        <w:t xml:space="preserve">All staff have a responsibility to comply with Infection Prevention and Control policies and procedures, this includes: </w:t>
      </w:r>
    </w:p>
    <w:p w:rsidR="00F45F41" w:rsidRPr="00F45F41" w:rsidRDefault="00F45F41" w:rsidP="00F45F41">
      <w:pPr>
        <w:numPr>
          <w:ilvl w:val="0"/>
          <w:numId w:val="1"/>
        </w:numPr>
        <w:tabs>
          <w:tab w:val="clear" w:pos="360"/>
          <w:tab w:val="num" w:pos="0"/>
          <w:tab w:val="num" w:pos="720"/>
        </w:tabs>
        <w:spacing w:before="0" w:after="0"/>
        <w:ind w:left="720"/>
        <w:jc w:val="left"/>
        <w:rPr>
          <w:rFonts w:cs="Arial"/>
          <w:sz w:val="20"/>
          <w:szCs w:val="20"/>
          <w:lang w:eastAsia="en-US"/>
        </w:rPr>
      </w:pPr>
      <w:r w:rsidRPr="00F45F41">
        <w:rPr>
          <w:rFonts w:cs="Arial"/>
          <w:sz w:val="20"/>
          <w:szCs w:val="20"/>
          <w:lang w:eastAsia="en-US"/>
        </w:rPr>
        <w:t xml:space="preserve">Attending mandatory and role specific infection prevention education and training. </w:t>
      </w:r>
    </w:p>
    <w:p w:rsidR="00F45F41" w:rsidRPr="00F45F41" w:rsidRDefault="00F45F41" w:rsidP="00F45F41">
      <w:pPr>
        <w:numPr>
          <w:ilvl w:val="0"/>
          <w:numId w:val="1"/>
        </w:numPr>
        <w:tabs>
          <w:tab w:val="clear" w:pos="360"/>
          <w:tab w:val="num" w:pos="0"/>
          <w:tab w:val="num" w:pos="720"/>
        </w:tabs>
        <w:spacing w:before="0" w:after="0"/>
        <w:ind w:left="720"/>
        <w:jc w:val="left"/>
        <w:rPr>
          <w:rFonts w:cs="Arial"/>
          <w:sz w:val="20"/>
          <w:szCs w:val="20"/>
          <w:lang w:eastAsia="en-US"/>
        </w:rPr>
      </w:pPr>
      <w:r w:rsidRPr="00F45F41">
        <w:rPr>
          <w:rFonts w:cs="Arial"/>
          <w:sz w:val="20"/>
          <w:szCs w:val="20"/>
          <w:lang w:eastAsia="en-US"/>
        </w:rPr>
        <w:t>Challenging poor infection prevention and control practices.</w:t>
      </w:r>
    </w:p>
    <w:p w:rsidR="00F45F41" w:rsidRPr="00F45F41" w:rsidRDefault="00F45F41" w:rsidP="00F45F41">
      <w:pPr>
        <w:numPr>
          <w:ilvl w:val="0"/>
          <w:numId w:val="1"/>
        </w:numPr>
        <w:tabs>
          <w:tab w:val="clear" w:pos="360"/>
          <w:tab w:val="num" w:pos="0"/>
          <w:tab w:val="num" w:pos="720"/>
        </w:tabs>
        <w:spacing w:before="0" w:after="0"/>
        <w:ind w:left="720"/>
        <w:jc w:val="left"/>
        <w:rPr>
          <w:rFonts w:cs="Arial"/>
          <w:sz w:val="20"/>
          <w:szCs w:val="20"/>
          <w:lang w:eastAsia="en-US"/>
        </w:rPr>
      </w:pPr>
      <w:r w:rsidRPr="00F45F41">
        <w:rPr>
          <w:rFonts w:cs="Arial"/>
          <w:sz w:val="20"/>
          <w:szCs w:val="20"/>
          <w:lang w:eastAsia="en-US"/>
        </w:rPr>
        <w:t>Ensuring their own compliance with Trust Infection Prevention and Control policies and procedures for example, standard precautions, hand hygiene, prevention &amp; management of inoculation incidents</w:t>
      </w:r>
    </w:p>
    <w:p w:rsidR="00F45F41" w:rsidRDefault="00F45F41" w:rsidP="00F45F41">
      <w:pPr>
        <w:ind w:left="-709"/>
        <w:rPr>
          <w:rFonts w:cs="Arial"/>
          <w:szCs w:val="22"/>
        </w:rPr>
      </w:pPr>
    </w:p>
    <w:p w:rsidR="00F45F41" w:rsidRDefault="00F45F41" w:rsidP="00F45F41">
      <w:pPr>
        <w:ind w:left="-709"/>
        <w:rPr>
          <w:rFonts w:cs="Arial"/>
          <w:szCs w:val="22"/>
        </w:rPr>
      </w:pPr>
      <w:r w:rsidRPr="00AC6450">
        <w:rPr>
          <w:rFonts w:cs="Arial"/>
          <w:b/>
        </w:rPr>
        <w:t>CONFIDENTIALITY</w:t>
      </w:r>
    </w:p>
    <w:p w:rsidR="00F45F41" w:rsidRPr="00F45F41" w:rsidRDefault="00F45F41" w:rsidP="00F45F41">
      <w:pPr>
        <w:ind w:left="-709"/>
        <w:rPr>
          <w:rFonts w:cs="Arial"/>
          <w:szCs w:val="22"/>
        </w:rPr>
      </w:pPr>
      <w:r w:rsidRPr="00AC6450">
        <w:rPr>
          <w:rFonts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proofErr w:type="gramStart"/>
      <w:r w:rsidRPr="00450224">
        <w:rPr>
          <w:rFonts w:cs="Arial"/>
          <w:b/>
          <w:szCs w:val="22"/>
        </w:rPr>
        <w:t>:</w:t>
      </w:r>
      <w:r w:rsidRPr="00450224">
        <w:rPr>
          <w:rFonts w:cs="Arial"/>
          <w:b/>
          <w:szCs w:val="22"/>
        </w:rPr>
        <w:tab/>
        <w:t>.....................................................................................</w:t>
      </w:r>
      <w:proofErr w:type="gramEnd"/>
    </w:p>
    <w:p w:rsidR="004B7126" w:rsidRPr="00450224" w:rsidRDefault="004B7126" w:rsidP="004B7126">
      <w:pPr>
        <w:ind w:left="-709"/>
        <w:rPr>
          <w:rFonts w:cs="Arial"/>
          <w:b/>
          <w:szCs w:val="22"/>
        </w:rPr>
      </w:pPr>
      <w:r w:rsidRPr="00450224">
        <w:rPr>
          <w:rFonts w:cs="Arial"/>
          <w:b/>
          <w:szCs w:val="22"/>
        </w:rPr>
        <w:t>Date</w:t>
      </w:r>
      <w:proofErr w:type="gramStart"/>
      <w:r w:rsidRPr="00450224">
        <w:rPr>
          <w:rFonts w:cs="Arial"/>
          <w:b/>
          <w:szCs w:val="22"/>
        </w:rPr>
        <w:t>:</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roofErr w:type="gramEnd"/>
    </w:p>
    <w:p w:rsidR="004B7126" w:rsidRPr="00450224" w:rsidRDefault="004B7126" w:rsidP="004B7126">
      <w:pPr>
        <w:ind w:left="-709"/>
        <w:rPr>
          <w:rFonts w:cs="Arial"/>
          <w:b/>
          <w:szCs w:val="22"/>
        </w:rPr>
      </w:pPr>
      <w:r>
        <w:rPr>
          <w:rFonts w:cs="Arial"/>
          <w:b/>
          <w:szCs w:val="22"/>
        </w:rPr>
        <w:t>Manager’s Signature</w:t>
      </w:r>
      <w:proofErr w:type="gramStart"/>
      <w:r>
        <w:rPr>
          <w:rFonts w:cs="Arial"/>
          <w:b/>
          <w:szCs w:val="22"/>
        </w:rPr>
        <w:t>:</w:t>
      </w:r>
      <w:r>
        <w:rPr>
          <w:rFonts w:cs="Arial"/>
          <w:b/>
          <w:szCs w:val="22"/>
        </w:rPr>
        <w:tab/>
      </w:r>
      <w:r w:rsidRPr="00450224">
        <w:rPr>
          <w:rFonts w:cs="Arial"/>
          <w:b/>
          <w:szCs w:val="22"/>
        </w:rPr>
        <w:t>.....................................................................................</w:t>
      </w:r>
      <w:proofErr w:type="gramEnd"/>
    </w:p>
    <w:p w:rsidR="004B7126" w:rsidRPr="00450224" w:rsidRDefault="004B7126" w:rsidP="004B7126">
      <w:pPr>
        <w:ind w:left="-709"/>
        <w:rPr>
          <w:rFonts w:cs="Arial"/>
          <w:b/>
          <w:szCs w:val="22"/>
        </w:rPr>
      </w:pPr>
      <w:r w:rsidRPr="00450224">
        <w:rPr>
          <w:rFonts w:cs="Arial"/>
          <w:b/>
          <w:szCs w:val="22"/>
        </w:rPr>
        <w:t>Date</w:t>
      </w:r>
      <w:proofErr w:type="gramStart"/>
      <w:r w:rsidRPr="00450224">
        <w:rPr>
          <w:rFonts w:cs="Arial"/>
          <w:b/>
          <w:szCs w:val="22"/>
        </w:rPr>
        <w:t>:</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roofErr w:type="gramEnd"/>
    </w:p>
    <w:p w:rsidR="004B7126" w:rsidRPr="00450224" w:rsidRDefault="004B7126" w:rsidP="00F45F41">
      <w:pPr>
        <w:tabs>
          <w:tab w:val="left" w:pos="-709"/>
        </w:tabs>
        <w:rPr>
          <w:rFonts w:cs="Arial"/>
          <w:b/>
          <w:szCs w:val="22"/>
        </w:rPr>
      </w:pPr>
      <w:r w:rsidRPr="00450224">
        <w:rPr>
          <w:rFonts w:cs="Arial"/>
          <w:b/>
          <w:szCs w:val="22"/>
        </w:rPr>
        <w:br w:type="page"/>
      </w:r>
      <w:r w:rsidRPr="00450224">
        <w:rPr>
          <w:rFonts w:cs="Arial"/>
          <w:b/>
          <w:szCs w:val="22"/>
        </w:rPr>
        <w:lastRenderedPageBreak/>
        <w:t>PERSON SPECIFICATION</w:t>
      </w:r>
    </w:p>
    <w:p w:rsidR="004B7126" w:rsidRPr="005B2FF8" w:rsidRDefault="004B7126" w:rsidP="005B2FF8">
      <w:pPr>
        <w:tabs>
          <w:tab w:val="left" w:pos="720"/>
        </w:tabs>
        <w:ind w:left="-709"/>
        <w:jc w:val="left"/>
        <w:rPr>
          <w:rFonts w:cs="Arial"/>
          <w:b/>
          <w:szCs w:val="22"/>
        </w:rPr>
      </w:pPr>
      <w:r w:rsidRPr="00450224">
        <w:rPr>
          <w:rFonts w:cs="Arial"/>
          <w:b/>
          <w:szCs w:val="22"/>
        </w:rPr>
        <w:t>POST:</w:t>
      </w:r>
      <w:r w:rsidRPr="00450224">
        <w:rPr>
          <w:rFonts w:cs="Arial"/>
          <w:b/>
          <w:color w:val="FF0000"/>
          <w:szCs w:val="22"/>
        </w:rPr>
        <w:t xml:space="preserve"> </w:t>
      </w:r>
      <w:r w:rsidR="005B2FF8" w:rsidRPr="005B2FF8">
        <w:rPr>
          <w:rFonts w:cs="Arial"/>
          <w:b/>
          <w:szCs w:val="22"/>
        </w:rPr>
        <w:t>Band 6 Team Leader/Senior Registered Nurse/Senior Registered Operating Department Practitioner</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QUALIFICATIONS/SPECIAL TRAINING :</w:t>
            </w:r>
          </w:p>
          <w:p w:rsidR="005B2FF8" w:rsidRPr="00DE2EE9" w:rsidRDefault="005B2FF8" w:rsidP="005B2FF8">
            <w:pPr>
              <w:pStyle w:val="Heading7"/>
              <w:spacing w:before="120" w:after="120"/>
              <w:rPr>
                <w:rFonts w:ascii="Arial" w:hAnsi="Arial" w:cs="Arial"/>
                <w:sz w:val="22"/>
                <w:szCs w:val="22"/>
              </w:rPr>
            </w:pPr>
            <w:r w:rsidRPr="00DE2EE9">
              <w:rPr>
                <w:rFonts w:ascii="Arial" w:hAnsi="Arial" w:cs="Arial"/>
                <w:sz w:val="22"/>
                <w:szCs w:val="22"/>
              </w:rPr>
              <w:t>NMC Registered Nurse at Level 1/2</w:t>
            </w:r>
            <w:r>
              <w:rPr>
                <w:rFonts w:ascii="Arial" w:hAnsi="Arial" w:cs="Arial"/>
                <w:sz w:val="22"/>
                <w:szCs w:val="22"/>
              </w:rPr>
              <w:t>/Registered Operating Department Practitioner</w:t>
            </w:r>
          </w:p>
          <w:p w:rsidR="005B2FF8" w:rsidRDefault="005B2FF8" w:rsidP="005B2FF8">
            <w:pPr>
              <w:spacing w:after="120"/>
              <w:rPr>
                <w:rFonts w:cs="Arial"/>
                <w:szCs w:val="22"/>
              </w:rPr>
            </w:pPr>
            <w:r w:rsidRPr="00C22E03">
              <w:rPr>
                <w:rFonts w:cs="Arial"/>
                <w:szCs w:val="22"/>
              </w:rPr>
              <w:t xml:space="preserve">Evidence of Continuous Professional Development (CPD) at degree level </w:t>
            </w:r>
          </w:p>
          <w:p w:rsidR="005B2FF8" w:rsidRPr="002A6C28" w:rsidRDefault="005B2FF8" w:rsidP="005B2FF8">
            <w:pPr>
              <w:spacing w:after="120"/>
              <w:rPr>
                <w:rFonts w:cs="Arial"/>
                <w:b/>
                <w:szCs w:val="22"/>
              </w:rPr>
            </w:pPr>
            <w:r w:rsidRPr="002A6C28">
              <w:rPr>
                <w:rFonts w:cs="Arial"/>
                <w:b/>
                <w:szCs w:val="22"/>
              </w:rPr>
              <w:t xml:space="preserve">plus </w:t>
            </w:r>
          </w:p>
          <w:p w:rsidR="005B2FF8" w:rsidRDefault="005B2FF8" w:rsidP="005B2FF8">
            <w:pPr>
              <w:pStyle w:val="bodytext"/>
              <w:rPr>
                <w:rFonts w:cs="Arial"/>
                <w:szCs w:val="22"/>
              </w:rPr>
            </w:pPr>
            <w:r>
              <w:rPr>
                <w:rFonts w:cs="Arial"/>
                <w:szCs w:val="22"/>
              </w:rPr>
              <w:t>Will require a specific</w:t>
            </w:r>
            <w:r w:rsidRPr="00C22E03">
              <w:rPr>
                <w:rFonts w:cs="Arial"/>
                <w:szCs w:val="22"/>
              </w:rPr>
              <w:t xml:space="preserve"> specialty </w:t>
            </w:r>
            <w:r>
              <w:rPr>
                <w:rFonts w:cs="Arial"/>
                <w:szCs w:val="22"/>
              </w:rPr>
              <w:t>q</w:t>
            </w:r>
            <w:r w:rsidRPr="00C22E03">
              <w:rPr>
                <w:rFonts w:cs="Arial"/>
                <w:szCs w:val="22"/>
              </w:rPr>
              <w:t>ual</w:t>
            </w:r>
            <w:r>
              <w:rPr>
                <w:rFonts w:cs="Arial"/>
                <w:szCs w:val="22"/>
              </w:rPr>
              <w:t>ification/equivalent experience related to post</w:t>
            </w:r>
          </w:p>
          <w:p w:rsidR="005B2FF8" w:rsidRDefault="005B2FF8" w:rsidP="005B2FF8">
            <w:pPr>
              <w:spacing w:after="120"/>
              <w:rPr>
                <w:rFonts w:cs="Arial"/>
                <w:szCs w:val="22"/>
              </w:rPr>
            </w:pPr>
            <w:r>
              <w:rPr>
                <w:rFonts w:cs="Arial"/>
                <w:szCs w:val="22"/>
              </w:rPr>
              <w:t xml:space="preserve">Willingness to undertake </w:t>
            </w:r>
            <w:r w:rsidRPr="00C22E03">
              <w:rPr>
                <w:rFonts w:cs="Arial"/>
                <w:szCs w:val="22"/>
              </w:rPr>
              <w:t>Managerial qualification</w:t>
            </w:r>
          </w:p>
          <w:p w:rsidR="004B7126" w:rsidRPr="00450224" w:rsidRDefault="005B2FF8" w:rsidP="005B2FF8">
            <w:pPr>
              <w:tabs>
                <w:tab w:val="left" w:pos="720"/>
              </w:tabs>
              <w:jc w:val="left"/>
              <w:rPr>
                <w:rFonts w:cs="Arial"/>
                <w:color w:val="FF0000"/>
                <w:szCs w:val="22"/>
              </w:rPr>
            </w:pPr>
            <w:r>
              <w:rPr>
                <w:rFonts w:cs="Arial"/>
                <w:szCs w:val="22"/>
              </w:rPr>
              <w:t>Mentorship qualification or willingness to work towards within 18 months of commencement of post</w:t>
            </w:r>
          </w:p>
        </w:tc>
        <w:tc>
          <w:tcPr>
            <w:tcW w:w="709" w:type="dxa"/>
          </w:tcPr>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Pr>
                <w:rFonts w:cs="Arial"/>
                <w:szCs w:val="22"/>
              </w:rPr>
              <w:t>E</w:t>
            </w:r>
          </w:p>
          <w:p w:rsidR="004B7126" w:rsidRPr="00450224" w:rsidRDefault="004B7126" w:rsidP="00F63A0C">
            <w:pPr>
              <w:tabs>
                <w:tab w:val="left" w:pos="720"/>
              </w:tabs>
              <w:ind w:left="142"/>
              <w:rPr>
                <w:rFonts w:cs="Arial"/>
                <w:szCs w:val="22"/>
              </w:rPr>
            </w:pPr>
          </w:p>
          <w:p w:rsidR="004B7126" w:rsidRDefault="00174AB2" w:rsidP="00F63A0C">
            <w:pPr>
              <w:tabs>
                <w:tab w:val="left" w:pos="720"/>
              </w:tabs>
              <w:ind w:left="142"/>
              <w:rPr>
                <w:rFonts w:cs="Arial"/>
                <w:szCs w:val="22"/>
              </w:rPr>
            </w:pPr>
            <w:r>
              <w:rPr>
                <w:rFonts w:cs="Arial"/>
                <w:szCs w:val="22"/>
              </w:rPr>
              <w:t>E</w:t>
            </w:r>
          </w:p>
          <w:p w:rsidR="00174AB2" w:rsidRDefault="00174AB2" w:rsidP="00F63A0C">
            <w:pPr>
              <w:tabs>
                <w:tab w:val="left" w:pos="720"/>
              </w:tabs>
              <w:ind w:left="142"/>
              <w:rPr>
                <w:rFonts w:cs="Arial"/>
                <w:szCs w:val="22"/>
              </w:rPr>
            </w:pPr>
          </w:p>
          <w:p w:rsidR="00174AB2" w:rsidRDefault="00174AB2" w:rsidP="005B2FF8">
            <w:pPr>
              <w:tabs>
                <w:tab w:val="left" w:pos="720"/>
              </w:tabs>
              <w:rPr>
                <w:rFonts w:cs="Arial"/>
                <w:szCs w:val="22"/>
              </w:rPr>
            </w:pPr>
          </w:p>
          <w:p w:rsidR="00174AB2" w:rsidRDefault="00174AB2" w:rsidP="00F63A0C">
            <w:pPr>
              <w:tabs>
                <w:tab w:val="left" w:pos="720"/>
              </w:tabs>
              <w:ind w:left="142"/>
              <w:rPr>
                <w:rFonts w:cs="Arial"/>
                <w:szCs w:val="22"/>
              </w:rPr>
            </w:pPr>
            <w:r>
              <w:rPr>
                <w:rFonts w:cs="Arial"/>
                <w:szCs w:val="22"/>
              </w:rPr>
              <w:t>E</w:t>
            </w:r>
          </w:p>
          <w:p w:rsidR="00174AB2" w:rsidRDefault="00174AB2" w:rsidP="00F63A0C">
            <w:pPr>
              <w:tabs>
                <w:tab w:val="left" w:pos="720"/>
              </w:tabs>
              <w:ind w:left="142"/>
              <w:rPr>
                <w:rFonts w:cs="Arial"/>
                <w:szCs w:val="22"/>
              </w:rPr>
            </w:pPr>
          </w:p>
          <w:p w:rsidR="005B2FF8" w:rsidRDefault="005B2FF8" w:rsidP="00F63A0C">
            <w:pPr>
              <w:tabs>
                <w:tab w:val="left" w:pos="720"/>
              </w:tabs>
              <w:ind w:left="142"/>
              <w:rPr>
                <w:rFonts w:cs="Arial"/>
                <w:szCs w:val="22"/>
              </w:rPr>
            </w:pPr>
            <w:r>
              <w:rPr>
                <w:rFonts w:cs="Arial"/>
                <w:szCs w:val="22"/>
              </w:rPr>
              <w:t>D</w:t>
            </w:r>
          </w:p>
          <w:p w:rsidR="005B2FF8" w:rsidRDefault="005B2FF8" w:rsidP="00F63A0C">
            <w:pPr>
              <w:tabs>
                <w:tab w:val="left" w:pos="720"/>
              </w:tabs>
              <w:ind w:left="142"/>
              <w:rPr>
                <w:rFonts w:cs="Arial"/>
                <w:szCs w:val="22"/>
              </w:rPr>
            </w:pPr>
          </w:p>
          <w:p w:rsidR="005B2FF8" w:rsidRDefault="005B2FF8" w:rsidP="00F63A0C">
            <w:pPr>
              <w:tabs>
                <w:tab w:val="left" w:pos="720"/>
              </w:tabs>
              <w:ind w:left="142"/>
              <w:rPr>
                <w:rFonts w:cs="Arial"/>
                <w:szCs w:val="22"/>
              </w:rPr>
            </w:pPr>
            <w:r>
              <w:rPr>
                <w:rFonts w:cs="Arial"/>
                <w:szCs w:val="22"/>
              </w:rPr>
              <w:t>E</w:t>
            </w:r>
          </w:p>
          <w:p w:rsidR="00174AB2" w:rsidRPr="00450224" w:rsidRDefault="00174AB2" w:rsidP="00174AB2">
            <w:pPr>
              <w:tabs>
                <w:tab w:val="left" w:pos="720"/>
              </w:tabs>
              <w:rPr>
                <w:rFonts w:cs="Arial"/>
                <w:szCs w:val="22"/>
              </w:rPr>
            </w:pP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4B7126" w:rsidRDefault="004B7126" w:rsidP="00F63A0C">
            <w:pPr>
              <w:tabs>
                <w:tab w:val="left" w:pos="720"/>
              </w:tabs>
              <w:rPr>
                <w:rFonts w:cs="Arial"/>
                <w:szCs w:val="22"/>
                <w:u w:val="single"/>
              </w:rPr>
            </w:pPr>
            <w:r w:rsidRPr="00450224">
              <w:rPr>
                <w:rFonts w:cs="Arial"/>
                <w:szCs w:val="22"/>
                <w:u w:val="single"/>
              </w:rPr>
              <w:t>KNOWLEDGE/SKILLS:</w:t>
            </w:r>
          </w:p>
          <w:p w:rsidR="005B2FF8" w:rsidRPr="005B2FF8" w:rsidRDefault="005B2FF8" w:rsidP="005B2FF8">
            <w:pPr>
              <w:spacing w:before="120" w:after="120"/>
              <w:jc w:val="left"/>
              <w:rPr>
                <w:szCs w:val="22"/>
                <w:lang w:eastAsia="en-US"/>
              </w:rPr>
            </w:pPr>
            <w:r w:rsidRPr="005B2FF8">
              <w:rPr>
                <w:szCs w:val="22"/>
                <w:lang w:eastAsia="en-US"/>
              </w:rPr>
              <w:t xml:space="preserve">Proven experience working as a Band 5 </w:t>
            </w:r>
          </w:p>
          <w:p w:rsidR="005B2FF8" w:rsidRPr="005B2FF8" w:rsidRDefault="005B2FF8" w:rsidP="005B2FF8">
            <w:pPr>
              <w:spacing w:before="120" w:after="120"/>
              <w:jc w:val="left"/>
              <w:rPr>
                <w:szCs w:val="22"/>
                <w:lang w:eastAsia="en-US"/>
              </w:rPr>
            </w:pPr>
            <w:r w:rsidRPr="005B2FF8">
              <w:rPr>
                <w:szCs w:val="22"/>
                <w:lang w:eastAsia="en-US"/>
              </w:rPr>
              <w:t>Can demonstrate team leadership experience</w:t>
            </w:r>
          </w:p>
          <w:p w:rsidR="005B2FF8" w:rsidRDefault="005B2FF8" w:rsidP="005B2FF8">
            <w:pPr>
              <w:tabs>
                <w:tab w:val="left" w:pos="720"/>
              </w:tabs>
              <w:jc w:val="left"/>
              <w:rPr>
                <w:rFonts w:cs="Arial"/>
                <w:color w:val="FF0000"/>
                <w:szCs w:val="22"/>
              </w:rPr>
            </w:pPr>
            <w:r w:rsidRPr="005B2FF8">
              <w:rPr>
                <w:szCs w:val="22"/>
                <w:lang w:eastAsia="en-US"/>
              </w:rPr>
              <w:t>Can demonstrate a specific interest in area of work</w:t>
            </w:r>
          </w:p>
          <w:p w:rsidR="005B2FF8" w:rsidRPr="005B2FF8" w:rsidRDefault="005B2FF8" w:rsidP="005B2FF8">
            <w:pPr>
              <w:spacing w:before="120" w:after="120"/>
              <w:rPr>
                <w:szCs w:val="20"/>
                <w:lang w:eastAsia="en-US"/>
              </w:rPr>
            </w:pPr>
            <w:r w:rsidRPr="005B2FF8">
              <w:rPr>
                <w:szCs w:val="20"/>
                <w:lang w:eastAsia="en-US"/>
              </w:rPr>
              <w:t>Good Leadership Skills</w:t>
            </w:r>
          </w:p>
          <w:p w:rsidR="005B2FF8" w:rsidRPr="005B2FF8" w:rsidRDefault="005B2FF8" w:rsidP="005B2FF8">
            <w:pPr>
              <w:spacing w:before="0" w:after="120"/>
              <w:rPr>
                <w:szCs w:val="20"/>
                <w:lang w:eastAsia="en-US"/>
              </w:rPr>
            </w:pPr>
            <w:r w:rsidRPr="005B2FF8">
              <w:rPr>
                <w:szCs w:val="20"/>
                <w:lang w:eastAsia="en-US"/>
              </w:rPr>
              <w:t>Good organisational / time management skills</w:t>
            </w:r>
          </w:p>
          <w:p w:rsidR="005B2FF8" w:rsidRPr="005B2FF8" w:rsidRDefault="005B2FF8" w:rsidP="005B2FF8">
            <w:pPr>
              <w:spacing w:before="0" w:after="120"/>
              <w:rPr>
                <w:szCs w:val="20"/>
                <w:lang w:eastAsia="en-US"/>
              </w:rPr>
            </w:pPr>
            <w:r w:rsidRPr="005B2FF8">
              <w:rPr>
                <w:szCs w:val="20"/>
                <w:lang w:eastAsia="en-US"/>
              </w:rPr>
              <w:t xml:space="preserve">Ability to record and deal with accurate facts, figures and information </w:t>
            </w:r>
          </w:p>
          <w:p w:rsidR="005B2FF8" w:rsidRPr="005B2FF8" w:rsidRDefault="005B2FF8" w:rsidP="005B2FF8">
            <w:pPr>
              <w:spacing w:before="0" w:after="120"/>
              <w:rPr>
                <w:szCs w:val="20"/>
                <w:lang w:eastAsia="en-US"/>
              </w:rPr>
            </w:pPr>
            <w:r w:rsidRPr="005B2FF8">
              <w:rPr>
                <w:szCs w:val="20"/>
                <w:lang w:eastAsia="en-US"/>
              </w:rPr>
              <w:t xml:space="preserve">Ability to interpret and adhere to Trust and departmental policies protocols, </w:t>
            </w:r>
            <w:r w:rsidRPr="005B2FF8">
              <w:rPr>
                <w:szCs w:val="20"/>
                <w:lang w:eastAsia="en-US"/>
              </w:rPr>
              <w:lastRenderedPageBreak/>
              <w:t>procedures and guidelines and ensure other team members comply</w:t>
            </w:r>
          </w:p>
          <w:p w:rsidR="005B2FF8" w:rsidRPr="005B2FF8" w:rsidRDefault="005B2FF8" w:rsidP="005B2FF8">
            <w:pPr>
              <w:spacing w:before="0" w:after="120"/>
              <w:rPr>
                <w:szCs w:val="20"/>
                <w:lang w:eastAsia="en-US"/>
              </w:rPr>
            </w:pPr>
            <w:r w:rsidRPr="005B2FF8">
              <w:rPr>
                <w:szCs w:val="20"/>
                <w:lang w:eastAsia="en-US"/>
              </w:rPr>
              <w:t>Clear written and verbal communication at all levels</w:t>
            </w:r>
          </w:p>
          <w:p w:rsidR="005B2FF8" w:rsidRPr="005B2FF8" w:rsidRDefault="005B2FF8" w:rsidP="005B2FF8">
            <w:pPr>
              <w:spacing w:before="0" w:after="120"/>
              <w:rPr>
                <w:szCs w:val="20"/>
                <w:lang w:eastAsia="en-US"/>
              </w:rPr>
            </w:pPr>
            <w:r w:rsidRPr="005B2FF8">
              <w:rPr>
                <w:szCs w:val="20"/>
                <w:lang w:eastAsia="en-US"/>
              </w:rPr>
              <w:t>Ability to problem solve</w:t>
            </w:r>
          </w:p>
          <w:p w:rsidR="005B2FF8" w:rsidRPr="005B2FF8" w:rsidRDefault="005B2FF8" w:rsidP="005B2FF8">
            <w:pPr>
              <w:spacing w:before="0" w:after="120"/>
              <w:rPr>
                <w:szCs w:val="20"/>
                <w:lang w:eastAsia="en-US"/>
              </w:rPr>
            </w:pPr>
            <w:r w:rsidRPr="005B2FF8">
              <w:rPr>
                <w:szCs w:val="20"/>
                <w:lang w:eastAsia="en-US"/>
              </w:rPr>
              <w:t>Ability to support unregistered staff / students</w:t>
            </w:r>
          </w:p>
          <w:p w:rsidR="005B2FF8" w:rsidRPr="005B2FF8" w:rsidRDefault="005B2FF8" w:rsidP="005B2FF8">
            <w:pPr>
              <w:spacing w:before="0" w:after="120"/>
              <w:rPr>
                <w:szCs w:val="20"/>
                <w:lang w:eastAsia="en-US"/>
              </w:rPr>
            </w:pPr>
            <w:r w:rsidRPr="005B2FF8">
              <w:rPr>
                <w:szCs w:val="20"/>
                <w:lang w:eastAsia="en-US"/>
              </w:rPr>
              <w:t>Ability to identify and manage risk</w:t>
            </w:r>
          </w:p>
          <w:p w:rsidR="005B2FF8" w:rsidRPr="005B2FF8" w:rsidRDefault="005B2FF8" w:rsidP="005B2FF8">
            <w:pPr>
              <w:spacing w:before="0" w:after="120"/>
              <w:rPr>
                <w:szCs w:val="20"/>
                <w:lang w:eastAsia="en-US"/>
              </w:rPr>
            </w:pPr>
            <w:r w:rsidRPr="005B2FF8">
              <w:rPr>
                <w:szCs w:val="20"/>
                <w:lang w:eastAsia="en-US"/>
              </w:rPr>
              <w:t>Ability to prioritise work and delegate</w:t>
            </w:r>
          </w:p>
          <w:p w:rsidR="005B2FF8" w:rsidRPr="005B2FF8" w:rsidRDefault="005B2FF8" w:rsidP="005B2FF8">
            <w:pPr>
              <w:spacing w:before="240" w:after="120"/>
              <w:rPr>
                <w:szCs w:val="20"/>
                <w:lang w:eastAsia="en-US"/>
              </w:rPr>
            </w:pPr>
            <w:r w:rsidRPr="005B2FF8">
              <w:rPr>
                <w:szCs w:val="20"/>
                <w:lang w:eastAsia="en-US"/>
              </w:rPr>
              <w:t>Flexible to change in demands of the service</w:t>
            </w:r>
          </w:p>
          <w:p w:rsidR="005B2FF8" w:rsidRPr="005B2FF8" w:rsidRDefault="005B2FF8" w:rsidP="005B2FF8">
            <w:pPr>
              <w:spacing w:before="0" w:after="120"/>
              <w:rPr>
                <w:szCs w:val="20"/>
                <w:lang w:eastAsia="en-US"/>
              </w:rPr>
            </w:pPr>
            <w:r w:rsidRPr="005B2FF8">
              <w:rPr>
                <w:szCs w:val="20"/>
                <w:lang w:eastAsia="en-US"/>
              </w:rPr>
              <w:t>Willingness to acquire new skills</w:t>
            </w:r>
          </w:p>
          <w:p w:rsidR="005B2FF8" w:rsidRPr="005B2FF8" w:rsidRDefault="005B2FF8" w:rsidP="005B2FF8">
            <w:pPr>
              <w:spacing w:before="0" w:after="120"/>
              <w:rPr>
                <w:szCs w:val="20"/>
                <w:lang w:eastAsia="en-US"/>
              </w:rPr>
            </w:pPr>
            <w:r w:rsidRPr="005B2FF8">
              <w:rPr>
                <w:szCs w:val="20"/>
                <w:lang w:eastAsia="en-US"/>
              </w:rPr>
              <w:t>Willingness to maintain skills via the skills passport and to ensure other team members maintain their skills</w:t>
            </w:r>
          </w:p>
          <w:p w:rsidR="005B2FF8" w:rsidRPr="005B2FF8" w:rsidRDefault="005B2FF8" w:rsidP="005B2FF8">
            <w:pPr>
              <w:spacing w:before="0" w:after="120"/>
              <w:rPr>
                <w:szCs w:val="20"/>
                <w:lang w:eastAsia="en-US"/>
              </w:rPr>
            </w:pPr>
            <w:r w:rsidRPr="005B2FF8">
              <w:rPr>
                <w:szCs w:val="20"/>
                <w:lang w:eastAsia="en-US"/>
              </w:rPr>
              <w:t>Willingness to lead and assist with change projects</w:t>
            </w:r>
          </w:p>
          <w:p w:rsidR="005B2FF8" w:rsidRPr="005B2FF8" w:rsidRDefault="005B2FF8" w:rsidP="005B2FF8">
            <w:pPr>
              <w:spacing w:before="0" w:after="120"/>
              <w:jc w:val="left"/>
              <w:rPr>
                <w:rFonts w:cs="Arial"/>
                <w:szCs w:val="22"/>
                <w:lang w:eastAsia="en-US"/>
              </w:rPr>
            </w:pPr>
            <w:r w:rsidRPr="005B2FF8">
              <w:rPr>
                <w:szCs w:val="20"/>
                <w:lang w:eastAsia="en-US"/>
              </w:rPr>
              <w:t>Computer literate – to a minimum of Core B standard</w:t>
            </w:r>
          </w:p>
          <w:p w:rsidR="005B2FF8" w:rsidRPr="005B2FF8" w:rsidRDefault="005B2FF8" w:rsidP="005B2FF8">
            <w:pPr>
              <w:spacing w:before="0" w:after="120"/>
              <w:jc w:val="left"/>
              <w:rPr>
                <w:rFonts w:cs="Arial"/>
                <w:szCs w:val="22"/>
                <w:lang w:eastAsia="en-US"/>
              </w:rPr>
            </w:pPr>
            <w:r w:rsidRPr="005B2FF8">
              <w:rPr>
                <w:rFonts w:cs="Arial"/>
                <w:szCs w:val="22"/>
                <w:lang w:eastAsia="en-US"/>
              </w:rPr>
              <w:t>Budget management and reporting as delegated</w:t>
            </w:r>
          </w:p>
          <w:p w:rsidR="005B2FF8" w:rsidRPr="005B2FF8" w:rsidRDefault="005B2FF8" w:rsidP="005B2FF8">
            <w:pPr>
              <w:spacing w:before="0" w:after="120"/>
              <w:jc w:val="left"/>
              <w:rPr>
                <w:rFonts w:cs="Arial"/>
                <w:szCs w:val="22"/>
                <w:lang w:eastAsia="en-US"/>
              </w:rPr>
            </w:pPr>
            <w:r w:rsidRPr="005B2FF8">
              <w:rPr>
                <w:rFonts w:cs="Arial"/>
                <w:szCs w:val="22"/>
                <w:lang w:eastAsia="en-US"/>
              </w:rPr>
              <w:t>Understanding of individual and corporate responsibilities towards Health &amp; Safety</w:t>
            </w:r>
          </w:p>
          <w:p w:rsidR="005B2FF8" w:rsidRPr="005B2FF8" w:rsidRDefault="005B2FF8" w:rsidP="005B2FF8">
            <w:pPr>
              <w:spacing w:before="0" w:after="120"/>
              <w:jc w:val="left"/>
              <w:rPr>
                <w:rFonts w:cs="Arial"/>
                <w:szCs w:val="22"/>
                <w:lang w:eastAsia="en-US"/>
              </w:rPr>
            </w:pPr>
            <w:r w:rsidRPr="005B2FF8">
              <w:rPr>
                <w:rFonts w:cs="Arial"/>
                <w:szCs w:val="22"/>
                <w:lang w:eastAsia="en-US"/>
              </w:rPr>
              <w:t>An understanding of health policy, national priority and the relevant professional bodies agenda</w:t>
            </w:r>
          </w:p>
          <w:p w:rsidR="005B2FF8" w:rsidRPr="005B2FF8" w:rsidRDefault="005B2FF8" w:rsidP="005B2FF8">
            <w:pPr>
              <w:spacing w:before="0" w:after="120"/>
              <w:jc w:val="left"/>
              <w:rPr>
                <w:rFonts w:cs="Arial"/>
                <w:szCs w:val="22"/>
                <w:lang w:eastAsia="en-US"/>
              </w:rPr>
            </w:pPr>
            <w:r w:rsidRPr="005B2FF8">
              <w:rPr>
                <w:rFonts w:cs="Arial"/>
                <w:szCs w:val="22"/>
                <w:lang w:eastAsia="en-US"/>
              </w:rPr>
              <w:t>The application of clinical governance in practice</w:t>
            </w:r>
          </w:p>
          <w:p w:rsidR="00271576" w:rsidRDefault="005B2FF8" w:rsidP="005B2FF8">
            <w:pPr>
              <w:tabs>
                <w:tab w:val="left" w:pos="720"/>
              </w:tabs>
              <w:jc w:val="left"/>
              <w:rPr>
                <w:rFonts w:cs="Arial"/>
                <w:szCs w:val="22"/>
                <w:lang w:eastAsia="en-US"/>
              </w:rPr>
            </w:pPr>
            <w:proofErr w:type="spellStart"/>
            <w:r w:rsidRPr="005B2FF8">
              <w:rPr>
                <w:rFonts w:cs="Arial"/>
                <w:szCs w:val="22"/>
                <w:lang w:eastAsia="en-US"/>
              </w:rPr>
              <w:t>Well developed</w:t>
            </w:r>
            <w:proofErr w:type="spellEnd"/>
            <w:r w:rsidRPr="005B2FF8">
              <w:rPr>
                <w:rFonts w:cs="Arial"/>
                <w:szCs w:val="22"/>
                <w:lang w:eastAsia="en-US"/>
              </w:rPr>
              <w:t xml:space="preserve"> interpersonal skills</w:t>
            </w:r>
          </w:p>
          <w:p w:rsidR="005B2FF8" w:rsidRDefault="005B2FF8" w:rsidP="005B2FF8">
            <w:pPr>
              <w:tabs>
                <w:tab w:val="left" w:pos="720"/>
              </w:tabs>
              <w:jc w:val="left"/>
              <w:rPr>
                <w:rFonts w:cs="Arial"/>
                <w:szCs w:val="22"/>
                <w:lang w:eastAsia="en-US"/>
              </w:rPr>
            </w:pPr>
          </w:p>
          <w:p w:rsidR="005B2FF8" w:rsidRPr="005B2FF8" w:rsidRDefault="005B2FF8" w:rsidP="005B2FF8">
            <w:pPr>
              <w:tabs>
                <w:tab w:val="left" w:pos="720"/>
              </w:tabs>
              <w:jc w:val="left"/>
              <w:rPr>
                <w:rFonts w:cs="Arial"/>
                <w:szCs w:val="22"/>
                <w:u w:val="single"/>
                <w:lang w:eastAsia="en-US"/>
              </w:rPr>
            </w:pPr>
            <w:r w:rsidRPr="005B2FF8">
              <w:rPr>
                <w:rFonts w:cs="Arial"/>
                <w:szCs w:val="22"/>
                <w:u w:val="single"/>
                <w:lang w:eastAsia="en-US"/>
              </w:rPr>
              <w:t>PHYSICAL SKILLS AND EFFORT</w:t>
            </w:r>
          </w:p>
          <w:p w:rsidR="005B2FF8" w:rsidRPr="005B2FF8" w:rsidRDefault="005B2FF8" w:rsidP="005B2FF8">
            <w:pPr>
              <w:spacing w:before="120" w:after="0"/>
              <w:jc w:val="left"/>
              <w:rPr>
                <w:szCs w:val="20"/>
                <w:lang w:eastAsia="en-US"/>
              </w:rPr>
            </w:pPr>
            <w:r w:rsidRPr="005B2FF8">
              <w:rPr>
                <w:szCs w:val="20"/>
                <w:lang w:eastAsia="en-US"/>
              </w:rPr>
              <w:t>Constant standing / walking</w:t>
            </w:r>
          </w:p>
          <w:p w:rsidR="005B2FF8" w:rsidRPr="005B2FF8" w:rsidRDefault="005B2FF8" w:rsidP="005B2FF8">
            <w:pPr>
              <w:spacing w:before="120" w:after="0"/>
              <w:jc w:val="left"/>
              <w:rPr>
                <w:szCs w:val="20"/>
                <w:lang w:eastAsia="en-US"/>
              </w:rPr>
            </w:pPr>
            <w:r w:rsidRPr="005B2FF8">
              <w:rPr>
                <w:szCs w:val="20"/>
                <w:lang w:eastAsia="en-US"/>
              </w:rPr>
              <w:t>Assists patients with walking/sitting and other activities of daily living</w:t>
            </w:r>
          </w:p>
          <w:p w:rsidR="005B2FF8" w:rsidRPr="005B2FF8" w:rsidRDefault="005B2FF8" w:rsidP="005B2FF8">
            <w:pPr>
              <w:spacing w:before="120" w:after="0"/>
              <w:jc w:val="left"/>
              <w:rPr>
                <w:szCs w:val="20"/>
                <w:lang w:eastAsia="en-US"/>
              </w:rPr>
            </w:pPr>
            <w:r w:rsidRPr="005B2FF8">
              <w:rPr>
                <w:szCs w:val="20"/>
                <w:lang w:eastAsia="en-US"/>
              </w:rPr>
              <w:t>Ability to undertake manual handling and Movement tasks</w:t>
            </w:r>
          </w:p>
          <w:p w:rsidR="005B2FF8" w:rsidRPr="005B2FF8" w:rsidRDefault="005B2FF8" w:rsidP="005B2FF8">
            <w:pPr>
              <w:spacing w:before="120" w:after="0"/>
              <w:jc w:val="left"/>
              <w:rPr>
                <w:szCs w:val="20"/>
                <w:lang w:eastAsia="en-US"/>
              </w:rPr>
            </w:pPr>
            <w:r w:rsidRPr="005B2FF8">
              <w:rPr>
                <w:szCs w:val="20"/>
                <w:lang w:eastAsia="en-US"/>
              </w:rPr>
              <w:t>Prepared to work variable shift patterns</w:t>
            </w:r>
          </w:p>
          <w:p w:rsidR="005B2FF8" w:rsidRPr="005B2FF8" w:rsidRDefault="005B2FF8" w:rsidP="005B2FF8">
            <w:pPr>
              <w:tabs>
                <w:tab w:val="left" w:pos="720"/>
              </w:tabs>
              <w:jc w:val="left"/>
              <w:rPr>
                <w:rFonts w:cs="Arial"/>
                <w:szCs w:val="22"/>
                <w:lang w:eastAsia="en-US"/>
              </w:rPr>
            </w:pPr>
            <w:r w:rsidRPr="005B2FF8">
              <w:rPr>
                <w:szCs w:val="20"/>
                <w:lang w:eastAsia="en-US"/>
              </w:rPr>
              <w:t>Manual dexterity e.g. Venepuncture and cannulation skills, Handling of instrumentation and use of equipment</w:t>
            </w:r>
          </w:p>
        </w:tc>
        <w:tc>
          <w:tcPr>
            <w:tcW w:w="709" w:type="dxa"/>
          </w:tcPr>
          <w:p w:rsidR="004B7126" w:rsidRPr="00450224" w:rsidRDefault="004B7126" w:rsidP="00F63A0C">
            <w:pPr>
              <w:tabs>
                <w:tab w:val="left" w:pos="720"/>
              </w:tabs>
              <w:ind w:left="142"/>
              <w:rPr>
                <w:rFonts w:cs="Arial"/>
                <w:szCs w:val="22"/>
              </w:rPr>
            </w:pPr>
          </w:p>
          <w:p w:rsidR="00174AB2" w:rsidRDefault="00174AB2" w:rsidP="005B2FF8">
            <w:pPr>
              <w:tabs>
                <w:tab w:val="left" w:pos="720"/>
              </w:tabs>
              <w:ind w:left="142"/>
              <w:rPr>
                <w:rFonts w:cs="Arial"/>
                <w:szCs w:val="22"/>
              </w:rPr>
            </w:pPr>
            <w:r>
              <w:rPr>
                <w:rFonts w:cs="Arial"/>
                <w:szCs w:val="22"/>
              </w:rPr>
              <w:t>E</w:t>
            </w:r>
          </w:p>
          <w:p w:rsidR="00174AB2" w:rsidRDefault="00174AB2" w:rsidP="00F63A0C">
            <w:pPr>
              <w:tabs>
                <w:tab w:val="left" w:pos="720"/>
              </w:tabs>
              <w:ind w:left="142"/>
              <w:rPr>
                <w:rFonts w:cs="Arial"/>
                <w:szCs w:val="22"/>
              </w:rPr>
            </w:pPr>
            <w:r>
              <w:rPr>
                <w:rFonts w:cs="Arial"/>
                <w:szCs w:val="22"/>
              </w:rPr>
              <w:t>E</w:t>
            </w:r>
          </w:p>
          <w:p w:rsidR="00174AB2" w:rsidRDefault="00174AB2" w:rsidP="00F63A0C">
            <w:pPr>
              <w:tabs>
                <w:tab w:val="left" w:pos="720"/>
              </w:tabs>
              <w:ind w:left="142"/>
              <w:rPr>
                <w:rFonts w:cs="Arial"/>
                <w:szCs w:val="22"/>
              </w:rPr>
            </w:pPr>
            <w:r>
              <w:rPr>
                <w:rFonts w:cs="Arial"/>
                <w:szCs w:val="22"/>
              </w:rPr>
              <w:t>E</w:t>
            </w:r>
          </w:p>
          <w:p w:rsidR="00174AB2" w:rsidRDefault="00174AB2" w:rsidP="00F63A0C">
            <w:pPr>
              <w:tabs>
                <w:tab w:val="left" w:pos="720"/>
              </w:tabs>
              <w:ind w:left="142"/>
              <w:rPr>
                <w:rFonts w:cs="Arial"/>
                <w:szCs w:val="22"/>
              </w:rPr>
            </w:pPr>
          </w:p>
          <w:p w:rsidR="00174AB2" w:rsidRDefault="005B2FF8" w:rsidP="00F63A0C">
            <w:pPr>
              <w:tabs>
                <w:tab w:val="left" w:pos="720"/>
              </w:tabs>
              <w:ind w:left="142"/>
              <w:rPr>
                <w:rFonts w:cs="Arial"/>
                <w:szCs w:val="22"/>
              </w:rPr>
            </w:pPr>
            <w:r>
              <w:rPr>
                <w:rFonts w:cs="Arial"/>
                <w:szCs w:val="22"/>
              </w:rPr>
              <w:t>E</w:t>
            </w:r>
          </w:p>
          <w:p w:rsidR="00174AB2" w:rsidRDefault="005B2FF8" w:rsidP="00F63A0C">
            <w:pPr>
              <w:tabs>
                <w:tab w:val="left" w:pos="720"/>
              </w:tabs>
              <w:ind w:left="142"/>
              <w:rPr>
                <w:rFonts w:cs="Arial"/>
                <w:szCs w:val="22"/>
              </w:rPr>
            </w:pPr>
            <w:r>
              <w:rPr>
                <w:rFonts w:cs="Arial"/>
                <w:szCs w:val="22"/>
              </w:rPr>
              <w:t>E</w:t>
            </w:r>
          </w:p>
          <w:p w:rsidR="00174AB2" w:rsidRPr="00450224" w:rsidRDefault="00174AB2" w:rsidP="00F63A0C">
            <w:pPr>
              <w:tabs>
                <w:tab w:val="left" w:pos="720"/>
              </w:tabs>
              <w:ind w:left="142"/>
              <w:rPr>
                <w:rFonts w:cs="Arial"/>
                <w:szCs w:val="22"/>
              </w:rPr>
            </w:pPr>
            <w:r>
              <w:rPr>
                <w:rFonts w:cs="Arial"/>
                <w:szCs w:val="22"/>
              </w:rPr>
              <w:t>E</w:t>
            </w:r>
          </w:p>
          <w:p w:rsidR="004B7126" w:rsidRDefault="00174AB2"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p>
          <w:p w:rsidR="005B2FF8" w:rsidRDefault="005B2FF8" w:rsidP="00F63A0C">
            <w:pPr>
              <w:tabs>
                <w:tab w:val="left" w:pos="720"/>
              </w:tabs>
              <w:ind w:left="142"/>
              <w:rPr>
                <w:rFonts w:cs="Arial"/>
                <w:szCs w:val="22"/>
              </w:rPr>
            </w:pP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p>
          <w:p w:rsidR="005B2FF8" w:rsidRDefault="005B2FF8" w:rsidP="005B2FF8">
            <w:pPr>
              <w:tabs>
                <w:tab w:val="left" w:pos="720"/>
              </w:tabs>
              <w:ind w:left="142"/>
              <w:rPr>
                <w:rFonts w:cs="Arial"/>
                <w:szCs w:val="22"/>
              </w:rPr>
            </w:pPr>
            <w:r>
              <w:rPr>
                <w:rFonts w:cs="Arial"/>
                <w:szCs w:val="22"/>
              </w:rPr>
              <w:t>E</w:t>
            </w:r>
          </w:p>
          <w:p w:rsidR="005B2FF8" w:rsidRDefault="005B2FF8" w:rsidP="005B2FF8">
            <w:pPr>
              <w:tabs>
                <w:tab w:val="left" w:pos="720"/>
              </w:tabs>
              <w:ind w:left="142"/>
              <w:jc w:val="left"/>
              <w:rPr>
                <w:rFonts w:cs="Arial"/>
                <w:szCs w:val="22"/>
              </w:rPr>
            </w:pPr>
            <w:r>
              <w:rPr>
                <w:rFonts w:cs="Arial"/>
                <w:szCs w:val="22"/>
              </w:rPr>
              <w:t>E</w:t>
            </w:r>
          </w:p>
          <w:p w:rsidR="005B2FF8" w:rsidRDefault="005B2FF8" w:rsidP="005B2FF8">
            <w:pPr>
              <w:tabs>
                <w:tab w:val="left" w:pos="720"/>
              </w:tabs>
              <w:ind w:left="142"/>
              <w:jc w:val="left"/>
              <w:rPr>
                <w:rFonts w:cs="Arial"/>
                <w:szCs w:val="22"/>
              </w:rPr>
            </w:pPr>
          </w:p>
          <w:p w:rsidR="005B2FF8" w:rsidRDefault="005B2FF8" w:rsidP="005B2FF8">
            <w:pPr>
              <w:tabs>
                <w:tab w:val="left" w:pos="720"/>
              </w:tabs>
              <w:ind w:left="142"/>
              <w:jc w:val="left"/>
              <w:rPr>
                <w:rFonts w:cs="Arial"/>
                <w:szCs w:val="22"/>
              </w:rPr>
            </w:pPr>
            <w:r>
              <w:rPr>
                <w:rFonts w:cs="Arial"/>
                <w:szCs w:val="22"/>
              </w:rPr>
              <w:t>E</w:t>
            </w:r>
          </w:p>
          <w:p w:rsidR="005B2FF8" w:rsidRDefault="005B2FF8" w:rsidP="005B2FF8">
            <w:pPr>
              <w:tabs>
                <w:tab w:val="left" w:pos="720"/>
              </w:tabs>
              <w:ind w:left="142"/>
              <w:jc w:val="left"/>
              <w:rPr>
                <w:rFonts w:cs="Arial"/>
                <w:szCs w:val="22"/>
              </w:rPr>
            </w:pPr>
          </w:p>
          <w:p w:rsidR="005B2FF8" w:rsidRDefault="005B2FF8" w:rsidP="005B2FF8">
            <w:pPr>
              <w:tabs>
                <w:tab w:val="left" w:pos="720"/>
              </w:tabs>
              <w:ind w:left="142"/>
              <w:jc w:val="left"/>
              <w:rPr>
                <w:rFonts w:cs="Arial"/>
                <w:szCs w:val="22"/>
              </w:rPr>
            </w:pPr>
            <w:r>
              <w:rPr>
                <w:rFonts w:cs="Arial"/>
                <w:szCs w:val="22"/>
              </w:rPr>
              <w:t>E</w:t>
            </w:r>
          </w:p>
          <w:p w:rsidR="005B2FF8" w:rsidRDefault="005B2FF8" w:rsidP="005B2FF8">
            <w:pPr>
              <w:tabs>
                <w:tab w:val="left" w:pos="720"/>
              </w:tabs>
              <w:ind w:left="142"/>
              <w:jc w:val="left"/>
              <w:rPr>
                <w:rFonts w:cs="Arial"/>
                <w:szCs w:val="22"/>
              </w:rPr>
            </w:pPr>
            <w:r>
              <w:rPr>
                <w:rFonts w:cs="Arial"/>
                <w:szCs w:val="22"/>
              </w:rPr>
              <w:t>E</w:t>
            </w:r>
          </w:p>
          <w:p w:rsidR="005B2FF8" w:rsidRDefault="005B2FF8" w:rsidP="005B2FF8">
            <w:pPr>
              <w:tabs>
                <w:tab w:val="left" w:pos="720"/>
              </w:tabs>
              <w:ind w:left="142"/>
              <w:jc w:val="left"/>
              <w:rPr>
                <w:rFonts w:cs="Arial"/>
                <w:szCs w:val="22"/>
              </w:rPr>
            </w:pPr>
          </w:p>
          <w:p w:rsidR="005B2FF8" w:rsidRDefault="005B2FF8" w:rsidP="005B2FF8">
            <w:pPr>
              <w:tabs>
                <w:tab w:val="left" w:pos="720"/>
              </w:tabs>
              <w:ind w:left="142"/>
              <w:jc w:val="left"/>
              <w:rPr>
                <w:rFonts w:cs="Arial"/>
                <w:szCs w:val="22"/>
              </w:rPr>
            </w:pPr>
            <w:r>
              <w:rPr>
                <w:rFonts w:cs="Arial"/>
                <w:szCs w:val="22"/>
              </w:rPr>
              <w:t>E</w:t>
            </w:r>
          </w:p>
          <w:p w:rsidR="005B2FF8" w:rsidRDefault="005B2FF8" w:rsidP="005B2FF8">
            <w:pPr>
              <w:tabs>
                <w:tab w:val="left" w:pos="720"/>
              </w:tabs>
              <w:ind w:left="142"/>
              <w:jc w:val="left"/>
              <w:rPr>
                <w:rFonts w:cs="Arial"/>
                <w:szCs w:val="22"/>
              </w:rPr>
            </w:pPr>
          </w:p>
          <w:p w:rsidR="005B2FF8" w:rsidRDefault="005B2FF8" w:rsidP="005B2FF8">
            <w:pPr>
              <w:tabs>
                <w:tab w:val="left" w:pos="720"/>
              </w:tabs>
              <w:ind w:left="142"/>
              <w:jc w:val="left"/>
              <w:rPr>
                <w:rFonts w:cs="Arial"/>
                <w:szCs w:val="22"/>
              </w:rPr>
            </w:pPr>
          </w:p>
          <w:p w:rsidR="005B2FF8" w:rsidRDefault="005B2FF8" w:rsidP="005B2FF8">
            <w:pPr>
              <w:tabs>
                <w:tab w:val="left" w:pos="720"/>
              </w:tabs>
              <w:ind w:left="142"/>
              <w:jc w:val="left"/>
              <w:rPr>
                <w:rFonts w:cs="Arial"/>
                <w:szCs w:val="22"/>
              </w:rPr>
            </w:pPr>
            <w:r>
              <w:rPr>
                <w:rFonts w:cs="Arial"/>
                <w:szCs w:val="22"/>
              </w:rPr>
              <w:t>E</w:t>
            </w:r>
          </w:p>
          <w:p w:rsidR="005B2FF8" w:rsidRDefault="005B2FF8" w:rsidP="005B2FF8">
            <w:pPr>
              <w:tabs>
                <w:tab w:val="left" w:pos="720"/>
              </w:tabs>
              <w:ind w:left="142"/>
              <w:jc w:val="left"/>
              <w:rPr>
                <w:rFonts w:cs="Arial"/>
                <w:szCs w:val="22"/>
              </w:rPr>
            </w:pPr>
            <w:r>
              <w:rPr>
                <w:rFonts w:cs="Arial"/>
                <w:szCs w:val="22"/>
              </w:rPr>
              <w:t>E</w:t>
            </w:r>
          </w:p>
          <w:p w:rsidR="005B2FF8" w:rsidRDefault="005B2FF8" w:rsidP="005B2FF8">
            <w:pPr>
              <w:tabs>
                <w:tab w:val="left" w:pos="720"/>
              </w:tabs>
              <w:ind w:left="142"/>
              <w:jc w:val="left"/>
              <w:rPr>
                <w:rFonts w:cs="Arial"/>
                <w:szCs w:val="22"/>
              </w:rPr>
            </w:pPr>
            <w:r>
              <w:rPr>
                <w:rFonts w:cs="Arial"/>
                <w:szCs w:val="22"/>
              </w:rPr>
              <w:t>E</w:t>
            </w:r>
          </w:p>
          <w:p w:rsidR="005B2FF8" w:rsidRDefault="005B2FF8" w:rsidP="005B2FF8">
            <w:pPr>
              <w:tabs>
                <w:tab w:val="left" w:pos="720"/>
              </w:tabs>
              <w:ind w:left="142"/>
              <w:jc w:val="left"/>
              <w:rPr>
                <w:rFonts w:cs="Arial"/>
                <w:szCs w:val="22"/>
              </w:rPr>
            </w:pPr>
            <w:r>
              <w:rPr>
                <w:rFonts w:cs="Arial"/>
                <w:szCs w:val="22"/>
              </w:rPr>
              <w:t>E</w:t>
            </w:r>
          </w:p>
          <w:p w:rsidR="005B2FF8" w:rsidRDefault="005B2FF8" w:rsidP="005B2FF8">
            <w:pPr>
              <w:tabs>
                <w:tab w:val="left" w:pos="720"/>
              </w:tabs>
              <w:ind w:left="142"/>
              <w:jc w:val="left"/>
              <w:rPr>
                <w:rFonts w:cs="Arial"/>
                <w:szCs w:val="22"/>
              </w:rPr>
            </w:pPr>
          </w:p>
          <w:p w:rsidR="005B2FF8" w:rsidRPr="00450224" w:rsidRDefault="005B2FF8" w:rsidP="005B2FF8">
            <w:pPr>
              <w:tabs>
                <w:tab w:val="left" w:pos="720"/>
              </w:tabs>
              <w:ind w:left="142"/>
              <w:jc w:val="left"/>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Default="005B2FF8" w:rsidP="00271576">
            <w:pPr>
              <w:tabs>
                <w:tab w:val="left" w:pos="720"/>
              </w:tabs>
              <w:jc w:val="left"/>
              <w:rPr>
                <w:rFonts w:cs="Arial"/>
                <w:szCs w:val="22"/>
              </w:rPr>
            </w:pPr>
            <w:r>
              <w:rPr>
                <w:rFonts w:cs="Arial"/>
                <w:szCs w:val="22"/>
                <w:u w:val="single"/>
              </w:rPr>
              <w:lastRenderedPageBreak/>
              <w:t>EMOTIONAL EFFORT</w:t>
            </w:r>
          </w:p>
          <w:p w:rsidR="005B2FF8" w:rsidRPr="005B2FF8" w:rsidRDefault="005B2FF8" w:rsidP="005B2FF8">
            <w:pPr>
              <w:spacing w:before="120" w:after="120"/>
              <w:jc w:val="left"/>
              <w:rPr>
                <w:rFonts w:cs="Arial"/>
                <w:szCs w:val="22"/>
                <w:lang w:eastAsia="en-US"/>
              </w:rPr>
            </w:pPr>
            <w:r w:rsidRPr="005B2FF8">
              <w:rPr>
                <w:rFonts w:cs="Arial"/>
                <w:szCs w:val="22"/>
                <w:lang w:eastAsia="en-US"/>
              </w:rPr>
              <w:t>Ability to think clearly under pressure</w:t>
            </w:r>
          </w:p>
          <w:p w:rsidR="005B2FF8" w:rsidRPr="005B2FF8" w:rsidRDefault="005B2FF8" w:rsidP="005B2FF8">
            <w:pPr>
              <w:spacing w:before="120" w:after="120"/>
              <w:jc w:val="left"/>
              <w:rPr>
                <w:rFonts w:cs="Arial"/>
                <w:szCs w:val="22"/>
                <w:lang w:eastAsia="en-US"/>
              </w:rPr>
            </w:pPr>
            <w:r w:rsidRPr="005B2FF8">
              <w:rPr>
                <w:rFonts w:cs="Arial"/>
                <w:szCs w:val="22"/>
                <w:lang w:eastAsia="en-US"/>
              </w:rPr>
              <w:t>Provides appropriate emotional support to colleagues, patients and carers.</w:t>
            </w:r>
          </w:p>
          <w:p w:rsidR="005B2FF8" w:rsidRPr="005B2FF8" w:rsidRDefault="005B2FF8" w:rsidP="005B2FF8">
            <w:pPr>
              <w:spacing w:before="120" w:after="120"/>
              <w:jc w:val="left"/>
              <w:rPr>
                <w:rFonts w:cs="Arial"/>
                <w:szCs w:val="22"/>
                <w:lang w:eastAsia="en-US"/>
              </w:rPr>
            </w:pPr>
            <w:r w:rsidRPr="005B2FF8">
              <w:rPr>
                <w:rFonts w:cs="Arial"/>
                <w:szCs w:val="22"/>
                <w:lang w:eastAsia="en-US"/>
              </w:rPr>
              <w:t>Provides leadership and support to junior members of the team</w:t>
            </w:r>
          </w:p>
          <w:p w:rsidR="005B2FF8" w:rsidRPr="005B2FF8" w:rsidRDefault="005B2FF8" w:rsidP="005B2FF8">
            <w:pPr>
              <w:spacing w:before="120" w:after="0"/>
              <w:jc w:val="left"/>
              <w:rPr>
                <w:szCs w:val="20"/>
                <w:lang w:eastAsia="en-US"/>
              </w:rPr>
            </w:pPr>
            <w:r w:rsidRPr="005B2FF8">
              <w:rPr>
                <w:szCs w:val="20"/>
                <w:lang w:eastAsia="en-US"/>
              </w:rPr>
              <w:t>Ability to deal with the emotional aspects of the post e.g. Terminal illness, Trauma and chronic disease</w:t>
            </w:r>
          </w:p>
          <w:p w:rsidR="005B2FF8" w:rsidRPr="005B2FF8" w:rsidRDefault="005B2FF8" w:rsidP="005B2FF8">
            <w:pPr>
              <w:spacing w:before="120" w:after="120"/>
              <w:jc w:val="left"/>
              <w:rPr>
                <w:rFonts w:cs="Arial"/>
                <w:szCs w:val="22"/>
                <w:lang w:eastAsia="en-US"/>
              </w:rPr>
            </w:pPr>
            <w:r w:rsidRPr="005B2FF8">
              <w:rPr>
                <w:szCs w:val="20"/>
                <w:lang w:eastAsia="en-US"/>
              </w:rPr>
              <w:t>Ability to explain condition and related interventions to patients / carers</w:t>
            </w:r>
          </w:p>
          <w:p w:rsidR="005B2FF8" w:rsidRDefault="005B2FF8" w:rsidP="005B2FF8">
            <w:pPr>
              <w:tabs>
                <w:tab w:val="left" w:pos="720"/>
              </w:tabs>
              <w:jc w:val="left"/>
              <w:rPr>
                <w:rFonts w:cs="Arial"/>
                <w:szCs w:val="22"/>
                <w:lang w:eastAsia="en-US"/>
              </w:rPr>
            </w:pPr>
            <w:r w:rsidRPr="005B2FF8">
              <w:rPr>
                <w:rFonts w:cs="Arial"/>
                <w:szCs w:val="22"/>
                <w:lang w:eastAsia="en-US"/>
              </w:rPr>
              <w:t>Ability to deal with patients, carers, families or staff who may be distressed, upset or angry</w:t>
            </w:r>
          </w:p>
          <w:p w:rsidR="00D52621" w:rsidRDefault="00D52621" w:rsidP="005B2FF8">
            <w:pPr>
              <w:tabs>
                <w:tab w:val="left" w:pos="720"/>
              </w:tabs>
              <w:jc w:val="left"/>
              <w:rPr>
                <w:rFonts w:cs="Arial"/>
                <w:szCs w:val="22"/>
                <w:lang w:eastAsia="en-US"/>
              </w:rPr>
            </w:pPr>
          </w:p>
          <w:p w:rsidR="00D52621" w:rsidRPr="00D52621" w:rsidRDefault="00D52621" w:rsidP="005B2FF8">
            <w:pPr>
              <w:tabs>
                <w:tab w:val="left" w:pos="720"/>
              </w:tabs>
              <w:jc w:val="left"/>
              <w:rPr>
                <w:rFonts w:cs="Arial"/>
                <w:szCs w:val="22"/>
                <w:u w:val="single"/>
                <w:lang w:eastAsia="en-US"/>
              </w:rPr>
            </w:pPr>
            <w:r>
              <w:rPr>
                <w:rFonts w:cs="Arial"/>
                <w:szCs w:val="22"/>
                <w:u w:val="single"/>
                <w:lang w:eastAsia="en-US"/>
              </w:rPr>
              <w:t>MENTAL EFFORT</w:t>
            </w:r>
          </w:p>
          <w:p w:rsidR="00D52621" w:rsidRPr="00D52621" w:rsidRDefault="00D52621" w:rsidP="00D52621">
            <w:pPr>
              <w:spacing w:before="120" w:after="120"/>
              <w:jc w:val="left"/>
              <w:rPr>
                <w:rFonts w:cs="Arial"/>
                <w:szCs w:val="22"/>
                <w:lang w:eastAsia="en-US"/>
              </w:rPr>
            </w:pPr>
            <w:r w:rsidRPr="00D52621">
              <w:rPr>
                <w:rFonts w:cs="Arial"/>
                <w:szCs w:val="22"/>
                <w:lang w:eastAsia="en-US"/>
              </w:rPr>
              <w:t>Concentration undertaking complex procedures</w:t>
            </w:r>
          </w:p>
          <w:p w:rsidR="00D52621" w:rsidRPr="00D52621" w:rsidRDefault="00D52621" w:rsidP="00D52621">
            <w:pPr>
              <w:spacing w:before="120" w:after="120"/>
              <w:jc w:val="left"/>
              <w:rPr>
                <w:rFonts w:cs="Arial"/>
                <w:szCs w:val="22"/>
                <w:lang w:eastAsia="en-US"/>
              </w:rPr>
            </w:pPr>
            <w:r w:rsidRPr="00D52621">
              <w:rPr>
                <w:rFonts w:cs="Arial"/>
                <w:szCs w:val="22"/>
                <w:lang w:eastAsia="en-US"/>
              </w:rPr>
              <w:t>Ability to accurately monitor and record the patients clinical status, recognising changes in condition and report those changes to the appropriate person</w:t>
            </w:r>
          </w:p>
          <w:p w:rsidR="00D52621" w:rsidRPr="00D52621" w:rsidRDefault="00D52621" w:rsidP="00D52621">
            <w:pPr>
              <w:spacing w:before="120" w:after="0"/>
              <w:jc w:val="left"/>
              <w:rPr>
                <w:rFonts w:cs="Arial"/>
                <w:szCs w:val="22"/>
                <w:lang w:eastAsia="en-US"/>
              </w:rPr>
            </w:pPr>
            <w:r w:rsidRPr="00D52621">
              <w:rPr>
                <w:rFonts w:cs="Arial"/>
                <w:szCs w:val="22"/>
                <w:lang w:eastAsia="en-US"/>
              </w:rPr>
              <w:t>Regular interruptions to daily tasks</w:t>
            </w:r>
          </w:p>
          <w:p w:rsidR="00D52621" w:rsidRPr="005B2FF8" w:rsidRDefault="00D52621" w:rsidP="00D52621">
            <w:pPr>
              <w:tabs>
                <w:tab w:val="left" w:pos="720"/>
              </w:tabs>
              <w:jc w:val="left"/>
              <w:rPr>
                <w:rFonts w:cs="Arial"/>
                <w:color w:val="FF0000"/>
                <w:szCs w:val="22"/>
              </w:rPr>
            </w:pPr>
            <w:r w:rsidRPr="00D52621">
              <w:rPr>
                <w:rFonts w:cs="Arial"/>
                <w:szCs w:val="22"/>
                <w:lang w:eastAsia="en-US"/>
              </w:rPr>
              <w:t>Regularly multi-tasks in a constantly changing environment to maintain required standards of care through the effective supervision of junior staff</w:t>
            </w:r>
          </w:p>
        </w:tc>
        <w:tc>
          <w:tcPr>
            <w:tcW w:w="709" w:type="dxa"/>
          </w:tcPr>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Pr>
                <w:rFonts w:cs="Arial"/>
                <w:szCs w:val="22"/>
              </w:rPr>
              <w:t>E</w:t>
            </w:r>
          </w:p>
          <w:p w:rsidR="004B7126"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p>
          <w:p w:rsidR="005B2FF8" w:rsidRDefault="005B2FF8" w:rsidP="00F63A0C">
            <w:pPr>
              <w:tabs>
                <w:tab w:val="left" w:pos="720"/>
              </w:tabs>
              <w:ind w:left="142"/>
              <w:rPr>
                <w:rFonts w:cs="Arial"/>
                <w:szCs w:val="22"/>
              </w:rPr>
            </w:pPr>
            <w:r>
              <w:rPr>
                <w:rFonts w:cs="Arial"/>
                <w:szCs w:val="22"/>
              </w:rPr>
              <w:t>E</w:t>
            </w:r>
          </w:p>
          <w:p w:rsidR="005B2FF8" w:rsidRDefault="005B2FF8" w:rsidP="00F63A0C">
            <w:pPr>
              <w:tabs>
                <w:tab w:val="left" w:pos="720"/>
              </w:tabs>
              <w:ind w:left="142"/>
              <w:rPr>
                <w:rFonts w:cs="Arial"/>
                <w:szCs w:val="22"/>
              </w:rPr>
            </w:pPr>
          </w:p>
          <w:p w:rsidR="005B2FF8" w:rsidRDefault="005B2FF8" w:rsidP="00F63A0C">
            <w:pPr>
              <w:tabs>
                <w:tab w:val="left" w:pos="720"/>
              </w:tabs>
              <w:ind w:left="142"/>
              <w:rPr>
                <w:rFonts w:cs="Arial"/>
                <w:szCs w:val="22"/>
              </w:rPr>
            </w:pPr>
            <w:r>
              <w:rPr>
                <w:rFonts w:cs="Arial"/>
                <w:szCs w:val="22"/>
              </w:rPr>
              <w:t>E</w:t>
            </w:r>
          </w:p>
          <w:p w:rsidR="00D52621" w:rsidRDefault="005B2FF8" w:rsidP="00D52621">
            <w:pPr>
              <w:tabs>
                <w:tab w:val="left" w:pos="720"/>
              </w:tabs>
              <w:ind w:left="142"/>
              <w:rPr>
                <w:rFonts w:cs="Arial"/>
                <w:szCs w:val="22"/>
              </w:rPr>
            </w:pPr>
            <w:r>
              <w:rPr>
                <w:rFonts w:cs="Arial"/>
                <w:szCs w:val="22"/>
              </w:rPr>
              <w:t>E</w:t>
            </w:r>
          </w:p>
          <w:p w:rsidR="00D52621" w:rsidRDefault="00D52621" w:rsidP="00D52621">
            <w:pPr>
              <w:tabs>
                <w:tab w:val="left" w:pos="720"/>
              </w:tabs>
              <w:ind w:left="142"/>
              <w:rPr>
                <w:rFonts w:cs="Arial"/>
                <w:szCs w:val="22"/>
              </w:rPr>
            </w:pPr>
          </w:p>
          <w:p w:rsidR="00D52621" w:rsidRDefault="00D52621" w:rsidP="00D52621">
            <w:pPr>
              <w:tabs>
                <w:tab w:val="left" w:pos="720"/>
              </w:tabs>
              <w:ind w:left="142"/>
              <w:rPr>
                <w:rFonts w:cs="Arial"/>
                <w:szCs w:val="22"/>
              </w:rPr>
            </w:pPr>
          </w:p>
          <w:p w:rsidR="00D52621" w:rsidRDefault="00D52621" w:rsidP="00D52621">
            <w:pPr>
              <w:tabs>
                <w:tab w:val="left" w:pos="720"/>
              </w:tabs>
              <w:ind w:left="142"/>
              <w:rPr>
                <w:rFonts w:cs="Arial"/>
                <w:szCs w:val="22"/>
              </w:rPr>
            </w:pPr>
          </w:p>
          <w:p w:rsidR="00D52621" w:rsidRDefault="00D52621" w:rsidP="00D52621">
            <w:pPr>
              <w:tabs>
                <w:tab w:val="left" w:pos="720"/>
              </w:tabs>
              <w:ind w:left="142"/>
              <w:rPr>
                <w:rFonts w:cs="Arial"/>
                <w:szCs w:val="22"/>
              </w:rPr>
            </w:pPr>
            <w:r>
              <w:rPr>
                <w:rFonts w:cs="Arial"/>
                <w:szCs w:val="22"/>
              </w:rPr>
              <w:t>E</w:t>
            </w:r>
          </w:p>
          <w:p w:rsidR="00D52621" w:rsidRDefault="00D52621" w:rsidP="00D52621">
            <w:pPr>
              <w:tabs>
                <w:tab w:val="left" w:pos="720"/>
              </w:tabs>
              <w:ind w:left="142"/>
              <w:rPr>
                <w:rFonts w:cs="Arial"/>
                <w:szCs w:val="22"/>
              </w:rPr>
            </w:pPr>
          </w:p>
          <w:p w:rsidR="00D52621" w:rsidRDefault="00D52621" w:rsidP="00D52621">
            <w:pPr>
              <w:tabs>
                <w:tab w:val="left" w:pos="720"/>
              </w:tabs>
              <w:ind w:left="142"/>
              <w:rPr>
                <w:rFonts w:cs="Arial"/>
                <w:szCs w:val="22"/>
              </w:rPr>
            </w:pPr>
            <w:r>
              <w:rPr>
                <w:rFonts w:cs="Arial"/>
                <w:szCs w:val="22"/>
              </w:rPr>
              <w:t>E</w:t>
            </w:r>
          </w:p>
          <w:p w:rsidR="00D52621" w:rsidRDefault="00D52621" w:rsidP="00D52621">
            <w:pPr>
              <w:tabs>
                <w:tab w:val="left" w:pos="720"/>
              </w:tabs>
              <w:ind w:left="142"/>
              <w:rPr>
                <w:rFonts w:cs="Arial"/>
                <w:szCs w:val="22"/>
              </w:rPr>
            </w:pPr>
          </w:p>
          <w:p w:rsidR="00D52621" w:rsidRDefault="00D52621" w:rsidP="00D52621">
            <w:pPr>
              <w:tabs>
                <w:tab w:val="left" w:pos="720"/>
              </w:tabs>
              <w:ind w:left="142"/>
              <w:rPr>
                <w:rFonts w:cs="Arial"/>
                <w:szCs w:val="22"/>
              </w:rPr>
            </w:pPr>
            <w:r>
              <w:rPr>
                <w:rFonts w:cs="Arial"/>
                <w:szCs w:val="22"/>
              </w:rPr>
              <w:t>E</w:t>
            </w:r>
          </w:p>
          <w:p w:rsidR="00D52621" w:rsidRDefault="00D52621" w:rsidP="00D52621">
            <w:pPr>
              <w:tabs>
                <w:tab w:val="left" w:pos="720"/>
              </w:tabs>
              <w:ind w:left="142"/>
              <w:rPr>
                <w:rFonts w:cs="Arial"/>
                <w:szCs w:val="22"/>
              </w:rPr>
            </w:pPr>
          </w:p>
          <w:p w:rsidR="00D52621" w:rsidRPr="00450224" w:rsidRDefault="00D52621" w:rsidP="00D52621">
            <w:pPr>
              <w:tabs>
                <w:tab w:val="left" w:pos="720"/>
              </w:tabs>
              <w:ind w:left="142"/>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174AB2" w:rsidP="00F63A0C">
            <w:pPr>
              <w:tabs>
                <w:tab w:val="left" w:pos="720"/>
              </w:tabs>
              <w:ind w:left="142"/>
              <w:rPr>
                <w:rFonts w:cs="Arial"/>
                <w:szCs w:val="22"/>
                <w:u w:val="single"/>
              </w:rPr>
            </w:pPr>
            <w:r w:rsidRPr="00174AB2">
              <w:rPr>
                <w:rFonts w:cs="Arial"/>
                <w:szCs w:val="22"/>
                <w:u w:val="single"/>
              </w:rPr>
              <w:t>Application Form/Interview/Reference/</w:t>
            </w: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OTHER REQUIREMENTS:</w:t>
            </w:r>
          </w:p>
          <w:p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rPr>
                <w:rFonts w:cs="Arial"/>
                <w:szCs w:val="22"/>
              </w:rPr>
            </w:pPr>
            <w:r w:rsidRPr="00450224">
              <w:rPr>
                <w:rFonts w:cs="Arial"/>
                <w:szCs w:val="22"/>
              </w:rPr>
              <w:t>Interview</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Interview</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p w:rsidR="004B7126" w:rsidRDefault="004B7126" w:rsidP="004B7126">
      <w:pPr>
        <w:tabs>
          <w:tab w:val="left" w:pos="720"/>
        </w:tabs>
        <w:ind w:left="-567"/>
        <w:rPr>
          <w:rFonts w:cs="Arial"/>
          <w:color w:val="FF0000"/>
          <w:szCs w:val="22"/>
        </w:rPr>
      </w:pPr>
    </w:p>
    <w:p w:rsidR="00D52621" w:rsidRPr="00450224" w:rsidRDefault="00D52621"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273F46">
        <w:tc>
          <w:tcPr>
            <w:tcW w:w="10348" w:type="dxa"/>
            <w:gridSpan w:val="6"/>
          </w:tcPr>
          <w:p w:rsidR="004B7126" w:rsidRPr="00450224" w:rsidRDefault="004B7126" w:rsidP="00273F46">
            <w:pPr>
              <w:tabs>
                <w:tab w:val="left" w:pos="720"/>
              </w:tabs>
              <w:ind w:left="459"/>
              <w:jc w:val="center"/>
              <w:rPr>
                <w:rFonts w:cs="Arial"/>
                <w:b/>
                <w:szCs w:val="22"/>
              </w:rPr>
            </w:pPr>
            <w:r w:rsidRPr="00450224">
              <w:rPr>
                <w:rFonts w:cs="Arial"/>
                <w:b/>
                <w:szCs w:val="22"/>
              </w:rPr>
              <w:lastRenderedPageBreak/>
              <w:t>HAZARDS :</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Laboratory Specimens</w:t>
            </w:r>
          </w:p>
          <w:p w:rsidR="004B7126" w:rsidRPr="00450224" w:rsidRDefault="004B7126" w:rsidP="00273F46">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Performing Exposure</w:t>
            </w:r>
          </w:p>
          <w:p w:rsidR="004B7126" w:rsidRPr="00450224" w:rsidRDefault="004B7126" w:rsidP="00273F46">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Noise</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rPr>
            </w:pPr>
            <w:r w:rsidRPr="00C8272D">
              <w:t>Cytotoxic drugs</w:t>
            </w:r>
          </w:p>
        </w:tc>
        <w:tc>
          <w:tcPr>
            <w:tcW w:w="567" w:type="dxa"/>
          </w:tcPr>
          <w:p w:rsidR="004B7126" w:rsidRPr="00450224" w:rsidRDefault="004B7126" w:rsidP="00273F46">
            <w:pPr>
              <w:tabs>
                <w:tab w:val="left" w:pos="720"/>
              </w:tabs>
              <w:ind w:left="142"/>
              <w:jc w:val="left"/>
              <w:rPr>
                <w:rFonts w:cs="Arial"/>
              </w:rPr>
            </w:pPr>
          </w:p>
        </w:tc>
        <w:tc>
          <w:tcPr>
            <w:tcW w:w="2977" w:type="dxa"/>
          </w:tcPr>
          <w:p w:rsidR="004B7126" w:rsidRPr="00450224" w:rsidRDefault="004B7126" w:rsidP="00273F46">
            <w:pPr>
              <w:tabs>
                <w:tab w:val="left" w:pos="720"/>
              </w:tabs>
              <w:ind w:left="142"/>
              <w:jc w:val="left"/>
              <w:rPr>
                <w:rFonts w:cs="Arial"/>
              </w:rPr>
            </w:pPr>
            <w:r>
              <w:rPr>
                <w:rFonts w:cs="Arial"/>
                <w:szCs w:val="22"/>
              </w:rPr>
              <w:t>Night working</w:t>
            </w:r>
          </w:p>
        </w:tc>
        <w:tc>
          <w:tcPr>
            <w:tcW w:w="567" w:type="dxa"/>
          </w:tcPr>
          <w:p w:rsidR="004B7126" w:rsidRPr="00450224" w:rsidRDefault="00174AB2" w:rsidP="00273F46">
            <w:pPr>
              <w:tabs>
                <w:tab w:val="left" w:pos="720"/>
              </w:tabs>
              <w:ind w:left="142"/>
              <w:jc w:val="left"/>
              <w:rPr>
                <w:rFonts w:cs="Arial"/>
              </w:rPr>
            </w:pPr>
            <w:r>
              <w:rPr>
                <w:rFonts w:cs="Arial"/>
              </w:rPr>
              <w:t>X</w:t>
            </w:r>
          </w:p>
        </w:tc>
        <w:tc>
          <w:tcPr>
            <w:tcW w:w="3118" w:type="dxa"/>
          </w:tcPr>
          <w:p w:rsidR="004B7126" w:rsidRPr="00450224" w:rsidRDefault="004B7126" w:rsidP="00273F46">
            <w:pPr>
              <w:tabs>
                <w:tab w:val="left" w:pos="720"/>
              </w:tabs>
              <w:ind w:left="142"/>
              <w:jc w:val="left"/>
              <w:rPr>
                <w:rFonts w:cs="Arial"/>
              </w:rPr>
            </w:pPr>
          </w:p>
        </w:tc>
        <w:tc>
          <w:tcPr>
            <w:tcW w:w="425" w:type="dxa"/>
          </w:tcPr>
          <w:p w:rsidR="004B7126" w:rsidRPr="00450224" w:rsidRDefault="004B7126" w:rsidP="00273F46">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43B" w:rsidRDefault="0041543B" w:rsidP="004B7126">
      <w:pPr>
        <w:spacing w:before="0" w:after="0"/>
      </w:pPr>
      <w:r>
        <w:separator/>
      </w:r>
    </w:p>
  </w:endnote>
  <w:endnote w:type="continuationSeparator" w:id="0">
    <w:p w:rsidR="0041543B" w:rsidRDefault="0041543B"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B2" w:rsidRDefault="00174AB2" w:rsidP="00273F46">
    <w:pPr>
      <w:pStyle w:val="Footer"/>
      <w:jc w:val="right"/>
      <w:rPr>
        <w:i/>
        <w:noProof/>
        <w:sz w:val="12"/>
      </w:rPr>
    </w:pPr>
    <w:r>
      <w:rPr>
        <w:noProof/>
        <w:sz w:val="16"/>
        <w:szCs w:val="16"/>
      </w:rPr>
      <w:t>Job Description Template – 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43B" w:rsidRDefault="0041543B" w:rsidP="004B7126">
      <w:pPr>
        <w:spacing w:before="0" w:after="0"/>
      </w:pPr>
      <w:r>
        <w:separator/>
      </w:r>
    </w:p>
  </w:footnote>
  <w:footnote w:type="continuationSeparator" w:id="0">
    <w:p w:rsidR="0041543B" w:rsidRDefault="0041543B" w:rsidP="004B712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B2" w:rsidRDefault="00174AB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8632E3"/>
    <w:multiLevelType w:val="hybridMultilevel"/>
    <w:tmpl w:val="DC4C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8B63E72"/>
    <w:multiLevelType w:val="hybridMultilevel"/>
    <w:tmpl w:val="402C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7B01A8"/>
    <w:multiLevelType w:val="hybridMultilevel"/>
    <w:tmpl w:val="3DE01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12D5AF0"/>
    <w:multiLevelType w:val="hybridMultilevel"/>
    <w:tmpl w:val="D28E0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D76F8A"/>
    <w:multiLevelType w:val="hybridMultilevel"/>
    <w:tmpl w:val="706C5958"/>
    <w:lvl w:ilvl="0" w:tplc="DD24520C">
      <w:start w:val="1"/>
      <w:numFmt w:val="decimal"/>
      <w:lvlText w:val="%1."/>
      <w:lvlJc w:val="left"/>
      <w:pPr>
        <w:tabs>
          <w:tab w:val="num" w:pos="360"/>
        </w:tabs>
        <w:ind w:left="360" w:hanging="360"/>
      </w:pPr>
    </w:lvl>
    <w:lvl w:ilvl="1" w:tplc="F8A09A86">
      <w:numFmt w:val="none"/>
      <w:lvlText w:val=""/>
      <w:lvlJc w:val="left"/>
      <w:pPr>
        <w:tabs>
          <w:tab w:val="num" w:pos="360"/>
        </w:tabs>
      </w:pPr>
    </w:lvl>
    <w:lvl w:ilvl="2" w:tplc="733EB162">
      <w:numFmt w:val="none"/>
      <w:lvlText w:val=""/>
      <w:lvlJc w:val="left"/>
      <w:pPr>
        <w:tabs>
          <w:tab w:val="num" w:pos="360"/>
        </w:tabs>
      </w:pPr>
    </w:lvl>
    <w:lvl w:ilvl="3" w:tplc="71A4FED4">
      <w:numFmt w:val="none"/>
      <w:lvlText w:val=""/>
      <w:lvlJc w:val="left"/>
      <w:pPr>
        <w:tabs>
          <w:tab w:val="num" w:pos="360"/>
        </w:tabs>
      </w:pPr>
    </w:lvl>
    <w:lvl w:ilvl="4" w:tplc="A80439FE">
      <w:numFmt w:val="none"/>
      <w:lvlText w:val=""/>
      <w:lvlJc w:val="left"/>
      <w:pPr>
        <w:tabs>
          <w:tab w:val="num" w:pos="360"/>
        </w:tabs>
      </w:pPr>
    </w:lvl>
    <w:lvl w:ilvl="5" w:tplc="137E4DD6">
      <w:numFmt w:val="none"/>
      <w:lvlText w:val=""/>
      <w:lvlJc w:val="left"/>
      <w:pPr>
        <w:tabs>
          <w:tab w:val="num" w:pos="360"/>
        </w:tabs>
      </w:pPr>
    </w:lvl>
    <w:lvl w:ilvl="6" w:tplc="7F4AAF26">
      <w:numFmt w:val="none"/>
      <w:lvlText w:val=""/>
      <w:lvlJc w:val="left"/>
      <w:pPr>
        <w:tabs>
          <w:tab w:val="num" w:pos="360"/>
        </w:tabs>
      </w:pPr>
    </w:lvl>
    <w:lvl w:ilvl="7" w:tplc="D5EAECA4">
      <w:numFmt w:val="none"/>
      <w:lvlText w:val=""/>
      <w:lvlJc w:val="left"/>
      <w:pPr>
        <w:tabs>
          <w:tab w:val="num" w:pos="360"/>
        </w:tabs>
      </w:pPr>
    </w:lvl>
    <w:lvl w:ilvl="8" w:tplc="FEA21FE0">
      <w:numFmt w:val="none"/>
      <w:lvlText w:val=""/>
      <w:lvlJc w:val="left"/>
      <w:pPr>
        <w:tabs>
          <w:tab w:val="num" w:pos="360"/>
        </w:tabs>
      </w:pPr>
    </w:lvl>
  </w:abstractNum>
  <w:abstractNum w:abstractNumId="8">
    <w:nsid w:val="45C132AD"/>
    <w:multiLevelType w:val="hybridMultilevel"/>
    <w:tmpl w:val="1BD8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81704E"/>
    <w:multiLevelType w:val="hybridMultilevel"/>
    <w:tmpl w:val="4378B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nsid w:val="69CD2534"/>
    <w:multiLevelType w:val="hybridMultilevel"/>
    <w:tmpl w:val="D844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EA7586"/>
    <w:multiLevelType w:val="hybridMultilevel"/>
    <w:tmpl w:val="AA980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E7C3155"/>
    <w:multiLevelType w:val="hybridMultilevel"/>
    <w:tmpl w:val="B03C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8"/>
  </w:num>
  <w:num w:numId="5">
    <w:abstractNumId w:val="12"/>
  </w:num>
  <w:num w:numId="6">
    <w:abstractNumId w:val="5"/>
  </w:num>
  <w:num w:numId="7">
    <w:abstractNumId w:val="4"/>
  </w:num>
  <w:num w:numId="8">
    <w:abstractNumId w:val="6"/>
  </w:num>
  <w:num w:numId="9">
    <w:abstractNumId w:val="14"/>
  </w:num>
  <w:num w:numId="10">
    <w:abstractNumId w:val="9"/>
  </w:num>
  <w:num w:numId="11">
    <w:abstractNumId w:val="3"/>
  </w:num>
  <w:num w:numId="12">
    <w:abstractNumId w:val="10"/>
  </w:num>
  <w:num w:numId="1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F5"/>
    <w:rsid w:val="000008B9"/>
    <w:rsid w:val="000414A6"/>
    <w:rsid w:val="00074AB6"/>
    <w:rsid w:val="00174AB2"/>
    <w:rsid w:val="001B00EB"/>
    <w:rsid w:val="00271576"/>
    <w:rsid w:val="00273F46"/>
    <w:rsid w:val="00372D41"/>
    <w:rsid w:val="003E7FCC"/>
    <w:rsid w:val="0041543B"/>
    <w:rsid w:val="00493699"/>
    <w:rsid w:val="004B7126"/>
    <w:rsid w:val="004E1C29"/>
    <w:rsid w:val="0055106F"/>
    <w:rsid w:val="005723F5"/>
    <w:rsid w:val="00583300"/>
    <w:rsid w:val="005B2FF8"/>
    <w:rsid w:val="00631C25"/>
    <w:rsid w:val="008A50CA"/>
    <w:rsid w:val="00BC7B9F"/>
    <w:rsid w:val="00C24CC2"/>
    <w:rsid w:val="00D13F05"/>
    <w:rsid w:val="00D412E3"/>
    <w:rsid w:val="00D52621"/>
    <w:rsid w:val="00E70949"/>
    <w:rsid w:val="00E86CF5"/>
    <w:rsid w:val="00F45F41"/>
    <w:rsid w:val="00F61381"/>
    <w:rsid w:val="00F63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D13F05"/>
    <w:pPr>
      <w:keepNext/>
      <w:spacing w:before="0" w:after="0"/>
      <w:jc w:val="left"/>
      <w:outlineLvl w:val="0"/>
    </w:pPr>
    <w:rPr>
      <w:i/>
      <w:szCs w:val="20"/>
      <w:lang w:eastAsia="en-US"/>
    </w:rPr>
  </w:style>
  <w:style w:type="paragraph" w:styleId="Heading7">
    <w:name w:val="heading 7"/>
    <w:basedOn w:val="Normal"/>
    <w:next w:val="Normal"/>
    <w:link w:val="Heading7Char"/>
    <w:qFormat/>
    <w:rsid w:val="005B2FF8"/>
    <w:pPr>
      <w:spacing w:before="240" w:after="60"/>
      <w:jc w:val="left"/>
      <w:outlineLvl w:val="6"/>
    </w:pPr>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D13F05"/>
    <w:rPr>
      <w:rFonts w:ascii="Arial" w:eastAsia="Times New Roman" w:hAnsi="Arial" w:cs="Times New Roman"/>
      <w:i/>
      <w:szCs w:val="20"/>
    </w:rPr>
  </w:style>
  <w:style w:type="paragraph" w:customStyle="1" w:styleId="bodytext">
    <w:name w:val="bodytext"/>
    <w:rsid w:val="00D13F05"/>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rsid w:val="005B2F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D13F05"/>
    <w:pPr>
      <w:keepNext/>
      <w:spacing w:before="0" w:after="0"/>
      <w:jc w:val="left"/>
      <w:outlineLvl w:val="0"/>
    </w:pPr>
    <w:rPr>
      <w:i/>
      <w:szCs w:val="20"/>
      <w:lang w:eastAsia="en-US"/>
    </w:rPr>
  </w:style>
  <w:style w:type="paragraph" w:styleId="Heading7">
    <w:name w:val="heading 7"/>
    <w:basedOn w:val="Normal"/>
    <w:next w:val="Normal"/>
    <w:link w:val="Heading7Char"/>
    <w:qFormat/>
    <w:rsid w:val="005B2FF8"/>
    <w:pPr>
      <w:spacing w:before="240" w:after="60"/>
      <w:jc w:val="left"/>
      <w:outlineLvl w:val="6"/>
    </w:pPr>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D13F05"/>
    <w:rPr>
      <w:rFonts w:ascii="Arial" w:eastAsia="Times New Roman" w:hAnsi="Arial" w:cs="Times New Roman"/>
      <w:i/>
      <w:szCs w:val="20"/>
    </w:rPr>
  </w:style>
  <w:style w:type="paragraph" w:customStyle="1" w:styleId="bodytext">
    <w:name w:val="bodytext"/>
    <w:rsid w:val="00D13F05"/>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rsid w:val="005B2F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10EA609B</Template>
  <TotalTime>0</TotalTime>
  <Pages>11</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Downie, James</cp:lastModifiedBy>
  <cp:revision>2</cp:revision>
  <dcterms:created xsi:type="dcterms:W3CDTF">2021-01-29T15:21:00Z</dcterms:created>
  <dcterms:modified xsi:type="dcterms:W3CDTF">2021-01-29T15:21:00Z</dcterms:modified>
</cp:coreProperties>
</file>