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43" w:rsidRDefault="000D0743" w:rsidP="00004BB4">
      <w:pPr>
        <w:ind w:left="2160" w:firstLine="720"/>
        <w:rPr>
          <w:rFonts w:ascii="Arial" w:hAnsi="Arial" w:cs="Arial"/>
          <w:b/>
          <w:sz w:val="22"/>
          <w:szCs w:val="22"/>
          <w:u w:val="single"/>
        </w:rPr>
      </w:pPr>
      <w:r>
        <w:rPr>
          <w:noProof/>
        </w:rPr>
        <w:drawing>
          <wp:anchor distT="0" distB="0" distL="114300" distR="114300" simplePos="0" relativeHeight="251656704" behindDoc="0" locked="0" layoutInCell="1" allowOverlap="1">
            <wp:simplePos x="0" y="0"/>
            <wp:positionH relativeFrom="column">
              <wp:posOffset>2988310</wp:posOffset>
            </wp:positionH>
            <wp:positionV relativeFrom="paragraph">
              <wp:posOffset>-773430</wp:posOffset>
            </wp:positionV>
            <wp:extent cx="3200400" cy="5200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0" allowOverlap="1">
                <wp:simplePos x="0" y="0"/>
                <wp:positionH relativeFrom="column">
                  <wp:posOffset>3931920</wp:posOffset>
                </wp:positionH>
                <wp:positionV relativeFrom="paragraph">
                  <wp:posOffset>121920</wp:posOffset>
                </wp:positionV>
                <wp:extent cx="2103120" cy="36576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743" w:rsidRDefault="000D0743" w:rsidP="000D0743">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6pt;margin-top:9.6pt;width:165.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7Itg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AcpN7ItgIAALkF&#10;AAAOAAAAAAAAAAAAAAAAAC4CAABkcnMvZTJvRG9jLnhtbFBLAQItABQABgAIAAAAIQCjXipl3QAA&#10;AAkBAAAPAAAAAAAAAAAAAAAAABAFAABkcnMvZG93bnJldi54bWxQSwUGAAAAAAQABADzAAAAGgYA&#10;AAAA&#10;" o:allowincell="f" filled="f" stroked="f">
                <v:textbox>
                  <w:txbxContent>
                    <w:p w:rsidR="000D0743" w:rsidRDefault="000D0743" w:rsidP="000D0743">
                      <w:pPr>
                        <w:pStyle w:val="Heading3"/>
                      </w:pPr>
                    </w:p>
                  </w:txbxContent>
                </v:textbox>
              </v:shape>
            </w:pict>
          </mc:Fallback>
        </mc:AlternateContent>
      </w:r>
      <w:r>
        <w:rPr>
          <w:rFonts w:ascii="Arial" w:hAnsi="Arial" w:cs="Arial"/>
          <w:b/>
          <w:sz w:val="22"/>
          <w:szCs w:val="22"/>
          <w:u w:val="single"/>
        </w:rPr>
        <w:t xml:space="preserve"> JOB DESCRIPTION </w:t>
      </w:r>
    </w:p>
    <w:p w:rsidR="000D0743" w:rsidRDefault="000D0743" w:rsidP="000D0743">
      <w:pPr>
        <w:tabs>
          <w:tab w:val="left" w:pos="648"/>
          <w:tab w:val="left" w:pos="3978"/>
        </w:tabs>
        <w:rPr>
          <w:rFonts w:ascii="Arial" w:hAnsi="Arial" w:cs="Arial"/>
          <w:b/>
          <w:sz w:val="22"/>
          <w:szCs w:val="22"/>
        </w:rPr>
      </w:pPr>
    </w:p>
    <w:p w:rsidR="000D0743" w:rsidRDefault="000D0743" w:rsidP="000D0743">
      <w:pPr>
        <w:tabs>
          <w:tab w:val="left" w:pos="648"/>
          <w:tab w:val="left" w:pos="3978"/>
        </w:tabs>
        <w:rPr>
          <w:rFonts w:ascii="Arial" w:hAnsi="Arial" w:cs="Arial"/>
          <w:b/>
          <w:sz w:val="22"/>
          <w:szCs w:val="22"/>
        </w:rPr>
      </w:pPr>
      <w:r>
        <w:rPr>
          <w:rFonts w:ascii="Arial" w:hAnsi="Arial" w:cs="Arial"/>
          <w:b/>
          <w:sz w:val="22"/>
          <w:szCs w:val="22"/>
        </w:rPr>
        <w:t>1.</w:t>
      </w:r>
      <w:r>
        <w:rPr>
          <w:rFonts w:ascii="Arial" w:hAnsi="Arial" w:cs="Arial"/>
          <w:b/>
          <w:sz w:val="22"/>
          <w:szCs w:val="22"/>
        </w:rPr>
        <w:tab/>
        <w:t>JOB DETAILS</w:t>
      </w:r>
      <w:r>
        <w:rPr>
          <w:rFonts w:ascii="Arial" w:hAnsi="Arial" w:cs="Arial"/>
          <w:b/>
          <w:sz w:val="22"/>
          <w:szCs w:val="22"/>
        </w:rPr>
        <w:tab/>
      </w:r>
    </w:p>
    <w:p w:rsidR="000D0743" w:rsidRDefault="000D0743" w:rsidP="000D0743">
      <w:pPr>
        <w:tabs>
          <w:tab w:val="left" w:pos="648"/>
          <w:tab w:val="left" w:pos="3978"/>
        </w:tabs>
        <w:rPr>
          <w:rFonts w:ascii="Arial" w:hAnsi="Arial" w:cs="Arial"/>
          <w:b/>
          <w:sz w:val="22"/>
          <w:szCs w:val="22"/>
        </w:rPr>
      </w:pPr>
      <w:r>
        <w:rPr>
          <w:rFonts w:ascii="Arial" w:hAnsi="Arial" w:cs="Arial"/>
          <w:b/>
          <w:sz w:val="22"/>
          <w:szCs w:val="22"/>
        </w:rPr>
        <w:tab/>
      </w:r>
      <w:r>
        <w:rPr>
          <w:rFonts w:ascii="Arial" w:hAnsi="Arial" w:cs="Arial"/>
          <w:b/>
          <w:sz w:val="22"/>
          <w:szCs w:val="22"/>
        </w:rPr>
        <w:tab/>
      </w:r>
    </w:p>
    <w:p w:rsidR="008012C6" w:rsidRDefault="000D0743" w:rsidP="000D0743">
      <w:pPr>
        <w:ind w:left="2880" w:hanging="2880"/>
        <w:rPr>
          <w:rFonts w:ascii="Arial" w:hAnsi="Arial" w:cs="Arial"/>
          <w:b/>
          <w:sz w:val="22"/>
          <w:szCs w:val="22"/>
        </w:rPr>
      </w:pPr>
      <w:r>
        <w:rPr>
          <w:rFonts w:ascii="Arial" w:hAnsi="Arial" w:cs="Arial"/>
          <w:b/>
          <w:sz w:val="22"/>
          <w:szCs w:val="22"/>
        </w:rPr>
        <w:t>Job Title</w:t>
      </w:r>
      <w:r>
        <w:rPr>
          <w:rFonts w:ascii="Arial" w:hAnsi="Arial" w:cs="Arial"/>
          <w:sz w:val="22"/>
          <w:szCs w:val="22"/>
        </w:rPr>
        <w:t>:</w:t>
      </w:r>
      <w:r>
        <w:rPr>
          <w:rFonts w:ascii="Arial" w:hAnsi="Arial" w:cs="Arial"/>
          <w:sz w:val="22"/>
          <w:szCs w:val="22"/>
        </w:rPr>
        <w:tab/>
      </w:r>
      <w:r>
        <w:rPr>
          <w:rFonts w:ascii="Arial" w:hAnsi="Arial" w:cs="Arial"/>
          <w:b/>
          <w:sz w:val="22"/>
          <w:szCs w:val="22"/>
        </w:rPr>
        <w:t>Advanced</w:t>
      </w:r>
      <w:r w:rsidR="00611E8B">
        <w:rPr>
          <w:rFonts w:ascii="Arial" w:hAnsi="Arial" w:cs="Arial"/>
          <w:b/>
          <w:sz w:val="22"/>
          <w:szCs w:val="22"/>
        </w:rPr>
        <w:t xml:space="preserve"> </w:t>
      </w:r>
      <w:r w:rsidR="005A0BF2">
        <w:rPr>
          <w:rFonts w:ascii="Arial" w:hAnsi="Arial" w:cs="Arial"/>
          <w:b/>
          <w:sz w:val="22"/>
          <w:szCs w:val="22"/>
        </w:rPr>
        <w:t xml:space="preserve">Ophthalmic </w:t>
      </w:r>
      <w:r w:rsidR="0084514C">
        <w:rPr>
          <w:rFonts w:ascii="Arial" w:hAnsi="Arial" w:cs="Arial"/>
          <w:b/>
          <w:sz w:val="22"/>
          <w:szCs w:val="22"/>
        </w:rPr>
        <w:t>Practitioner</w:t>
      </w:r>
    </w:p>
    <w:p w:rsidR="008012C6" w:rsidRDefault="008012C6" w:rsidP="000D0743">
      <w:pPr>
        <w:ind w:left="2880" w:hanging="2880"/>
        <w:rPr>
          <w:rFonts w:ascii="Arial" w:hAnsi="Arial" w:cs="Arial"/>
          <w:b/>
          <w:sz w:val="22"/>
          <w:szCs w:val="22"/>
        </w:rPr>
      </w:pPr>
    </w:p>
    <w:p w:rsidR="000D0743" w:rsidRDefault="008012C6" w:rsidP="008012C6">
      <w:pPr>
        <w:ind w:left="2880"/>
        <w:rPr>
          <w:rFonts w:ascii="Arial" w:hAnsi="Arial" w:cs="Arial"/>
          <w:b/>
          <w:sz w:val="22"/>
          <w:szCs w:val="22"/>
        </w:rPr>
      </w:pPr>
      <w:r>
        <w:rPr>
          <w:rFonts w:ascii="Arial" w:hAnsi="Arial" w:cs="Arial"/>
          <w:b/>
          <w:sz w:val="22"/>
          <w:szCs w:val="22"/>
        </w:rPr>
        <w:t>Specialist Nurse/</w:t>
      </w:r>
      <w:r w:rsidR="00DF3E46">
        <w:rPr>
          <w:rFonts w:ascii="Arial" w:hAnsi="Arial" w:cs="Arial"/>
          <w:b/>
          <w:sz w:val="22"/>
          <w:szCs w:val="22"/>
        </w:rPr>
        <w:t>Specialist Optometrist</w:t>
      </w:r>
      <w:r>
        <w:rPr>
          <w:rFonts w:ascii="Arial" w:hAnsi="Arial" w:cs="Arial"/>
          <w:b/>
          <w:sz w:val="22"/>
          <w:szCs w:val="22"/>
        </w:rPr>
        <w:t>/ Specialist Orthoptist</w:t>
      </w:r>
    </w:p>
    <w:p w:rsidR="0084514C" w:rsidRDefault="0084514C" w:rsidP="000D0743">
      <w:pPr>
        <w:ind w:left="2880" w:hanging="2880"/>
        <w:rPr>
          <w:rFonts w:ascii="Arial" w:hAnsi="Arial" w:cs="Arial"/>
          <w:b/>
          <w:sz w:val="22"/>
          <w:szCs w:val="22"/>
        </w:rPr>
      </w:pPr>
    </w:p>
    <w:p w:rsidR="0084514C" w:rsidRDefault="0084514C" w:rsidP="008012C6">
      <w:pPr>
        <w:tabs>
          <w:tab w:val="left" w:pos="720"/>
          <w:tab w:val="left" w:pos="1440"/>
          <w:tab w:val="left" w:pos="5490"/>
        </w:tabs>
        <w:ind w:left="2880" w:hanging="2880"/>
        <w:rPr>
          <w:rFonts w:ascii="Arial" w:hAnsi="Arial" w:cs="Arial"/>
          <w:b/>
          <w:sz w:val="22"/>
          <w:szCs w:val="22"/>
        </w:rPr>
      </w:pPr>
      <w:r>
        <w:rPr>
          <w:rFonts w:ascii="Arial" w:hAnsi="Arial" w:cs="Arial"/>
          <w:b/>
          <w:sz w:val="22"/>
          <w:szCs w:val="22"/>
        </w:rPr>
        <w:tab/>
      </w:r>
      <w:r w:rsidR="00611E8B">
        <w:rPr>
          <w:rFonts w:ascii="Arial" w:hAnsi="Arial" w:cs="Arial"/>
          <w:b/>
          <w:sz w:val="22"/>
          <w:szCs w:val="22"/>
        </w:rPr>
        <w:t xml:space="preserve"> </w:t>
      </w:r>
      <w:r w:rsidR="008012C6">
        <w:rPr>
          <w:rFonts w:ascii="Arial" w:hAnsi="Arial" w:cs="Arial"/>
          <w:b/>
          <w:sz w:val="22"/>
          <w:szCs w:val="22"/>
        </w:rPr>
        <w:tab/>
      </w:r>
      <w:r w:rsidR="008012C6">
        <w:rPr>
          <w:rFonts w:ascii="Arial" w:hAnsi="Arial" w:cs="Arial"/>
          <w:b/>
          <w:sz w:val="22"/>
          <w:szCs w:val="22"/>
        </w:rPr>
        <w:tab/>
      </w:r>
      <w:r w:rsidR="008012C6">
        <w:rPr>
          <w:rFonts w:ascii="Arial" w:hAnsi="Arial" w:cs="Arial"/>
          <w:b/>
          <w:sz w:val="22"/>
          <w:szCs w:val="22"/>
        </w:rPr>
        <w:tab/>
      </w:r>
    </w:p>
    <w:p w:rsidR="000D0743" w:rsidRDefault="000D0743" w:rsidP="000D0743">
      <w:pPr>
        <w:rPr>
          <w:rFonts w:ascii="Arial" w:hAnsi="Arial" w:cs="Arial"/>
          <w:b/>
          <w:sz w:val="22"/>
          <w:szCs w:val="22"/>
        </w:rPr>
      </w:pPr>
      <w:r>
        <w:rPr>
          <w:rFonts w:ascii="Arial" w:hAnsi="Arial" w:cs="Arial"/>
          <w:b/>
          <w:sz w:val="22"/>
          <w:szCs w:val="22"/>
        </w:rPr>
        <w:tab/>
      </w:r>
      <w:r>
        <w:rPr>
          <w:rFonts w:ascii="Arial" w:hAnsi="Arial" w:cs="Arial"/>
          <w:sz w:val="22"/>
          <w:szCs w:val="22"/>
        </w:rPr>
        <w:tab/>
      </w:r>
    </w:p>
    <w:p w:rsidR="000D0743" w:rsidRDefault="000D0743" w:rsidP="000D0743">
      <w:pPr>
        <w:rPr>
          <w:rFonts w:ascii="Arial" w:hAnsi="Arial" w:cs="Arial"/>
          <w:b/>
          <w:sz w:val="22"/>
          <w:szCs w:val="22"/>
        </w:rPr>
      </w:pPr>
      <w:r>
        <w:rPr>
          <w:rFonts w:ascii="Arial" w:hAnsi="Arial" w:cs="Arial"/>
          <w:b/>
          <w:sz w:val="22"/>
          <w:szCs w:val="22"/>
        </w:rPr>
        <w:t>Band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Band 7</w:t>
      </w:r>
    </w:p>
    <w:p w:rsidR="000D0743" w:rsidRPr="00522C39" w:rsidRDefault="000D0743" w:rsidP="000D0743">
      <w:pPr>
        <w:rPr>
          <w:rFonts w:ascii="Arial" w:hAnsi="Arial" w:cs="Arial"/>
          <w:b/>
          <w:sz w:val="22"/>
          <w:szCs w:val="22"/>
        </w:rPr>
      </w:pPr>
      <w:r>
        <w:rPr>
          <w:rFonts w:ascii="Arial" w:hAnsi="Arial" w:cs="Arial"/>
          <w:b/>
          <w:sz w:val="22"/>
          <w:szCs w:val="22"/>
        </w:rPr>
        <w:tab/>
      </w:r>
      <w:r>
        <w:rPr>
          <w:rFonts w:ascii="Arial" w:hAnsi="Arial" w:cs="Arial"/>
          <w:sz w:val="22"/>
          <w:szCs w:val="22"/>
        </w:rPr>
        <w:tab/>
      </w:r>
    </w:p>
    <w:p w:rsidR="00DF3E46" w:rsidRDefault="000D0743" w:rsidP="000D0743">
      <w:pPr>
        <w:rPr>
          <w:rFonts w:ascii="Arial" w:hAnsi="Arial" w:cs="Arial"/>
          <w:b/>
          <w:sz w:val="22"/>
          <w:szCs w:val="22"/>
        </w:rPr>
      </w:pPr>
      <w:r w:rsidRPr="00522C39">
        <w:rPr>
          <w:rFonts w:ascii="Arial" w:hAnsi="Arial" w:cs="Arial"/>
          <w:b/>
          <w:sz w:val="22"/>
          <w:szCs w:val="22"/>
        </w:rPr>
        <w:t>Responsible To:</w:t>
      </w:r>
      <w:r w:rsidRPr="00522C39">
        <w:rPr>
          <w:rFonts w:ascii="Arial" w:hAnsi="Arial" w:cs="Arial"/>
          <w:b/>
          <w:sz w:val="22"/>
          <w:szCs w:val="22"/>
        </w:rPr>
        <w:tab/>
      </w:r>
      <w:r w:rsidRPr="00522C39">
        <w:rPr>
          <w:rFonts w:ascii="Arial" w:hAnsi="Arial" w:cs="Arial"/>
          <w:b/>
          <w:sz w:val="22"/>
          <w:szCs w:val="22"/>
        </w:rPr>
        <w:tab/>
      </w:r>
      <w:r w:rsidR="008A1915">
        <w:rPr>
          <w:rFonts w:ascii="Arial" w:hAnsi="Arial" w:cs="Arial"/>
          <w:b/>
          <w:sz w:val="22"/>
          <w:szCs w:val="22"/>
        </w:rPr>
        <w:t>Head of Medical Retinal Service</w:t>
      </w:r>
    </w:p>
    <w:p w:rsidR="00DF3E46" w:rsidRPr="00522C39" w:rsidRDefault="000D0743" w:rsidP="00960439">
      <w:pPr>
        <w:rPr>
          <w:rFonts w:ascii="Arial" w:hAnsi="Arial" w:cs="Arial"/>
          <w:b/>
          <w:sz w:val="22"/>
          <w:szCs w:val="22"/>
        </w:rPr>
      </w:pPr>
      <w:r w:rsidRPr="00522C39">
        <w:rPr>
          <w:rFonts w:ascii="Arial" w:hAnsi="Arial" w:cs="Arial"/>
          <w:b/>
          <w:sz w:val="22"/>
          <w:szCs w:val="22"/>
        </w:rPr>
        <w:t>Accountable To:</w:t>
      </w:r>
      <w:r w:rsidRPr="00522C39">
        <w:rPr>
          <w:rFonts w:ascii="Arial" w:hAnsi="Arial" w:cs="Arial"/>
          <w:b/>
          <w:sz w:val="22"/>
          <w:szCs w:val="22"/>
        </w:rPr>
        <w:tab/>
      </w:r>
      <w:r w:rsidRPr="00522C39">
        <w:rPr>
          <w:rFonts w:ascii="Arial" w:hAnsi="Arial" w:cs="Arial"/>
          <w:b/>
          <w:sz w:val="22"/>
          <w:szCs w:val="22"/>
        </w:rPr>
        <w:tab/>
      </w:r>
      <w:r w:rsidR="00960439">
        <w:rPr>
          <w:rFonts w:ascii="Arial" w:hAnsi="Arial" w:cs="Arial"/>
          <w:b/>
          <w:sz w:val="22"/>
          <w:szCs w:val="22"/>
        </w:rPr>
        <w:t>Head of Retinal Services</w:t>
      </w:r>
    </w:p>
    <w:p w:rsidR="000D0743" w:rsidRPr="00522C39" w:rsidRDefault="000D0743" w:rsidP="000D0743">
      <w:pPr>
        <w:rPr>
          <w:rFonts w:ascii="Arial" w:hAnsi="Arial" w:cs="Arial"/>
          <w:b/>
          <w:sz w:val="22"/>
          <w:szCs w:val="22"/>
        </w:rPr>
      </w:pPr>
    </w:p>
    <w:p w:rsidR="000D0743" w:rsidRDefault="000D0743" w:rsidP="000D0743">
      <w:pPr>
        <w:rPr>
          <w:rFonts w:ascii="Arial" w:hAnsi="Arial" w:cs="Arial"/>
          <w:sz w:val="22"/>
          <w:szCs w:val="22"/>
        </w:rPr>
      </w:pPr>
      <w:r>
        <w:rPr>
          <w:rFonts w:ascii="Arial" w:hAnsi="Arial" w:cs="Arial"/>
          <w:b/>
          <w:sz w:val="22"/>
          <w:szCs w:val="22"/>
        </w:rPr>
        <w:t>Department/Directorate</w:t>
      </w:r>
      <w:r>
        <w:rPr>
          <w:rFonts w:ascii="Arial" w:hAnsi="Arial" w:cs="Arial"/>
          <w:sz w:val="22"/>
          <w:szCs w:val="22"/>
        </w:rPr>
        <w:t>:</w:t>
      </w:r>
      <w:r>
        <w:rPr>
          <w:rFonts w:ascii="Arial" w:hAnsi="Arial" w:cs="Arial"/>
          <w:sz w:val="22"/>
          <w:szCs w:val="22"/>
        </w:rPr>
        <w:tab/>
      </w:r>
      <w:r w:rsidR="00522C39">
        <w:rPr>
          <w:rFonts w:ascii="Arial" w:hAnsi="Arial" w:cs="Arial"/>
          <w:b/>
          <w:sz w:val="22"/>
          <w:szCs w:val="22"/>
        </w:rPr>
        <w:t>Ophthalmology</w:t>
      </w:r>
      <w:r w:rsidR="00C264BE">
        <w:rPr>
          <w:rFonts w:ascii="Arial" w:hAnsi="Arial" w:cs="Arial"/>
          <w:b/>
          <w:sz w:val="22"/>
          <w:szCs w:val="22"/>
        </w:rPr>
        <w:t xml:space="preserve"> Surgical Directorate</w:t>
      </w:r>
    </w:p>
    <w:p w:rsidR="000D0743" w:rsidRDefault="000D0743" w:rsidP="000D0743">
      <w:pPr>
        <w:rPr>
          <w:rFonts w:ascii="Arial" w:hAnsi="Arial" w:cs="Arial"/>
          <w:b/>
          <w:sz w:val="22"/>
          <w:szCs w:val="22"/>
        </w:rPr>
      </w:pPr>
    </w:p>
    <w:p w:rsidR="000D0743" w:rsidRDefault="000D0743" w:rsidP="000D0743">
      <w:pPr>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p w:rsidR="000D0743" w:rsidRDefault="000D0743" w:rsidP="000D0743">
      <w:pPr>
        <w:jc w:val="both"/>
        <w:rPr>
          <w:rFonts w:ascii="Arial" w:hAnsi="Arial" w:cs="Arial"/>
          <w:b/>
          <w:sz w:val="22"/>
          <w:szCs w:val="22"/>
        </w:rPr>
      </w:pPr>
      <w:r>
        <w:rPr>
          <w:rFonts w:ascii="Arial" w:hAnsi="Arial" w:cs="Arial"/>
          <w:b/>
          <w:sz w:val="22"/>
          <w:szCs w:val="22"/>
        </w:rPr>
        <w:tab/>
      </w:r>
    </w:p>
    <w:p w:rsidR="00960439" w:rsidRPr="00390198" w:rsidRDefault="00960439" w:rsidP="00960439">
      <w:pPr>
        <w:numPr>
          <w:ilvl w:val="0"/>
          <w:numId w:val="1"/>
        </w:numPr>
        <w:rPr>
          <w:rFonts w:ascii="Arial" w:hAnsi="Arial"/>
          <w:sz w:val="22"/>
          <w:szCs w:val="22"/>
        </w:rPr>
      </w:pPr>
      <w:r w:rsidRPr="00DC232C">
        <w:rPr>
          <w:rFonts w:ascii="Arial" w:hAnsi="Arial"/>
          <w:sz w:val="22"/>
          <w:szCs w:val="22"/>
        </w:rPr>
        <w:t xml:space="preserve">Undertakes </w:t>
      </w:r>
      <w:r>
        <w:rPr>
          <w:rFonts w:ascii="Arial" w:hAnsi="Arial"/>
          <w:sz w:val="22"/>
          <w:szCs w:val="22"/>
        </w:rPr>
        <w:t xml:space="preserve">Ophthalmic Telephone &amp; </w:t>
      </w:r>
      <w:r w:rsidRPr="00DC232C">
        <w:rPr>
          <w:rFonts w:ascii="Arial" w:hAnsi="Arial"/>
          <w:sz w:val="22"/>
          <w:szCs w:val="22"/>
        </w:rPr>
        <w:t>referral Triage following patient assessm</w:t>
      </w:r>
      <w:r>
        <w:rPr>
          <w:rFonts w:ascii="Arial" w:hAnsi="Arial"/>
          <w:sz w:val="22"/>
          <w:szCs w:val="22"/>
        </w:rPr>
        <w:t xml:space="preserve">ent and categorising guidelines in line with NICE guidance and agreed local protocol for macular </w:t>
      </w:r>
      <w:r w:rsidR="008012C6">
        <w:rPr>
          <w:rFonts w:ascii="Arial" w:hAnsi="Arial"/>
          <w:sz w:val="22"/>
          <w:szCs w:val="22"/>
        </w:rPr>
        <w:t xml:space="preserve">/ medical retinal </w:t>
      </w:r>
      <w:r>
        <w:rPr>
          <w:rFonts w:ascii="Arial" w:hAnsi="Arial"/>
          <w:sz w:val="22"/>
          <w:szCs w:val="22"/>
        </w:rPr>
        <w:t>conditions.</w:t>
      </w:r>
    </w:p>
    <w:p w:rsidR="00960439" w:rsidRPr="008012C6" w:rsidRDefault="00960439" w:rsidP="008012C6">
      <w:pPr>
        <w:numPr>
          <w:ilvl w:val="0"/>
          <w:numId w:val="1"/>
        </w:numPr>
        <w:jc w:val="both"/>
        <w:rPr>
          <w:rFonts w:ascii="Arial" w:hAnsi="Arial" w:cs="Arial"/>
          <w:sz w:val="22"/>
          <w:szCs w:val="22"/>
        </w:rPr>
      </w:pPr>
      <w:r>
        <w:rPr>
          <w:rFonts w:ascii="Arial" w:hAnsi="Arial" w:cs="Arial"/>
          <w:sz w:val="22"/>
          <w:szCs w:val="22"/>
        </w:rPr>
        <w:t>Assess patients, plan and implement care, provide specialist advice; maintain associated records for patients within the Macular</w:t>
      </w:r>
      <w:r w:rsidR="008012C6">
        <w:rPr>
          <w:rFonts w:ascii="Arial" w:hAnsi="Arial" w:cs="Arial"/>
          <w:sz w:val="22"/>
          <w:szCs w:val="22"/>
        </w:rPr>
        <w:t xml:space="preserve">/ Medical Retinal </w:t>
      </w:r>
      <w:bookmarkStart w:id="0" w:name="_GoBack"/>
      <w:bookmarkEnd w:id="0"/>
      <w:r w:rsidRPr="008012C6">
        <w:rPr>
          <w:rFonts w:ascii="Arial" w:hAnsi="Arial" w:cs="Arial"/>
          <w:sz w:val="22"/>
          <w:szCs w:val="22"/>
        </w:rPr>
        <w:t>Service.</w:t>
      </w:r>
    </w:p>
    <w:p w:rsidR="00960439" w:rsidRDefault="00960439" w:rsidP="00960439">
      <w:pPr>
        <w:numPr>
          <w:ilvl w:val="0"/>
          <w:numId w:val="1"/>
        </w:numPr>
        <w:jc w:val="both"/>
        <w:rPr>
          <w:rFonts w:ascii="Arial" w:hAnsi="Arial" w:cs="Arial"/>
          <w:sz w:val="22"/>
          <w:szCs w:val="22"/>
        </w:rPr>
      </w:pPr>
      <w:r>
        <w:rPr>
          <w:rFonts w:ascii="Arial" w:hAnsi="Arial" w:cs="Arial"/>
          <w:sz w:val="22"/>
          <w:szCs w:val="22"/>
        </w:rPr>
        <w:t>Undertake intra vitreal injection clinics for anti VEGF treatment for various macular conditions in line with agreed local protocol and NICE Guidelines.</w:t>
      </w:r>
    </w:p>
    <w:p w:rsidR="00960439" w:rsidRPr="00390198" w:rsidRDefault="00960439" w:rsidP="00960439">
      <w:pPr>
        <w:numPr>
          <w:ilvl w:val="0"/>
          <w:numId w:val="1"/>
        </w:numPr>
        <w:jc w:val="both"/>
        <w:rPr>
          <w:rFonts w:ascii="Arial" w:hAnsi="Arial" w:cs="Arial"/>
          <w:sz w:val="22"/>
          <w:szCs w:val="22"/>
        </w:rPr>
      </w:pPr>
      <w:r>
        <w:rPr>
          <w:rFonts w:ascii="Arial" w:hAnsi="Arial" w:cs="Arial"/>
          <w:sz w:val="22"/>
          <w:szCs w:val="22"/>
        </w:rPr>
        <w:t>Participates in consultant led medical retinal clinics.</w:t>
      </w:r>
    </w:p>
    <w:p w:rsidR="00960439" w:rsidRDefault="00C264BE" w:rsidP="000D0743">
      <w:pPr>
        <w:numPr>
          <w:ilvl w:val="0"/>
          <w:numId w:val="1"/>
        </w:numPr>
        <w:jc w:val="both"/>
        <w:rPr>
          <w:rFonts w:ascii="Arial" w:hAnsi="Arial" w:cs="Arial"/>
          <w:sz w:val="22"/>
          <w:szCs w:val="22"/>
        </w:rPr>
      </w:pPr>
      <w:r>
        <w:rPr>
          <w:rFonts w:ascii="Arial" w:hAnsi="Arial" w:cs="Arial"/>
          <w:sz w:val="22"/>
          <w:szCs w:val="22"/>
        </w:rPr>
        <w:t>Participates in Virtual / Diagnostic review medical retinal clinics.</w:t>
      </w:r>
    </w:p>
    <w:p w:rsidR="000D0743" w:rsidRDefault="000D0743" w:rsidP="000D0743">
      <w:pPr>
        <w:numPr>
          <w:ilvl w:val="0"/>
          <w:numId w:val="1"/>
        </w:numPr>
        <w:jc w:val="both"/>
        <w:rPr>
          <w:rFonts w:ascii="Arial" w:hAnsi="Arial" w:cs="Arial"/>
          <w:sz w:val="22"/>
          <w:szCs w:val="22"/>
        </w:rPr>
      </w:pPr>
      <w:r>
        <w:rPr>
          <w:rFonts w:ascii="Arial" w:hAnsi="Arial" w:cs="Arial"/>
          <w:sz w:val="22"/>
          <w:szCs w:val="22"/>
        </w:rPr>
        <w:t xml:space="preserve">Set, monitor and evaluate standards of care in partnership with other members of the ophthalmic multidisciplinary team to ensure the delivery of holistic, evidence based, clinically effective specialist service. </w:t>
      </w:r>
    </w:p>
    <w:p w:rsidR="000D0743" w:rsidRDefault="000D0743" w:rsidP="000D0743">
      <w:pPr>
        <w:numPr>
          <w:ilvl w:val="0"/>
          <w:numId w:val="1"/>
        </w:numPr>
        <w:jc w:val="both"/>
        <w:rPr>
          <w:rFonts w:ascii="Arial" w:hAnsi="Arial" w:cs="Arial"/>
          <w:sz w:val="22"/>
          <w:szCs w:val="22"/>
        </w:rPr>
      </w:pPr>
      <w:r>
        <w:rPr>
          <w:rFonts w:ascii="Arial" w:hAnsi="Arial" w:cs="Arial"/>
          <w:sz w:val="22"/>
          <w:szCs w:val="22"/>
        </w:rPr>
        <w:t xml:space="preserve">To </w:t>
      </w:r>
      <w:r w:rsidR="0084514C">
        <w:rPr>
          <w:rFonts w:ascii="Arial" w:hAnsi="Arial" w:cs="Arial"/>
          <w:sz w:val="22"/>
          <w:szCs w:val="22"/>
        </w:rPr>
        <w:t xml:space="preserve">support the </w:t>
      </w:r>
      <w:r w:rsidR="005A0BF2">
        <w:rPr>
          <w:rFonts w:ascii="Arial" w:hAnsi="Arial" w:cs="Arial"/>
          <w:sz w:val="22"/>
          <w:szCs w:val="22"/>
        </w:rPr>
        <w:t>identif</w:t>
      </w:r>
      <w:r w:rsidR="0084514C">
        <w:rPr>
          <w:rFonts w:ascii="Arial" w:hAnsi="Arial" w:cs="Arial"/>
          <w:sz w:val="22"/>
          <w:szCs w:val="22"/>
        </w:rPr>
        <w:t xml:space="preserve">ication of </w:t>
      </w:r>
      <w:r w:rsidR="005A0BF2">
        <w:rPr>
          <w:rFonts w:ascii="Arial" w:hAnsi="Arial" w:cs="Arial"/>
          <w:sz w:val="22"/>
          <w:szCs w:val="22"/>
        </w:rPr>
        <w:t xml:space="preserve">future needs of </w:t>
      </w:r>
      <w:r w:rsidR="0084514C">
        <w:rPr>
          <w:rFonts w:ascii="Arial" w:hAnsi="Arial" w:cs="Arial"/>
          <w:sz w:val="22"/>
          <w:szCs w:val="22"/>
        </w:rPr>
        <w:t xml:space="preserve">Ophthalmology Practitioner Services </w:t>
      </w:r>
      <w:r>
        <w:rPr>
          <w:rFonts w:ascii="Arial" w:hAnsi="Arial" w:cs="Arial"/>
          <w:sz w:val="22"/>
          <w:szCs w:val="22"/>
        </w:rPr>
        <w:t xml:space="preserve">and </w:t>
      </w:r>
      <w:r w:rsidR="0084514C">
        <w:rPr>
          <w:rFonts w:ascii="Arial" w:hAnsi="Arial" w:cs="Arial"/>
          <w:sz w:val="22"/>
          <w:szCs w:val="22"/>
        </w:rPr>
        <w:t xml:space="preserve">take an active part in </w:t>
      </w:r>
      <w:r>
        <w:rPr>
          <w:rFonts w:ascii="Arial" w:hAnsi="Arial" w:cs="Arial"/>
          <w:sz w:val="22"/>
          <w:szCs w:val="22"/>
        </w:rPr>
        <w:t xml:space="preserve">planning future developments </w:t>
      </w:r>
      <w:r w:rsidR="0084514C">
        <w:rPr>
          <w:rFonts w:ascii="Arial" w:hAnsi="Arial" w:cs="Arial"/>
          <w:sz w:val="22"/>
          <w:szCs w:val="22"/>
        </w:rPr>
        <w:t xml:space="preserve">that support excellent patient care and service delivery.  </w:t>
      </w:r>
    </w:p>
    <w:p w:rsidR="0084514C" w:rsidRDefault="0084514C" w:rsidP="0084514C">
      <w:pPr>
        <w:numPr>
          <w:ilvl w:val="0"/>
          <w:numId w:val="1"/>
        </w:numPr>
        <w:jc w:val="both"/>
        <w:rPr>
          <w:rFonts w:ascii="Arial" w:hAnsi="Arial" w:cs="Arial"/>
          <w:sz w:val="22"/>
          <w:szCs w:val="22"/>
        </w:rPr>
      </w:pPr>
      <w:r>
        <w:rPr>
          <w:rFonts w:ascii="Arial" w:hAnsi="Arial" w:cs="Arial"/>
          <w:sz w:val="22"/>
          <w:szCs w:val="22"/>
        </w:rPr>
        <w:t>Provide specialist training to other staff where appropriate.</w:t>
      </w:r>
    </w:p>
    <w:p w:rsidR="0084514C" w:rsidRDefault="0084514C" w:rsidP="0084514C">
      <w:pPr>
        <w:numPr>
          <w:ilvl w:val="0"/>
          <w:numId w:val="1"/>
        </w:numPr>
        <w:jc w:val="both"/>
        <w:rPr>
          <w:rFonts w:ascii="Arial" w:hAnsi="Arial" w:cs="Arial"/>
          <w:sz w:val="22"/>
          <w:szCs w:val="22"/>
        </w:rPr>
      </w:pPr>
      <w:r>
        <w:rPr>
          <w:rFonts w:ascii="Arial" w:hAnsi="Arial" w:cs="Arial"/>
          <w:sz w:val="22"/>
          <w:szCs w:val="22"/>
        </w:rPr>
        <w:t xml:space="preserve">Lead clinical audits where appropriate. </w:t>
      </w:r>
    </w:p>
    <w:p w:rsidR="000D0743" w:rsidRDefault="000D0743" w:rsidP="000D0743">
      <w:pPr>
        <w:tabs>
          <w:tab w:val="left" w:pos="648"/>
          <w:tab w:val="left" w:pos="4428"/>
        </w:tabs>
        <w:rPr>
          <w:rFonts w:ascii="Arial" w:hAnsi="Arial" w:cs="Arial"/>
          <w:b/>
          <w:sz w:val="22"/>
          <w:szCs w:val="22"/>
        </w:rPr>
      </w:pPr>
    </w:p>
    <w:p w:rsidR="0084514C" w:rsidRDefault="0084514C" w:rsidP="000D0743">
      <w:pPr>
        <w:tabs>
          <w:tab w:val="left" w:pos="648"/>
          <w:tab w:val="left" w:pos="4428"/>
        </w:tabs>
        <w:rPr>
          <w:rFonts w:ascii="Arial" w:hAnsi="Arial" w:cs="Arial"/>
          <w:b/>
          <w:sz w:val="22"/>
          <w:szCs w:val="22"/>
        </w:rPr>
      </w:pPr>
    </w:p>
    <w:p w:rsidR="000D0743" w:rsidRDefault="000D0743" w:rsidP="000D0743">
      <w:pPr>
        <w:tabs>
          <w:tab w:val="left" w:pos="648"/>
          <w:tab w:val="left" w:pos="4428"/>
        </w:tabs>
        <w:rPr>
          <w:rFonts w:ascii="Arial" w:hAnsi="Arial" w:cs="Arial"/>
          <w:b/>
          <w:sz w:val="22"/>
          <w:szCs w:val="22"/>
        </w:rPr>
      </w:pPr>
      <w:r>
        <w:rPr>
          <w:rFonts w:ascii="Arial" w:hAnsi="Arial" w:cs="Arial"/>
          <w:b/>
          <w:sz w:val="22"/>
          <w:szCs w:val="22"/>
        </w:rPr>
        <w:t>3.</w:t>
      </w:r>
      <w:r>
        <w:rPr>
          <w:rFonts w:ascii="Arial" w:hAnsi="Arial" w:cs="Arial"/>
          <w:b/>
          <w:sz w:val="22"/>
          <w:szCs w:val="22"/>
        </w:rPr>
        <w:tab/>
        <w:t>KEY WORKING RELATIONSHIPS:</w:t>
      </w:r>
      <w:r>
        <w:rPr>
          <w:rFonts w:ascii="Arial" w:hAnsi="Arial" w:cs="Arial"/>
          <w:b/>
          <w:sz w:val="22"/>
          <w:szCs w:val="22"/>
        </w:rPr>
        <w:tab/>
      </w:r>
    </w:p>
    <w:p w:rsidR="000D0743" w:rsidRPr="000D0743"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Patient and carers</w:t>
      </w:r>
    </w:p>
    <w:p w:rsidR="000D0743" w:rsidRPr="000D0743"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Consultant Ophthalmologists, other medical staff</w:t>
      </w:r>
    </w:p>
    <w:p w:rsidR="000D0743" w:rsidRPr="0084514C" w:rsidRDefault="0084514C"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Other Ophthalmic</w:t>
      </w:r>
      <w:r w:rsidR="000D0743">
        <w:rPr>
          <w:rFonts w:ascii="Arial" w:hAnsi="Arial" w:cs="Arial"/>
          <w:sz w:val="22"/>
          <w:szCs w:val="22"/>
        </w:rPr>
        <w:t xml:space="preserve"> specialists</w:t>
      </w:r>
      <w:r>
        <w:rPr>
          <w:rFonts w:ascii="Arial" w:hAnsi="Arial" w:cs="Arial"/>
          <w:sz w:val="22"/>
          <w:szCs w:val="22"/>
        </w:rPr>
        <w:t xml:space="preserve"> and </w:t>
      </w:r>
      <w:r w:rsidR="000D0743">
        <w:rPr>
          <w:rFonts w:ascii="Arial" w:hAnsi="Arial" w:cs="Arial"/>
          <w:sz w:val="22"/>
          <w:szCs w:val="22"/>
        </w:rPr>
        <w:t>practitioner leads</w:t>
      </w:r>
    </w:p>
    <w:p w:rsidR="0084514C" w:rsidRPr="0084514C" w:rsidRDefault="0084514C"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 xml:space="preserve">Optometrists </w:t>
      </w:r>
    </w:p>
    <w:p w:rsidR="0084514C" w:rsidRPr="000D0743" w:rsidRDefault="0084514C"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 xml:space="preserve">Orthoptists </w:t>
      </w:r>
    </w:p>
    <w:p w:rsidR="000D0743" w:rsidRPr="00522C39"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GPs</w:t>
      </w:r>
    </w:p>
    <w:p w:rsidR="00522C39" w:rsidRPr="00522C39" w:rsidRDefault="00522C39"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Cluster Manager for Ophthalmology</w:t>
      </w:r>
    </w:p>
    <w:p w:rsidR="00522C39" w:rsidRPr="008A1915" w:rsidRDefault="008A1915"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Nurse/Practitioner Lead</w:t>
      </w:r>
    </w:p>
    <w:p w:rsidR="008A1915" w:rsidRPr="000D0743" w:rsidRDefault="008A1915"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Head of macular Service</w:t>
      </w:r>
    </w:p>
    <w:p w:rsidR="000D0743" w:rsidRPr="000D0743"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WEEU DCU and OPD staff</w:t>
      </w:r>
    </w:p>
    <w:p w:rsidR="000D0743" w:rsidRPr="000D0743"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lastRenderedPageBreak/>
        <w:t>Medical secretaries/administration staff</w:t>
      </w:r>
    </w:p>
    <w:p w:rsidR="000D0743" w:rsidRPr="000D0743"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National and local voluntary organisations, charities and volunteers</w:t>
      </w:r>
    </w:p>
    <w:p w:rsidR="000D0743" w:rsidRDefault="000D0743" w:rsidP="000D0743">
      <w:pPr>
        <w:rPr>
          <w:rFonts w:ascii="Arial" w:hAnsi="Arial" w:cs="Arial"/>
          <w:sz w:val="22"/>
          <w:szCs w:val="22"/>
        </w:rPr>
      </w:pPr>
    </w:p>
    <w:p w:rsidR="00C264BE" w:rsidRDefault="00C264BE" w:rsidP="000D0743">
      <w:pPr>
        <w:rPr>
          <w:rFonts w:ascii="Arial" w:hAnsi="Arial" w:cs="Arial"/>
          <w:sz w:val="22"/>
          <w:szCs w:val="22"/>
        </w:rPr>
      </w:pPr>
    </w:p>
    <w:p w:rsidR="00C264BE" w:rsidRDefault="00C264BE" w:rsidP="000D0743">
      <w:pPr>
        <w:rPr>
          <w:rFonts w:ascii="Arial" w:hAnsi="Arial" w:cs="Arial"/>
          <w:sz w:val="22"/>
          <w:szCs w:val="22"/>
        </w:rPr>
      </w:pPr>
    </w:p>
    <w:p w:rsidR="0084514C" w:rsidRDefault="0084514C" w:rsidP="000D0743">
      <w:pPr>
        <w:rPr>
          <w:rFonts w:ascii="Arial" w:hAnsi="Arial" w:cs="Arial"/>
          <w:sz w:val="22"/>
          <w:szCs w:val="22"/>
        </w:rPr>
      </w:pPr>
    </w:p>
    <w:p w:rsidR="000D0743" w:rsidRDefault="000D0743" w:rsidP="000D0743">
      <w:pPr>
        <w:rPr>
          <w:rFonts w:ascii="Arial" w:hAnsi="Arial" w:cs="Arial"/>
          <w:b/>
          <w:sz w:val="22"/>
          <w:szCs w:val="22"/>
        </w:rPr>
      </w:pPr>
      <w:r>
        <w:rPr>
          <w:rFonts w:ascii="Arial" w:hAnsi="Arial" w:cs="Arial"/>
          <w:b/>
          <w:sz w:val="22"/>
          <w:szCs w:val="22"/>
        </w:rPr>
        <w:t>4.</w:t>
      </w:r>
      <w:r>
        <w:rPr>
          <w:rFonts w:ascii="Arial" w:hAnsi="Arial" w:cs="Arial"/>
          <w:b/>
          <w:sz w:val="22"/>
          <w:szCs w:val="22"/>
        </w:rPr>
        <w:tab/>
        <w:t>DIMENSIONS:</w:t>
      </w:r>
    </w:p>
    <w:p w:rsidR="000D0743" w:rsidRDefault="000D0743" w:rsidP="000D0743">
      <w:pPr>
        <w:tabs>
          <w:tab w:val="left" w:pos="738"/>
        </w:tabs>
        <w:rPr>
          <w:rFonts w:ascii="Arial" w:hAnsi="Arial" w:cs="Arial"/>
          <w:b/>
          <w:sz w:val="22"/>
          <w:szCs w:val="22"/>
        </w:rPr>
      </w:pPr>
    </w:p>
    <w:p w:rsidR="00C264BE" w:rsidRPr="00390198" w:rsidRDefault="00C264BE" w:rsidP="00C264BE">
      <w:pPr>
        <w:pStyle w:val="ListParagraph"/>
        <w:numPr>
          <w:ilvl w:val="0"/>
          <w:numId w:val="5"/>
        </w:numPr>
        <w:jc w:val="both"/>
        <w:rPr>
          <w:rFonts w:ascii="Arial" w:hAnsi="Arial" w:cs="Arial"/>
          <w:sz w:val="22"/>
          <w:szCs w:val="22"/>
        </w:rPr>
      </w:pPr>
      <w:r w:rsidRPr="00390198">
        <w:rPr>
          <w:rFonts w:ascii="Arial" w:hAnsi="Arial" w:cs="Arial"/>
          <w:sz w:val="22"/>
          <w:szCs w:val="22"/>
        </w:rPr>
        <w:t xml:space="preserve">This position is based at the Trust's main Wonford site, In the West of England Eye Unit at The Royal Devon &amp; Exeter Hospital., however the post holder will be required to travel to other community hospital sites on a regular basis to provide </w:t>
      </w:r>
      <w:r>
        <w:rPr>
          <w:rFonts w:ascii="Arial" w:hAnsi="Arial" w:cs="Arial"/>
          <w:sz w:val="22"/>
          <w:szCs w:val="22"/>
        </w:rPr>
        <w:t xml:space="preserve">medical retinal/ </w:t>
      </w:r>
      <w:r w:rsidRPr="00390198">
        <w:rPr>
          <w:rFonts w:ascii="Arial" w:hAnsi="Arial" w:cs="Arial"/>
          <w:sz w:val="22"/>
          <w:szCs w:val="22"/>
        </w:rPr>
        <w:t>macular and anti VEGF clinic services.</w:t>
      </w:r>
    </w:p>
    <w:p w:rsidR="00C264BE" w:rsidRPr="00C264BE" w:rsidRDefault="00C264BE" w:rsidP="00C264BE">
      <w:pPr>
        <w:tabs>
          <w:tab w:val="left" w:pos="738"/>
          <w:tab w:val="left" w:pos="3978"/>
        </w:tabs>
        <w:rPr>
          <w:rFonts w:ascii="Arial" w:hAnsi="Arial" w:cs="Arial"/>
          <w:b/>
          <w:sz w:val="22"/>
          <w:szCs w:val="22"/>
        </w:rPr>
      </w:pPr>
    </w:p>
    <w:p w:rsidR="00C264BE" w:rsidRPr="000D0743" w:rsidRDefault="00C264BE" w:rsidP="00C264BE">
      <w:pPr>
        <w:pStyle w:val="ListParagraph"/>
        <w:tabs>
          <w:tab w:val="left" w:pos="738"/>
          <w:tab w:val="left" w:pos="3978"/>
        </w:tabs>
        <w:rPr>
          <w:rFonts w:ascii="Arial" w:hAnsi="Arial" w:cs="Arial"/>
          <w:b/>
          <w:sz w:val="22"/>
          <w:szCs w:val="22"/>
        </w:rPr>
      </w:pPr>
    </w:p>
    <w:p w:rsidR="000D0743" w:rsidRDefault="000D0743" w:rsidP="000D0743">
      <w:pPr>
        <w:pStyle w:val="Heading1"/>
        <w:rPr>
          <w:rFonts w:ascii="Arial" w:hAnsi="Arial" w:cs="Arial"/>
          <w:sz w:val="22"/>
          <w:szCs w:val="22"/>
        </w:rPr>
      </w:pPr>
      <w:r>
        <w:rPr>
          <w:rFonts w:ascii="Arial" w:hAnsi="Arial" w:cs="Arial"/>
          <w:sz w:val="22"/>
          <w:szCs w:val="22"/>
        </w:rPr>
        <w:t>5</w:t>
      </w:r>
      <w:r>
        <w:rPr>
          <w:rFonts w:ascii="Arial" w:hAnsi="Arial" w:cs="Arial"/>
          <w:b w:val="0"/>
          <w:sz w:val="22"/>
          <w:szCs w:val="22"/>
        </w:rPr>
        <w:t>.</w:t>
      </w:r>
      <w:r>
        <w:rPr>
          <w:rFonts w:ascii="Arial" w:hAnsi="Arial" w:cs="Arial"/>
          <w:sz w:val="22"/>
          <w:szCs w:val="22"/>
        </w:rPr>
        <w:t xml:space="preserve"> </w:t>
      </w:r>
      <w:r>
        <w:rPr>
          <w:rFonts w:ascii="Arial" w:hAnsi="Arial" w:cs="Arial"/>
          <w:sz w:val="22"/>
          <w:szCs w:val="22"/>
        </w:rPr>
        <w:tab/>
        <w:t>ORGANISATIONAL CHART</w:t>
      </w:r>
    </w:p>
    <w:p w:rsidR="000D0743" w:rsidRPr="000D0743" w:rsidRDefault="000D0743" w:rsidP="000D0743"/>
    <w:p w:rsidR="000D0743" w:rsidRDefault="000D0743" w:rsidP="000D0743"/>
    <w:p w:rsidR="00522C39" w:rsidRPr="00836A81" w:rsidRDefault="00522C39" w:rsidP="00522C39">
      <w:pPr>
        <w:rPr>
          <w:rFonts w:ascii="Arial" w:hAnsi="Arial" w:cs="Arial"/>
          <w:sz w:val="16"/>
          <w:szCs w:val="16"/>
        </w:rPr>
      </w:pPr>
      <w:r w:rsidRPr="00836A81">
        <w:rPr>
          <w:rFonts w:ascii="Arial" w:hAnsi="Arial" w:cs="Arial"/>
          <w:sz w:val="16"/>
          <w:szCs w:val="16"/>
        </w:rPr>
        <w:t xml:space="preserve">Associate Medical Director </w:t>
      </w:r>
      <w:r w:rsidRPr="00836A81">
        <w:rPr>
          <w:rFonts w:ascii="Arial" w:hAnsi="Arial" w:cs="Arial"/>
          <w:sz w:val="16"/>
          <w:szCs w:val="16"/>
        </w:rPr>
        <w:tab/>
      </w:r>
      <w:r w:rsidRPr="00836A81">
        <w:rPr>
          <w:rFonts w:ascii="Arial" w:hAnsi="Arial" w:cs="Arial"/>
          <w:sz w:val="16"/>
          <w:szCs w:val="16"/>
        </w:rPr>
        <w:tab/>
        <w:t xml:space="preserve">        </w:t>
      </w:r>
      <w:r w:rsidRPr="00836A81">
        <w:rPr>
          <w:rFonts w:ascii="Arial" w:hAnsi="Arial" w:cs="Arial"/>
          <w:sz w:val="16"/>
          <w:szCs w:val="16"/>
        </w:rPr>
        <w:tab/>
      </w:r>
      <w:r w:rsidRPr="00836A81">
        <w:rPr>
          <w:rFonts w:ascii="Arial" w:hAnsi="Arial" w:cs="Arial"/>
          <w:sz w:val="16"/>
          <w:szCs w:val="16"/>
        </w:rPr>
        <w:tab/>
        <w:t xml:space="preserve">Divisional Director </w:t>
      </w:r>
      <w:r w:rsidRPr="00836A81">
        <w:rPr>
          <w:rFonts w:ascii="Arial" w:hAnsi="Arial" w:cs="Arial"/>
          <w:sz w:val="16"/>
          <w:szCs w:val="16"/>
        </w:rPr>
        <w:tab/>
      </w:r>
      <w:r w:rsidRPr="00836A81">
        <w:rPr>
          <w:rFonts w:ascii="Arial" w:hAnsi="Arial" w:cs="Arial"/>
          <w:sz w:val="16"/>
          <w:szCs w:val="16"/>
        </w:rPr>
        <w:tab/>
      </w:r>
      <w:r w:rsidRPr="00836A81">
        <w:rPr>
          <w:rFonts w:ascii="Arial" w:hAnsi="Arial" w:cs="Arial"/>
          <w:sz w:val="16"/>
          <w:szCs w:val="16"/>
        </w:rPr>
        <w:tab/>
        <w:t>Assistant Director</w:t>
      </w:r>
      <w:r w:rsidR="0084514C">
        <w:rPr>
          <w:rFonts w:ascii="Arial" w:hAnsi="Arial" w:cs="Arial"/>
          <w:sz w:val="16"/>
          <w:szCs w:val="16"/>
        </w:rPr>
        <w:t xml:space="preserve"> of</w:t>
      </w:r>
      <w:r w:rsidRPr="00836A81">
        <w:rPr>
          <w:rFonts w:ascii="Arial" w:hAnsi="Arial" w:cs="Arial"/>
          <w:sz w:val="16"/>
          <w:szCs w:val="16"/>
        </w:rPr>
        <w:t xml:space="preserve"> </w:t>
      </w:r>
    </w:p>
    <w:p w:rsidR="00522C39" w:rsidRPr="00836A81" w:rsidRDefault="0084514C" w:rsidP="00522C39">
      <w:pPr>
        <w:rPr>
          <w:rFonts w:ascii="Arial" w:hAnsi="Arial" w:cs="Arial"/>
          <w:sz w:val="16"/>
          <w:szCs w:val="16"/>
        </w:rPr>
      </w:pPr>
      <w:r>
        <w:rPr>
          <w:rFonts w:ascii="Arial" w:hAnsi="Arial" w:cs="Arial"/>
          <w:sz w:val="16"/>
          <w:szCs w:val="16"/>
        </w:rPr>
        <w:t>Surgical Services</w:t>
      </w:r>
      <w:r w:rsidR="00522C39" w:rsidRPr="00836A81">
        <w:rPr>
          <w:rFonts w:ascii="Arial" w:hAnsi="Arial" w:cs="Arial"/>
          <w:sz w:val="16"/>
          <w:szCs w:val="16"/>
        </w:rPr>
        <w:tab/>
      </w:r>
      <w:r w:rsidR="00522C39" w:rsidRPr="00836A81">
        <w:rPr>
          <w:rFonts w:ascii="Arial" w:hAnsi="Arial" w:cs="Arial"/>
          <w:sz w:val="16"/>
          <w:szCs w:val="16"/>
        </w:rPr>
        <w:tab/>
        <w:t xml:space="preserve"> </w:t>
      </w:r>
      <w:r w:rsidR="00522C39" w:rsidRPr="00836A81">
        <w:rPr>
          <w:rFonts w:ascii="Arial" w:hAnsi="Arial" w:cs="Arial"/>
          <w:sz w:val="16"/>
          <w:szCs w:val="16"/>
        </w:rPr>
        <w:tab/>
      </w:r>
      <w:r w:rsidR="00522C39" w:rsidRPr="00836A81">
        <w:rPr>
          <w:rFonts w:ascii="Arial" w:hAnsi="Arial" w:cs="Arial"/>
          <w:sz w:val="16"/>
          <w:szCs w:val="16"/>
        </w:rPr>
        <w:tab/>
        <w:t>Surgical Servic</w:t>
      </w:r>
      <w:r>
        <w:rPr>
          <w:rFonts w:ascii="Arial" w:hAnsi="Arial" w:cs="Arial"/>
          <w:sz w:val="16"/>
          <w:szCs w:val="16"/>
        </w:rPr>
        <w:t xml:space="preserve">es, Critical Care, Trauma &amp; </w:t>
      </w:r>
      <w:r>
        <w:rPr>
          <w:rFonts w:ascii="Arial" w:hAnsi="Arial" w:cs="Arial"/>
          <w:sz w:val="16"/>
          <w:szCs w:val="16"/>
        </w:rPr>
        <w:tab/>
      </w:r>
      <w:r>
        <w:rPr>
          <w:rFonts w:ascii="Arial" w:hAnsi="Arial" w:cs="Arial"/>
          <w:sz w:val="16"/>
          <w:szCs w:val="16"/>
        </w:rPr>
        <w:tab/>
        <w:t xml:space="preserve"> </w:t>
      </w:r>
      <w:r w:rsidR="00522C39" w:rsidRPr="00836A81">
        <w:rPr>
          <w:rFonts w:ascii="Arial" w:hAnsi="Arial" w:cs="Arial"/>
          <w:sz w:val="16"/>
          <w:szCs w:val="16"/>
        </w:rPr>
        <w:t xml:space="preserve">Nursing </w:t>
      </w:r>
    </w:p>
    <w:p w:rsidR="00522C39" w:rsidRPr="00836A81" w:rsidRDefault="0084514C" w:rsidP="00522C39">
      <w:pP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3088" behindDoc="0" locked="0" layoutInCell="1" allowOverlap="1" wp14:anchorId="5BE8294A" wp14:editId="7484E96D">
                <wp:simplePos x="0" y="0"/>
                <wp:positionH relativeFrom="column">
                  <wp:posOffset>1705610</wp:posOffset>
                </wp:positionH>
                <wp:positionV relativeFrom="paragraph">
                  <wp:posOffset>46990</wp:posOffset>
                </wp:positionV>
                <wp:extent cx="3665855" cy="247650"/>
                <wp:effectExtent l="0" t="0" r="1079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5855" cy="24765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3E5545" id="_x0000_t32" coordsize="21600,21600" o:spt="32" o:oned="t" path="m,l21600,21600e" filled="f">
                <v:path arrowok="t" fillok="f" o:connecttype="none"/>
                <o:lock v:ext="edit" shapetype="t"/>
              </v:shapetype>
              <v:shape id="Straight Arrow Connector 16" o:spid="_x0000_s1026" type="#_x0000_t32" style="position:absolute;margin-left:134.3pt;margin-top:3.7pt;width:288.65pt;height:19.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" strokecolor="#c0504d" strokeweight="1pt">
                <v:stroke dashstyle="dash"/>
                <v:shadow color="#868686"/>
              </v:shape>
            </w:pict>
          </mc:Fallback>
        </mc:AlternateContent>
      </w:r>
      <w:r w:rsidR="00522C39">
        <w:rPr>
          <w:rFonts w:ascii="Arial" w:hAnsi="Arial" w:cs="Arial"/>
          <w:noProof/>
          <w:sz w:val="22"/>
          <w:szCs w:val="22"/>
        </w:rPr>
        <mc:AlternateContent>
          <mc:Choice Requires="wps">
            <w:drawing>
              <wp:anchor distT="0" distB="0" distL="114300" distR="114300" simplePos="0" relativeHeight="251671040" behindDoc="0" locked="0" layoutInCell="1" allowOverlap="1" wp14:anchorId="6B3BFAA6" wp14:editId="770B8FF6">
                <wp:simplePos x="0" y="0"/>
                <wp:positionH relativeFrom="column">
                  <wp:posOffset>5375275</wp:posOffset>
                </wp:positionH>
                <wp:positionV relativeFrom="paragraph">
                  <wp:posOffset>50165</wp:posOffset>
                </wp:positionV>
                <wp:extent cx="0" cy="89535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AEC49B" id="Straight Arrow Connector 15" o:spid="_x0000_s1026" type="#_x0000_t32" style="position:absolute;margin-left:423.25pt;margin-top:3.95pt;width:0;height:7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" strokecolor="#c0504d" strokeweight="1pt">
                <v:stroke dashstyle="dash"/>
                <v:shadow color="#868686"/>
              </v:shape>
            </w:pict>
          </mc:Fallback>
        </mc:AlternateContent>
      </w:r>
      <w:r w:rsidR="00522C39">
        <w:rPr>
          <w:rFonts w:ascii="Arial" w:hAnsi="Arial" w:cs="Arial"/>
          <w:noProof/>
          <w:sz w:val="16"/>
          <w:szCs w:val="16"/>
        </w:rPr>
        <mc:AlternateContent>
          <mc:Choice Requires="wps">
            <w:drawing>
              <wp:anchor distT="0" distB="0" distL="114300" distR="114300" simplePos="0" relativeHeight="251670016" behindDoc="0" locked="0" layoutInCell="1" allowOverlap="1" wp14:anchorId="119ED2AC" wp14:editId="1504BF2B">
                <wp:simplePos x="0" y="0"/>
                <wp:positionH relativeFrom="column">
                  <wp:posOffset>346075</wp:posOffset>
                </wp:positionH>
                <wp:positionV relativeFrom="paragraph">
                  <wp:posOffset>50165</wp:posOffset>
                </wp:positionV>
                <wp:extent cx="0" cy="89535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3B49F1" id="Straight Arrow Connector 14" o:spid="_x0000_s1026" type="#_x0000_t32" style="position:absolute;margin-left:27.25pt;margin-top:3.95pt;width:0;height:7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" strokecolor="#c0504d" strokeweight="1pt">
                <v:stroke dashstyle="dash"/>
                <v:shadow color="#868686"/>
              </v:shape>
            </w:pict>
          </mc:Fallback>
        </mc:AlternateContent>
      </w:r>
      <w:r w:rsidR="00522C39" w:rsidRPr="00836A81">
        <w:rPr>
          <w:rFonts w:ascii="Arial" w:hAnsi="Arial" w:cs="Arial"/>
          <w:sz w:val="16"/>
          <w:szCs w:val="16"/>
        </w:rPr>
        <w:t xml:space="preserve">Orthopaedics </w:t>
      </w:r>
    </w:p>
    <w:p w:rsidR="00522C39" w:rsidRPr="00836A81" w:rsidRDefault="00522C39" w:rsidP="00522C3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800" behindDoc="0" locked="0" layoutInCell="1" allowOverlap="1" wp14:anchorId="72268E50" wp14:editId="4C2E8E05">
                <wp:simplePos x="0" y="0"/>
                <wp:positionH relativeFrom="column">
                  <wp:posOffset>3079750</wp:posOffset>
                </wp:positionH>
                <wp:positionV relativeFrom="paragraph">
                  <wp:posOffset>-635</wp:posOffset>
                </wp:positionV>
                <wp:extent cx="0" cy="314325"/>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53954" id="Straight Arrow Connector 13" o:spid="_x0000_s1026" type="#_x0000_t32" style="position:absolute;margin-left:242.5pt;margin-top:-.05pt;width:0;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PuIgIAAEs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"/>
            </w:pict>
          </mc:Fallback>
        </mc:AlternateContent>
      </w:r>
    </w:p>
    <w:p w:rsidR="00522C39" w:rsidRPr="00836A81" w:rsidRDefault="00522C39" w:rsidP="00522C39">
      <w:pPr>
        <w:rPr>
          <w:rFonts w:ascii="Arial" w:hAnsi="Arial" w:cs="Arial"/>
          <w:sz w:val="22"/>
          <w:szCs w:val="22"/>
        </w:rPr>
      </w:pPr>
      <w:r>
        <w:rPr>
          <w:rFonts w:ascii="Arial" w:hAnsi="Arial" w:cs="Arial"/>
          <w:noProof/>
          <w:sz w:val="16"/>
          <w:szCs w:val="16"/>
        </w:rPr>
        <mc:AlternateContent>
          <mc:Choice Requires="wps">
            <w:drawing>
              <wp:anchor distT="0" distB="0" distL="114300" distR="114300" simplePos="0" relativeHeight="251672064" behindDoc="0" locked="0" layoutInCell="1" allowOverlap="1" wp14:anchorId="310B3281" wp14:editId="159D4CCB">
                <wp:simplePos x="0" y="0"/>
                <wp:positionH relativeFrom="column">
                  <wp:posOffset>1708150</wp:posOffset>
                </wp:positionH>
                <wp:positionV relativeFrom="paragraph">
                  <wp:posOffset>18415</wp:posOffset>
                </wp:positionV>
                <wp:extent cx="635" cy="638175"/>
                <wp:effectExtent l="0" t="0" r="3746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817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10A660" id="Straight Arrow Connector 12" o:spid="_x0000_s1026" type="#_x0000_t32" style="position:absolute;margin-left:134.5pt;margin-top:1.45pt;width:.05pt;height:5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" strokecolor="#c0504d" strokeweight="1pt">
                <v:stroke dashstyle="dash"/>
                <v:shadow color="#868686"/>
              </v:shape>
            </w:pict>
          </mc:Fallback>
        </mc:AlternateContent>
      </w:r>
    </w:p>
    <w:p w:rsidR="00522C39" w:rsidRPr="00836A81" w:rsidRDefault="00522C39" w:rsidP="00522C39">
      <w:pPr>
        <w:jc w:val="center"/>
        <w:rPr>
          <w:rFonts w:ascii="Arial" w:hAnsi="Arial" w:cs="Arial"/>
          <w:sz w:val="16"/>
          <w:szCs w:val="16"/>
        </w:rPr>
      </w:pPr>
      <w:r w:rsidRPr="00836A81">
        <w:rPr>
          <w:rFonts w:ascii="Arial" w:hAnsi="Arial" w:cs="Arial"/>
          <w:sz w:val="16"/>
          <w:szCs w:val="16"/>
        </w:rPr>
        <w:t xml:space="preserve">Cluster Manager </w:t>
      </w:r>
    </w:p>
    <w:p w:rsidR="00522C39" w:rsidRPr="00836A81" w:rsidRDefault="00522C39" w:rsidP="00522C39">
      <w:pPr>
        <w:jc w:val="center"/>
        <w:rPr>
          <w:rFonts w:ascii="Arial" w:hAnsi="Arial" w:cs="Arial"/>
          <w:sz w:val="16"/>
          <w:szCs w:val="16"/>
        </w:rPr>
      </w:pPr>
      <w:r w:rsidRPr="00836A81">
        <w:rPr>
          <w:rFonts w:ascii="Arial" w:hAnsi="Arial" w:cs="Arial"/>
          <w:sz w:val="16"/>
          <w:szCs w:val="16"/>
        </w:rPr>
        <w:t xml:space="preserve">Ophthalmology </w:t>
      </w:r>
    </w:p>
    <w:p w:rsidR="00522C39" w:rsidRPr="00836A81" w:rsidRDefault="008A1915" w:rsidP="00522C3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848" behindDoc="0" locked="0" layoutInCell="1" allowOverlap="1" wp14:anchorId="22D87442" wp14:editId="64F0D96C">
                <wp:simplePos x="0" y="0"/>
                <wp:positionH relativeFrom="column">
                  <wp:posOffset>314325</wp:posOffset>
                </wp:positionH>
                <wp:positionV relativeFrom="paragraph">
                  <wp:posOffset>13335</wp:posOffset>
                </wp:positionV>
                <wp:extent cx="2733676" cy="152400"/>
                <wp:effectExtent l="0" t="0" r="2857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3676"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6B358" id="Straight Arrow Connector 9" o:spid="_x0000_s1026" type="#_x0000_t32" style="position:absolute;margin-left:24.75pt;margin-top:1.05pt;width:215.25pt;height:12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"/>
            </w:pict>
          </mc:Fallback>
        </mc:AlternateContent>
      </w:r>
      <w:r w:rsidR="0084514C">
        <w:rPr>
          <w:rFonts w:ascii="Arial" w:hAnsi="Arial" w:cs="Arial"/>
          <w:noProof/>
          <w:sz w:val="22"/>
          <w:szCs w:val="22"/>
        </w:rPr>
        <mc:AlternateContent>
          <mc:Choice Requires="wps">
            <w:drawing>
              <wp:anchor distT="0" distB="0" distL="114300" distR="114300" simplePos="0" relativeHeight="251675136" behindDoc="0" locked="0" layoutInCell="1" allowOverlap="1" wp14:anchorId="10BC5DFC" wp14:editId="256E4292">
                <wp:simplePos x="0" y="0"/>
                <wp:positionH relativeFrom="column">
                  <wp:posOffset>3076575</wp:posOffset>
                </wp:positionH>
                <wp:positionV relativeFrom="paragraph">
                  <wp:posOffset>22860</wp:posOffset>
                </wp:positionV>
                <wp:extent cx="790575" cy="238125"/>
                <wp:effectExtent l="0" t="0" r="28575"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85CEC" id="Straight Arrow Connector 18" o:spid="_x0000_s1026" type="#_x0000_t32" style="position:absolute;margin-left:242.25pt;margin-top:1.8pt;width:62.25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"/>
            </w:pict>
          </mc:Fallback>
        </mc:AlternateContent>
      </w:r>
      <w:r w:rsidR="0084514C">
        <w:rPr>
          <w:rFonts w:ascii="Arial" w:hAnsi="Arial" w:cs="Arial"/>
          <w:noProof/>
          <w:sz w:val="22"/>
          <w:szCs w:val="22"/>
        </w:rPr>
        <mc:AlternateContent>
          <mc:Choice Requires="wps">
            <w:drawing>
              <wp:anchor distT="0" distB="0" distL="114300" distR="114300" simplePos="0" relativeHeight="251663872" behindDoc="0" locked="0" layoutInCell="1" allowOverlap="1" wp14:anchorId="11FCB375" wp14:editId="267D4FDF">
                <wp:simplePos x="0" y="0"/>
                <wp:positionH relativeFrom="column">
                  <wp:posOffset>3076575</wp:posOffset>
                </wp:positionH>
                <wp:positionV relativeFrom="paragraph">
                  <wp:posOffset>22860</wp:posOffset>
                </wp:positionV>
                <wp:extent cx="0" cy="238125"/>
                <wp:effectExtent l="0" t="0" r="1905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3F080" id="Straight Arrow Connector 10" o:spid="_x0000_s1026" type="#_x0000_t32" style="position:absolute;margin-left:242.25pt;margin-top:1.8pt;width:0;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"/>
            </w:pict>
          </mc:Fallback>
        </mc:AlternateContent>
      </w:r>
      <w:r w:rsidR="0084514C">
        <w:rPr>
          <w:rFonts w:ascii="Arial" w:hAnsi="Arial" w:cs="Arial"/>
          <w:noProof/>
          <w:sz w:val="22"/>
          <w:szCs w:val="22"/>
        </w:rPr>
        <mc:AlternateContent>
          <mc:Choice Requires="wps">
            <w:drawing>
              <wp:anchor distT="0" distB="0" distL="114300" distR="114300" simplePos="0" relativeHeight="251661824" behindDoc="0" locked="0" layoutInCell="1" allowOverlap="1" wp14:anchorId="306DD29D" wp14:editId="00359825">
                <wp:simplePos x="0" y="0"/>
                <wp:positionH relativeFrom="column">
                  <wp:posOffset>1771650</wp:posOffset>
                </wp:positionH>
                <wp:positionV relativeFrom="paragraph">
                  <wp:posOffset>22860</wp:posOffset>
                </wp:positionV>
                <wp:extent cx="1304925" cy="238125"/>
                <wp:effectExtent l="0" t="0" r="28575" b="285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9FF3E" id="Straight Arrow Connector 8" o:spid="_x0000_s1026" type="#_x0000_t32" style="position:absolute;margin-left:139.5pt;margin-top:1.8pt;width:102.75pt;height:18.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"/>
            </w:pict>
          </mc:Fallback>
        </mc:AlternateContent>
      </w:r>
      <w:r w:rsidR="00522C39">
        <w:rPr>
          <w:rFonts w:ascii="Arial" w:hAnsi="Arial" w:cs="Arial"/>
          <w:noProof/>
          <w:sz w:val="22"/>
          <w:szCs w:val="22"/>
        </w:rPr>
        <mc:AlternateContent>
          <mc:Choice Requires="wps">
            <w:drawing>
              <wp:anchor distT="0" distB="0" distL="114300" distR="114300" simplePos="0" relativeHeight="251664896" behindDoc="0" locked="0" layoutInCell="1" allowOverlap="1" wp14:anchorId="231A8561" wp14:editId="4B7BAE16">
                <wp:simplePos x="0" y="0"/>
                <wp:positionH relativeFrom="column">
                  <wp:posOffset>3079750</wp:posOffset>
                </wp:positionH>
                <wp:positionV relativeFrom="paragraph">
                  <wp:posOffset>22225</wp:posOffset>
                </wp:positionV>
                <wp:extent cx="2190750" cy="24765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2087" id="Straight Arrow Connector 11" o:spid="_x0000_s1026" type="#_x0000_t32" style="position:absolute;margin-left:242.5pt;margin-top:1.75pt;width:17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"/>
            </w:pict>
          </mc:Fallback>
        </mc:AlternateContent>
      </w:r>
    </w:p>
    <w:p w:rsidR="00522C39" w:rsidRPr="00836A81" w:rsidRDefault="00522C39" w:rsidP="00522C39">
      <w:pPr>
        <w:rPr>
          <w:rFonts w:ascii="Arial" w:hAnsi="Arial" w:cs="Arial"/>
          <w:sz w:val="16"/>
          <w:szCs w:val="16"/>
        </w:rPr>
      </w:pPr>
    </w:p>
    <w:p w:rsidR="00522C39" w:rsidRPr="00836A81" w:rsidRDefault="006D3175" w:rsidP="008059A2">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8208" behindDoc="0" locked="0" layoutInCell="1" allowOverlap="1" wp14:anchorId="4D72ACE8" wp14:editId="43601A45">
                <wp:simplePos x="0" y="0"/>
                <wp:positionH relativeFrom="column">
                  <wp:posOffset>1885950</wp:posOffset>
                </wp:positionH>
                <wp:positionV relativeFrom="paragraph">
                  <wp:posOffset>50165</wp:posOffset>
                </wp:positionV>
                <wp:extent cx="4000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0A18BB8" id="Straight Connector 20"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5pt,3.95pt" to="18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" strokecolor="#bc4542 [3045]"/>
            </w:pict>
          </mc:Fallback>
        </mc:AlternateContent>
      </w:r>
      <w:r>
        <w:rPr>
          <w:rFonts w:ascii="Arial" w:hAnsi="Arial" w:cs="Arial"/>
          <w:noProof/>
          <w:sz w:val="22"/>
          <w:szCs w:val="22"/>
        </w:rPr>
        <mc:AlternateContent>
          <mc:Choice Requires="wps">
            <w:drawing>
              <wp:anchor distT="0" distB="0" distL="114300" distR="114300" simplePos="0" relativeHeight="251666944" behindDoc="0" locked="0" layoutInCell="1" allowOverlap="1" wp14:anchorId="56FBA10C" wp14:editId="0E5E3B7B">
                <wp:simplePos x="0" y="0"/>
                <wp:positionH relativeFrom="column">
                  <wp:posOffset>1495425</wp:posOffset>
                </wp:positionH>
                <wp:positionV relativeFrom="paragraph">
                  <wp:posOffset>183515</wp:posOffset>
                </wp:positionV>
                <wp:extent cx="0" cy="64770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5CCFF" id="Straight Arrow Connector 7" o:spid="_x0000_s1026" type="#_x0000_t32" style="position:absolute;margin-left:117.75pt;margin-top:14.45pt;width:0;height: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bnJAIAAEk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"/>
            </w:pict>
          </mc:Fallback>
        </mc:AlternateContent>
      </w:r>
      <w:r>
        <w:rPr>
          <w:rFonts w:ascii="Arial" w:hAnsi="Arial" w:cs="Arial"/>
          <w:sz w:val="16"/>
          <w:szCs w:val="16"/>
        </w:rPr>
        <w:t xml:space="preserve">Lead Clinician        </w:t>
      </w:r>
      <w:r w:rsidR="008A1915">
        <w:rPr>
          <w:rFonts w:ascii="Arial" w:hAnsi="Arial" w:cs="Arial"/>
          <w:sz w:val="16"/>
          <w:szCs w:val="16"/>
        </w:rPr>
        <w:t>Head med ret</w:t>
      </w:r>
      <w:r>
        <w:rPr>
          <w:rFonts w:ascii="Arial" w:hAnsi="Arial" w:cs="Arial"/>
          <w:sz w:val="16"/>
          <w:szCs w:val="16"/>
        </w:rPr>
        <w:t xml:space="preserve"> </w:t>
      </w:r>
      <w:r w:rsidR="008A1915">
        <w:rPr>
          <w:rFonts w:ascii="Arial" w:hAnsi="Arial" w:cs="Arial"/>
          <w:sz w:val="16"/>
          <w:szCs w:val="16"/>
        </w:rPr>
        <w:t xml:space="preserve">service                  </w:t>
      </w:r>
      <w:r w:rsidR="00522C39" w:rsidRPr="00836A81">
        <w:rPr>
          <w:rFonts w:ascii="Arial" w:hAnsi="Arial" w:cs="Arial"/>
          <w:sz w:val="16"/>
          <w:szCs w:val="16"/>
        </w:rPr>
        <w:t xml:space="preserve">Nurse </w:t>
      </w:r>
      <w:r w:rsidR="009F596E">
        <w:rPr>
          <w:rFonts w:ascii="Arial" w:hAnsi="Arial" w:cs="Arial"/>
          <w:sz w:val="16"/>
          <w:szCs w:val="16"/>
        </w:rPr>
        <w:t xml:space="preserve">/ </w:t>
      </w:r>
      <w:proofErr w:type="spellStart"/>
      <w:r w:rsidR="009F596E">
        <w:rPr>
          <w:rFonts w:ascii="Arial" w:hAnsi="Arial" w:cs="Arial"/>
          <w:sz w:val="16"/>
          <w:szCs w:val="16"/>
        </w:rPr>
        <w:t>Prac</w:t>
      </w:r>
      <w:proofErr w:type="spellEnd"/>
      <w:r w:rsidR="009F596E">
        <w:rPr>
          <w:rFonts w:ascii="Arial" w:hAnsi="Arial" w:cs="Arial"/>
          <w:sz w:val="16"/>
          <w:szCs w:val="16"/>
        </w:rPr>
        <w:t xml:space="preserve"> </w:t>
      </w:r>
      <w:r w:rsidR="008A1915">
        <w:rPr>
          <w:rFonts w:ascii="Arial" w:hAnsi="Arial" w:cs="Arial"/>
          <w:sz w:val="16"/>
          <w:szCs w:val="16"/>
        </w:rPr>
        <w:t>Lead</w:t>
      </w:r>
      <w:r w:rsidR="00522C39" w:rsidRPr="00836A81">
        <w:rPr>
          <w:rFonts w:ascii="Arial" w:hAnsi="Arial" w:cs="Arial"/>
          <w:sz w:val="16"/>
          <w:szCs w:val="16"/>
        </w:rPr>
        <w:tab/>
      </w:r>
      <w:r w:rsidR="008A1915">
        <w:rPr>
          <w:rFonts w:ascii="Arial" w:hAnsi="Arial" w:cs="Arial"/>
          <w:sz w:val="16"/>
          <w:szCs w:val="16"/>
        </w:rPr>
        <w:t xml:space="preserve">       </w:t>
      </w:r>
      <w:r w:rsidR="008059A2">
        <w:rPr>
          <w:rFonts w:ascii="Arial" w:hAnsi="Arial" w:cs="Arial"/>
          <w:sz w:val="16"/>
          <w:szCs w:val="16"/>
        </w:rPr>
        <w:t xml:space="preserve">Head Orthoptist </w:t>
      </w:r>
      <w:r w:rsidR="008059A2">
        <w:rPr>
          <w:rFonts w:ascii="Arial" w:hAnsi="Arial" w:cs="Arial"/>
          <w:sz w:val="16"/>
          <w:szCs w:val="16"/>
        </w:rPr>
        <w:tab/>
      </w:r>
      <w:r w:rsidR="008A1915">
        <w:rPr>
          <w:rFonts w:ascii="Arial" w:hAnsi="Arial" w:cs="Arial"/>
          <w:sz w:val="16"/>
          <w:szCs w:val="16"/>
        </w:rPr>
        <w:t xml:space="preserve">           </w:t>
      </w:r>
      <w:r w:rsidR="008059A2">
        <w:rPr>
          <w:rFonts w:ascii="Arial" w:hAnsi="Arial" w:cs="Arial"/>
          <w:sz w:val="16"/>
          <w:szCs w:val="16"/>
        </w:rPr>
        <w:t xml:space="preserve">Head Optometrist </w:t>
      </w:r>
      <w:r w:rsidR="0084514C">
        <w:rPr>
          <w:rFonts w:ascii="Arial" w:hAnsi="Arial" w:cs="Arial"/>
          <w:sz w:val="16"/>
          <w:szCs w:val="16"/>
        </w:rPr>
        <w:t xml:space="preserve"> </w:t>
      </w:r>
      <w:r w:rsidR="0084514C">
        <w:rPr>
          <w:rFonts w:ascii="Arial" w:hAnsi="Arial" w:cs="Arial"/>
          <w:sz w:val="16"/>
          <w:szCs w:val="16"/>
        </w:rPr>
        <w:tab/>
      </w:r>
      <w:r w:rsidR="0084514C">
        <w:rPr>
          <w:rFonts w:ascii="Arial" w:hAnsi="Arial" w:cs="Arial"/>
          <w:sz w:val="16"/>
          <w:szCs w:val="16"/>
        </w:rPr>
        <w:tab/>
      </w:r>
    </w:p>
    <w:p w:rsidR="00522C39" w:rsidRPr="00836A81" w:rsidRDefault="008A1915" w:rsidP="00522C39">
      <w:pPr>
        <w:rPr>
          <w:rFonts w:ascii="Arial" w:hAnsi="Arial" w:cs="Arial"/>
          <w:sz w:val="16"/>
          <w:szCs w:val="16"/>
        </w:rPr>
      </w:pPr>
      <w:r>
        <w:rPr>
          <w:rFonts w:ascii="Arial" w:hAnsi="Arial" w:cs="Arial"/>
          <w:sz w:val="16"/>
          <w:szCs w:val="16"/>
        </w:rPr>
        <w:t>Ophthalmology</w:t>
      </w:r>
      <w:r w:rsidR="00522C39" w:rsidRPr="00836A81">
        <w:rPr>
          <w:rFonts w:ascii="Arial" w:hAnsi="Arial" w:cs="Arial"/>
          <w:sz w:val="16"/>
          <w:szCs w:val="16"/>
        </w:rPr>
        <w:tab/>
      </w:r>
      <w:r w:rsidR="00522C39" w:rsidRPr="00836A81">
        <w:rPr>
          <w:rFonts w:ascii="Arial" w:hAnsi="Arial" w:cs="Arial"/>
          <w:sz w:val="16"/>
          <w:szCs w:val="16"/>
        </w:rPr>
        <w:tab/>
      </w:r>
      <w:r w:rsidR="0084514C">
        <w:rPr>
          <w:rFonts w:ascii="Arial" w:hAnsi="Arial" w:cs="Arial"/>
          <w:sz w:val="16"/>
          <w:szCs w:val="16"/>
        </w:rPr>
        <w:tab/>
      </w:r>
      <w:r w:rsidR="0084514C">
        <w:rPr>
          <w:rFonts w:ascii="Arial" w:hAnsi="Arial" w:cs="Arial"/>
          <w:sz w:val="16"/>
          <w:szCs w:val="16"/>
        </w:rPr>
        <w:tab/>
      </w:r>
      <w:r w:rsidR="0084514C">
        <w:rPr>
          <w:rFonts w:ascii="Arial" w:hAnsi="Arial" w:cs="Arial"/>
          <w:sz w:val="16"/>
          <w:szCs w:val="16"/>
        </w:rPr>
        <w:tab/>
      </w:r>
      <w:r w:rsidR="0084514C">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sidR="0084514C">
        <w:rPr>
          <w:rFonts w:ascii="Arial" w:hAnsi="Arial" w:cs="Arial"/>
          <w:sz w:val="16"/>
          <w:szCs w:val="16"/>
        </w:rPr>
        <w:t xml:space="preserve">  </w:t>
      </w:r>
    </w:p>
    <w:p w:rsidR="00522C39" w:rsidRPr="00836A81" w:rsidRDefault="00522C39" w:rsidP="00522C3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920" behindDoc="0" locked="0" layoutInCell="1" allowOverlap="1" wp14:anchorId="3C0F2EA9" wp14:editId="2D7DD42D">
                <wp:simplePos x="0" y="0"/>
                <wp:positionH relativeFrom="column">
                  <wp:posOffset>346075</wp:posOffset>
                </wp:positionH>
                <wp:positionV relativeFrom="paragraph">
                  <wp:posOffset>42545</wp:posOffset>
                </wp:positionV>
                <wp:extent cx="0" cy="43815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C4D7A" id="Straight Arrow Connector 6" o:spid="_x0000_s1026" type="#_x0000_t32" style="position:absolute;margin-left:27.25pt;margin-top:3.35pt;width:0;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"/>
            </w:pict>
          </mc:Fallback>
        </mc:AlternateContent>
      </w:r>
    </w:p>
    <w:p w:rsidR="00522C39" w:rsidRPr="00836A81" w:rsidRDefault="00522C39" w:rsidP="00522C39">
      <w:pPr>
        <w:rPr>
          <w:rFonts w:ascii="Arial" w:hAnsi="Arial" w:cs="Arial"/>
          <w:sz w:val="22"/>
          <w:szCs w:val="22"/>
        </w:rPr>
      </w:pPr>
    </w:p>
    <w:p w:rsidR="00522C39" w:rsidRPr="00836A81" w:rsidRDefault="00522C39" w:rsidP="00522C39">
      <w:pPr>
        <w:tabs>
          <w:tab w:val="left" w:pos="720"/>
        </w:tabs>
        <w:rPr>
          <w:rFonts w:ascii="Arial" w:hAnsi="Arial" w:cs="Arial"/>
          <w:b/>
          <w:sz w:val="22"/>
          <w:szCs w:val="22"/>
        </w:rPr>
      </w:pPr>
    </w:p>
    <w:p w:rsidR="00522C39" w:rsidRPr="00836A81" w:rsidRDefault="00522C39" w:rsidP="00522C39">
      <w:pPr>
        <w:tabs>
          <w:tab w:val="left" w:pos="720"/>
        </w:tabs>
        <w:rPr>
          <w:rFonts w:ascii="Arial" w:hAnsi="Arial" w:cs="Arial"/>
          <w:sz w:val="16"/>
          <w:szCs w:val="16"/>
        </w:rPr>
      </w:pPr>
      <w:r w:rsidRPr="00836A81">
        <w:rPr>
          <w:rFonts w:ascii="Arial" w:hAnsi="Arial" w:cs="Arial"/>
          <w:sz w:val="16"/>
          <w:szCs w:val="16"/>
        </w:rPr>
        <w:t xml:space="preserve">Medical Staff </w:t>
      </w:r>
      <w:r w:rsidRPr="00836A81">
        <w:rPr>
          <w:rFonts w:ascii="Arial" w:hAnsi="Arial" w:cs="Arial"/>
          <w:sz w:val="16"/>
          <w:szCs w:val="16"/>
        </w:rPr>
        <w:tab/>
      </w:r>
      <w:r w:rsidR="0084514C">
        <w:rPr>
          <w:rFonts w:ascii="Arial" w:hAnsi="Arial" w:cs="Arial"/>
          <w:sz w:val="16"/>
          <w:szCs w:val="16"/>
        </w:rPr>
        <w:t xml:space="preserve">         </w:t>
      </w:r>
      <w:r w:rsidR="008A1915">
        <w:rPr>
          <w:rFonts w:ascii="Arial" w:hAnsi="Arial" w:cs="Arial"/>
          <w:sz w:val="16"/>
          <w:szCs w:val="16"/>
        </w:rPr>
        <w:t>Post holder</w:t>
      </w:r>
      <w:r w:rsidR="006D3175">
        <w:rPr>
          <w:rFonts w:ascii="Arial" w:hAnsi="Arial" w:cs="Arial"/>
          <w:sz w:val="16"/>
          <w:szCs w:val="16"/>
        </w:rPr>
        <w:t xml:space="preserve"> (band 7)</w:t>
      </w:r>
    </w:p>
    <w:p w:rsidR="00522C39" w:rsidRPr="00836A81" w:rsidRDefault="006D3175" w:rsidP="00522C39">
      <w:pPr>
        <w:tabs>
          <w:tab w:val="left" w:pos="72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9232" behindDoc="0" locked="0" layoutInCell="1" allowOverlap="1">
                <wp:simplePos x="0" y="0"/>
                <wp:positionH relativeFrom="column">
                  <wp:posOffset>1495425</wp:posOffset>
                </wp:positionH>
                <wp:positionV relativeFrom="paragraph">
                  <wp:posOffset>24765</wp:posOffset>
                </wp:positionV>
                <wp:extent cx="0" cy="42862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A51280" id="Straight Connector 21" o:spid="_x0000_s1026" style="position:absolute;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75pt,1.95pt" to="117.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" strokecolor="black [3040]"/>
            </w:pict>
          </mc:Fallback>
        </mc:AlternateContent>
      </w:r>
    </w:p>
    <w:p w:rsidR="00522C39" w:rsidRPr="00836A81" w:rsidRDefault="00522C39" w:rsidP="00522C39">
      <w:pPr>
        <w:tabs>
          <w:tab w:val="left" w:pos="720"/>
        </w:tabs>
        <w:rPr>
          <w:rFonts w:ascii="Arial" w:hAnsi="Arial" w:cs="Arial"/>
          <w:sz w:val="16"/>
          <w:szCs w:val="16"/>
        </w:rPr>
      </w:pPr>
    </w:p>
    <w:p w:rsidR="00522C39" w:rsidRPr="00836A81" w:rsidRDefault="00522C39" w:rsidP="00522C39">
      <w:pPr>
        <w:tabs>
          <w:tab w:val="left" w:pos="720"/>
        </w:tabs>
        <w:rPr>
          <w:rFonts w:ascii="Arial" w:hAnsi="Arial" w:cs="Arial"/>
          <w:sz w:val="16"/>
          <w:szCs w:val="16"/>
        </w:rPr>
      </w:pPr>
    </w:p>
    <w:p w:rsidR="00522C39" w:rsidRDefault="0084514C" w:rsidP="00522C39">
      <w:pPr>
        <w:tabs>
          <w:tab w:val="left" w:pos="720"/>
        </w:tabs>
        <w:rPr>
          <w:rFonts w:ascii="Arial" w:hAnsi="Arial" w:cs="Arial"/>
          <w:sz w:val="16"/>
          <w:szCs w:val="16"/>
        </w:rPr>
      </w:pPr>
      <w:r>
        <w:rPr>
          <w:rFonts w:ascii="Arial" w:hAnsi="Arial" w:cs="Arial"/>
          <w:sz w:val="16"/>
          <w:szCs w:val="16"/>
        </w:rPr>
        <w:t xml:space="preserve">     </w:t>
      </w:r>
    </w:p>
    <w:p w:rsidR="000D0743" w:rsidRPr="006D3175" w:rsidRDefault="000D0743" w:rsidP="000D0743">
      <w:pPr>
        <w:tabs>
          <w:tab w:val="left" w:pos="738"/>
          <w:tab w:val="left" w:pos="3978"/>
        </w:tabs>
        <w:rPr>
          <w:rFonts w:ascii="Arial" w:hAnsi="Arial" w:cs="Arial"/>
          <w:b/>
          <w:sz w:val="16"/>
          <w:szCs w:val="16"/>
        </w:rPr>
      </w:pPr>
      <w:r>
        <w:rPr>
          <w:rFonts w:ascii="Arial" w:hAnsi="Arial" w:cs="Arial"/>
          <w:b/>
          <w:sz w:val="22"/>
          <w:szCs w:val="22"/>
        </w:rPr>
        <w:tab/>
      </w:r>
      <w:r w:rsidR="006D3175">
        <w:rPr>
          <w:rFonts w:ascii="Arial" w:hAnsi="Arial" w:cs="Arial"/>
          <w:b/>
          <w:sz w:val="22"/>
          <w:szCs w:val="22"/>
        </w:rPr>
        <w:t xml:space="preserve">                 </w:t>
      </w:r>
      <w:r w:rsidR="006D3175" w:rsidRPr="006D3175">
        <w:rPr>
          <w:rFonts w:ascii="Arial" w:hAnsi="Arial" w:cs="Arial"/>
          <w:sz w:val="16"/>
          <w:szCs w:val="16"/>
        </w:rPr>
        <w:t xml:space="preserve">Macular Practitioner </w:t>
      </w:r>
      <w:r w:rsidRPr="006D3175">
        <w:rPr>
          <w:rFonts w:ascii="Arial" w:hAnsi="Arial" w:cs="Arial"/>
          <w:b/>
          <w:sz w:val="16"/>
          <w:szCs w:val="16"/>
        </w:rPr>
        <w:tab/>
      </w:r>
    </w:p>
    <w:p w:rsidR="00522C39" w:rsidRDefault="00522C39" w:rsidP="000D0743">
      <w:pPr>
        <w:rPr>
          <w:rFonts w:ascii="Arial" w:hAnsi="Arial" w:cs="Arial"/>
          <w:b/>
          <w:sz w:val="22"/>
          <w:szCs w:val="22"/>
        </w:rPr>
      </w:pPr>
    </w:p>
    <w:p w:rsidR="00522C39" w:rsidRDefault="00522C39" w:rsidP="000D0743">
      <w:pPr>
        <w:rPr>
          <w:rFonts w:ascii="Arial" w:hAnsi="Arial" w:cs="Arial"/>
          <w:b/>
          <w:sz w:val="22"/>
          <w:szCs w:val="22"/>
        </w:rPr>
      </w:pPr>
    </w:p>
    <w:p w:rsidR="000D0743" w:rsidRDefault="000D0743" w:rsidP="000D0743">
      <w:pPr>
        <w:rPr>
          <w:rFonts w:ascii="Arial" w:hAnsi="Arial" w:cs="Arial"/>
          <w:b/>
          <w:sz w:val="22"/>
          <w:szCs w:val="22"/>
        </w:rPr>
      </w:pPr>
      <w:r>
        <w:rPr>
          <w:rFonts w:ascii="Arial" w:hAnsi="Arial" w:cs="Arial"/>
          <w:b/>
          <w:sz w:val="22"/>
          <w:szCs w:val="22"/>
        </w:rPr>
        <w:t>6.</w:t>
      </w:r>
      <w:r>
        <w:rPr>
          <w:rFonts w:ascii="Arial" w:hAnsi="Arial" w:cs="Arial"/>
          <w:b/>
          <w:sz w:val="22"/>
          <w:szCs w:val="22"/>
        </w:rPr>
        <w:tab/>
        <w:t>KEY RESULT AREAS/PRINCIPAL DUTIES AND RESPONSIBILITIES:</w:t>
      </w:r>
    </w:p>
    <w:p w:rsidR="000D0743" w:rsidRDefault="000D0743" w:rsidP="00522C39">
      <w:pPr>
        <w:tabs>
          <w:tab w:val="left" w:pos="-522"/>
          <w:tab w:val="left" w:pos="4041"/>
        </w:tabs>
        <w:ind w:left="-972"/>
        <w:rPr>
          <w:rFonts w:ascii="Arial" w:hAnsi="Arial" w:cs="Arial"/>
          <w:sz w:val="22"/>
          <w:szCs w:val="22"/>
        </w:rPr>
      </w:pPr>
      <w:r>
        <w:rPr>
          <w:rFonts w:ascii="Arial" w:hAnsi="Arial" w:cs="Arial"/>
          <w:b/>
          <w:sz w:val="22"/>
          <w:szCs w:val="22"/>
        </w:rPr>
        <w:tab/>
      </w:r>
    </w:p>
    <w:p w:rsidR="000D0743" w:rsidRDefault="000D0743" w:rsidP="000D0743">
      <w:pPr>
        <w:rPr>
          <w:rFonts w:ascii="Arial" w:hAnsi="Arial" w:cs="Arial"/>
          <w:b/>
          <w:sz w:val="22"/>
          <w:szCs w:val="22"/>
        </w:rPr>
      </w:pPr>
      <w:r>
        <w:rPr>
          <w:rFonts w:ascii="Arial" w:hAnsi="Arial" w:cs="Arial"/>
          <w:b/>
          <w:sz w:val="22"/>
          <w:szCs w:val="22"/>
        </w:rPr>
        <w:t xml:space="preserve">Clinical Practice </w:t>
      </w:r>
    </w:p>
    <w:p w:rsidR="000D0743" w:rsidRDefault="000D0743" w:rsidP="000D0743">
      <w:pPr>
        <w:rPr>
          <w:rFonts w:ascii="Arial" w:hAnsi="Arial" w:cs="Arial"/>
          <w:sz w:val="22"/>
          <w:szCs w:val="22"/>
        </w:rPr>
      </w:pPr>
    </w:p>
    <w:p w:rsidR="000D0743" w:rsidRPr="00522C39" w:rsidRDefault="000D0743" w:rsidP="000D0743">
      <w:pPr>
        <w:pStyle w:val="ListParagraph"/>
        <w:numPr>
          <w:ilvl w:val="0"/>
          <w:numId w:val="6"/>
        </w:numPr>
        <w:jc w:val="both"/>
        <w:rPr>
          <w:rFonts w:ascii="Arial" w:hAnsi="Arial" w:cs="Arial"/>
          <w:sz w:val="22"/>
          <w:szCs w:val="22"/>
        </w:rPr>
      </w:pPr>
      <w:r w:rsidRPr="00522C39">
        <w:rPr>
          <w:rFonts w:ascii="Arial" w:hAnsi="Arial" w:cs="Arial"/>
          <w:sz w:val="22"/>
          <w:szCs w:val="22"/>
        </w:rPr>
        <w:t xml:space="preserve">Assesses, develops and implements specialist </w:t>
      </w:r>
      <w:r w:rsidR="0084514C">
        <w:rPr>
          <w:rFonts w:ascii="Arial" w:hAnsi="Arial" w:cs="Arial"/>
          <w:sz w:val="22"/>
          <w:szCs w:val="22"/>
        </w:rPr>
        <w:t xml:space="preserve">practitioner </w:t>
      </w:r>
      <w:r w:rsidRPr="00522C39">
        <w:rPr>
          <w:rFonts w:ascii="Arial" w:hAnsi="Arial" w:cs="Arial"/>
          <w:sz w:val="22"/>
          <w:szCs w:val="22"/>
        </w:rPr>
        <w:t>programmes</w:t>
      </w:r>
      <w:r w:rsidR="0084514C">
        <w:rPr>
          <w:rFonts w:ascii="Arial" w:hAnsi="Arial" w:cs="Arial"/>
          <w:sz w:val="22"/>
          <w:szCs w:val="22"/>
        </w:rPr>
        <w:t xml:space="preserve"> of care</w:t>
      </w:r>
      <w:r w:rsidRPr="00522C39">
        <w:rPr>
          <w:rFonts w:ascii="Arial" w:hAnsi="Arial" w:cs="Arial"/>
          <w:sz w:val="22"/>
          <w:szCs w:val="22"/>
        </w:rPr>
        <w:t>.</w:t>
      </w:r>
    </w:p>
    <w:p w:rsidR="000D0743" w:rsidRPr="00522C39" w:rsidRDefault="000D0743" w:rsidP="00522C39">
      <w:pPr>
        <w:pStyle w:val="ListParagraph"/>
        <w:numPr>
          <w:ilvl w:val="0"/>
          <w:numId w:val="6"/>
        </w:numPr>
        <w:jc w:val="both"/>
        <w:rPr>
          <w:rFonts w:ascii="Arial" w:hAnsi="Arial" w:cs="Arial"/>
          <w:sz w:val="22"/>
          <w:szCs w:val="22"/>
        </w:rPr>
      </w:pPr>
      <w:r w:rsidRPr="00522C39">
        <w:rPr>
          <w:rFonts w:ascii="Arial" w:hAnsi="Arial" w:cs="Arial"/>
          <w:sz w:val="22"/>
          <w:szCs w:val="22"/>
        </w:rPr>
        <w:t xml:space="preserve">Reviews patients and situations independently and makes independent management decisions </w:t>
      </w:r>
    </w:p>
    <w:p w:rsidR="000D0743" w:rsidRPr="00522C39" w:rsidRDefault="000D0743" w:rsidP="000D0743">
      <w:pPr>
        <w:pStyle w:val="ListParagraph"/>
        <w:numPr>
          <w:ilvl w:val="0"/>
          <w:numId w:val="6"/>
        </w:numPr>
        <w:rPr>
          <w:rFonts w:ascii="Arial" w:hAnsi="Arial" w:cs="Arial"/>
          <w:sz w:val="22"/>
          <w:szCs w:val="22"/>
        </w:rPr>
      </w:pPr>
      <w:r w:rsidRPr="00522C39">
        <w:rPr>
          <w:rFonts w:ascii="Arial" w:hAnsi="Arial" w:cs="Arial"/>
          <w:sz w:val="22"/>
          <w:szCs w:val="22"/>
        </w:rPr>
        <w:t xml:space="preserve">Understands and recognises own limitations and refers to a more experienced </w:t>
      </w:r>
      <w:r w:rsidR="0084514C">
        <w:rPr>
          <w:rFonts w:ascii="Arial" w:hAnsi="Arial" w:cs="Arial"/>
          <w:sz w:val="22"/>
          <w:szCs w:val="22"/>
        </w:rPr>
        <w:t xml:space="preserve">staff member </w:t>
      </w:r>
      <w:r w:rsidRPr="00522C39">
        <w:rPr>
          <w:rFonts w:ascii="Arial" w:hAnsi="Arial" w:cs="Arial"/>
          <w:sz w:val="22"/>
          <w:szCs w:val="22"/>
        </w:rPr>
        <w:t xml:space="preserve">(e.g. </w:t>
      </w:r>
      <w:r w:rsidR="00C264BE">
        <w:rPr>
          <w:rFonts w:ascii="Arial" w:hAnsi="Arial" w:cs="Arial"/>
          <w:sz w:val="22"/>
          <w:szCs w:val="22"/>
        </w:rPr>
        <w:t>Head of Service</w:t>
      </w:r>
      <w:r w:rsidR="0084514C">
        <w:rPr>
          <w:rFonts w:ascii="Arial" w:hAnsi="Arial" w:cs="Arial"/>
          <w:sz w:val="22"/>
          <w:szCs w:val="22"/>
        </w:rPr>
        <w:t>, Optometrist, Orthoptist</w:t>
      </w:r>
      <w:r w:rsidRPr="00522C39">
        <w:rPr>
          <w:rFonts w:ascii="Arial" w:hAnsi="Arial" w:cs="Arial"/>
          <w:sz w:val="22"/>
          <w:szCs w:val="22"/>
        </w:rPr>
        <w:t xml:space="preserve">) or senior medical colleague when required. </w:t>
      </w:r>
    </w:p>
    <w:p w:rsidR="000D0743" w:rsidRPr="00522C39" w:rsidRDefault="000D0743" w:rsidP="000D0743">
      <w:pPr>
        <w:pStyle w:val="ListParagraph"/>
        <w:numPr>
          <w:ilvl w:val="0"/>
          <w:numId w:val="6"/>
        </w:numPr>
        <w:rPr>
          <w:rFonts w:ascii="Arial" w:hAnsi="Arial" w:cs="Arial"/>
          <w:sz w:val="22"/>
          <w:szCs w:val="22"/>
        </w:rPr>
      </w:pPr>
      <w:r w:rsidRPr="00522C39">
        <w:rPr>
          <w:rFonts w:ascii="Arial" w:hAnsi="Arial" w:cs="Arial"/>
          <w:sz w:val="22"/>
          <w:szCs w:val="22"/>
        </w:rPr>
        <w:t>Provides highly developed specialist advice to patients and their families/carers, staff of all disciplines and students</w:t>
      </w:r>
    </w:p>
    <w:p w:rsidR="000D0743" w:rsidRPr="00522C39" w:rsidRDefault="000D0743" w:rsidP="000D0743">
      <w:pPr>
        <w:pStyle w:val="ListParagraph"/>
        <w:numPr>
          <w:ilvl w:val="0"/>
          <w:numId w:val="6"/>
        </w:numPr>
        <w:rPr>
          <w:rFonts w:ascii="Arial" w:hAnsi="Arial" w:cs="Arial"/>
          <w:sz w:val="22"/>
          <w:szCs w:val="22"/>
        </w:rPr>
      </w:pPr>
      <w:r w:rsidRPr="00522C39">
        <w:rPr>
          <w:rFonts w:ascii="Arial" w:hAnsi="Arial" w:cs="Arial"/>
          <w:sz w:val="22"/>
          <w:szCs w:val="22"/>
        </w:rPr>
        <w:t xml:space="preserve">Provides and receives highly sensitive, distressing, complex or contentious information to patients, their relatives and members of the public with empathy and reassurance. For example discussing progressive sight loss, loss of driving licence. </w:t>
      </w:r>
    </w:p>
    <w:p w:rsidR="000D0743" w:rsidRPr="00522C39" w:rsidRDefault="000D0743" w:rsidP="000D0743">
      <w:pPr>
        <w:pStyle w:val="ListParagraph"/>
        <w:numPr>
          <w:ilvl w:val="0"/>
          <w:numId w:val="6"/>
        </w:numPr>
        <w:rPr>
          <w:rFonts w:ascii="Arial" w:hAnsi="Arial" w:cs="Arial"/>
          <w:sz w:val="22"/>
          <w:szCs w:val="22"/>
        </w:rPr>
      </w:pPr>
      <w:r w:rsidRPr="00522C39">
        <w:rPr>
          <w:rFonts w:ascii="Arial" w:hAnsi="Arial" w:cs="Arial"/>
          <w:sz w:val="22"/>
          <w:szCs w:val="22"/>
        </w:rPr>
        <w:t>Communicates with a range other staff of all disciplines, acting as a highly specialist resource including liaison with other health care providers within the Trust regarding diagnosis and treatment advice</w:t>
      </w:r>
    </w:p>
    <w:p w:rsidR="000D0743" w:rsidRPr="00522C39" w:rsidRDefault="000D0743" w:rsidP="000D0743">
      <w:pPr>
        <w:pStyle w:val="ListParagraph"/>
        <w:numPr>
          <w:ilvl w:val="0"/>
          <w:numId w:val="6"/>
        </w:numPr>
        <w:rPr>
          <w:rFonts w:ascii="Arial" w:hAnsi="Arial" w:cs="Arial"/>
          <w:sz w:val="22"/>
          <w:szCs w:val="22"/>
        </w:rPr>
      </w:pPr>
      <w:r w:rsidRPr="00522C39">
        <w:rPr>
          <w:rFonts w:ascii="Arial" w:hAnsi="Arial" w:cs="Arial"/>
          <w:sz w:val="22"/>
          <w:szCs w:val="22"/>
        </w:rPr>
        <w:lastRenderedPageBreak/>
        <w:t>Develops skills to assess and interpret specialist information and conditions and takes appropriate action usually without the need to refer to other specialists.</w:t>
      </w:r>
    </w:p>
    <w:p w:rsidR="000D0743" w:rsidRPr="00DF3E46" w:rsidRDefault="000D0743" w:rsidP="000D0743">
      <w:pPr>
        <w:pStyle w:val="ListParagraph"/>
        <w:numPr>
          <w:ilvl w:val="0"/>
          <w:numId w:val="6"/>
        </w:numPr>
        <w:rPr>
          <w:rFonts w:ascii="Arial" w:hAnsi="Arial" w:cs="Arial"/>
          <w:sz w:val="22"/>
          <w:szCs w:val="22"/>
        </w:rPr>
      </w:pPr>
      <w:r w:rsidRPr="00DF3E46">
        <w:rPr>
          <w:rFonts w:ascii="Arial" w:hAnsi="Arial" w:cs="Arial"/>
          <w:sz w:val="22"/>
          <w:szCs w:val="22"/>
        </w:rPr>
        <w:t>Undertakes and/or teaches clinical procedures that</w:t>
      </w:r>
      <w:r w:rsidR="0084514C" w:rsidRPr="00DF3E46">
        <w:rPr>
          <w:rFonts w:ascii="Arial" w:hAnsi="Arial" w:cs="Arial"/>
          <w:sz w:val="22"/>
          <w:szCs w:val="22"/>
        </w:rPr>
        <w:t xml:space="preserve"> require dexterity and accuracy including s</w:t>
      </w:r>
      <w:r w:rsidRPr="00DF3E46">
        <w:rPr>
          <w:rFonts w:ascii="Arial" w:hAnsi="Arial" w:cs="Arial"/>
          <w:sz w:val="22"/>
          <w:szCs w:val="22"/>
        </w:rPr>
        <w:t>l</w:t>
      </w:r>
      <w:r w:rsidR="005A0BF2" w:rsidRPr="00DF3E46">
        <w:rPr>
          <w:rFonts w:ascii="Arial" w:hAnsi="Arial" w:cs="Arial"/>
          <w:sz w:val="22"/>
          <w:szCs w:val="22"/>
        </w:rPr>
        <w:t>i</w:t>
      </w:r>
      <w:r w:rsidR="008059A2">
        <w:rPr>
          <w:rFonts w:ascii="Arial" w:hAnsi="Arial" w:cs="Arial"/>
          <w:sz w:val="22"/>
          <w:szCs w:val="22"/>
        </w:rPr>
        <w:t xml:space="preserve">t lamp examination and fundoscopy.  Scope for minor operative procedures, intravitreal injections and laser treatments to be undertaken subject to appropriate training. </w:t>
      </w:r>
    </w:p>
    <w:p w:rsidR="000D0743" w:rsidRDefault="00C264BE" w:rsidP="00522C39">
      <w:pPr>
        <w:pStyle w:val="ListParagraph"/>
        <w:numPr>
          <w:ilvl w:val="0"/>
          <w:numId w:val="6"/>
        </w:numPr>
        <w:rPr>
          <w:rFonts w:ascii="Arial" w:hAnsi="Arial" w:cs="Arial"/>
          <w:sz w:val="22"/>
          <w:szCs w:val="22"/>
        </w:rPr>
      </w:pPr>
      <w:r>
        <w:rPr>
          <w:rFonts w:ascii="Arial" w:hAnsi="Arial" w:cs="Arial"/>
          <w:sz w:val="22"/>
          <w:szCs w:val="22"/>
        </w:rPr>
        <w:t>U</w:t>
      </w:r>
      <w:r w:rsidR="00522C39" w:rsidRPr="00522C39">
        <w:rPr>
          <w:rFonts w:ascii="Arial" w:hAnsi="Arial" w:cs="Arial"/>
          <w:sz w:val="22"/>
          <w:szCs w:val="22"/>
        </w:rPr>
        <w:t>ndertakes non-</w:t>
      </w:r>
      <w:r w:rsidR="000D0743" w:rsidRPr="00522C39">
        <w:rPr>
          <w:rFonts w:ascii="Arial" w:hAnsi="Arial" w:cs="Arial"/>
          <w:sz w:val="22"/>
          <w:szCs w:val="22"/>
        </w:rPr>
        <w:t>medical prescribing within sphere of competence.  Complying with the requirem</w:t>
      </w:r>
      <w:r w:rsidR="00522C39" w:rsidRPr="00522C39">
        <w:rPr>
          <w:rFonts w:ascii="Arial" w:hAnsi="Arial" w:cs="Arial"/>
          <w:sz w:val="22"/>
          <w:szCs w:val="22"/>
        </w:rPr>
        <w:t>ents of the non-</w:t>
      </w:r>
      <w:r w:rsidR="000D0743" w:rsidRPr="00522C39">
        <w:rPr>
          <w:rFonts w:ascii="Arial" w:hAnsi="Arial" w:cs="Arial"/>
          <w:sz w:val="22"/>
          <w:szCs w:val="22"/>
        </w:rPr>
        <w:t>medical prescribing policy and professional body guidance.</w:t>
      </w:r>
      <w:r w:rsidR="00DF3E46">
        <w:rPr>
          <w:rFonts w:ascii="Arial" w:hAnsi="Arial" w:cs="Arial"/>
          <w:sz w:val="22"/>
          <w:szCs w:val="22"/>
        </w:rPr>
        <w:t xml:space="preserve"> </w:t>
      </w:r>
    </w:p>
    <w:p w:rsidR="00815AE7" w:rsidRDefault="00815AE7" w:rsidP="00815AE7">
      <w:pPr>
        <w:numPr>
          <w:ilvl w:val="0"/>
          <w:numId w:val="6"/>
        </w:numPr>
        <w:jc w:val="both"/>
        <w:rPr>
          <w:rFonts w:ascii="Arial" w:hAnsi="Arial" w:cs="Arial"/>
          <w:sz w:val="22"/>
          <w:szCs w:val="22"/>
        </w:rPr>
      </w:pPr>
      <w:r>
        <w:rPr>
          <w:rFonts w:ascii="Arial" w:hAnsi="Arial" w:cs="Arial"/>
          <w:sz w:val="22"/>
          <w:szCs w:val="22"/>
        </w:rPr>
        <w:t>Undertakes intra vitreal injection of anti VEGF treatment for various macular conditions in line with agreed local protocol and NICE Guidelines.</w:t>
      </w:r>
    </w:p>
    <w:p w:rsidR="00815AE7" w:rsidRDefault="00815AE7" w:rsidP="00815AE7">
      <w:pPr>
        <w:pStyle w:val="ListParagraph"/>
        <w:rPr>
          <w:rFonts w:ascii="Arial" w:hAnsi="Arial" w:cs="Arial"/>
          <w:sz w:val="22"/>
          <w:szCs w:val="22"/>
        </w:rPr>
      </w:pPr>
    </w:p>
    <w:p w:rsidR="00815AE7" w:rsidRDefault="00815AE7" w:rsidP="00815AE7">
      <w:pPr>
        <w:rPr>
          <w:rFonts w:ascii="Arial" w:hAnsi="Arial" w:cs="Arial"/>
          <w:b/>
          <w:sz w:val="22"/>
          <w:szCs w:val="22"/>
        </w:rPr>
      </w:pPr>
    </w:p>
    <w:p w:rsidR="00815AE7" w:rsidRDefault="00815AE7" w:rsidP="00815AE7">
      <w:pPr>
        <w:pStyle w:val="ListParagraph"/>
        <w:rPr>
          <w:rFonts w:ascii="Arial" w:hAnsi="Arial" w:cs="Arial"/>
          <w:sz w:val="22"/>
          <w:szCs w:val="22"/>
        </w:rPr>
      </w:pPr>
    </w:p>
    <w:p w:rsidR="00B4364E" w:rsidRDefault="00B4364E" w:rsidP="000D0743">
      <w:pPr>
        <w:rPr>
          <w:rFonts w:ascii="Arial" w:hAnsi="Arial" w:cs="Arial"/>
          <w:b/>
          <w:sz w:val="22"/>
          <w:szCs w:val="22"/>
        </w:rPr>
      </w:pPr>
    </w:p>
    <w:p w:rsidR="00B4364E" w:rsidRDefault="00B4364E" w:rsidP="000D0743">
      <w:pPr>
        <w:rPr>
          <w:rFonts w:ascii="Arial" w:hAnsi="Arial" w:cs="Arial"/>
          <w:b/>
          <w:sz w:val="22"/>
          <w:szCs w:val="22"/>
        </w:rPr>
      </w:pPr>
    </w:p>
    <w:p w:rsidR="000D0743" w:rsidRDefault="0084514C" w:rsidP="000D0743">
      <w:pPr>
        <w:rPr>
          <w:rFonts w:ascii="Arial" w:hAnsi="Arial" w:cs="Arial"/>
          <w:b/>
          <w:sz w:val="22"/>
          <w:szCs w:val="22"/>
        </w:rPr>
      </w:pPr>
      <w:r>
        <w:rPr>
          <w:rFonts w:ascii="Arial" w:hAnsi="Arial" w:cs="Arial"/>
          <w:b/>
          <w:sz w:val="22"/>
          <w:szCs w:val="22"/>
        </w:rPr>
        <w:t>Leadership</w:t>
      </w:r>
    </w:p>
    <w:p w:rsidR="000D0743" w:rsidRDefault="000D0743" w:rsidP="000D0743">
      <w:pPr>
        <w:rPr>
          <w:rFonts w:ascii="Arial" w:hAnsi="Arial" w:cs="Arial"/>
          <w:sz w:val="22"/>
          <w:szCs w:val="22"/>
        </w:rPr>
      </w:pPr>
    </w:p>
    <w:p w:rsidR="000D0743" w:rsidRPr="00522C39" w:rsidRDefault="000D0743" w:rsidP="000D0743">
      <w:pPr>
        <w:pStyle w:val="ListParagraph"/>
        <w:numPr>
          <w:ilvl w:val="0"/>
          <w:numId w:val="7"/>
        </w:numPr>
        <w:rPr>
          <w:rFonts w:ascii="Arial" w:hAnsi="Arial" w:cs="Arial"/>
          <w:sz w:val="22"/>
          <w:szCs w:val="22"/>
        </w:rPr>
      </w:pPr>
      <w:r w:rsidRPr="00522C39">
        <w:rPr>
          <w:rFonts w:ascii="Arial" w:hAnsi="Arial" w:cs="Arial"/>
          <w:sz w:val="22"/>
          <w:szCs w:val="22"/>
        </w:rPr>
        <w:t xml:space="preserve">Responsible for organising own workload and supervising the workload of less experienced specialist </w:t>
      </w:r>
      <w:r w:rsidR="0084514C">
        <w:rPr>
          <w:rFonts w:ascii="Arial" w:hAnsi="Arial" w:cs="Arial"/>
          <w:sz w:val="22"/>
          <w:szCs w:val="22"/>
        </w:rPr>
        <w:t xml:space="preserve">practitioners </w:t>
      </w:r>
      <w:r w:rsidRPr="00522C39">
        <w:rPr>
          <w:rFonts w:ascii="Arial" w:hAnsi="Arial" w:cs="Arial"/>
          <w:sz w:val="22"/>
          <w:szCs w:val="22"/>
        </w:rPr>
        <w:t>within the requirements of the specialist team activities and work plan</w:t>
      </w:r>
    </w:p>
    <w:p w:rsidR="000D0743" w:rsidRPr="00522C39" w:rsidRDefault="0084514C" w:rsidP="000D0743">
      <w:pPr>
        <w:pStyle w:val="ListParagraph"/>
        <w:numPr>
          <w:ilvl w:val="0"/>
          <w:numId w:val="7"/>
        </w:numPr>
        <w:rPr>
          <w:rFonts w:ascii="Arial" w:hAnsi="Arial" w:cs="Arial"/>
          <w:sz w:val="22"/>
          <w:szCs w:val="22"/>
        </w:rPr>
      </w:pPr>
      <w:r>
        <w:rPr>
          <w:rFonts w:ascii="Arial" w:hAnsi="Arial" w:cs="Arial"/>
          <w:sz w:val="22"/>
          <w:szCs w:val="22"/>
        </w:rPr>
        <w:t>Supports the d</w:t>
      </w:r>
      <w:r w:rsidR="000D0743" w:rsidRPr="00522C39">
        <w:rPr>
          <w:rFonts w:ascii="Arial" w:hAnsi="Arial" w:cs="Arial"/>
          <w:sz w:val="22"/>
          <w:szCs w:val="22"/>
        </w:rPr>
        <w:t>evelop</w:t>
      </w:r>
      <w:r>
        <w:rPr>
          <w:rFonts w:ascii="Arial" w:hAnsi="Arial" w:cs="Arial"/>
          <w:sz w:val="22"/>
          <w:szCs w:val="22"/>
        </w:rPr>
        <w:t xml:space="preserve">ment of </w:t>
      </w:r>
      <w:r w:rsidR="000D0743" w:rsidRPr="00522C39">
        <w:rPr>
          <w:rFonts w:ascii="Arial" w:hAnsi="Arial" w:cs="Arial"/>
          <w:sz w:val="22"/>
          <w:szCs w:val="22"/>
        </w:rPr>
        <w:t xml:space="preserve">specialist multidisciplinary protocols and policies for specialist area </w:t>
      </w:r>
    </w:p>
    <w:p w:rsidR="000D0743" w:rsidRPr="00522C39" w:rsidRDefault="000D0743" w:rsidP="000D0743">
      <w:pPr>
        <w:pStyle w:val="ListParagraph"/>
        <w:numPr>
          <w:ilvl w:val="0"/>
          <w:numId w:val="7"/>
        </w:numPr>
        <w:rPr>
          <w:rFonts w:ascii="Arial" w:hAnsi="Arial" w:cs="Arial"/>
          <w:sz w:val="22"/>
          <w:szCs w:val="22"/>
        </w:rPr>
      </w:pPr>
      <w:r w:rsidRPr="00522C39">
        <w:rPr>
          <w:rFonts w:ascii="Arial" w:hAnsi="Arial" w:cs="Arial"/>
          <w:sz w:val="22"/>
          <w:szCs w:val="22"/>
        </w:rPr>
        <w:t>Produces and presents reports as required</w:t>
      </w:r>
    </w:p>
    <w:p w:rsidR="000D0743" w:rsidRPr="00522C39" w:rsidRDefault="000D0743" w:rsidP="000D0743">
      <w:pPr>
        <w:pStyle w:val="ListParagraph"/>
        <w:numPr>
          <w:ilvl w:val="0"/>
          <w:numId w:val="7"/>
        </w:numPr>
        <w:rPr>
          <w:rFonts w:ascii="Arial" w:hAnsi="Arial" w:cs="Arial"/>
          <w:sz w:val="22"/>
          <w:szCs w:val="22"/>
        </w:rPr>
      </w:pPr>
      <w:r w:rsidRPr="00522C39">
        <w:rPr>
          <w:rFonts w:ascii="Arial" w:hAnsi="Arial" w:cs="Arial"/>
          <w:sz w:val="22"/>
          <w:szCs w:val="22"/>
        </w:rPr>
        <w:t>Provide</w:t>
      </w:r>
      <w:r w:rsidR="0084514C">
        <w:rPr>
          <w:rFonts w:ascii="Arial" w:hAnsi="Arial" w:cs="Arial"/>
          <w:sz w:val="22"/>
          <w:szCs w:val="22"/>
        </w:rPr>
        <w:t>s</w:t>
      </w:r>
      <w:r w:rsidRPr="00522C39">
        <w:rPr>
          <w:rFonts w:ascii="Arial" w:hAnsi="Arial" w:cs="Arial"/>
          <w:sz w:val="22"/>
          <w:szCs w:val="22"/>
        </w:rPr>
        <w:t xml:space="preserve"> representation on committees/working groups as required </w:t>
      </w:r>
    </w:p>
    <w:p w:rsidR="000D0743" w:rsidRPr="00522C39" w:rsidRDefault="0084514C" w:rsidP="000D0743">
      <w:pPr>
        <w:pStyle w:val="ListParagraph"/>
        <w:numPr>
          <w:ilvl w:val="0"/>
          <w:numId w:val="7"/>
        </w:numPr>
        <w:rPr>
          <w:rFonts w:ascii="Arial" w:hAnsi="Arial" w:cs="Arial"/>
          <w:sz w:val="22"/>
          <w:szCs w:val="22"/>
        </w:rPr>
      </w:pPr>
      <w:r>
        <w:rPr>
          <w:rFonts w:ascii="Arial" w:hAnsi="Arial" w:cs="Arial"/>
          <w:sz w:val="22"/>
          <w:szCs w:val="22"/>
        </w:rPr>
        <w:t>A</w:t>
      </w:r>
      <w:r w:rsidR="000D0743" w:rsidRPr="00522C39">
        <w:rPr>
          <w:rFonts w:ascii="Arial" w:hAnsi="Arial" w:cs="Arial"/>
          <w:sz w:val="22"/>
          <w:szCs w:val="22"/>
        </w:rPr>
        <w:t>ware</w:t>
      </w:r>
      <w:r>
        <w:rPr>
          <w:rFonts w:ascii="Arial" w:hAnsi="Arial" w:cs="Arial"/>
          <w:sz w:val="22"/>
          <w:szCs w:val="22"/>
        </w:rPr>
        <w:t>ness</w:t>
      </w:r>
      <w:r w:rsidR="000D0743" w:rsidRPr="00522C39">
        <w:rPr>
          <w:rFonts w:ascii="Arial" w:hAnsi="Arial" w:cs="Arial"/>
          <w:sz w:val="22"/>
          <w:szCs w:val="22"/>
        </w:rPr>
        <w:t xml:space="preserve"> of budgetary limitations and provide</w:t>
      </w:r>
      <w:r>
        <w:rPr>
          <w:rFonts w:ascii="Arial" w:hAnsi="Arial" w:cs="Arial"/>
          <w:sz w:val="22"/>
          <w:szCs w:val="22"/>
        </w:rPr>
        <w:t>s</w:t>
      </w:r>
      <w:r w:rsidR="000D0743" w:rsidRPr="00522C39">
        <w:rPr>
          <w:rFonts w:ascii="Arial" w:hAnsi="Arial" w:cs="Arial"/>
          <w:sz w:val="22"/>
          <w:szCs w:val="22"/>
        </w:rPr>
        <w:t xml:space="preserve"> highest quality </w:t>
      </w:r>
      <w:r>
        <w:rPr>
          <w:rFonts w:ascii="Arial" w:hAnsi="Arial" w:cs="Arial"/>
          <w:sz w:val="22"/>
          <w:szCs w:val="22"/>
        </w:rPr>
        <w:t>practitioner service within those confines.</w:t>
      </w:r>
    </w:p>
    <w:p w:rsidR="000D0743" w:rsidRPr="00522C39" w:rsidRDefault="0084514C" w:rsidP="000D0743">
      <w:pPr>
        <w:pStyle w:val="ListParagraph"/>
        <w:numPr>
          <w:ilvl w:val="0"/>
          <w:numId w:val="7"/>
        </w:numPr>
        <w:rPr>
          <w:rFonts w:ascii="Arial" w:hAnsi="Arial" w:cs="Arial"/>
          <w:sz w:val="22"/>
          <w:szCs w:val="22"/>
        </w:rPr>
      </w:pPr>
      <w:r>
        <w:rPr>
          <w:rFonts w:ascii="Arial" w:hAnsi="Arial" w:cs="Arial"/>
          <w:sz w:val="22"/>
          <w:szCs w:val="22"/>
        </w:rPr>
        <w:t xml:space="preserve">Ensures </w:t>
      </w:r>
      <w:r w:rsidR="000D0743" w:rsidRPr="00522C39">
        <w:rPr>
          <w:rFonts w:ascii="Arial" w:hAnsi="Arial" w:cs="Arial"/>
          <w:sz w:val="22"/>
          <w:szCs w:val="22"/>
        </w:rPr>
        <w:t xml:space="preserve">line manager </w:t>
      </w:r>
      <w:r>
        <w:rPr>
          <w:rFonts w:ascii="Arial" w:hAnsi="Arial" w:cs="Arial"/>
          <w:sz w:val="22"/>
          <w:szCs w:val="22"/>
        </w:rPr>
        <w:t xml:space="preserve">is </w:t>
      </w:r>
      <w:r w:rsidR="000D0743" w:rsidRPr="00522C39">
        <w:rPr>
          <w:rFonts w:ascii="Arial" w:hAnsi="Arial" w:cs="Arial"/>
          <w:sz w:val="22"/>
          <w:szCs w:val="22"/>
        </w:rPr>
        <w:t>aware of any concerns regarding the quality of service provided</w:t>
      </w:r>
      <w:r>
        <w:rPr>
          <w:rFonts w:ascii="Arial" w:hAnsi="Arial" w:cs="Arial"/>
          <w:sz w:val="22"/>
          <w:szCs w:val="22"/>
        </w:rPr>
        <w:t xml:space="preserve"> and does so</w:t>
      </w:r>
      <w:r w:rsidR="000D0743" w:rsidRPr="00522C39">
        <w:rPr>
          <w:rFonts w:ascii="Arial" w:hAnsi="Arial" w:cs="Arial"/>
          <w:sz w:val="22"/>
          <w:szCs w:val="22"/>
        </w:rPr>
        <w:t xml:space="preserve"> in a constructive manner</w:t>
      </w:r>
    </w:p>
    <w:p w:rsidR="000D0743" w:rsidRPr="00522C39" w:rsidRDefault="000D0743" w:rsidP="000D0743">
      <w:pPr>
        <w:pStyle w:val="ListParagraph"/>
        <w:numPr>
          <w:ilvl w:val="0"/>
          <w:numId w:val="7"/>
        </w:numPr>
        <w:rPr>
          <w:rFonts w:ascii="Arial" w:hAnsi="Arial" w:cs="Arial"/>
          <w:sz w:val="22"/>
          <w:szCs w:val="22"/>
        </w:rPr>
      </w:pPr>
      <w:r w:rsidRPr="00522C39">
        <w:rPr>
          <w:rFonts w:ascii="Arial" w:hAnsi="Arial" w:cs="Arial"/>
          <w:sz w:val="22"/>
          <w:szCs w:val="22"/>
        </w:rPr>
        <w:t>Has a personal duty of care in relation to equipment and resources</w:t>
      </w:r>
    </w:p>
    <w:p w:rsidR="000D0743" w:rsidRPr="00522C39" w:rsidRDefault="000D0743" w:rsidP="00522C39">
      <w:pPr>
        <w:pStyle w:val="ListParagraph"/>
        <w:numPr>
          <w:ilvl w:val="0"/>
          <w:numId w:val="7"/>
        </w:numPr>
        <w:rPr>
          <w:rFonts w:ascii="Arial" w:hAnsi="Arial" w:cs="Arial"/>
          <w:sz w:val="22"/>
          <w:szCs w:val="22"/>
        </w:rPr>
      </w:pPr>
      <w:r w:rsidRPr="00522C39">
        <w:rPr>
          <w:rFonts w:ascii="Arial" w:hAnsi="Arial" w:cs="Arial"/>
          <w:sz w:val="22"/>
          <w:szCs w:val="22"/>
        </w:rPr>
        <w:t>May be an authorised signatory, if relevant to team.</w:t>
      </w:r>
    </w:p>
    <w:p w:rsidR="000D0743" w:rsidRDefault="000D0743" w:rsidP="000D0743">
      <w:pPr>
        <w:rPr>
          <w:rFonts w:ascii="Arial" w:hAnsi="Arial" w:cs="Arial"/>
          <w:sz w:val="22"/>
          <w:szCs w:val="22"/>
        </w:rPr>
      </w:pPr>
    </w:p>
    <w:p w:rsidR="000D0743" w:rsidRDefault="000D0743" w:rsidP="000D0743">
      <w:pPr>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Education </w:t>
      </w:r>
    </w:p>
    <w:p w:rsidR="000D0743" w:rsidRDefault="000D0743" w:rsidP="000D0743">
      <w:pPr>
        <w:rPr>
          <w:rFonts w:ascii="Arial" w:hAnsi="Arial" w:cs="Arial"/>
          <w:b/>
          <w:sz w:val="22"/>
          <w:szCs w:val="22"/>
        </w:rPr>
      </w:pPr>
    </w:p>
    <w:p w:rsidR="000D0743" w:rsidRPr="00522C39" w:rsidRDefault="000D0743" w:rsidP="000D0743">
      <w:pPr>
        <w:pStyle w:val="ListParagraph"/>
        <w:numPr>
          <w:ilvl w:val="0"/>
          <w:numId w:val="8"/>
        </w:numPr>
        <w:rPr>
          <w:rFonts w:ascii="Arial" w:hAnsi="Arial" w:cs="Arial"/>
          <w:sz w:val="22"/>
          <w:szCs w:val="22"/>
        </w:rPr>
      </w:pPr>
      <w:r w:rsidRPr="00522C39">
        <w:rPr>
          <w:rFonts w:ascii="Arial" w:hAnsi="Arial" w:cs="Arial"/>
          <w:sz w:val="22"/>
          <w:szCs w:val="22"/>
        </w:rPr>
        <w:t>Provides teaching in practice to other staff and students through cl</w:t>
      </w:r>
      <w:r w:rsidR="0084514C">
        <w:rPr>
          <w:rFonts w:ascii="Arial" w:hAnsi="Arial" w:cs="Arial"/>
          <w:sz w:val="22"/>
          <w:szCs w:val="22"/>
        </w:rPr>
        <w:t xml:space="preserve">inical supervision/facilitation as appropriate.  </w:t>
      </w:r>
    </w:p>
    <w:p w:rsidR="000D0743" w:rsidRPr="00522C39" w:rsidRDefault="000D0743" w:rsidP="000D0743">
      <w:pPr>
        <w:pStyle w:val="ListParagraph"/>
        <w:numPr>
          <w:ilvl w:val="0"/>
          <w:numId w:val="8"/>
        </w:numPr>
        <w:rPr>
          <w:rFonts w:ascii="Arial" w:hAnsi="Arial" w:cs="Arial"/>
          <w:sz w:val="22"/>
          <w:szCs w:val="22"/>
        </w:rPr>
      </w:pPr>
      <w:r w:rsidRPr="00522C39">
        <w:rPr>
          <w:rFonts w:ascii="Arial" w:hAnsi="Arial" w:cs="Arial"/>
          <w:sz w:val="22"/>
          <w:szCs w:val="22"/>
        </w:rPr>
        <w:t>Acts as a positive role model for other staff and students</w:t>
      </w:r>
    </w:p>
    <w:p w:rsidR="000D0743" w:rsidRPr="00522C39" w:rsidRDefault="000D0743" w:rsidP="00522C39">
      <w:pPr>
        <w:pStyle w:val="ListParagraph"/>
        <w:numPr>
          <w:ilvl w:val="0"/>
          <w:numId w:val="8"/>
        </w:numPr>
        <w:rPr>
          <w:rFonts w:ascii="Arial" w:hAnsi="Arial" w:cs="Arial"/>
          <w:sz w:val="22"/>
          <w:szCs w:val="22"/>
        </w:rPr>
      </w:pPr>
      <w:r w:rsidRPr="00522C39">
        <w:rPr>
          <w:rFonts w:ascii="Arial" w:hAnsi="Arial" w:cs="Arial"/>
          <w:sz w:val="22"/>
          <w:szCs w:val="22"/>
        </w:rPr>
        <w:t>Teaches patients and their families/carers about managing own condition</w:t>
      </w:r>
    </w:p>
    <w:p w:rsidR="000D0743" w:rsidRDefault="000D0743" w:rsidP="000D0743">
      <w:pPr>
        <w:jc w:val="both"/>
      </w:pPr>
    </w:p>
    <w:p w:rsidR="000D0743" w:rsidRDefault="000D0743" w:rsidP="000D0743">
      <w:pPr>
        <w:rPr>
          <w:rFonts w:ascii="Arial" w:hAnsi="Arial" w:cs="Arial"/>
          <w:b/>
          <w:sz w:val="22"/>
          <w:szCs w:val="22"/>
        </w:rPr>
      </w:pPr>
      <w:r>
        <w:rPr>
          <w:rFonts w:ascii="Arial" w:hAnsi="Arial" w:cs="Arial"/>
          <w:b/>
          <w:sz w:val="22"/>
          <w:szCs w:val="22"/>
        </w:rPr>
        <w:t>Research and Development</w:t>
      </w:r>
    </w:p>
    <w:p w:rsidR="000D0743" w:rsidRDefault="000D0743" w:rsidP="000D0743">
      <w:pPr>
        <w:ind w:left="360"/>
        <w:rPr>
          <w:rFonts w:ascii="Arial" w:hAnsi="Arial" w:cs="Arial"/>
          <w:b/>
          <w:sz w:val="22"/>
          <w:szCs w:val="22"/>
        </w:rPr>
      </w:pPr>
    </w:p>
    <w:p w:rsidR="000D0743" w:rsidRPr="00522C39" w:rsidRDefault="000D0743" w:rsidP="000D0743">
      <w:pPr>
        <w:pStyle w:val="Header"/>
        <w:numPr>
          <w:ilvl w:val="0"/>
          <w:numId w:val="9"/>
        </w:numPr>
        <w:tabs>
          <w:tab w:val="left" w:pos="720"/>
        </w:tabs>
        <w:rPr>
          <w:rFonts w:ascii="Arial" w:hAnsi="Arial" w:cs="Arial"/>
          <w:sz w:val="22"/>
          <w:szCs w:val="22"/>
        </w:rPr>
      </w:pPr>
      <w:r w:rsidRPr="00522C39">
        <w:rPr>
          <w:rFonts w:ascii="Arial" w:hAnsi="Arial" w:cs="Arial"/>
          <w:sz w:val="22"/>
          <w:szCs w:val="22"/>
        </w:rPr>
        <w:t>Ensure</w:t>
      </w:r>
      <w:r w:rsidR="0084514C">
        <w:rPr>
          <w:rFonts w:ascii="Arial" w:hAnsi="Arial" w:cs="Arial"/>
          <w:sz w:val="22"/>
          <w:szCs w:val="22"/>
        </w:rPr>
        <w:t>s</w:t>
      </w:r>
      <w:r w:rsidRPr="00522C39">
        <w:rPr>
          <w:rFonts w:ascii="Arial" w:hAnsi="Arial" w:cs="Arial"/>
          <w:sz w:val="22"/>
          <w:szCs w:val="22"/>
        </w:rPr>
        <w:t xml:space="preserve"> clinical practice developments are based on best available evidence.</w:t>
      </w:r>
    </w:p>
    <w:p w:rsidR="000D0743" w:rsidRPr="00522C39" w:rsidRDefault="000D0743" w:rsidP="000D0743">
      <w:pPr>
        <w:pStyle w:val="Header"/>
        <w:numPr>
          <w:ilvl w:val="0"/>
          <w:numId w:val="9"/>
        </w:numPr>
        <w:tabs>
          <w:tab w:val="left" w:pos="720"/>
        </w:tabs>
        <w:rPr>
          <w:rFonts w:ascii="Arial" w:hAnsi="Arial" w:cs="Arial"/>
          <w:sz w:val="22"/>
          <w:szCs w:val="22"/>
        </w:rPr>
      </w:pPr>
      <w:r w:rsidRPr="00522C39">
        <w:rPr>
          <w:rFonts w:ascii="Arial" w:hAnsi="Arial" w:cs="Arial"/>
          <w:sz w:val="22"/>
          <w:szCs w:val="22"/>
        </w:rPr>
        <w:t>Review</w:t>
      </w:r>
      <w:r w:rsidR="0084514C">
        <w:rPr>
          <w:rFonts w:ascii="Arial" w:hAnsi="Arial" w:cs="Arial"/>
          <w:sz w:val="22"/>
          <w:szCs w:val="22"/>
        </w:rPr>
        <w:t>s</w:t>
      </w:r>
      <w:r w:rsidRPr="00522C39">
        <w:rPr>
          <w:rFonts w:ascii="Arial" w:hAnsi="Arial" w:cs="Arial"/>
          <w:sz w:val="22"/>
          <w:szCs w:val="22"/>
        </w:rPr>
        <w:t xml:space="preserve"> and disseminate</w:t>
      </w:r>
      <w:r w:rsidR="0084514C">
        <w:rPr>
          <w:rFonts w:ascii="Arial" w:hAnsi="Arial" w:cs="Arial"/>
          <w:sz w:val="22"/>
          <w:szCs w:val="22"/>
        </w:rPr>
        <w:t>s</w:t>
      </w:r>
      <w:r w:rsidRPr="00522C39">
        <w:rPr>
          <w:rFonts w:ascii="Arial" w:hAnsi="Arial" w:cs="Arial"/>
          <w:sz w:val="22"/>
          <w:szCs w:val="22"/>
        </w:rPr>
        <w:t xml:space="preserve"> new information to relevant staff.</w:t>
      </w:r>
    </w:p>
    <w:p w:rsidR="000D0743" w:rsidRPr="00522C39" w:rsidRDefault="000D0743" w:rsidP="000D0743">
      <w:pPr>
        <w:pStyle w:val="Header"/>
        <w:numPr>
          <w:ilvl w:val="0"/>
          <w:numId w:val="9"/>
        </w:numPr>
        <w:tabs>
          <w:tab w:val="left" w:pos="720"/>
        </w:tabs>
        <w:rPr>
          <w:rFonts w:ascii="Arial" w:hAnsi="Arial" w:cs="Arial"/>
          <w:sz w:val="22"/>
          <w:szCs w:val="22"/>
        </w:rPr>
      </w:pPr>
      <w:r w:rsidRPr="00522C39">
        <w:rPr>
          <w:rFonts w:ascii="Arial" w:hAnsi="Arial" w:cs="Arial"/>
          <w:sz w:val="22"/>
          <w:szCs w:val="22"/>
        </w:rPr>
        <w:t>Coordinate the evaluation of clinical practice in relation to its evidence base and clinical effectiveness and proposes changes to practice accordingly</w:t>
      </w:r>
    </w:p>
    <w:p w:rsidR="000D0743" w:rsidRDefault="000D0743" w:rsidP="000D0743">
      <w:pPr>
        <w:rPr>
          <w:rFonts w:ascii="Arial" w:hAnsi="Arial" w:cs="Arial"/>
          <w:sz w:val="22"/>
          <w:szCs w:val="22"/>
        </w:rPr>
      </w:pPr>
    </w:p>
    <w:p w:rsidR="000D0743" w:rsidRDefault="00522C39" w:rsidP="000D0743">
      <w:pPr>
        <w:rPr>
          <w:rFonts w:ascii="Arial" w:hAnsi="Arial" w:cs="Arial"/>
          <w:b/>
          <w:sz w:val="22"/>
        </w:rPr>
      </w:pPr>
      <w:r>
        <w:rPr>
          <w:rFonts w:ascii="Arial" w:hAnsi="Arial" w:cs="Arial"/>
          <w:b/>
          <w:sz w:val="22"/>
        </w:rPr>
        <w:t>Professional Development</w:t>
      </w:r>
      <w:r w:rsidR="000D0743">
        <w:rPr>
          <w:rFonts w:ascii="Arial" w:hAnsi="Arial" w:cs="Arial"/>
          <w:b/>
          <w:sz w:val="22"/>
        </w:rPr>
        <w:t>:</w:t>
      </w:r>
    </w:p>
    <w:p w:rsidR="000D0743" w:rsidRDefault="000D0743" w:rsidP="000D0743">
      <w:pPr>
        <w:rPr>
          <w:rFonts w:ascii="Arial" w:hAnsi="Arial" w:cs="Arial"/>
          <w:b/>
          <w:sz w:val="22"/>
        </w:rPr>
      </w:pPr>
    </w:p>
    <w:p w:rsidR="000D0743" w:rsidRPr="00522C39" w:rsidRDefault="000D0743" w:rsidP="000D0743">
      <w:pPr>
        <w:pStyle w:val="Header"/>
        <w:numPr>
          <w:ilvl w:val="0"/>
          <w:numId w:val="10"/>
        </w:numPr>
        <w:tabs>
          <w:tab w:val="left" w:pos="720"/>
        </w:tabs>
        <w:rPr>
          <w:rFonts w:ascii="Arial" w:hAnsi="Arial" w:cs="Arial"/>
          <w:sz w:val="22"/>
          <w:szCs w:val="22"/>
        </w:rPr>
      </w:pPr>
      <w:r w:rsidRPr="00522C39">
        <w:rPr>
          <w:rFonts w:ascii="Arial" w:hAnsi="Arial" w:cs="Arial"/>
          <w:sz w:val="22"/>
          <w:szCs w:val="22"/>
        </w:rPr>
        <w:t>Maintain responsibility for own professional and specialist development.</w:t>
      </w:r>
    </w:p>
    <w:p w:rsidR="000D0743" w:rsidRPr="00522C39" w:rsidRDefault="000D0743" w:rsidP="000D0743">
      <w:pPr>
        <w:pStyle w:val="ListParagraph"/>
        <w:numPr>
          <w:ilvl w:val="0"/>
          <w:numId w:val="10"/>
        </w:numPr>
        <w:rPr>
          <w:rFonts w:ascii="Arial" w:hAnsi="Arial" w:cs="Arial"/>
          <w:sz w:val="22"/>
          <w:szCs w:val="22"/>
        </w:rPr>
      </w:pPr>
      <w:r w:rsidRPr="00522C39">
        <w:rPr>
          <w:rFonts w:ascii="Arial" w:hAnsi="Arial" w:cs="Arial"/>
          <w:sz w:val="22"/>
          <w:szCs w:val="22"/>
        </w:rPr>
        <w:t>Participate in regular performance appraisal</w:t>
      </w:r>
    </w:p>
    <w:p w:rsidR="000D0743" w:rsidRPr="00522C39" w:rsidRDefault="000D0743" w:rsidP="000D0743">
      <w:pPr>
        <w:pStyle w:val="ListParagraph"/>
        <w:numPr>
          <w:ilvl w:val="0"/>
          <w:numId w:val="10"/>
        </w:numPr>
        <w:rPr>
          <w:rFonts w:ascii="Arial" w:hAnsi="Arial" w:cs="Arial"/>
          <w:sz w:val="22"/>
          <w:szCs w:val="22"/>
        </w:rPr>
      </w:pPr>
      <w:r w:rsidRPr="00522C39">
        <w:rPr>
          <w:rFonts w:ascii="Arial" w:hAnsi="Arial" w:cs="Arial"/>
          <w:sz w:val="22"/>
          <w:szCs w:val="22"/>
        </w:rPr>
        <w:t xml:space="preserve">Use reflection to identify and prioritise education/development needs. </w:t>
      </w:r>
    </w:p>
    <w:p w:rsidR="00522C39" w:rsidRDefault="000D0743" w:rsidP="00522C39">
      <w:pPr>
        <w:pStyle w:val="ListParagraph"/>
        <w:numPr>
          <w:ilvl w:val="0"/>
          <w:numId w:val="10"/>
        </w:numPr>
        <w:rPr>
          <w:rFonts w:ascii="Arial" w:hAnsi="Arial" w:cs="Arial"/>
          <w:sz w:val="22"/>
          <w:szCs w:val="22"/>
        </w:rPr>
      </w:pPr>
      <w:r w:rsidRPr="00522C39">
        <w:rPr>
          <w:rFonts w:ascii="Arial" w:hAnsi="Arial" w:cs="Arial"/>
          <w:sz w:val="22"/>
          <w:szCs w:val="22"/>
        </w:rPr>
        <w:t>Pursue an on-going programme of professional education/develo</w:t>
      </w:r>
      <w:r w:rsidR="00522C39" w:rsidRPr="00522C39">
        <w:rPr>
          <w:rFonts w:ascii="Arial" w:hAnsi="Arial" w:cs="Arial"/>
          <w:sz w:val="22"/>
          <w:szCs w:val="22"/>
        </w:rPr>
        <w:t>pment relevant to the specialty</w:t>
      </w:r>
    </w:p>
    <w:p w:rsidR="000D0743" w:rsidRPr="00522C39" w:rsidRDefault="000D0743" w:rsidP="00522C39">
      <w:pPr>
        <w:pStyle w:val="ListParagraph"/>
        <w:numPr>
          <w:ilvl w:val="0"/>
          <w:numId w:val="10"/>
        </w:numPr>
        <w:rPr>
          <w:rFonts w:ascii="Arial" w:hAnsi="Arial" w:cs="Arial"/>
          <w:sz w:val="22"/>
          <w:szCs w:val="22"/>
        </w:rPr>
      </w:pPr>
      <w:r w:rsidRPr="00522C39">
        <w:rPr>
          <w:rFonts w:ascii="Arial" w:hAnsi="Arial" w:cs="Arial"/>
          <w:sz w:val="22"/>
          <w:szCs w:val="22"/>
        </w:rPr>
        <w:lastRenderedPageBreak/>
        <w:t>Be a member of a professional specialist forum/association (where such exists) and attend regional/national meetings and conferences when possible.</w:t>
      </w:r>
    </w:p>
    <w:p w:rsidR="000D0743" w:rsidRPr="00522C39" w:rsidRDefault="000D0743" w:rsidP="00522C39">
      <w:pPr>
        <w:pStyle w:val="ListParagraph"/>
        <w:numPr>
          <w:ilvl w:val="0"/>
          <w:numId w:val="10"/>
        </w:numPr>
        <w:jc w:val="both"/>
        <w:rPr>
          <w:rFonts w:ascii="Arial" w:hAnsi="Arial" w:cs="Arial"/>
          <w:sz w:val="22"/>
          <w:szCs w:val="22"/>
        </w:rPr>
      </w:pPr>
      <w:r w:rsidRPr="00522C39">
        <w:rPr>
          <w:rFonts w:ascii="Arial" w:hAnsi="Arial" w:cs="Arial"/>
          <w:sz w:val="22"/>
          <w:szCs w:val="24"/>
        </w:rPr>
        <w:t>Undertake any training required in order to maintain competency including essential training i.e. infection control, fire, moving and handling, resuscitation</w:t>
      </w:r>
    </w:p>
    <w:p w:rsidR="000D0743" w:rsidRDefault="000D0743" w:rsidP="000D0743">
      <w:pPr>
        <w:jc w:val="both"/>
        <w:rPr>
          <w:rFonts w:ascii="Arial" w:hAnsi="Arial" w:cs="Arial"/>
          <w:sz w:val="22"/>
          <w:szCs w:val="24"/>
        </w:rPr>
      </w:pPr>
    </w:p>
    <w:p w:rsidR="000D0743" w:rsidRDefault="000D0743" w:rsidP="000D0743">
      <w:pPr>
        <w:rPr>
          <w:rFonts w:ascii="Arial" w:hAnsi="Arial" w:cs="Arial"/>
          <w:b/>
          <w:sz w:val="22"/>
          <w:szCs w:val="22"/>
        </w:rPr>
      </w:pPr>
      <w:r>
        <w:rPr>
          <w:rFonts w:ascii="Arial" w:hAnsi="Arial" w:cs="Arial"/>
          <w:b/>
          <w:sz w:val="22"/>
          <w:szCs w:val="22"/>
          <w:u w:val="single"/>
        </w:rPr>
        <w:t>THE TRUST</w:t>
      </w:r>
      <w:r>
        <w:rPr>
          <w:rFonts w:ascii="Arial" w:hAnsi="Arial" w:cs="Arial"/>
          <w:b/>
          <w:sz w:val="22"/>
          <w:szCs w:val="22"/>
        </w:rPr>
        <w:t xml:space="preserve"> - PURPOSE AND VALUES</w:t>
      </w:r>
    </w:p>
    <w:p w:rsidR="000D0743" w:rsidRDefault="000D0743" w:rsidP="000D0743">
      <w:pPr>
        <w:pStyle w:val="BodyText"/>
        <w:rPr>
          <w:rFonts w:ascii="Arial" w:hAnsi="Arial" w:cs="Arial"/>
          <w:sz w:val="22"/>
          <w:szCs w:val="22"/>
          <w:lang w:val="en-GB"/>
        </w:rPr>
      </w:pPr>
    </w:p>
    <w:p w:rsidR="000D0743" w:rsidRDefault="000D0743" w:rsidP="000D0743">
      <w:pPr>
        <w:pStyle w:val="BodyText"/>
        <w:rPr>
          <w:rFonts w:ascii="Arial" w:hAnsi="Arial" w:cs="Arial"/>
          <w:sz w:val="22"/>
          <w:szCs w:val="22"/>
          <w:lang w:val="en-GB"/>
        </w:rPr>
      </w:pPr>
      <w:r>
        <w:rPr>
          <w:rFonts w:ascii="Arial" w:hAnsi="Arial" w:cs="Arial"/>
          <w:sz w:val="22"/>
          <w:szCs w:val="22"/>
          <w:lang w:val="en-GB"/>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0D0743" w:rsidRDefault="000D0743" w:rsidP="000D0743">
      <w:pPr>
        <w:rPr>
          <w:rFonts w:ascii="Arial" w:hAnsi="Arial" w:cs="Arial"/>
          <w:sz w:val="22"/>
          <w:szCs w:val="22"/>
        </w:rPr>
      </w:pPr>
    </w:p>
    <w:p w:rsidR="000D0743" w:rsidRDefault="000D0743" w:rsidP="000D0743">
      <w:pPr>
        <w:pStyle w:val="BodyText"/>
        <w:rPr>
          <w:rFonts w:ascii="Arial" w:hAnsi="Arial" w:cs="Arial"/>
          <w:sz w:val="22"/>
          <w:szCs w:val="22"/>
          <w:lang w:val="en-GB"/>
        </w:rPr>
      </w:pPr>
      <w:r>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0D0743" w:rsidRDefault="000D0743" w:rsidP="000D0743">
      <w:pPr>
        <w:rPr>
          <w:rFonts w:ascii="Arial" w:hAnsi="Arial" w:cs="Arial"/>
          <w:sz w:val="22"/>
          <w:szCs w:val="22"/>
        </w:rPr>
      </w:pPr>
    </w:p>
    <w:p w:rsidR="000D0743" w:rsidRDefault="000D0743" w:rsidP="000D0743">
      <w:pPr>
        <w:pStyle w:val="BodyText"/>
        <w:rPr>
          <w:rFonts w:ascii="Arial" w:hAnsi="Arial" w:cs="Arial"/>
          <w:sz w:val="22"/>
          <w:szCs w:val="22"/>
          <w:lang w:val="en-GB"/>
        </w:rPr>
      </w:pPr>
      <w:r>
        <w:rPr>
          <w:rFonts w:ascii="Arial" w:hAnsi="Arial" w:cs="Arial"/>
          <w:sz w:val="22"/>
          <w:szCs w:val="22"/>
          <w:lang w:val="en-GB"/>
        </w:rPr>
        <w:t>We recruit competent staff whom we support in maintaining and extending their skills in accordance with the needs of the people we serve.  We will pay staff fairly and recognise the whole staff’s commitment to meeting the needs of our patients.</w:t>
      </w:r>
    </w:p>
    <w:p w:rsidR="000D0743" w:rsidRDefault="000D0743" w:rsidP="000D0743">
      <w:pPr>
        <w:pStyle w:val="BodyText"/>
        <w:rPr>
          <w:rFonts w:ascii="Arial" w:hAnsi="Arial" w:cs="Arial"/>
          <w:sz w:val="22"/>
          <w:szCs w:val="22"/>
          <w:lang w:val="en-GB"/>
        </w:rPr>
      </w:pPr>
    </w:p>
    <w:p w:rsidR="000D0743" w:rsidRDefault="000D0743" w:rsidP="000D0743">
      <w:pPr>
        <w:jc w:val="both"/>
        <w:rPr>
          <w:rFonts w:ascii="Arial" w:hAnsi="Arial" w:cs="Arial"/>
          <w:sz w:val="22"/>
          <w:szCs w:val="22"/>
        </w:rPr>
      </w:pPr>
      <w:r>
        <w:rPr>
          <w:rFonts w:ascii="Arial" w:hAnsi="Arial" w:cs="Arial"/>
          <w:sz w:val="22"/>
          <w:szCs w:val="22"/>
        </w:rPr>
        <w:t xml:space="preserve">We are committed to equal opportunity for all and encourage flexible working arrangements including job sharing. </w:t>
      </w:r>
    </w:p>
    <w:p w:rsidR="000D0743" w:rsidRDefault="000D0743" w:rsidP="000D0743">
      <w:pPr>
        <w:pStyle w:val="BodyText"/>
        <w:rPr>
          <w:rFonts w:ascii="Arial" w:hAnsi="Arial" w:cs="Arial"/>
          <w:sz w:val="22"/>
          <w:szCs w:val="22"/>
          <w:lang w:val="en-GB"/>
        </w:rPr>
      </w:pPr>
    </w:p>
    <w:p w:rsidR="000D0743" w:rsidRDefault="000D0743" w:rsidP="000D0743">
      <w:pPr>
        <w:pStyle w:val="Heading3"/>
        <w:rPr>
          <w:rFonts w:ascii="Arial" w:hAnsi="Arial" w:cs="Arial"/>
          <w:b/>
          <w:color w:val="auto"/>
          <w:sz w:val="22"/>
          <w:szCs w:val="22"/>
        </w:rPr>
      </w:pPr>
      <w:r>
        <w:rPr>
          <w:rFonts w:ascii="Arial" w:hAnsi="Arial" w:cs="Arial"/>
          <w:b/>
          <w:color w:val="auto"/>
          <w:sz w:val="22"/>
          <w:szCs w:val="22"/>
        </w:rPr>
        <w:t>GENERAL</w:t>
      </w:r>
    </w:p>
    <w:p w:rsidR="000D0743" w:rsidRDefault="000D0743" w:rsidP="000D0743">
      <w:pPr>
        <w:pStyle w:val="BodyText"/>
        <w:rPr>
          <w:rFonts w:ascii="Arial" w:hAnsi="Arial" w:cs="Arial"/>
          <w:sz w:val="22"/>
          <w:szCs w:val="22"/>
          <w:lang w:val="en-GB"/>
        </w:rPr>
      </w:pPr>
    </w:p>
    <w:p w:rsidR="000D0743" w:rsidRDefault="000D0743" w:rsidP="000D0743">
      <w:pPr>
        <w:pStyle w:val="BodyText"/>
        <w:rPr>
          <w:rFonts w:ascii="Arial" w:hAnsi="Arial" w:cs="Arial"/>
          <w:sz w:val="22"/>
          <w:szCs w:val="22"/>
          <w:lang w:val="en-GB"/>
        </w:rPr>
      </w:pPr>
      <w:r>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0D0743" w:rsidRDefault="000D0743" w:rsidP="000D0743">
      <w:pPr>
        <w:rPr>
          <w:rFonts w:ascii="Arial" w:hAnsi="Arial" w:cs="Arial"/>
          <w:sz w:val="22"/>
          <w:szCs w:val="22"/>
        </w:rPr>
      </w:pPr>
    </w:p>
    <w:p w:rsidR="000D0743" w:rsidRDefault="000D0743" w:rsidP="000D0743">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0D0743" w:rsidRDefault="000D0743" w:rsidP="000D0743">
      <w:pPr>
        <w:rPr>
          <w:rFonts w:ascii="Arial" w:hAnsi="Arial" w:cs="Arial"/>
          <w:color w:val="000000"/>
          <w:sz w:val="22"/>
          <w:szCs w:val="22"/>
        </w:rPr>
      </w:pPr>
    </w:p>
    <w:p w:rsidR="000D0743" w:rsidRDefault="000D0743" w:rsidP="000D074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D0743" w:rsidRDefault="000D0743" w:rsidP="000D074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0D0743" w:rsidRDefault="000D0743" w:rsidP="000D0743">
      <w:pPr>
        <w:tabs>
          <w:tab w:val="left" w:pos="720"/>
        </w:tabs>
        <w:jc w:val="both"/>
        <w:rPr>
          <w:rFonts w:ascii="Arial" w:hAnsi="Arial" w:cs="Arial"/>
          <w:sz w:val="22"/>
          <w:szCs w:val="22"/>
        </w:rPr>
      </w:pPr>
      <w:r>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0D0743" w:rsidRDefault="000D0743" w:rsidP="000D0743">
      <w:pPr>
        <w:tabs>
          <w:tab w:val="left" w:pos="720"/>
        </w:tabs>
        <w:jc w:val="center"/>
        <w:rPr>
          <w:rFonts w:ascii="Arial" w:hAnsi="Arial" w:cs="Arial"/>
          <w:sz w:val="22"/>
          <w:szCs w:val="22"/>
        </w:rPr>
      </w:pPr>
    </w:p>
    <w:p w:rsidR="000D0743" w:rsidRDefault="000D0743" w:rsidP="000D0743">
      <w:pPr>
        <w:tabs>
          <w:tab w:val="left" w:pos="720"/>
        </w:tabs>
        <w:jc w:val="cente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PERSON SPECIFICATION</w:t>
      </w:r>
    </w:p>
    <w:p w:rsidR="000D0743" w:rsidRDefault="000D0743" w:rsidP="000D0743">
      <w:pPr>
        <w:tabs>
          <w:tab w:val="left" w:pos="720"/>
        </w:tabs>
        <w:jc w:val="center"/>
        <w:rPr>
          <w:rFonts w:ascii="Arial" w:hAnsi="Arial" w:cs="Arial"/>
          <w:sz w:val="22"/>
          <w:szCs w:val="22"/>
        </w:rPr>
      </w:pPr>
      <w:r>
        <w:rPr>
          <w:noProof/>
        </w:rPr>
        <w:drawing>
          <wp:anchor distT="0" distB="0" distL="114300" distR="114300" simplePos="0" relativeHeight="251658752" behindDoc="0" locked="0" layoutInCell="1" allowOverlap="1">
            <wp:simplePos x="0" y="0"/>
            <wp:positionH relativeFrom="column">
              <wp:posOffset>2759710</wp:posOffset>
            </wp:positionH>
            <wp:positionV relativeFrom="paragraph">
              <wp:posOffset>-941070</wp:posOffset>
            </wp:positionV>
            <wp:extent cx="3200400" cy="520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(POST ATTRIBUTES)</w:t>
      </w:r>
    </w:p>
    <w:p w:rsidR="000D0743" w:rsidRDefault="000D0743" w:rsidP="000D0743">
      <w:pPr>
        <w:tabs>
          <w:tab w:val="left" w:pos="720"/>
        </w:tabs>
        <w:jc w:val="center"/>
        <w:rPr>
          <w:rFonts w:ascii="Arial" w:hAnsi="Arial" w:cs="Arial"/>
          <w:sz w:val="22"/>
          <w:szCs w:val="22"/>
        </w:rPr>
      </w:pPr>
    </w:p>
    <w:p w:rsidR="000D0743" w:rsidRPr="000D0743" w:rsidRDefault="000D0743" w:rsidP="000D0743">
      <w:pPr>
        <w:tabs>
          <w:tab w:val="left" w:pos="720"/>
        </w:tabs>
        <w:rPr>
          <w:rFonts w:ascii="Arial" w:hAnsi="Arial" w:cs="Arial"/>
          <w:b/>
          <w:sz w:val="22"/>
          <w:szCs w:val="22"/>
        </w:rPr>
      </w:pPr>
      <w:r>
        <w:rPr>
          <w:rFonts w:ascii="Arial" w:hAnsi="Arial" w:cs="Arial"/>
          <w:b/>
          <w:sz w:val="22"/>
          <w:szCs w:val="22"/>
        </w:rPr>
        <w:t xml:space="preserve">POST : </w:t>
      </w:r>
      <w:r w:rsidR="00522C39">
        <w:rPr>
          <w:rFonts w:ascii="Arial" w:hAnsi="Arial" w:cs="Arial"/>
          <w:b/>
          <w:sz w:val="22"/>
          <w:szCs w:val="22"/>
        </w:rPr>
        <w:t xml:space="preserve"> </w:t>
      </w:r>
      <w:r w:rsidR="0084514C">
        <w:rPr>
          <w:rFonts w:ascii="Arial" w:hAnsi="Arial" w:cs="Arial"/>
          <w:b/>
          <w:sz w:val="22"/>
          <w:szCs w:val="22"/>
        </w:rPr>
        <w:t>Advanced General Ophthalmic Practitioner</w:t>
      </w:r>
    </w:p>
    <w:p w:rsidR="000D0743" w:rsidRDefault="000D0743" w:rsidP="000D0743">
      <w:pPr>
        <w:tabs>
          <w:tab w:val="left" w:pos="720"/>
        </w:tabs>
        <w:rPr>
          <w:rFonts w:ascii="Arial" w:hAnsi="Arial" w:cs="Arial"/>
          <w:sz w:val="22"/>
          <w:szCs w:val="22"/>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8"/>
        <w:gridCol w:w="1419"/>
        <w:gridCol w:w="1418"/>
      </w:tblGrid>
      <w:tr w:rsidR="000D0743" w:rsidRPr="0084514C" w:rsidTr="000D0743">
        <w:tc>
          <w:tcPr>
            <w:tcW w:w="6804"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jc w:val="center"/>
              <w:rPr>
                <w:rFonts w:ascii="Arial" w:hAnsi="Arial" w:cs="Arial"/>
              </w:rPr>
            </w:pPr>
            <w:r w:rsidRPr="0084514C">
              <w:rPr>
                <w:rFonts w:ascii="Arial" w:hAnsi="Arial" w:cs="Arial"/>
              </w:rPr>
              <w:t>REQUIREMENTS</w:t>
            </w:r>
          </w:p>
        </w:tc>
        <w:tc>
          <w:tcPr>
            <w:tcW w:w="1418"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jc w:val="center"/>
              <w:rPr>
                <w:rFonts w:ascii="Arial" w:hAnsi="Arial" w:cs="Arial"/>
              </w:rPr>
            </w:pPr>
            <w:r w:rsidRPr="0084514C">
              <w:rPr>
                <w:rFonts w:ascii="Arial" w:hAnsi="Arial" w:cs="Arial"/>
              </w:rPr>
              <w:t>At Recruitment</w:t>
            </w:r>
          </w:p>
        </w:tc>
        <w:tc>
          <w:tcPr>
            <w:tcW w:w="1417"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jc w:val="center"/>
              <w:rPr>
                <w:rFonts w:ascii="Arial" w:hAnsi="Arial" w:cs="Arial"/>
              </w:rPr>
            </w:pPr>
            <w:r w:rsidRPr="0084514C">
              <w:rPr>
                <w:rFonts w:ascii="Arial" w:hAnsi="Arial" w:cs="Arial"/>
              </w:rPr>
              <w:t>At KSF 2nd Gateway</w:t>
            </w:r>
          </w:p>
        </w:tc>
      </w:tr>
      <w:tr w:rsidR="000D0743" w:rsidRPr="0084514C" w:rsidTr="000D0743">
        <w:tc>
          <w:tcPr>
            <w:tcW w:w="6804"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u w:val="single"/>
              </w:rPr>
            </w:pPr>
            <w:r w:rsidRPr="0084514C">
              <w:rPr>
                <w:rFonts w:ascii="Arial" w:hAnsi="Arial" w:cs="Arial"/>
                <w:u w:val="single"/>
              </w:rPr>
              <w:t>QUALIFICATIONS/SPECIAL TRAINING :</w:t>
            </w:r>
          </w:p>
          <w:p w:rsidR="000D0743" w:rsidRPr="0084514C" w:rsidRDefault="000D0743">
            <w:pPr>
              <w:tabs>
                <w:tab w:val="left" w:pos="720"/>
              </w:tabs>
              <w:rPr>
                <w:rFonts w:ascii="Arial" w:hAnsi="Arial" w:cs="Arial"/>
                <w:u w:val="single"/>
              </w:rPr>
            </w:pPr>
          </w:p>
          <w:p w:rsidR="000D0743" w:rsidRPr="0084514C" w:rsidRDefault="000D0743">
            <w:pPr>
              <w:tabs>
                <w:tab w:val="left" w:pos="720"/>
              </w:tabs>
              <w:rPr>
                <w:rFonts w:ascii="Arial" w:hAnsi="Arial" w:cs="Arial"/>
              </w:rPr>
            </w:pPr>
            <w:r w:rsidRPr="0084514C">
              <w:rPr>
                <w:rFonts w:ascii="Arial" w:hAnsi="Arial" w:cs="Arial"/>
              </w:rPr>
              <w:t xml:space="preserve">Registered </w:t>
            </w:r>
            <w:r w:rsidR="0084514C" w:rsidRPr="0084514C">
              <w:rPr>
                <w:rFonts w:ascii="Arial" w:hAnsi="Arial" w:cs="Arial"/>
              </w:rPr>
              <w:t xml:space="preserve">with eye care governing body (NMC/GOC/HCPC) </w:t>
            </w:r>
          </w:p>
          <w:p w:rsidR="000D0743" w:rsidRPr="0084514C" w:rsidRDefault="0084514C">
            <w:pPr>
              <w:tabs>
                <w:tab w:val="left" w:pos="720"/>
              </w:tabs>
              <w:rPr>
                <w:rFonts w:ascii="Arial" w:hAnsi="Arial" w:cs="Arial"/>
              </w:rPr>
            </w:pPr>
            <w:r w:rsidRPr="0084514C">
              <w:rPr>
                <w:rFonts w:ascii="Arial" w:hAnsi="Arial" w:cs="Arial"/>
              </w:rPr>
              <w:t xml:space="preserve">First level </w:t>
            </w:r>
            <w:r w:rsidR="000D0743" w:rsidRPr="0084514C">
              <w:rPr>
                <w:rFonts w:ascii="Arial" w:hAnsi="Arial" w:cs="Arial"/>
              </w:rPr>
              <w:t xml:space="preserve">degree in </w:t>
            </w:r>
            <w:r w:rsidRPr="0084514C">
              <w:rPr>
                <w:rFonts w:ascii="Arial" w:hAnsi="Arial" w:cs="Arial"/>
              </w:rPr>
              <w:t xml:space="preserve">related subject or equivalent evidence of clinical ability and academic study </w:t>
            </w:r>
          </w:p>
          <w:p w:rsidR="0084514C" w:rsidRPr="0084514C" w:rsidRDefault="0084514C" w:rsidP="0084514C">
            <w:pPr>
              <w:tabs>
                <w:tab w:val="left" w:pos="720"/>
              </w:tabs>
              <w:rPr>
                <w:rFonts w:ascii="Arial" w:hAnsi="Arial" w:cs="Arial"/>
              </w:rPr>
            </w:pPr>
            <w:r w:rsidRPr="0084514C">
              <w:rPr>
                <w:rFonts w:ascii="Arial" w:hAnsi="Arial" w:cs="Arial"/>
              </w:rPr>
              <w:t xml:space="preserve">Evidence of Masters level learning or prepared work towards </w:t>
            </w:r>
          </w:p>
          <w:p w:rsidR="0084514C" w:rsidRPr="0084514C" w:rsidRDefault="0084514C" w:rsidP="0084514C">
            <w:pPr>
              <w:tabs>
                <w:tab w:val="left" w:pos="720"/>
              </w:tabs>
              <w:rPr>
                <w:rFonts w:ascii="Arial" w:hAnsi="Arial" w:cs="Arial"/>
              </w:rPr>
            </w:pPr>
            <w:r w:rsidRPr="0084514C">
              <w:rPr>
                <w:rFonts w:ascii="Arial" w:hAnsi="Arial" w:cs="Arial"/>
              </w:rPr>
              <w:t xml:space="preserve">Research qualification </w:t>
            </w:r>
          </w:p>
          <w:p w:rsidR="009534CD" w:rsidRDefault="0084514C" w:rsidP="009534CD">
            <w:pPr>
              <w:rPr>
                <w:rFonts w:ascii="Arial" w:hAnsi="Arial" w:cs="Arial"/>
              </w:rPr>
            </w:pPr>
            <w:r w:rsidRPr="0084514C">
              <w:rPr>
                <w:rFonts w:ascii="Arial" w:hAnsi="Arial" w:cs="Arial"/>
              </w:rPr>
              <w:t xml:space="preserve">Recognised teaching qualification or prepared work towards </w:t>
            </w:r>
          </w:p>
          <w:p w:rsidR="009534CD" w:rsidRPr="009534CD" w:rsidRDefault="009534CD" w:rsidP="009534CD">
            <w:pPr>
              <w:rPr>
                <w:rFonts w:ascii="Arial" w:hAnsi="Arial" w:cs="Arial"/>
                <w:color w:val="000000"/>
              </w:rPr>
            </w:pPr>
            <w:r>
              <w:rPr>
                <w:rFonts w:ascii="Arial" w:hAnsi="Arial" w:cs="Arial"/>
                <w:color w:val="000000"/>
              </w:rPr>
              <w:t xml:space="preserve">Hold a </w:t>
            </w:r>
            <w:r w:rsidRPr="009534CD">
              <w:rPr>
                <w:rFonts w:ascii="Arial" w:hAnsi="Arial" w:cs="Arial"/>
                <w:color w:val="000000"/>
              </w:rPr>
              <w:t>non</w:t>
            </w:r>
            <w:r>
              <w:rPr>
                <w:rFonts w:ascii="Arial" w:hAnsi="Arial" w:cs="Arial"/>
                <w:color w:val="000000"/>
              </w:rPr>
              <w:t>-</w:t>
            </w:r>
            <w:r w:rsidRPr="009534CD">
              <w:rPr>
                <w:rFonts w:ascii="Arial" w:hAnsi="Arial" w:cs="Arial"/>
                <w:color w:val="000000"/>
              </w:rPr>
              <w:t xml:space="preserve">medical prescribing qualification or be </w:t>
            </w:r>
            <w:r>
              <w:rPr>
                <w:rFonts w:ascii="Arial" w:hAnsi="Arial" w:cs="Arial"/>
                <w:color w:val="000000"/>
              </w:rPr>
              <w:t xml:space="preserve">able to work </w:t>
            </w:r>
            <w:r w:rsidRPr="009534CD">
              <w:rPr>
                <w:rFonts w:ascii="Arial" w:hAnsi="Arial" w:cs="Arial"/>
                <w:color w:val="000000"/>
              </w:rPr>
              <w:t xml:space="preserve">under PGD </w:t>
            </w:r>
          </w:p>
          <w:p w:rsidR="0084514C" w:rsidRPr="0084514C" w:rsidRDefault="0084514C" w:rsidP="0084514C">
            <w:pPr>
              <w:tabs>
                <w:tab w:val="left" w:pos="720"/>
              </w:tabs>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8059A2">
            <w:pPr>
              <w:tabs>
                <w:tab w:val="left" w:pos="720"/>
              </w:tabs>
              <w:jc w:val="center"/>
              <w:rPr>
                <w:rFonts w:ascii="Arial" w:hAnsi="Arial" w:cs="Arial"/>
              </w:rPr>
            </w:pPr>
            <w:r>
              <w:rPr>
                <w:rFonts w:ascii="Arial" w:hAnsi="Arial" w:cs="Arial"/>
              </w:rPr>
              <w:t>D</w:t>
            </w:r>
          </w:p>
          <w:p w:rsidR="000D0743" w:rsidRPr="0084514C" w:rsidRDefault="000D0743">
            <w:pPr>
              <w:tabs>
                <w:tab w:val="left" w:pos="720"/>
              </w:tabs>
              <w:jc w:val="center"/>
              <w:rPr>
                <w:rFonts w:ascii="Arial" w:hAnsi="Arial" w:cs="Arial"/>
              </w:rPr>
            </w:pPr>
            <w:r w:rsidRPr="0084514C">
              <w:rPr>
                <w:rFonts w:ascii="Arial" w:hAnsi="Arial" w:cs="Arial"/>
              </w:rPr>
              <w:t>D</w:t>
            </w:r>
          </w:p>
          <w:p w:rsidR="000D0743" w:rsidRPr="0084514C" w:rsidRDefault="0084514C">
            <w:pPr>
              <w:tabs>
                <w:tab w:val="left" w:pos="720"/>
              </w:tabs>
              <w:jc w:val="center"/>
              <w:rPr>
                <w:rFonts w:ascii="Arial" w:hAnsi="Arial" w:cs="Arial"/>
              </w:rPr>
            </w:pPr>
            <w:r w:rsidRPr="0084514C">
              <w:rPr>
                <w:rFonts w:ascii="Arial" w:hAnsi="Arial" w:cs="Arial"/>
              </w:rPr>
              <w:t>D</w:t>
            </w:r>
          </w:p>
          <w:p w:rsidR="000D0743" w:rsidRPr="0084514C" w:rsidRDefault="009534CD">
            <w:pPr>
              <w:tabs>
                <w:tab w:val="left" w:pos="720"/>
              </w:tabs>
              <w:jc w:val="center"/>
              <w:rPr>
                <w:rFonts w:ascii="Arial" w:hAnsi="Arial" w:cs="Arial"/>
              </w:rPr>
            </w:pPr>
            <w:r>
              <w:rPr>
                <w:rFonts w:ascii="Arial" w:hAnsi="Arial" w:cs="Arial"/>
              </w:rPr>
              <w:t>E</w:t>
            </w:r>
          </w:p>
        </w:tc>
        <w:tc>
          <w:tcPr>
            <w:tcW w:w="1417"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8059A2">
            <w:pPr>
              <w:tabs>
                <w:tab w:val="left" w:pos="720"/>
              </w:tabs>
              <w:jc w:val="center"/>
              <w:rPr>
                <w:rFonts w:ascii="Arial" w:hAnsi="Arial" w:cs="Arial"/>
              </w:rPr>
            </w:pPr>
            <w:r>
              <w:rPr>
                <w:rFonts w:ascii="Arial" w:hAnsi="Arial" w:cs="Arial"/>
              </w:rPr>
              <w:t>D</w:t>
            </w:r>
          </w:p>
          <w:p w:rsidR="000D0743" w:rsidRPr="0084514C" w:rsidRDefault="0084514C">
            <w:pPr>
              <w:tabs>
                <w:tab w:val="left" w:pos="720"/>
              </w:tabs>
              <w:jc w:val="center"/>
              <w:rPr>
                <w:rFonts w:ascii="Arial" w:hAnsi="Arial" w:cs="Arial"/>
              </w:rPr>
            </w:pPr>
            <w:r w:rsidRPr="0084514C">
              <w:rPr>
                <w:rFonts w:ascii="Arial" w:hAnsi="Arial" w:cs="Arial"/>
              </w:rPr>
              <w:t>D</w:t>
            </w:r>
          </w:p>
          <w:p w:rsidR="000D0743" w:rsidRPr="0084514C" w:rsidRDefault="0084514C">
            <w:pPr>
              <w:tabs>
                <w:tab w:val="left" w:pos="720"/>
              </w:tabs>
              <w:jc w:val="center"/>
              <w:rPr>
                <w:rFonts w:ascii="Arial" w:hAnsi="Arial" w:cs="Arial"/>
              </w:rPr>
            </w:pPr>
            <w:r w:rsidRPr="0084514C">
              <w:rPr>
                <w:rFonts w:ascii="Arial" w:hAnsi="Arial" w:cs="Arial"/>
              </w:rPr>
              <w:t>D</w:t>
            </w:r>
          </w:p>
          <w:p w:rsidR="000D0743" w:rsidRPr="0084514C" w:rsidRDefault="009534CD">
            <w:pPr>
              <w:tabs>
                <w:tab w:val="left" w:pos="720"/>
              </w:tabs>
              <w:jc w:val="center"/>
              <w:rPr>
                <w:rFonts w:ascii="Arial" w:hAnsi="Arial" w:cs="Arial"/>
              </w:rPr>
            </w:pPr>
            <w:r>
              <w:rPr>
                <w:rFonts w:ascii="Arial" w:hAnsi="Arial" w:cs="Arial"/>
              </w:rPr>
              <w:t>E</w:t>
            </w:r>
          </w:p>
        </w:tc>
      </w:tr>
      <w:tr w:rsidR="000D0743" w:rsidRPr="0084514C" w:rsidTr="000D0743">
        <w:tc>
          <w:tcPr>
            <w:tcW w:w="6804"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u w:val="single"/>
              </w:rPr>
            </w:pPr>
            <w:r w:rsidRPr="0084514C">
              <w:rPr>
                <w:rFonts w:ascii="Arial" w:hAnsi="Arial" w:cs="Arial"/>
                <w:u w:val="single"/>
              </w:rPr>
              <w:t>KNOWLEDGE/SKILLS:</w:t>
            </w:r>
          </w:p>
          <w:p w:rsidR="0084514C" w:rsidRPr="0084514C" w:rsidRDefault="0084514C">
            <w:pPr>
              <w:tabs>
                <w:tab w:val="left" w:pos="720"/>
              </w:tabs>
              <w:rPr>
                <w:rFonts w:ascii="Arial" w:hAnsi="Arial" w:cs="Arial"/>
                <w:u w:val="single"/>
              </w:rPr>
            </w:pPr>
          </w:p>
          <w:p w:rsidR="000D0743" w:rsidRPr="0084514C" w:rsidRDefault="000D0743">
            <w:pPr>
              <w:tabs>
                <w:tab w:val="left" w:pos="720"/>
              </w:tabs>
              <w:rPr>
                <w:rFonts w:ascii="Arial" w:hAnsi="Arial" w:cs="Arial"/>
              </w:rPr>
            </w:pPr>
            <w:r w:rsidRPr="0084514C">
              <w:rPr>
                <w:rFonts w:ascii="Arial" w:hAnsi="Arial" w:cs="Arial"/>
              </w:rPr>
              <w:t>Excellent verbal and written communication skills</w:t>
            </w:r>
          </w:p>
          <w:p w:rsidR="000D0743" w:rsidRPr="0084514C" w:rsidRDefault="000D0743">
            <w:pPr>
              <w:tabs>
                <w:tab w:val="left" w:pos="720"/>
              </w:tabs>
              <w:rPr>
                <w:rFonts w:ascii="Arial" w:hAnsi="Arial" w:cs="Arial"/>
              </w:rPr>
            </w:pPr>
            <w:r w:rsidRPr="0084514C">
              <w:rPr>
                <w:rFonts w:ascii="Arial" w:hAnsi="Arial" w:cs="Arial"/>
              </w:rPr>
              <w:t>Ability to manage own case/workload</w:t>
            </w:r>
          </w:p>
          <w:p w:rsidR="000D0743" w:rsidRPr="0084514C" w:rsidRDefault="000D0743">
            <w:pPr>
              <w:tabs>
                <w:tab w:val="left" w:pos="720"/>
              </w:tabs>
              <w:rPr>
                <w:rFonts w:ascii="Arial" w:hAnsi="Arial" w:cs="Arial"/>
              </w:rPr>
            </w:pPr>
            <w:r w:rsidRPr="0084514C">
              <w:rPr>
                <w:rFonts w:ascii="Arial" w:hAnsi="Arial" w:cs="Arial"/>
              </w:rPr>
              <w:t>Ability to lead other clinical staff</w:t>
            </w:r>
          </w:p>
          <w:p w:rsidR="000D0743" w:rsidRPr="0084514C" w:rsidRDefault="000D0743">
            <w:pPr>
              <w:tabs>
                <w:tab w:val="left" w:pos="720"/>
              </w:tabs>
              <w:rPr>
                <w:rFonts w:ascii="Arial" w:hAnsi="Arial" w:cs="Arial"/>
              </w:rPr>
            </w:pPr>
            <w:r w:rsidRPr="0084514C">
              <w:rPr>
                <w:rFonts w:ascii="Arial" w:hAnsi="Arial" w:cs="Arial"/>
              </w:rPr>
              <w:t>Ability to review the performance and development of other staff</w:t>
            </w:r>
          </w:p>
          <w:p w:rsidR="000D0743" w:rsidRPr="0084514C" w:rsidRDefault="000D0743">
            <w:pPr>
              <w:tabs>
                <w:tab w:val="left" w:pos="720"/>
              </w:tabs>
              <w:rPr>
                <w:rFonts w:ascii="Arial" w:hAnsi="Arial" w:cs="Arial"/>
              </w:rPr>
            </w:pPr>
            <w:r w:rsidRPr="0084514C">
              <w:rPr>
                <w:rFonts w:ascii="Arial" w:hAnsi="Arial" w:cs="Arial"/>
              </w:rPr>
              <w:t>Ability to lead and coordinate research and audit activity</w:t>
            </w:r>
          </w:p>
          <w:p w:rsidR="000D0743" w:rsidRPr="0084514C" w:rsidRDefault="000D0743">
            <w:pPr>
              <w:tabs>
                <w:tab w:val="left" w:pos="720"/>
              </w:tabs>
              <w:rPr>
                <w:rFonts w:ascii="Arial" w:hAnsi="Arial" w:cs="Arial"/>
              </w:rPr>
            </w:pPr>
            <w:r w:rsidRPr="0084514C">
              <w:rPr>
                <w:rFonts w:ascii="Arial" w:hAnsi="Arial" w:cs="Arial"/>
              </w:rPr>
              <w:t>Ability to implement</w:t>
            </w:r>
            <w:r w:rsidR="005A0BF2" w:rsidRPr="0084514C">
              <w:rPr>
                <w:rFonts w:ascii="Arial" w:hAnsi="Arial" w:cs="Arial"/>
              </w:rPr>
              <w:t xml:space="preserve"> and manage </w:t>
            </w:r>
            <w:r w:rsidRPr="0084514C">
              <w:rPr>
                <w:rFonts w:ascii="Arial" w:hAnsi="Arial" w:cs="Arial"/>
              </w:rPr>
              <w:t xml:space="preserve"> changes to practice successfully</w:t>
            </w:r>
          </w:p>
          <w:p w:rsidR="000D0743" w:rsidRPr="0084514C" w:rsidRDefault="000D0743">
            <w:pPr>
              <w:tabs>
                <w:tab w:val="left" w:pos="720"/>
              </w:tabs>
              <w:rPr>
                <w:rFonts w:ascii="Arial" w:hAnsi="Arial" w:cs="Arial"/>
              </w:rPr>
            </w:pPr>
            <w:r w:rsidRPr="0084514C">
              <w:rPr>
                <w:rFonts w:ascii="Arial" w:hAnsi="Arial" w:cs="Arial"/>
              </w:rPr>
              <w:t>Computer literacy</w:t>
            </w:r>
          </w:p>
          <w:p w:rsidR="000D0743" w:rsidRPr="0084514C" w:rsidRDefault="000D0743">
            <w:pPr>
              <w:tabs>
                <w:tab w:val="left" w:pos="720"/>
              </w:tabs>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D</w:t>
            </w:r>
          </w:p>
          <w:p w:rsidR="000D0743" w:rsidRPr="0084514C" w:rsidRDefault="0084514C">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u w:val="single"/>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u w:val="single"/>
              </w:rPr>
            </w:pPr>
            <w:r w:rsidRPr="0084514C">
              <w:rPr>
                <w:rFonts w:ascii="Arial" w:hAnsi="Arial" w:cs="Arial"/>
              </w:rPr>
              <w:t>E</w:t>
            </w:r>
          </w:p>
        </w:tc>
      </w:tr>
      <w:tr w:rsidR="000D0743" w:rsidRPr="0084514C" w:rsidTr="000D0743">
        <w:tc>
          <w:tcPr>
            <w:tcW w:w="6804"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u w:val="single"/>
              </w:rPr>
            </w:pPr>
            <w:r w:rsidRPr="0084514C">
              <w:rPr>
                <w:rFonts w:ascii="Arial" w:hAnsi="Arial" w:cs="Arial"/>
                <w:u w:val="single"/>
              </w:rPr>
              <w:t>EXPERIENCE:</w:t>
            </w:r>
          </w:p>
          <w:p w:rsidR="000D0743" w:rsidRPr="0084514C" w:rsidRDefault="000D0743">
            <w:pPr>
              <w:tabs>
                <w:tab w:val="left" w:pos="720"/>
              </w:tabs>
              <w:rPr>
                <w:rFonts w:ascii="Arial" w:hAnsi="Arial" w:cs="Arial"/>
                <w:u w:val="single"/>
              </w:rPr>
            </w:pPr>
          </w:p>
          <w:p w:rsidR="000D0743" w:rsidRPr="0084514C" w:rsidRDefault="0084514C">
            <w:pPr>
              <w:tabs>
                <w:tab w:val="left" w:pos="720"/>
              </w:tabs>
              <w:rPr>
                <w:rFonts w:ascii="Arial" w:hAnsi="Arial" w:cs="Arial"/>
              </w:rPr>
            </w:pPr>
            <w:r w:rsidRPr="0084514C">
              <w:rPr>
                <w:rFonts w:ascii="Arial" w:hAnsi="Arial" w:cs="Arial"/>
              </w:rPr>
              <w:t>Relevant post registration experience at Band 6 or</w:t>
            </w:r>
            <w:r w:rsidR="00DF3E46">
              <w:rPr>
                <w:rFonts w:ascii="Arial" w:hAnsi="Arial" w:cs="Arial"/>
              </w:rPr>
              <w:t xml:space="preserve"> equivalent</w:t>
            </w:r>
            <w:r w:rsidRPr="0084514C">
              <w:rPr>
                <w:rFonts w:ascii="Arial" w:hAnsi="Arial" w:cs="Arial"/>
              </w:rPr>
              <w:t xml:space="preserve"> in Ophthalmology </w:t>
            </w:r>
          </w:p>
          <w:p w:rsidR="000D0743" w:rsidRPr="0084514C" w:rsidRDefault="0084514C">
            <w:pPr>
              <w:tabs>
                <w:tab w:val="left" w:pos="720"/>
              </w:tabs>
              <w:rPr>
                <w:rFonts w:ascii="Arial" w:hAnsi="Arial" w:cs="Arial"/>
              </w:rPr>
            </w:pPr>
            <w:r w:rsidRPr="0084514C">
              <w:rPr>
                <w:rFonts w:ascii="Arial" w:hAnsi="Arial" w:cs="Arial"/>
              </w:rPr>
              <w:t>Experience of multi-professional working</w:t>
            </w:r>
          </w:p>
          <w:p w:rsidR="000D0743" w:rsidRPr="0084514C" w:rsidRDefault="000D0743">
            <w:pPr>
              <w:tabs>
                <w:tab w:val="left" w:pos="720"/>
              </w:tabs>
              <w:rPr>
                <w:rFonts w:ascii="Arial" w:hAnsi="Arial" w:cs="Arial"/>
              </w:rPr>
            </w:pPr>
            <w:r w:rsidRPr="0084514C">
              <w:rPr>
                <w:rFonts w:ascii="Arial" w:hAnsi="Arial" w:cs="Arial"/>
              </w:rPr>
              <w:t>Exp</w:t>
            </w:r>
            <w:r w:rsidR="0084514C" w:rsidRPr="0084514C">
              <w:rPr>
                <w:rFonts w:ascii="Arial" w:hAnsi="Arial" w:cs="Arial"/>
              </w:rPr>
              <w:t xml:space="preserve">erience of teaching in practice </w:t>
            </w:r>
          </w:p>
          <w:p w:rsidR="000D0743" w:rsidRPr="0084514C" w:rsidRDefault="0084514C">
            <w:pPr>
              <w:tabs>
                <w:tab w:val="left" w:pos="720"/>
              </w:tabs>
              <w:rPr>
                <w:rFonts w:ascii="Arial" w:hAnsi="Arial" w:cs="Arial"/>
              </w:rPr>
            </w:pPr>
            <w:r w:rsidRPr="0084514C">
              <w:rPr>
                <w:rFonts w:ascii="Arial" w:hAnsi="Arial" w:cs="Arial"/>
              </w:rPr>
              <w:t xml:space="preserve">Ability to support and influence change </w:t>
            </w:r>
          </w:p>
          <w:p w:rsidR="000D0743" w:rsidRPr="0084514C" w:rsidRDefault="000D0743">
            <w:pPr>
              <w:tabs>
                <w:tab w:val="left" w:pos="720"/>
              </w:tabs>
              <w:rPr>
                <w:rFonts w:ascii="Arial" w:hAnsi="Arial" w:cs="Arial"/>
              </w:rPr>
            </w:pPr>
          </w:p>
          <w:p w:rsidR="000D0743" w:rsidRPr="0084514C" w:rsidRDefault="000D0743">
            <w:pPr>
              <w:tabs>
                <w:tab w:val="left" w:pos="720"/>
              </w:tabs>
              <w:rPr>
                <w:rFonts w:ascii="Arial" w:hAnsi="Arial" w:cs="Arial"/>
              </w:rPr>
            </w:pPr>
            <w:r w:rsidRPr="0084514C">
              <w:rPr>
                <w:rFonts w:ascii="Arial" w:hAnsi="Arial" w:cs="Arial"/>
              </w:rPr>
              <w:t xml:space="preserve"> </w:t>
            </w:r>
          </w:p>
        </w:tc>
        <w:tc>
          <w:tcPr>
            <w:tcW w:w="1418"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p w:rsidR="000D0743" w:rsidRPr="0084514C" w:rsidRDefault="0084514C">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84514C">
            <w:pPr>
              <w:tabs>
                <w:tab w:val="left" w:pos="720"/>
              </w:tabs>
              <w:jc w:val="center"/>
              <w:rPr>
                <w:rFonts w:ascii="Arial" w:hAnsi="Arial" w:cs="Arial"/>
              </w:rPr>
            </w:pPr>
            <w:r w:rsidRPr="0084514C">
              <w:rPr>
                <w:rFonts w:ascii="Arial" w:hAnsi="Arial" w:cs="Arial"/>
              </w:rPr>
              <w:t>E</w:t>
            </w:r>
          </w:p>
        </w:tc>
        <w:tc>
          <w:tcPr>
            <w:tcW w:w="1417"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u w:val="single"/>
              </w:rPr>
            </w:pPr>
          </w:p>
          <w:p w:rsidR="000D0743" w:rsidRPr="0084514C" w:rsidRDefault="000D0743">
            <w:pPr>
              <w:tabs>
                <w:tab w:val="left" w:pos="720"/>
              </w:tabs>
              <w:jc w:val="center"/>
              <w:rPr>
                <w:rFonts w:ascii="Arial" w:hAnsi="Arial" w:cs="Arial"/>
                <w:u w:val="single"/>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p w:rsidR="000D0743" w:rsidRPr="0084514C" w:rsidRDefault="0084514C">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u w:val="single"/>
              </w:rPr>
            </w:pPr>
            <w:r w:rsidRPr="0084514C">
              <w:rPr>
                <w:rFonts w:ascii="Arial" w:hAnsi="Arial" w:cs="Arial"/>
              </w:rPr>
              <w:t>E</w:t>
            </w:r>
          </w:p>
        </w:tc>
      </w:tr>
      <w:tr w:rsidR="000D0743" w:rsidRPr="0084514C" w:rsidTr="000D0743">
        <w:tc>
          <w:tcPr>
            <w:tcW w:w="6804"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u w:val="single"/>
              </w:rPr>
            </w:pPr>
            <w:r w:rsidRPr="0084514C">
              <w:rPr>
                <w:rFonts w:ascii="Arial" w:hAnsi="Arial" w:cs="Arial"/>
                <w:u w:val="single"/>
              </w:rPr>
              <w:t>PERSONAL REQUIREMENTS:</w:t>
            </w:r>
          </w:p>
          <w:p w:rsidR="0084514C" w:rsidRPr="0084514C" w:rsidRDefault="0084514C">
            <w:pPr>
              <w:tabs>
                <w:tab w:val="left" w:pos="720"/>
              </w:tabs>
              <w:rPr>
                <w:rFonts w:ascii="Arial" w:hAnsi="Arial" w:cs="Arial"/>
                <w:u w:val="single"/>
              </w:rPr>
            </w:pPr>
          </w:p>
          <w:p w:rsidR="000D0743" w:rsidRPr="0084514C" w:rsidRDefault="000D0743">
            <w:pPr>
              <w:tabs>
                <w:tab w:val="left" w:pos="720"/>
              </w:tabs>
              <w:rPr>
                <w:rFonts w:ascii="Arial" w:hAnsi="Arial" w:cs="Arial"/>
              </w:rPr>
            </w:pPr>
            <w:r w:rsidRPr="0084514C">
              <w:rPr>
                <w:rFonts w:ascii="Arial" w:hAnsi="Arial" w:cs="Arial"/>
              </w:rPr>
              <w:t>Able to work as a</w:t>
            </w:r>
            <w:r w:rsidR="0084514C" w:rsidRPr="0084514C">
              <w:rPr>
                <w:rFonts w:ascii="Arial" w:hAnsi="Arial" w:cs="Arial"/>
              </w:rPr>
              <w:t xml:space="preserve">n effective </w:t>
            </w:r>
            <w:r w:rsidRPr="0084514C">
              <w:rPr>
                <w:rFonts w:ascii="Arial" w:hAnsi="Arial" w:cs="Arial"/>
              </w:rPr>
              <w:t>team member</w:t>
            </w:r>
          </w:p>
          <w:p w:rsidR="0084514C" w:rsidRPr="0084514C" w:rsidRDefault="0084514C">
            <w:pPr>
              <w:tabs>
                <w:tab w:val="left" w:pos="720"/>
              </w:tabs>
              <w:rPr>
                <w:rFonts w:ascii="Arial" w:hAnsi="Arial" w:cs="Arial"/>
              </w:rPr>
            </w:pPr>
            <w:r w:rsidRPr="0084514C">
              <w:rPr>
                <w:rFonts w:ascii="Arial" w:hAnsi="Arial" w:cs="Arial"/>
              </w:rPr>
              <w:t xml:space="preserve">Diplomatic, calm and objective </w:t>
            </w:r>
          </w:p>
          <w:p w:rsidR="000D0743" w:rsidRPr="0084514C" w:rsidRDefault="000D0743">
            <w:pPr>
              <w:tabs>
                <w:tab w:val="left" w:pos="720"/>
              </w:tabs>
              <w:rPr>
                <w:rFonts w:ascii="Arial" w:hAnsi="Arial" w:cs="Arial"/>
              </w:rPr>
            </w:pPr>
            <w:r w:rsidRPr="0084514C">
              <w:rPr>
                <w:rFonts w:ascii="Arial" w:hAnsi="Arial" w:cs="Arial"/>
              </w:rPr>
              <w:t>Highly motivated and enthusiastic</w:t>
            </w:r>
          </w:p>
          <w:p w:rsidR="000D0743" w:rsidRPr="0084514C" w:rsidRDefault="0084514C">
            <w:pPr>
              <w:tabs>
                <w:tab w:val="left" w:pos="720"/>
              </w:tabs>
              <w:rPr>
                <w:rFonts w:ascii="Arial" w:hAnsi="Arial" w:cs="Arial"/>
              </w:rPr>
            </w:pPr>
            <w:r w:rsidRPr="0084514C">
              <w:rPr>
                <w:rFonts w:ascii="Arial" w:hAnsi="Arial" w:cs="Arial"/>
              </w:rPr>
              <w:t>Personally and professionally mature</w:t>
            </w:r>
          </w:p>
          <w:p w:rsidR="000D0743" w:rsidRPr="0084514C" w:rsidRDefault="0084514C" w:rsidP="0084514C">
            <w:pPr>
              <w:tabs>
                <w:tab w:val="left" w:pos="720"/>
              </w:tabs>
              <w:rPr>
                <w:rFonts w:ascii="Arial" w:hAnsi="Arial" w:cs="Arial"/>
              </w:rPr>
            </w:pPr>
            <w:r w:rsidRPr="0084514C">
              <w:rPr>
                <w:rFonts w:ascii="Arial" w:hAnsi="Arial" w:cs="Arial"/>
              </w:rPr>
              <w:t xml:space="preserve">Demonstrates enthusiasm whilst recognising own limitations </w:t>
            </w:r>
          </w:p>
          <w:p w:rsidR="0084514C" w:rsidRPr="0084514C" w:rsidRDefault="0084514C" w:rsidP="0084514C">
            <w:pPr>
              <w:tabs>
                <w:tab w:val="left" w:pos="720"/>
              </w:tabs>
              <w:rPr>
                <w:rFonts w:ascii="Arial" w:hAnsi="Arial" w:cs="Arial"/>
              </w:rPr>
            </w:pPr>
            <w:r w:rsidRPr="0084514C">
              <w:rPr>
                <w:rFonts w:ascii="Arial" w:hAnsi="Arial" w:cs="Arial"/>
              </w:rPr>
              <w:t xml:space="preserve">Assertive, confident yet approachable  </w:t>
            </w:r>
          </w:p>
        </w:tc>
        <w:tc>
          <w:tcPr>
            <w:tcW w:w="1418"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84514C" w:rsidRPr="0084514C" w:rsidRDefault="0084514C">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u w:val="single"/>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84514C" w:rsidRPr="0084514C" w:rsidRDefault="0084514C">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u w:val="single"/>
              </w:rPr>
            </w:pPr>
          </w:p>
        </w:tc>
      </w:tr>
      <w:tr w:rsidR="000D0743" w:rsidRPr="0084514C" w:rsidTr="000D0743">
        <w:tc>
          <w:tcPr>
            <w:tcW w:w="6804"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u w:val="single"/>
              </w:rPr>
            </w:pPr>
            <w:r w:rsidRPr="0084514C">
              <w:rPr>
                <w:rFonts w:ascii="Arial" w:hAnsi="Arial" w:cs="Arial"/>
                <w:u w:val="single"/>
              </w:rPr>
              <w:t>OTHER REQUIREMENTS:</w:t>
            </w:r>
          </w:p>
          <w:p w:rsidR="000D0743" w:rsidRPr="0084514C" w:rsidRDefault="000D0743">
            <w:pPr>
              <w:tabs>
                <w:tab w:val="left" w:pos="720"/>
              </w:tabs>
              <w:rPr>
                <w:rFonts w:ascii="Arial" w:hAnsi="Arial" w:cs="Arial"/>
              </w:rPr>
            </w:pPr>
          </w:p>
          <w:p w:rsidR="000D0743" w:rsidRPr="0084514C" w:rsidRDefault="000D0743" w:rsidP="0084514C">
            <w:pPr>
              <w:tabs>
                <w:tab w:val="left" w:pos="720"/>
              </w:tabs>
              <w:rPr>
                <w:rFonts w:ascii="Arial" w:hAnsi="Arial" w:cs="Arial"/>
              </w:rPr>
            </w:pPr>
            <w:r w:rsidRPr="0084514C">
              <w:rPr>
                <w:rFonts w:ascii="Arial" w:hAnsi="Arial" w:cs="Arial"/>
              </w:rPr>
              <w:t>Hold a drivers licence</w:t>
            </w:r>
            <w:r w:rsidR="0084514C" w:rsidRPr="0084514C">
              <w:rPr>
                <w:rFonts w:ascii="Arial" w:hAnsi="Arial" w:cs="Arial"/>
              </w:rPr>
              <w:t xml:space="preserve"> and is able to travel between sites on a sessional basis. </w:t>
            </w:r>
          </w:p>
        </w:tc>
        <w:tc>
          <w:tcPr>
            <w:tcW w:w="1418"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tc>
        <w:tc>
          <w:tcPr>
            <w:tcW w:w="1417"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u w:val="single"/>
              </w:rPr>
            </w:pPr>
          </w:p>
          <w:p w:rsidR="000D0743" w:rsidRPr="0084514C" w:rsidRDefault="000D0743">
            <w:pPr>
              <w:tabs>
                <w:tab w:val="left" w:pos="720"/>
              </w:tabs>
              <w:jc w:val="center"/>
              <w:rPr>
                <w:rFonts w:ascii="Arial" w:hAnsi="Arial" w:cs="Arial"/>
                <w:u w:val="single"/>
              </w:rPr>
            </w:pPr>
          </w:p>
          <w:p w:rsidR="000D0743" w:rsidRPr="0084514C" w:rsidRDefault="000D0743">
            <w:pPr>
              <w:tabs>
                <w:tab w:val="left" w:pos="720"/>
              </w:tabs>
              <w:jc w:val="center"/>
              <w:rPr>
                <w:rFonts w:ascii="Arial" w:hAnsi="Arial" w:cs="Arial"/>
                <w:u w:val="single"/>
              </w:rPr>
            </w:pPr>
            <w:r w:rsidRPr="0084514C">
              <w:rPr>
                <w:rFonts w:ascii="Arial" w:hAnsi="Arial" w:cs="Arial"/>
                <w:u w:val="single"/>
              </w:rPr>
              <w:t>E</w:t>
            </w:r>
          </w:p>
        </w:tc>
      </w:tr>
    </w:tbl>
    <w:p w:rsidR="000D0743" w:rsidRPr="0084514C" w:rsidRDefault="000D0743" w:rsidP="000D0743">
      <w:pPr>
        <w:tabs>
          <w:tab w:val="left" w:pos="720"/>
        </w:tabs>
        <w:rPr>
          <w:rFonts w:ascii="Arial" w:hAnsi="Arial" w:cs="Arial"/>
        </w:rPr>
      </w:pPr>
      <w:r>
        <w:rPr>
          <w:rFonts w:ascii="Arial" w:hAnsi="Arial" w:cs="Arial"/>
          <w:sz w:val="22"/>
          <w:szCs w:val="22"/>
        </w:rPr>
        <w:t xml:space="preserve">* </w:t>
      </w:r>
      <w:r w:rsidRPr="0084514C">
        <w:rPr>
          <w:rFonts w:ascii="Arial" w:hAnsi="Arial" w:cs="Arial"/>
        </w:rPr>
        <w:t>Essential/Desirable</w:t>
      </w:r>
    </w:p>
    <w:p w:rsidR="000D0743" w:rsidRPr="0084514C" w:rsidRDefault="000D0743" w:rsidP="000D0743">
      <w:pPr>
        <w:tabs>
          <w:tab w:val="left" w:pos="720"/>
        </w:tabs>
        <w:rPr>
          <w:rFonts w:ascii="Arial" w:hAnsi="Arial" w:cs="Arial"/>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4"/>
        <w:gridCol w:w="425"/>
        <w:gridCol w:w="2554"/>
        <w:gridCol w:w="425"/>
        <w:gridCol w:w="3262"/>
        <w:gridCol w:w="425"/>
      </w:tblGrid>
      <w:tr w:rsidR="000D0743" w:rsidRPr="0084514C" w:rsidTr="000D0743">
        <w:tc>
          <w:tcPr>
            <w:tcW w:w="9639" w:type="dxa"/>
            <w:gridSpan w:val="6"/>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jc w:val="center"/>
              <w:rPr>
                <w:rFonts w:ascii="Arial" w:hAnsi="Arial" w:cs="Arial"/>
                <w:b/>
              </w:rPr>
            </w:pPr>
            <w:r w:rsidRPr="0084514C">
              <w:rPr>
                <w:rFonts w:ascii="Arial" w:hAnsi="Arial" w:cs="Arial"/>
                <w:b/>
              </w:rPr>
              <w:t>Hazards within the role, used by Occupational Health for risk assessment</w:t>
            </w:r>
          </w:p>
        </w:tc>
      </w:tr>
      <w:tr w:rsidR="000D0743" w:rsidRPr="0084514C" w:rsidTr="000D0743">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Laboratory Specimens</w:t>
            </w:r>
          </w:p>
          <w:p w:rsidR="000D0743" w:rsidRPr="0084514C" w:rsidRDefault="000D0743">
            <w:pPr>
              <w:tabs>
                <w:tab w:val="left" w:pos="720"/>
              </w:tabs>
              <w:rPr>
                <w:rFonts w:ascii="Arial" w:hAnsi="Arial" w:cs="Arial"/>
              </w:rPr>
            </w:pPr>
            <w:r w:rsidRPr="0084514C">
              <w:rPr>
                <w:rFonts w:ascii="Arial" w:hAnsi="Arial" w:cs="Arial"/>
              </w:rPr>
              <w:t>Proteinacious Dusts</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Clinical contact with patients</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c>
          <w:tcPr>
            <w:tcW w:w="3260"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Performing Exposure</w:t>
            </w:r>
          </w:p>
          <w:p w:rsidR="000D0743" w:rsidRPr="0084514C" w:rsidRDefault="000D0743">
            <w:pPr>
              <w:tabs>
                <w:tab w:val="left" w:pos="720"/>
              </w:tabs>
              <w:rPr>
                <w:rFonts w:ascii="Arial" w:hAnsi="Arial" w:cs="Arial"/>
              </w:rPr>
            </w:pPr>
            <w:r w:rsidRPr="0084514C">
              <w:rPr>
                <w:rFonts w:ascii="Arial" w:hAnsi="Arial" w:cs="Arial"/>
              </w:rPr>
              <w:t>Prone Invasive Procedures</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r>
      <w:tr w:rsidR="000D0743" w:rsidRPr="0084514C" w:rsidTr="000D0743">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Blood/Body Fluids</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Dusty Environment</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VDU Use</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r>
      <w:tr w:rsidR="000D0743" w:rsidRPr="0084514C" w:rsidTr="000D0743">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Radiation</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Challenging Behaviour</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Manual Handling</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r>
      <w:tr w:rsidR="000D0743" w:rsidRPr="0084514C" w:rsidTr="000D0743">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lastRenderedPageBreak/>
              <w:t>Solvents</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Driving</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Noise</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r>
      <w:tr w:rsidR="000D0743" w:rsidRPr="0084514C" w:rsidTr="000D0743">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Respiratory Sensitisers</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Food Handling</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Working in Isolation</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r>
    </w:tbl>
    <w:p w:rsidR="000D0743" w:rsidRDefault="000D0743" w:rsidP="000D0743">
      <w:pPr>
        <w:pStyle w:val="Heading1"/>
        <w:ind w:right="-720"/>
        <w:rPr>
          <w:rFonts w:ascii="Arial" w:hAnsi="Arial" w:cs="Arial"/>
          <w:sz w:val="22"/>
          <w:szCs w:val="22"/>
        </w:rPr>
      </w:pPr>
    </w:p>
    <w:p w:rsidR="00C10F6F" w:rsidRDefault="00C10F6F"/>
    <w:sectPr w:rsidR="00C10F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022" w:rsidRDefault="00EF4022" w:rsidP="00004BB4">
      <w:r>
        <w:separator/>
      </w:r>
    </w:p>
  </w:endnote>
  <w:endnote w:type="continuationSeparator" w:id="0">
    <w:p w:rsidR="00EF4022" w:rsidRDefault="00EF4022" w:rsidP="0000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BB4" w:rsidRDefault="00004BB4">
    <w:pPr>
      <w:pStyle w:val="Footer"/>
    </w:pPr>
  </w:p>
  <w:p w:rsidR="00004BB4" w:rsidRDefault="00004BB4">
    <w:pPr>
      <w:pStyle w:val="Footer"/>
    </w:pPr>
  </w:p>
  <w:p w:rsidR="00004BB4" w:rsidRDefault="00004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022" w:rsidRDefault="00EF4022" w:rsidP="00004BB4">
      <w:r>
        <w:separator/>
      </w:r>
    </w:p>
  </w:footnote>
  <w:footnote w:type="continuationSeparator" w:id="0">
    <w:p w:rsidR="00EF4022" w:rsidRDefault="00EF4022" w:rsidP="0000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37F16"/>
    <w:multiLevelType w:val="hybridMultilevel"/>
    <w:tmpl w:val="636E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34E54"/>
    <w:multiLevelType w:val="hybridMultilevel"/>
    <w:tmpl w:val="61E0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605854"/>
    <w:multiLevelType w:val="hybridMultilevel"/>
    <w:tmpl w:val="A2A6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81E74"/>
    <w:multiLevelType w:val="hybridMultilevel"/>
    <w:tmpl w:val="1D96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776AD"/>
    <w:multiLevelType w:val="hybridMultilevel"/>
    <w:tmpl w:val="22AE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464DC"/>
    <w:multiLevelType w:val="hybridMultilevel"/>
    <w:tmpl w:val="8008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90097"/>
    <w:multiLevelType w:val="hybridMultilevel"/>
    <w:tmpl w:val="CF20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039BE"/>
    <w:multiLevelType w:val="hybridMultilevel"/>
    <w:tmpl w:val="BDD0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37790"/>
    <w:multiLevelType w:val="hybridMultilevel"/>
    <w:tmpl w:val="3428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8"/>
  </w:num>
  <w:num w:numId="5">
    <w:abstractNumId w:val="5"/>
  </w:num>
  <w:num w:numId="6">
    <w:abstractNumId w:val="6"/>
  </w:num>
  <w:num w:numId="7">
    <w:abstractNumId w:val="0"/>
  </w:num>
  <w:num w:numId="8">
    <w:abstractNumId w:val="9"/>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43"/>
    <w:rsid w:val="00004BB4"/>
    <w:rsid w:val="00016B5F"/>
    <w:rsid w:val="000247FB"/>
    <w:rsid w:val="000D0743"/>
    <w:rsid w:val="00117C42"/>
    <w:rsid w:val="00151639"/>
    <w:rsid w:val="00155FAE"/>
    <w:rsid w:val="00237CE4"/>
    <w:rsid w:val="00266643"/>
    <w:rsid w:val="002B38AB"/>
    <w:rsid w:val="002C56D3"/>
    <w:rsid w:val="004577E2"/>
    <w:rsid w:val="00522C39"/>
    <w:rsid w:val="005A0BF2"/>
    <w:rsid w:val="005A4375"/>
    <w:rsid w:val="005D2604"/>
    <w:rsid w:val="00611E8B"/>
    <w:rsid w:val="006D3175"/>
    <w:rsid w:val="007972CE"/>
    <w:rsid w:val="008012C6"/>
    <w:rsid w:val="008059A2"/>
    <w:rsid w:val="008151B6"/>
    <w:rsid w:val="00815AE7"/>
    <w:rsid w:val="00822504"/>
    <w:rsid w:val="0084514C"/>
    <w:rsid w:val="00850FC7"/>
    <w:rsid w:val="008A1915"/>
    <w:rsid w:val="009534CD"/>
    <w:rsid w:val="00960439"/>
    <w:rsid w:val="009C452F"/>
    <w:rsid w:val="009F596E"/>
    <w:rsid w:val="00A63483"/>
    <w:rsid w:val="00B4364E"/>
    <w:rsid w:val="00BC231E"/>
    <w:rsid w:val="00C10F6F"/>
    <w:rsid w:val="00C14AC9"/>
    <w:rsid w:val="00C264BE"/>
    <w:rsid w:val="00CD4A63"/>
    <w:rsid w:val="00DF3E46"/>
    <w:rsid w:val="00EF4022"/>
    <w:rsid w:val="00F07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22C9"/>
  <w15:docId w15:val="{FDF50AC0-46B8-4E0B-A2C5-8ED6E112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74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D0743"/>
    <w:pPr>
      <w:keepNext/>
      <w:outlineLvl w:val="0"/>
    </w:pPr>
    <w:rPr>
      <w:b/>
    </w:rPr>
  </w:style>
  <w:style w:type="paragraph" w:styleId="Heading3">
    <w:name w:val="heading 3"/>
    <w:basedOn w:val="Normal"/>
    <w:next w:val="Normal"/>
    <w:link w:val="Heading3Char"/>
    <w:semiHidden/>
    <w:unhideWhenUsed/>
    <w:qFormat/>
    <w:rsid w:val="000D0743"/>
    <w:pPr>
      <w:keepNext/>
      <w:outlineLvl w:val="2"/>
    </w:pPr>
    <w:rPr>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743"/>
    <w:rPr>
      <w:rFonts w:ascii="Times New Roman" w:eastAsia="Times New Roman" w:hAnsi="Times New Roman" w:cs="Times New Roman"/>
      <w:b/>
      <w:sz w:val="20"/>
      <w:szCs w:val="20"/>
      <w:lang w:eastAsia="en-GB"/>
    </w:rPr>
  </w:style>
  <w:style w:type="character" w:customStyle="1" w:styleId="Heading3Char">
    <w:name w:val="Heading 3 Char"/>
    <w:basedOn w:val="DefaultParagraphFont"/>
    <w:link w:val="Heading3"/>
    <w:semiHidden/>
    <w:rsid w:val="000D0743"/>
    <w:rPr>
      <w:rFonts w:ascii="Times New Roman" w:eastAsia="Times New Roman" w:hAnsi="Times New Roman" w:cs="Times New Roman"/>
      <w:color w:val="FF0000"/>
      <w:sz w:val="28"/>
      <w:szCs w:val="20"/>
      <w:lang w:eastAsia="en-GB"/>
    </w:rPr>
  </w:style>
  <w:style w:type="paragraph" w:styleId="Header">
    <w:name w:val="header"/>
    <w:basedOn w:val="Normal"/>
    <w:link w:val="HeaderChar"/>
    <w:unhideWhenUsed/>
    <w:rsid w:val="000D0743"/>
    <w:pPr>
      <w:tabs>
        <w:tab w:val="center" w:pos="4153"/>
        <w:tab w:val="right" w:pos="8306"/>
      </w:tabs>
    </w:pPr>
  </w:style>
  <w:style w:type="character" w:customStyle="1" w:styleId="HeaderChar">
    <w:name w:val="Header Char"/>
    <w:basedOn w:val="DefaultParagraphFont"/>
    <w:link w:val="Header"/>
    <w:rsid w:val="000D0743"/>
    <w:rPr>
      <w:rFonts w:ascii="Times New Roman" w:eastAsia="Times New Roman" w:hAnsi="Times New Roman" w:cs="Times New Roman"/>
      <w:sz w:val="20"/>
      <w:szCs w:val="20"/>
      <w:lang w:eastAsia="en-GB"/>
    </w:rPr>
  </w:style>
  <w:style w:type="paragraph" w:styleId="BodyText">
    <w:name w:val="Body Text"/>
    <w:basedOn w:val="Normal"/>
    <w:link w:val="BodyTextChar"/>
    <w:semiHidden/>
    <w:unhideWhenUsed/>
    <w:rsid w:val="000D0743"/>
    <w:pPr>
      <w:jc w:val="both"/>
    </w:pPr>
    <w:rPr>
      <w:sz w:val="24"/>
      <w:lang w:val="en-US" w:eastAsia="en-US"/>
    </w:rPr>
  </w:style>
  <w:style w:type="character" w:customStyle="1" w:styleId="BodyTextChar">
    <w:name w:val="Body Text Char"/>
    <w:basedOn w:val="DefaultParagraphFont"/>
    <w:link w:val="BodyText"/>
    <w:semiHidden/>
    <w:rsid w:val="000D0743"/>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0D0743"/>
    <w:pPr>
      <w:ind w:left="720"/>
      <w:contextualSpacing/>
    </w:pPr>
  </w:style>
  <w:style w:type="paragraph" w:styleId="Footer">
    <w:name w:val="footer"/>
    <w:basedOn w:val="Normal"/>
    <w:link w:val="FooterChar"/>
    <w:uiPriority w:val="99"/>
    <w:unhideWhenUsed/>
    <w:rsid w:val="00004BB4"/>
    <w:pPr>
      <w:tabs>
        <w:tab w:val="center" w:pos="4513"/>
        <w:tab w:val="right" w:pos="9026"/>
      </w:tabs>
    </w:pPr>
  </w:style>
  <w:style w:type="character" w:customStyle="1" w:styleId="FooterChar">
    <w:name w:val="Footer Char"/>
    <w:basedOn w:val="DefaultParagraphFont"/>
    <w:link w:val="Footer"/>
    <w:uiPriority w:val="99"/>
    <w:rsid w:val="00004BB4"/>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04BB4"/>
    <w:rPr>
      <w:rFonts w:ascii="Tahoma" w:hAnsi="Tahoma" w:cs="Tahoma"/>
      <w:sz w:val="16"/>
      <w:szCs w:val="16"/>
    </w:rPr>
  </w:style>
  <w:style w:type="character" w:customStyle="1" w:styleId="BalloonTextChar">
    <w:name w:val="Balloon Text Char"/>
    <w:basedOn w:val="DefaultParagraphFont"/>
    <w:link w:val="BalloonText"/>
    <w:uiPriority w:val="99"/>
    <w:semiHidden/>
    <w:rsid w:val="00004BB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27774">
      <w:bodyDiv w:val="1"/>
      <w:marLeft w:val="0"/>
      <w:marRight w:val="0"/>
      <w:marTop w:val="0"/>
      <w:marBottom w:val="0"/>
      <w:divBdr>
        <w:top w:val="none" w:sz="0" w:space="0" w:color="auto"/>
        <w:left w:val="none" w:sz="0" w:space="0" w:color="auto"/>
        <w:bottom w:val="none" w:sz="0" w:space="0" w:color="auto"/>
        <w:right w:val="none" w:sz="0" w:space="0" w:color="auto"/>
      </w:divBdr>
    </w:div>
    <w:div w:id="181941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kingettj</dc:creator>
  <cp:lastModifiedBy>TRIPP, Joanne (ROYAL DEVON AND EXETER NHS FOUNDATION TRUST)</cp:lastModifiedBy>
  <cp:revision>2</cp:revision>
  <cp:lastPrinted>2015-05-19T14:13:00Z</cp:lastPrinted>
  <dcterms:created xsi:type="dcterms:W3CDTF">2021-11-25T16:51:00Z</dcterms:created>
  <dcterms:modified xsi:type="dcterms:W3CDTF">2021-11-25T16:51:00Z</dcterms:modified>
</cp:coreProperties>
</file>