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8B160" w14:textId="77777777" w:rsidR="000158C6" w:rsidRDefault="00A34614">
      <w:pPr>
        <w:spacing w:after="69"/>
        <w:ind w:left="6595" w:right="-2934" w:firstLine="0"/>
        <w:jc w:val="left"/>
      </w:pPr>
      <w:bookmarkStart w:id="0" w:name="_GoBack"/>
      <w:bookmarkEnd w:id="0"/>
      <w:r>
        <w:rPr>
          <w:rFonts w:ascii="Calibri" w:eastAsia="Calibri" w:hAnsi="Calibri" w:cs="Calibri"/>
          <w:noProof/>
          <w:sz w:val="22"/>
        </w:rPr>
        <mc:AlternateContent>
          <mc:Choice Requires="wpg">
            <w:drawing>
              <wp:inline distT="0" distB="0" distL="0" distR="0" wp14:anchorId="0628B3E3" wp14:editId="0628B3E4">
                <wp:extent cx="2057400" cy="862584"/>
                <wp:effectExtent l="0" t="0" r="0" b="0"/>
                <wp:docPr id="18536" name="Group 18536"/>
                <wp:cNvGraphicFramePr/>
                <a:graphic xmlns:a="http://schemas.openxmlformats.org/drawingml/2006/main">
                  <a:graphicData uri="http://schemas.microsoft.com/office/word/2010/wordprocessingGroup">
                    <wpg:wgp>
                      <wpg:cNvGrpSpPr/>
                      <wpg:grpSpPr>
                        <a:xfrm>
                          <a:off x="0" y="0"/>
                          <a:ext cx="2057400" cy="862584"/>
                          <a:chOff x="0" y="0"/>
                          <a:chExt cx="2057400" cy="862584"/>
                        </a:xfrm>
                      </wpg:grpSpPr>
                      <wps:wsp>
                        <wps:cNvPr id="11" name="Rectangle 11"/>
                        <wps:cNvSpPr/>
                        <wps:spPr>
                          <a:xfrm>
                            <a:off x="1543812" y="583687"/>
                            <a:ext cx="42145" cy="189945"/>
                          </a:xfrm>
                          <a:prstGeom prst="rect">
                            <a:avLst/>
                          </a:prstGeom>
                          <a:ln>
                            <a:noFill/>
                          </a:ln>
                        </wps:spPr>
                        <wps:txbx>
                          <w:txbxContent>
                            <w:p w14:paraId="0628B3F4" w14:textId="77777777" w:rsidR="000158C6" w:rsidRDefault="00A34614">
                              <w:pPr>
                                <w:spacing w:after="160"/>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34" name="Picture 134"/>
                          <pic:cNvPicPr/>
                        </pic:nvPicPr>
                        <pic:blipFill>
                          <a:blip r:embed="rId7"/>
                          <a:stretch>
                            <a:fillRect/>
                          </a:stretch>
                        </pic:blipFill>
                        <pic:spPr>
                          <a:xfrm>
                            <a:off x="0" y="0"/>
                            <a:ext cx="2057400" cy="862584"/>
                          </a:xfrm>
                          <a:prstGeom prst="rect">
                            <a:avLst/>
                          </a:prstGeom>
                        </pic:spPr>
                      </pic:pic>
                    </wpg:wgp>
                  </a:graphicData>
                </a:graphic>
              </wp:inline>
            </w:drawing>
          </mc:Choice>
          <mc:Fallback>
            <w:pict>
              <v:group w14:anchorId="0628B3E3" id="Group 18536" o:spid="_x0000_s1026" style="width:162pt;height:67.9pt;mso-position-horizontal-relative:char;mso-position-vertical-relative:line" coordsize="20574,86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">
                <v:rect id="Rectangle 11" o:spid="_x0000_s1027" style="position:absolute;left:15438;top:58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628B3F4" w14:textId="77777777" w:rsidR="000158C6" w:rsidRDefault="00A34614">
                        <w:pPr>
                          <w:spacing w:after="160"/>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 o:spid="_x0000_s1028" type="#_x0000_t75" style="position:absolute;width:20574;height:8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">
                  <v:imagedata r:id="rId8" o:title=""/>
                </v:shape>
                <w10:anchorlock/>
              </v:group>
            </w:pict>
          </mc:Fallback>
        </mc:AlternateContent>
      </w:r>
    </w:p>
    <w:p w14:paraId="0628B161" w14:textId="77777777" w:rsidR="000158C6" w:rsidRDefault="00A34614">
      <w:pPr>
        <w:spacing w:after="168"/>
        <w:ind w:left="2086" w:right="0" w:firstLine="0"/>
        <w:jc w:val="center"/>
      </w:pPr>
      <w:r>
        <w:rPr>
          <w:sz w:val="20"/>
        </w:rPr>
        <w:t xml:space="preserve"> </w:t>
      </w:r>
    </w:p>
    <w:p w14:paraId="0628B162" w14:textId="77777777" w:rsidR="000158C6" w:rsidRDefault="00A34614">
      <w:r>
        <w:t xml:space="preserve">JOB DESCRIPTION </w:t>
      </w:r>
    </w:p>
    <w:p w14:paraId="0628B163" w14:textId="77777777" w:rsidR="000158C6" w:rsidRDefault="00A34614">
      <w:pPr>
        <w:ind w:left="3086" w:right="0" w:firstLine="0"/>
        <w:jc w:val="center"/>
      </w:pPr>
      <w:r>
        <w:rPr>
          <w:color w:val="FF0000"/>
          <w:sz w:val="22"/>
        </w:rPr>
        <w:t xml:space="preserve"> </w:t>
      </w:r>
    </w:p>
    <w:p w14:paraId="0628B164" w14:textId="77777777" w:rsidR="000158C6" w:rsidRDefault="00A34614">
      <w:pPr>
        <w:ind w:left="2184" w:right="0" w:firstLine="0"/>
        <w:jc w:val="center"/>
      </w:pPr>
      <w:r>
        <w:rPr>
          <w:sz w:val="22"/>
        </w:rPr>
        <w:t xml:space="preserve"> </w:t>
      </w:r>
    </w:p>
    <w:tbl>
      <w:tblPr>
        <w:tblStyle w:val="TableGrid"/>
        <w:tblW w:w="10202" w:type="dxa"/>
        <w:tblInd w:w="-452" w:type="dxa"/>
        <w:tblCellMar>
          <w:top w:w="49" w:type="dxa"/>
          <w:left w:w="106" w:type="dxa"/>
          <w:right w:w="115" w:type="dxa"/>
        </w:tblCellMar>
        <w:tblLook w:val="04A0" w:firstRow="1" w:lastRow="0" w:firstColumn="1" w:lastColumn="0" w:noHBand="0" w:noVBand="1"/>
      </w:tblPr>
      <w:tblGrid>
        <w:gridCol w:w="5499"/>
        <w:gridCol w:w="4703"/>
      </w:tblGrid>
      <w:tr w:rsidR="000158C6" w14:paraId="0628B167" w14:textId="77777777">
        <w:trPr>
          <w:trHeight w:val="262"/>
        </w:trPr>
        <w:tc>
          <w:tcPr>
            <w:tcW w:w="5500" w:type="dxa"/>
            <w:tcBorders>
              <w:top w:val="single" w:sz="4" w:space="0" w:color="000000"/>
              <w:left w:val="single" w:sz="4" w:space="0" w:color="000000"/>
              <w:bottom w:val="single" w:sz="4" w:space="0" w:color="000000"/>
              <w:right w:val="nil"/>
            </w:tcBorders>
            <w:shd w:val="clear" w:color="auto" w:fill="002060"/>
          </w:tcPr>
          <w:p w14:paraId="0628B165" w14:textId="77777777" w:rsidR="000158C6" w:rsidRDefault="00A34614">
            <w:pPr>
              <w:ind w:left="1" w:right="0" w:firstLine="0"/>
              <w:jc w:val="left"/>
            </w:pPr>
            <w:r>
              <w:rPr>
                <w:color w:val="FFFFFF"/>
                <w:sz w:val="22"/>
              </w:rPr>
              <w:t xml:space="preserve">JOB DETAILS  </w:t>
            </w:r>
          </w:p>
        </w:tc>
        <w:tc>
          <w:tcPr>
            <w:tcW w:w="4703" w:type="dxa"/>
            <w:tcBorders>
              <w:top w:val="single" w:sz="4" w:space="0" w:color="000000"/>
              <w:left w:val="nil"/>
              <w:bottom w:val="single" w:sz="4" w:space="0" w:color="000000"/>
              <w:right w:val="single" w:sz="4" w:space="0" w:color="000000"/>
            </w:tcBorders>
            <w:shd w:val="clear" w:color="auto" w:fill="002060"/>
          </w:tcPr>
          <w:p w14:paraId="0628B166" w14:textId="77777777" w:rsidR="000158C6" w:rsidRDefault="000158C6">
            <w:pPr>
              <w:spacing w:after="160"/>
              <w:ind w:left="0" w:right="0" w:firstLine="0"/>
              <w:jc w:val="left"/>
            </w:pPr>
          </w:p>
        </w:tc>
      </w:tr>
      <w:tr w:rsidR="000158C6" w14:paraId="0628B16A" w14:textId="77777777">
        <w:trPr>
          <w:trHeight w:val="263"/>
        </w:trPr>
        <w:tc>
          <w:tcPr>
            <w:tcW w:w="5500" w:type="dxa"/>
            <w:tcBorders>
              <w:top w:val="single" w:sz="4" w:space="0" w:color="000000"/>
              <w:left w:val="single" w:sz="4" w:space="0" w:color="000000"/>
              <w:bottom w:val="single" w:sz="4" w:space="0" w:color="000000"/>
              <w:right w:val="single" w:sz="4" w:space="0" w:color="000000"/>
            </w:tcBorders>
          </w:tcPr>
          <w:p w14:paraId="0628B168" w14:textId="77777777" w:rsidR="000158C6" w:rsidRDefault="00A34614">
            <w:pPr>
              <w:ind w:left="1" w:right="0" w:firstLine="0"/>
              <w:jc w:val="left"/>
            </w:pPr>
            <w:r>
              <w:rPr>
                <w:sz w:val="22"/>
              </w:rPr>
              <w:t xml:space="preserve">Job Title  </w:t>
            </w:r>
          </w:p>
        </w:tc>
        <w:tc>
          <w:tcPr>
            <w:tcW w:w="4703" w:type="dxa"/>
            <w:tcBorders>
              <w:top w:val="single" w:sz="4" w:space="0" w:color="000000"/>
              <w:left w:val="single" w:sz="4" w:space="0" w:color="000000"/>
              <w:bottom w:val="single" w:sz="4" w:space="0" w:color="000000"/>
              <w:right w:val="single" w:sz="4" w:space="0" w:color="000000"/>
            </w:tcBorders>
          </w:tcPr>
          <w:p w14:paraId="0628B169" w14:textId="77777777" w:rsidR="000158C6" w:rsidRDefault="00A34614">
            <w:pPr>
              <w:ind w:left="0" w:right="0" w:firstLine="0"/>
              <w:jc w:val="left"/>
            </w:pPr>
            <w:r>
              <w:rPr>
                <w:sz w:val="22"/>
              </w:rPr>
              <w:t xml:space="preserve">Specialist Therapist Physiotherapist </w:t>
            </w:r>
          </w:p>
        </w:tc>
      </w:tr>
      <w:tr w:rsidR="000158C6" w14:paraId="0628B16D" w14:textId="77777777">
        <w:trPr>
          <w:trHeight w:val="264"/>
        </w:trPr>
        <w:tc>
          <w:tcPr>
            <w:tcW w:w="5500" w:type="dxa"/>
            <w:tcBorders>
              <w:top w:val="single" w:sz="4" w:space="0" w:color="000000"/>
              <w:left w:val="single" w:sz="4" w:space="0" w:color="000000"/>
              <w:bottom w:val="single" w:sz="4" w:space="0" w:color="000000"/>
              <w:right w:val="single" w:sz="4" w:space="0" w:color="000000"/>
            </w:tcBorders>
          </w:tcPr>
          <w:p w14:paraId="0628B16B" w14:textId="77777777" w:rsidR="000158C6" w:rsidRDefault="00A34614">
            <w:pPr>
              <w:ind w:left="1" w:right="0" w:firstLine="0"/>
              <w:jc w:val="left"/>
            </w:pPr>
            <w:r>
              <w:rPr>
                <w:sz w:val="22"/>
              </w:rPr>
              <w:t xml:space="preserve">Reports to  </w:t>
            </w:r>
          </w:p>
        </w:tc>
        <w:tc>
          <w:tcPr>
            <w:tcW w:w="4703" w:type="dxa"/>
            <w:tcBorders>
              <w:top w:val="single" w:sz="4" w:space="0" w:color="000000"/>
              <w:left w:val="single" w:sz="4" w:space="0" w:color="000000"/>
              <w:bottom w:val="single" w:sz="4" w:space="0" w:color="000000"/>
              <w:right w:val="single" w:sz="4" w:space="0" w:color="000000"/>
            </w:tcBorders>
          </w:tcPr>
          <w:p w14:paraId="0628B16C" w14:textId="77777777" w:rsidR="000158C6" w:rsidRDefault="00A34614">
            <w:pPr>
              <w:ind w:left="0" w:right="0" w:firstLine="0"/>
              <w:jc w:val="left"/>
            </w:pPr>
            <w:r>
              <w:rPr>
                <w:sz w:val="22"/>
              </w:rPr>
              <w:t>Therapy Manager</w:t>
            </w:r>
            <w:r>
              <w:rPr>
                <w:color w:val="FF0000"/>
                <w:sz w:val="22"/>
              </w:rPr>
              <w:t xml:space="preserve"> </w:t>
            </w:r>
          </w:p>
        </w:tc>
      </w:tr>
      <w:tr w:rsidR="000158C6" w14:paraId="0628B170" w14:textId="77777777">
        <w:trPr>
          <w:trHeight w:val="262"/>
        </w:trPr>
        <w:tc>
          <w:tcPr>
            <w:tcW w:w="5500" w:type="dxa"/>
            <w:tcBorders>
              <w:top w:val="single" w:sz="4" w:space="0" w:color="000000"/>
              <w:left w:val="single" w:sz="4" w:space="0" w:color="000000"/>
              <w:bottom w:val="single" w:sz="4" w:space="0" w:color="000000"/>
              <w:right w:val="single" w:sz="4" w:space="0" w:color="000000"/>
            </w:tcBorders>
          </w:tcPr>
          <w:p w14:paraId="0628B16E" w14:textId="77777777" w:rsidR="000158C6" w:rsidRDefault="00A34614">
            <w:pPr>
              <w:ind w:left="1" w:right="0" w:firstLine="0"/>
              <w:jc w:val="left"/>
            </w:pPr>
            <w:r>
              <w:rPr>
                <w:sz w:val="22"/>
              </w:rPr>
              <w:t xml:space="preserve">Band  </w:t>
            </w:r>
          </w:p>
        </w:tc>
        <w:tc>
          <w:tcPr>
            <w:tcW w:w="4703" w:type="dxa"/>
            <w:tcBorders>
              <w:top w:val="single" w:sz="4" w:space="0" w:color="000000"/>
              <w:left w:val="single" w:sz="4" w:space="0" w:color="000000"/>
              <w:bottom w:val="single" w:sz="4" w:space="0" w:color="000000"/>
              <w:right w:val="single" w:sz="4" w:space="0" w:color="000000"/>
            </w:tcBorders>
          </w:tcPr>
          <w:p w14:paraId="0628B16F" w14:textId="77777777" w:rsidR="000158C6" w:rsidRDefault="00A34614">
            <w:pPr>
              <w:ind w:left="0" w:right="0" w:firstLine="0"/>
              <w:jc w:val="left"/>
            </w:pPr>
            <w:r>
              <w:rPr>
                <w:sz w:val="22"/>
              </w:rPr>
              <w:t xml:space="preserve">Band 6 </w:t>
            </w:r>
          </w:p>
        </w:tc>
      </w:tr>
      <w:tr w:rsidR="000158C6" w14:paraId="0628B173" w14:textId="77777777">
        <w:trPr>
          <w:trHeight w:val="264"/>
        </w:trPr>
        <w:tc>
          <w:tcPr>
            <w:tcW w:w="5500" w:type="dxa"/>
            <w:tcBorders>
              <w:top w:val="single" w:sz="4" w:space="0" w:color="000000"/>
              <w:left w:val="single" w:sz="4" w:space="0" w:color="000000"/>
              <w:bottom w:val="single" w:sz="4" w:space="0" w:color="000000"/>
              <w:right w:val="single" w:sz="4" w:space="0" w:color="000000"/>
            </w:tcBorders>
          </w:tcPr>
          <w:p w14:paraId="0628B171" w14:textId="77777777" w:rsidR="000158C6" w:rsidRDefault="00A34614">
            <w:pPr>
              <w:ind w:left="1" w:right="0" w:firstLine="0"/>
              <w:jc w:val="left"/>
            </w:pPr>
            <w:r>
              <w:rPr>
                <w:sz w:val="22"/>
              </w:rPr>
              <w:t xml:space="preserve">Department/Directorate  </w:t>
            </w:r>
          </w:p>
        </w:tc>
        <w:tc>
          <w:tcPr>
            <w:tcW w:w="4703" w:type="dxa"/>
            <w:tcBorders>
              <w:top w:val="single" w:sz="4" w:space="0" w:color="000000"/>
              <w:left w:val="single" w:sz="4" w:space="0" w:color="000000"/>
              <w:bottom w:val="single" w:sz="4" w:space="0" w:color="000000"/>
              <w:right w:val="single" w:sz="4" w:space="0" w:color="000000"/>
            </w:tcBorders>
          </w:tcPr>
          <w:p w14:paraId="0628B172" w14:textId="77777777" w:rsidR="000158C6" w:rsidRDefault="00A34614">
            <w:pPr>
              <w:ind w:left="0" w:right="0" w:firstLine="0"/>
              <w:jc w:val="left"/>
            </w:pPr>
            <w:r>
              <w:rPr>
                <w:sz w:val="22"/>
              </w:rPr>
              <w:t>Community Directorate</w:t>
            </w:r>
            <w:r>
              <w:rPr>
                <w:color w:val="FF0000"/>
                <w:sz w:val="22"/>
              </w:rPr>
              <w:t xml:space="preserve"> </w:t>
            </w:r>
          </w:p>
        </w:tc>
      </w:tr>
    </w:tbl>
    <w:p w14:paraId="0628B174" w14:textId="77777777" w:rsidR="000158C6" w:rsidRDefault="00A34614">
      <w:pPr>
        <w:ind w:left="0" w:right="0" w:firstLine="0"/>
        <w:jc w:val="left"/>
      </w:pPr>
      <w:r>
        <w:rPr>
          <w:sz w:val="22"/>
        </w:rPr>
        <w:t xml:space="preserve"> </w:t>
      </w:r>
    </w:p>
    <w:tbl>
      <w:tblPr>
        <w:tblStyle w:val="TableGrid"/>
        <w:tblW w:w="10202" w:type="dxa"/>
        <w:tblInd w:w="-452" w:type="dxa"/>
        <w:tblCellMar>
          <w:top w:w="49" w:type="dxa"/>
          <w:left w:w="107" w:type="dxa"/>
          <w:bottom w:w="2" w:type="dxa"/>
          <w:right w:w="42" w:type="dxa"/>
        </w:tblCellMar>
        <w:tblLook w:val="04A0" w:firstRow="1" w:lastRow="0" w:firstColumn="1" w:lastColumn="0" w:noHBand="0" w:noVBand="1"/>
      </w:tblPr>
      <w:tblGrid>
        <w:gridCol w:w="10202"/>
      </w:tblGrid>
      <w:tr w:rsidR="000158C6" w14:paraId="0628B176" w14:textId="7777777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175" w14:textId="77777777" w:rsidR="000158C6" w:rsidRDefault="00A34614">
            <w:pPr>
              <w:ind w:left="0" w:right="0" w:firstLine="0"/>
              <w:jc w:val="left"/>
            </w:pPr>
            <w:r>
              <w:rPr>
                <w:color w:val="FFFFFF"/>
                <w:sz w:val="22"/>
              </w:rPr>
              <w:t xml:space="preserve">JOB PURPOSE  </w:t>
            </w:r>
          </w:p>
        </w:tc>
      </w:tr>
      <w:tr w:rsidR="000158C6" w14:paraId="0628B186" w14:textId="77777777">
        <w:trPr>
          <w:trHeight w:val="4670"/>
        </w:trPr>
        <w:tc>
          <w:tcPr>
            <w:tcW w:w="10202" w:type="dxa"/>
            <w:tcBorders>
              <w:top w:val="single" w:sz="4" w:space="0" w:color="000000"/>
              <w:left w:val="single" w:sz="4" w:space="0" w:color="000000"/>
              <w:bottom w:val="single" w:sz="4" w:space="0" w:color="000000"/>
              <w:right w:val="single" w:sz="4" w:space="0" w:color="000000"/>
            </w:tcBorders>
          </w:tcPr>
          <w:p w14:paraId="0628B177" w14:textId="77777777" w:rsidR="000158C6" w:rsidRDefault="00A34614">
            <w:pPr>
              <w:numPr>
                <w:ilvl w:val="0"/>
                <w:numId w:val="1"/>
              </w:numPr>
              <w:ind w:right="0" w:hanging="359"/>
              <w:jc w:val="left"/>
            </w:pPr>
            <w:r>
              <w:rPr>
                <w:sz w:val="22"/>
              </w:rPr>
              <w:t xml:space="preserve">Provide specialist assessment, diagnosis, treatment and advice to patients and their </w:t>
            </w:r>
            <w:proofErr w:type="spellStart"/>
            <w:r>
              <w:rPr>
                <w:sz w:val="22"/>
              </w:rPr>
              <w:t>carers</w:t>
            </w:r>
            <w:proofErr w:type="spellEnd"/>
            <w:r>
              <w:rPr>
                <w:sz w:val="22"/>
              </w:rPr>
              <w:t xml:space="preserve">. The caseload will include a wide range of acute and chronic care cases, many having complex disabilities and needs. Some services will also include terminal care cases. </w:t>
            </w:r>
          </w:p>
          <w:p w14:paraId="0628B178" w14:textId="77777777" w:rsidR="000158C6" w:rsidRDefault="00A34614">
            <w:pPr>
              <w:spacing w:after="13"/>
              <w:ind w:left="0" w:right="0" w:firstLine="0"/>
              <w:jc w:val="left"/>
            </w:pPr>
            <w:r>
              <w:rPr>
                <w:sz w:val="22"/>
              </w:rPr>
              <w:t xml:space="preserve"> </w:t>
            </w:r>
          </w:p>
          <w:p w14:paraId="0628B179" w14:textId="77777777" w:rsidR="000158C6" w:rsidRDefault="00A34614">
            <w:pPr>
              <w:numPr>
                <w:ilvl w:val="0"/>
                <w:numId w:val="1"/>
              </w:numPr>
              <w:ind w:right="0" w:hanging="359"/>
              <w:jc w:val="left"/>
            </w:pPr>
            <w:r>
              <w:rPr>
                <w:sz w:val="22"/>
              </w:rPr>
              <w:t xml:space="preserve">Be part of: </w:t>
            </w:r>
          </w:p>
          <w:p w14:paraId="0628B17A" w14:textId="77777777" w:rsidR="000158C6" w:rsidRDefault="00A34614">
            <w:pPr>
              <w:ind w:left="317" w:right="0" w:firstLine="0"/>
              <w:jc w:val="left"/>
            </w:pPr>
            <w:r>
              <w:rPr>
                <w:sz w:val="22"/>
              </w:rPr>
              <w:t xml:space="preserve"> A multidisciplinary team working in a community setting including rapid response  </w:t>
            </w:r>
          </w:p>
          <w:p w14:paraId="0628B17B" w14:textId="77777777" w:rsidR="000158C6" w:rsidRDefault="00A34614">
            <w:pPr>
              <w:ind w:left="0" w:right="0" w:firstLine="0"/>
              <w:jc w:val="left"/>
            </w:pPr>
            <w:r>
              <w:rPr>
                <w:sz w:val="22"/>
              </w:rPr>
              <w:t xml:space="preserve"> </w:t>
            </w:r>
          </w:p>
          <w:p w14:paraId="0628B17C" w14:textId="77777777" w:rsidR="000158C6" w:rsidRDefault="00A34614">
            <w:pPr>
              <w:numPr>
                <w:ilvl w:val="0"/>
                <w:numId w:val="1"/>
              </w:numPr>
              <w:ind w:right="0" w:hanging="359"/>
              <w:jc w:val="left"/>
            </w:pPr>
            <w:r>
              <w:rPr>
                <w:sz w:val="22"/>
              </w:rPr>
              <w:t xml:space="preserve">All ensuring that therapy input is integrated into the patients’ overall care plan. </w:t>
            </w:r>
          </w:p>
          <w:p w14:paraId="0628B17D" w14:textId="77777777" w:rsidR="000158C6" w:rsidRDefault="00A34614">
            <w:pPr>
              <w:spacing w:after="12"/>
              <w:ind w:left="0" w:right="0" w:firstLine="0"/>
              <w:jc w:val="left"/>
            </w:pPr>
            <w:r>
              <w:rPr>
                <w:sz w:val="22"/>
              </w:rPr>
              <w:t xml:space="preserve"> </w:t>
            </w:r>
          </w:p>
          <w:p w14:paraId="0628B17E" w14:textId="77777777" w:rsidR="000158C6" w:rsidRDefault="00A34614">
            <w:pPr>
              <w:numPr>
                <w:ilvl w:val="0"/>
                <w:numId w:val="1"/>
              </w:numPr>
              <w:ind w:right="0" w:hanging="359"/>
              <w:jc w:val="left"/>
            </w:pPr>
            <w:r>
              <w:rPr>
                <w:sz w:val="22"/>
              </w:rPr>
              <w:t xml:space="preserve">Work as an autonomous practitioner working without direct supervision and at times lone working.  </w:t>
            </w:r>
          </w:p>
          <w:p w14:paraId="0628B17F" w14:textId="77777777" w:rsidR="000158C6" w:rsidRDefault="00A34614">
            <w:pPr>
              <w:spacing w:after="12"/>
              <w:ind w:left="0" w:right="0" w:firstLine="0"/>
              <w:jc w:val="left"/>
            </w:pPr>
            <w:r>
              <w:rPr>
                <w:sz w:val="22"/>
              </w:rPr>
              <w:t xml:space="preserve"> </w:t>
            </w:r>
          </w:p>
          <w:p w14:paraId="0628B180" w14:textId="77777777" w:rsidR="000158C6" w:rsidRDefault="00A34614">
            <w:pPr>
              <w:numPr>
                <w:ilvl w:val="0"/>
                <w:numId w:val="1"/>
              </w:numPr>
              <w:ind w:right="0" w:hanging="359"/>
              <w:jc w:val="left"/>
            </w:pPr>
            <w:r>
              <w:rPr>
                <w:sz w:val="22"/>
              </w:rPr>
              <w:t xml:space="preserve">Provide supervision, training and support to junior staff and students. </w:t>
            </w:r>
          </w:p>
          <w:p w14:paraId="0628B181" w14:textId="77777777" w:rsidR="000158C6" w:rsidRDefault="00A34614">
            <w:pPr>
              <w:spacing w:after="12"/>
              <w:ind w:left="0" w:right="0" w:firstLine="0"/>
              <w:jc w:val="left"/>
            </w:pPr>
            <w:r>
              <w:rPr>
                <w:sz w:val="22"/>
              </w:rPr>
              <w:t xml:space="preserve"> </w:t>
            </w:r>
          </w:p>
          <w:p w14:paraId="0628B182" w14:textId="77777777" w:rsidR="000158C6" w:rsidRDefault="00A34614">
            <w:pPr>
              <w:numPr>
                <w:ilvl w:val="0"/>
                <w:numId w:val="1"/>
              </w:numPr>
              <w:spacing w:line="243" w:lineRule="auto"/>
              <w:ind w:right="0" w:hanging="359"/>
              <w:jc w:val="left"/>
            </w:pPr>
            <w:r>
              <w:rPr>
                <w:sz w:val="22"/>
              </w:rPr>
              <w:t xml:space="preserve">Work with managers to develop the service in line with patient need and trust wide developments, and to help provide an equitable service across the Trust. </w:t>
            </w:r>
          </w:p>
          <w:p w14:paraId="0628B183" w14:textId="77777777" w:rsidR="000158C6" w:rsidRDefault="00A34614">
            <w:pPr>
              <w:spacing w:after="12"/>
              <w:ind w:left="0" w:right="0" w:firstLine="0"/>
              <w:jc w:val="left"/>
            </w:pPr>
            <w:r>
              <w:rPr>
                <w:sz w:val="22"/>
              </w:rPr>
              <w:t xml:space="preserve"> </w:t>
            </w:r>
          </w:p>
          <w:p w14:paraId="0628B184" w14:textId="77777777" w:rsidR="000158C6" w:rsidRDefault="00A34614">
            <w:pPr>
              <w:numPr>
                <w:ilvl w:val="0"/>
                <w:numId w:val="1"/>
              </w:numPr>
              <w:ind w:right="0" w:hanging="359"/>
              <w:jc w:val="left"/>
            </w:pPr>
            <w:r>
              <w:rPr>
                <w:sz w:val="22"/>
              </w:rPr>
              <w:t xml:space="preserve">Some services are currently required to participate in on call and weekend working.   </w:t>
            </w:r>
          </w:p>
          <w:p w14:paraId="0628B185" w14:textId="77777777" w:rsidR="000158C6" w:rsidRDefault="00A34614">
            <w:pPr>
              <w:ind w:left="0" w:right="0" w:firstLine="0"/>
              <w:jc w:val="left"/>
            </w:pPr>
            <w:r>
              <w:rPr>
                <w:color w:val="FFFFFF"/>
                <w:sz w:val="22"/>
              </w:rPr>
              <w:t xml:space="preserve"> </w:t>
            </w:r>
          </w:p>
        </w:tc>
      </w:tr>
      <w:tr w:rsidR="000158C6" w14:paraId="0628B188" w14:textId="7777777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187" w14:textId="77777777" w:rsidR="000158C6" w:rsidRDefault="00A34614">
            <w:pPr>
              <w:ind w:left="0" w:right="0" w:firstLine="0"/>
              <w:jc w:val="left"/>
            </w:pPr>
            <w:r>
              <w:rPr>
                <w:color w:val="FFFFFF"/>
                <w:sz w:val="22"/>
              </w:rPr>
              <w:t xml:space="preserve">KEY RESULT AREAS/PRINCIPAL DUTIES AND RESPONSIBILITIES </w:t>
            </w:r>
          </w:p>
        </w:tc>
      </w:tr>
      <w:tr w:rsidR="000158C6" w14:paraId="0628B192" w14:textId="77777777">
        <w:trPr>
          <w:trHeight w:val="4768"/>
        </w:trPr>
        <w:tc>
          <w:tcPr>
            <w:tcW w:w="10202" w:type="dxa"/>
            <w:tcBorders>
              <w:top w:val="single" w:sz="4" w:space="0" w:color="000000"/>
              <w:left w:val="single" w:sz="4" w:space="0" w:color="000000"/>
              <w:bottom w:val="single" w:sz="4" w:space="0" w:color="000000"/>
              <w:right w:val="single" w:sz="4" w:space="0" w:color="000000"/>
            </w:tcBorders>
            <w:vAlign w:val="bottom"/>
          </w:tcPr>
          <w:p w14:paraId="0628B189" w14:textId="77777777" w:rsidR="000158C6" w:rsidRDefault="00A34614">
            <w:pPr>
              <w:spacing w:after="177"/>
              <w:ind w:left="0" w:right="0" w:firstLine="0"/>
              <w:jc w:val="left"/>
            </w:pPr>
            <w:r>
              <w:rPr>
                <w:sz w:val="22"/>
              </w:rPr>
              <w:lastRenderedPageBreak/>
              <w:t xml:space="preserve">The Specialist Therapist will be based in the community and /or hospital and/or clinic setting. </w:t>
            </w:r>
          </w:p>
          <w:p w14:paraId="0628B18A" w14:textId="77777777" w:rsidR="000158C6" w:rsidRDefault="00A34614">
            <w:pPr>
              <w:spacing w:after="202" w:line="236" w:lineRule="auto"/>
              <w:ind w:left="0" w:right="0" w:firstLine="0"/>
              <w:jc w:val="both"/>
            </w:pPr>
            <w:r>
              <w:rPr>
                <w:sz w:val="22"/>
              </w:rPr>
              <w:t xml:space="preserve">The post holder will fulfil all tasks and work as part of a team. To meet the needs of the service, the post holder may be required to work in other areas as appropriate as directed by the line manager. </w:t>
            </w:r>
          </w:p>
          <w:p w14:paraId="0628B18B" w14:textId="77777777" w:rsidR="000158C6" w:rsidRDefault="00A34614">
            <w:pPr>
              <w:ind w:left="0" w:right="0" w:firstLine="0"/>
              <w:jc w:val="left"/>
            </w:pPr>
            <w:r>
              <w:rPr>
                <w:sz w:val="22"/>
              </w:rPr>
              <w:t xml:space="preserve"> </w:t>
            </w:r>
          </w:p>
          <w:p w14:paraId="0628B18C" w14:textId="77777777" w:rsidR="000158C6" w:rsidRDefault="00A34614">
            <w:pPr>
              <w:spacing w:after="218"/>
              <w:ind w:left="0" w:right="0" w:firstLine="0"/>
              <w:jc w:val="left"/>
            </w:pPr>
            <w:r>
              <w:rPr>
                <w:sz w:val="22"/>
                <w:u w:val="single" w:color="000000"/>
              </w:rPr>
              <w:t>Caseload Management</w:t>
            </w:r>
            <w:r>
              <w:rPr>
                <w:sz w:val="20"/>
                <w:u w:val="single" w:color="000000"/>
              </w:rPr>
              <w:t>:</w:t>
            </w:r>
            <w:r>
              <w:rPr>
                <w:sz w:val="20"/>
              </w:rPr>
              <w:t xml:space="preserve">  </w:t>
            </w:r>
          </w:p>
          <w:p w14:paraId="0628B18D" w14:textId="77777777" w:rsidR="000158C6" w:rsidRDefault="00A34614">
            <w:pPr>
              <w:spacing w:after="242" w:line="236" w:lineRule="auto"/>
              <w:ind w:left="0" w:right="61" w:firstLine="0"/>
              <w:jc w:val="both"/>
            </w:pPr>
            <w:r>
              <w:rPr>
                <w:sz w:val="22"/>
              </w:rPr>
              <w:t xml:space="preserve">This post requires caseload management which will vary according to location and complexity. There will be a responsibility to provide advice to patients with potentially complex and specialist needs as well as carers and other disciplines  </w:t>
            </w:r>
          </w:p>
          <w:p w14:paraId="0628B18E" w14:textId="77777777" w:rsidR="000158C6" w:rsidRDefault="00A34614">
            <w:pPr>
              <w:spacing w:after="216"/>
              <w:ind w:left="0" w:right="0" w:firstLine="0"/>
              <w:jc w:val="left"/>
            </w:pPr>
            <w:r>
              <w:rPr>
                <w:sz w:val="22"/>
              </w:rPr>
              <w:t xml:space="preserve">The post holder will pass on skills/knowledge to others within both formal and informal environments.  </w:t>
            </w:r>
          </w:p>
          <w:p w14:paraId="0628B18F" w14:textId="77777777" w:rsidR="000158C6" w:rsidRDefault="00A34614">
            <w:pPr>
              <w:spacing w:after="177"/>
              <w:ind w:left="0" w:right="0" w:firstLine="0"/>
              <w:jc w:val="left"/>
            </w:pPr>
            <w:r>
              <w:rPr>
                <w:sz w:val="22"/>
              </w:rPr>
              <w:t xml:space="preserve">To have delegated responsibility for therapy staff, support staff and students.  </w:t>
            </w:r>
          </w:p>
          <w:p w14:paraId="0628B190" w14:textId="77777777" w:rsidR="000158C6" w:rsidRDefault="00A34614">
            <w:pPr>
              <w:spacing w:after="177"/>
              <w:ind w:left="0" w:right="0" w:firstLine="0"/>
              <w:jc w:val="left"/>
            </w:pPr>
            <w:r>
              <w:rPr>
                <w:sz w:val="22"/>
              </w:rPr>
              <w:t xml:space="preserve">Flexible Working </w:t>
            </w:r>
          </w:p>
          <w:p w14:paraId="0628B191" w14:textId="77777777" w:rsidR="000158C6" w:rsidRDefault="00A34614">
            <w:pPr>
              <w:ind w:left="0" w:right="0" w:firstLine="0"/>
              <w:jc w:val="left"/>
            </w:pPr>
            <w:r>
              <w:rPr>
                <w:sz w:val="22"/>
              </w:rPr>
              <w:t xml:space="preserve">As services evolve changes to working patterns maybe required. </w:t>
            </w:r>
          </w:p>
        </w:tc>
      </w:tr>
    </w:tbl>
    <w:p w14:paraId="0628B193" w14:textId="77777777" w:rsidR="000158C6" w:rsidRDefault="000158C6">
      <w:pPr>
        <w:ind w:left="-1440" w:right="8342" w:firstLine="0"/>
        <w:jc w:val="left"/>
      </w:pPr>
    </w:p>
    <w:tbl>
      <w:tblPr>
        <w:tblStyle w:val="TableGrid"/>
        <w:tblW w:w="10202" w:type="dxa"/>
        <w:tblInd w:w="-452" w:type="dxa"/>
        <w:tblCellMar>
          <w:top w:w="31" w:type="dxa"/>
          <w:left w:w="2" w:type="dxa"/>
          <w:bottom w:w="5" w:type="dxa"/>
          <w:right w:w="41" w:type="dxa"/>
        </w:tblCellMar>
        <w:tblLook w:val="04A0" w:firstRow="1" w:lastRow="0" w:firstColumn="1" w:lastColumn="0" w:noHBand="0" w:noVBand="1"/>
      </w:tblPr>
      <w:tblGrid>
        <w:gridCol w:w="663"/>
        <w:gridCol w:w="5141"/>
        <w:gridCol w:w="3731"/>
        <w:gridCol w:w="667"/>
      </w:tblGrid>
      <w:tr w:rsidR="000158C6" w14:paraId="0628B1A1" w14:textId="77777777">
        <w:trPr>
          <w:trHeight w:val="9553"/>
        </w:trPr>
        <w:tc>
          <w:tcPr>
            <w:tcW w:w="10202" w:type="dxa"/>
            <w:gridSpan w:val="4"/>
            <w:tcBorders>
              <w:top w:val="single" w:sz="4" w:space="0" w:color="000000"/>
              <w:left w:val="single" w:sz="4" w:space="0" w:color="000000"/>
              <w:bottom w:val="single" w:sz="4" w:space="0" w:color="000000"/>
              <w:right w:val="single" w:sz="4" w:space="0" w:color="000000"/>
            </w:tcBorders>
            <w:vAlign w:val="bottom"/>
          </w:tcPr>
          <w:p w14:paraId="0628B194" w14:textId="77777777" w:rsidR="000158C6" w:rsidRDefault="00A34614">
            <w:pPr>
              <w:spacing w:after="202" w:line="236" w:lineRule="auto"/>
              <w:ind w:left="105" w:right="0" w:firstLine="0"/>
              <w:jc w:val="both"/>
            </w:pPr>
            <w:r>
              <w:rPr>
                <w:sz w:val="22"/>
              </w:rPr>
              <w:lastRenderedPageBreak/>
              <w:t xml:space="preserve">To meet the needs of the service, the post holder may be required to work in other areas as appropriate as directed by the line manager.  </w:t>
            </w:r>
          </w:p>
          <w:p w14:paraId="0628B195" w14:textId="77777777" w:rsidR="000158C6" w:rsidRDefault="00A34614">
            <w:pPr>
              <w:spacing w:after="177"/>
              <w:ind w:left="105" w:right="0" w:firstLine="0"/>
              <w:jc w:val="left"/>
            </w:pPr>
            <w:r>
              <w:rPr>
                <w:sz w:val="22"/>
              </w:rPr>
              <w:t xml:space="preserve">Budget  </w:t>
            </w:r>
          </w:p>
          <w:p w14:paraId="0628B196" w14:textId="77777777" w:rsidR="000158C6" w:rsidRDefault="00A34614">
            <w:pPr>
              <w:ind w:left="105" w:right="0" w:firstLine="0"/>
              <w:jc w:val="left"/>
            </w:pPr>
            <w:r>
              <w:rPr>
                <w:sz w:val="22"/>
              </w:rPr>
              <w:t xml:space="preserve">To be responsible for the use of resources in the most efficient and effective way.  </w:t>
            </w:r>
          </w:p>
          <w:p w14:paraId="0628B197" w14:textId="77777777" w:rsidR="000158C6" w:rsidRDefault="00A34614">
            <w:pPr>
              <w:spacing w:after="202" w:line="236" w:lineRule="auto"/>
              <w:ind w:left="105" w:right="0" w:firstLine="0"/>
              <w:jc w:val="both"/>
            </w:pPr>
            <w:r>
              <w:rPr>
                <w:sz w:val="22"/>
              </w:rPr>
              <w:t xml:space="preserve">To authorise spending on equipment from Devon Independent Living Integrated Service to a value of £1,000 [2008] following authorisation training. </w:t>
            </w:r>
          </w:p>
          <w:p w14:paraId="0628B198" w14:textId="77777777" w:rsidR="000158C6" w:rsidRDefault="00A34614">
            <w:pPr>
              <w:spacing w:after="177"/>
              <w:ind w:left="105" w:right="0" w:firstLine="0"/>
              <w:jc w:val="left"/>
            </w:pPr>
            <w:r>
              <w:rPr>
                <w:sz w:val="22"/>
              </w:rPr>
              <w:t xml:space="preserve">On-call and week-end working responsibilities </w:t>
            </w:r>
          </w:p>
          <w:p w14:paraId="0628B199" w14:textId="77777777" w:rsidR="000158C6" w:rsidRDefault="00A34614">
            <w:pPr>
              <w:spacing w:after="177"/>
              <w:ind w:left="105" w:right="0" w:firstLine="0"/>
              <w:jc w:val="left"/>
            </w:pPr>
            <w:r>
              <w:rPr>
                <w:sz w:val="22"/>
              </w:rPr>
              <w:t xml:space="preserve">On-call and weekend working rotas are in addition to normal working hours.  </w:t>
            </w:r>
          </w:p>
          <w:p w14:paraId="0628B19A" w14:textId="77777777" w:rsidR="000158C6" w:rsidRDefault="00A34614">
            <w:pPr>
              <w:spacing w:after="202" w:line="236" w:lineRule="auto"/>
              <w:ind w:left="105" w:right="62" w:firstLine="0"/>
              <w:jc w:val="both"/>
            </w:pPr>
            <w:r>
              <w:rPr>
                <w:sz w:val="22"/>
              </w:rPr>
              <w:t xml:space="preserve">There is also a requirement to work on bank holidays recompensed in line with Agenda for Change for orthopaedic, neuro-rehabilitation and in-patient rotas and the Trust’s Single on-call remuneration framework for the On-call respiratory rota.  </w:t>
            </w:r>
          </w:p>
          <w:p w14:paraId="0628B19B" w14:textId="77777777" w:rsidR="000158C6" w:rsidRDefault="00A34614">
            <w:pPr>
              <w:spacing w:after="203" w:line="237" w:lineRule="auto"/>
              <w:ind w:left="105" w:right="61" w:firstLine="0"/>
              <w:jc w:val="both"/>
            </w:pPr>
            <w:r>
              <w:rPr>
                <w:sz w:val="22"/>
              </w:rPr>
              <w:t xml:space="preserve">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 </w:t>
            </w:r>
          </w:p>
          <w:p w14:paraId="0628B19C" w14:textId="77777777" w:rsidR="000158C6" w:rsidRDefault="00A34614">
            <w:pPr>
              <w:spacing w:after="189"/>
              <w:ind w:left="105" w:right="0" w:firstLine="0"/>
              <w:jc w:val="left"/>
            </w:pPr>
            <w:r>
              <w:rPr>
                <w:sz w:val="22"/>
              </w:rPr>
              <w:t xml:space="preserve">On call expectations: </w:t>
            </w:r>
          </w:p>
          <w:p w14:paraId="0628B19D" w14:textId="77777777" w:rsidR="000158C6" w:rsidRDefault="00A34614">
            <w:pPr>
              <w:numPr>
                <w:ilvl w:val="0"/>
                <w:numId w:val="2"/>
              </w:numPr>
              <w:spacing w:after="214" w:line="238" w:lineRule="auto"/>
              <w:ind w:right="60" w:hanging="359"/>
              <w:jc w:val="both"/>
            </w:pPr>
            <w:r>
              <w:rPr>
                <w:sz w:val="22"/>
              </w:rPr>
              <w:t xml:space="preserve">Band 6 physiotherapists working outside of acute or community respiratory specialisms will be expected to participate in the respiratory on-call rota for a minimum of 3 years from moving to a non-respiratory post (subject to service requirements).  </w:t>
            </w:r>
          </w:p>
          <w:p w14:paraId="0628B19E" w14:textId="77777777" w:rsidR="000158C6" w:rsidRDefault="00A34614">
            <w:pPr>
              <w:numPr>
                <w:ilvl w:val="0"/>
                <w:numId w:val="2"/>
              </w:numPr>
              <w:spacing w:after="217" w:line="238" w:lineRule="auto"/>
              <w:ind w:right="60" w:hanging="359"/>
              <w:jc w:val="both"/>
            </w:pPr>
            <w:r>
              <w:rPr>
                <w:sz w:val="22"/>
              </w:rPr>
              <w:t xml:space="preserve">Band 6 Physiotherapists working in respiratory specialisms in acute and community services will be expected to continue on the on-call respiratory rota. </w:t>
            </w:r>
          </w:p>
          <w:p w14:paraId="0628B19F" w14:textId="77777777" w:rsidR="000158C6" w:rsidRDefault="00A34614">
            <w:pPr>
              <w:numPr>
                <w:ilvl w:val="0"/>
                <w:numId w:val="2"/>
              </w:numPr>
              <w:spacing w:after="215" w:line="237" w:lineRule="auto"/>
              <w:ind w:right="60" w:hanging="359"/>
              <w:jc w:val="both"/>
            </w:pPr>
            <w:r>
              <w:rPr>
                <w:sz w:val="22"/>
              </w:rPr>
              <w:t xml:space="preserve">Physiotherapy staff working on the on-call rota will be expected to be able to attend a call-out within 30 minutes of the call. If living more than 30 minutes from the trust, the physiotherapist can arrange an on-call room on site </w:t>
            </w:r>
          </w:p>
          <w:p w14:paraId="0628B1A0" w14:textId="77777777" w:rsidR="000158C6" w:rsidRDefault="00A34614">
            <w:pPr>
              <w:numPr>
                <w:ilvl w:val="0"/>
                <w:numId w:val="2"/>
              </w:numPr>
              <w:ind w:right="60" w:hanging="359"/>
              <w:jc w:val="both"/>
            </w:pPr>
            <w:r>
              <w:rPr>
                <w:sz w:val="22"/>
              </w:rPr>
              <w:t xml:space="preserve">Occupational Therapists will be required to work autonomously on the orthopaedic or inpatient rotas on Saturday and Sunday, to be discussed with the line manager and Service Lead for Acute Inpatient Therapy). </w:t>
            </w:r>
          </w:p>
        </w:tc>
      </w:tr>
      <w:tr w:rsidR="000158C6" w14:paraId="0628B1A3" w14:textId="77777777">
        <w:trPr>
          <w:trHeight w:val="262"/>
        </w:trPr>
        <w:tc>
          <w:tcPr>
            <w:tcW w:w="10202" w:type="dxa"/>
            <w:gridSpan w:val="4"/>
            <w:tcBorders>
              <w:top w:val="single" w:sz="4" w:space="0" w:color="000000"/>
              <w:left w:val="single" w:sz="4" w:space="0" w:color="000000"/>
              <w:bottom w:val="single" w:sz="4" w:space="0" w:color="000000"/>
              <w:right w:val="single" w:sz="4" w:space="0" w:color="000000"/>
            </w:tcBorders>
            <w:shd w:val="clear" w:color="auto" w:fill="002060"/>
          </w:tcPr>
          <w:p w14:paraId="0628B1A2" w14:textId="77777777" w:rsidR="000158C6" w:rsidRDefault="00A34614">
            <w:pPr>
              <w:ind w:left="105" w:right="0" w:firstLine="0"/>
              <w:jc w:val="left"/>
            </w:pPr>
            <w:r>
              <w:rPr>
                <w:color w:val="FFFFFF"/>
                <w:sz w:val="22"/>
              </w:rPr>
              <w:t xml:space="preserve">KEY WORKING RELATIONSHIPS  </w:t>
            </w:r>
          </w:p>
        </w:tc>
      </w:tr>
      <w:tr w:rsidR="000158C6" w14:paraId="0628B1AD" w14:textId="77777777">
        <w:trPr>
          <w:trHeight w:val="2806"/>
        </w:trPr>
        <w:tc>
          <w:tcPr>
            <w:tcW w:w="10202" w:type="dxa"/>
            <w:gridSpan w:val="4"/>
            <w:tcBorders>
              <w:top w:val="single" w:sz="4" w:space="0" w:color="000000"/>
              <w:left w:val="single" w:sz="4" w:space="0" w:color="000000"/>
              <w:bottom w:val="nil"/>
              <w:right w:val="single" w:sz="4" w:space="0" w:color="000000"/>
            </w:tcBorders>
          </w:tcPr>
          <w:p w14:paraId="0628B1A4" w14:textId="77777777" w:rsidR="000158C6" w:rsidRDefault="00A34614">
            <w:pPr>
              <w:ind w:left="105" w:right="0" w:firstLine="0"/>
              <w:jc w:val="left"/>
            </w:pPr>
            <w:proofErr w:type="gramStart"/>
            <w:r>
              <w:rPr>
                <w:sz w:val="22"/>
              </w:rPr>
              <w:t>Areas  of</w:t>
            </w:r>
            <w:proofErr w:type="gramEnd"/>
            <w:r>
              <w:rPr>
                <w:sz w:val="22"/>
              </w:rPr>
              <w:t xml:space="preserve">  Responsibility: (type of work undertaken)</w:t>
            </w:r>
            <w:r>
              <w:rPr>
                <w:sz w:val="18"/>
              </w:rPr>
              <w:t xml:space="preserve"> </w:t>
            </w:r>
          </w:p>
          <w:p w14:paraId="0628B1A5" w14:textId="77777777" w:rsidR="000158C6" w:rsidRDefault="00A34614">
            <w:pPr>
              <w:spacing w:after="27"/>
              <w:ind w:left="105" w:right="0" w:firstLine="0"/>
              <w:jc w:val="left"/>
            </w:pPr>
            <w:r>
              <w:rPr>
                <w:sz w:val="18"/>
              </w:rPr>
              <w:t xml:space="preserve"> </w:t>
            </w:r>
          </w:p>
          <w:p w14:paraId="0628B1A6" w14:textId="10AE9A12" w:rsidR="000158C6" w:rsidRDefault="00A34614">
            <w:pPr>
              <w:ind w:left="105" w:right="0" w:firstLine="0"/>
              <w:jc w:val="left"/>
            </w:pPr>
            <w:r>
              <w:rPr>
                <w:sz w:val="22"/>
              </w:rPr>
              <w:t xml:space="preserve">No. of Staff reporting to this role: (If applicable) </w:t>
            </w:r>
            <w:r w:rsidR="0013323A">
              <w:rPr>
                <w:sz w:val="22"/>
              </w:rPr>
              <w:t>Supervision as indicated</w:t>
            </w:r>
          </w:p>
          <w:p w14:paraId="0628B1A7" w14:textId="77777777" w:rsidR="000158C6" w:rsidRDefault="00A34614">
            <w:pPr>
              <w:ind w:left="105" w:right="0" w:firstLine="0"/>
              <w:jc w:val="left"/>
            </w:pPr>
            <w:r>
              <w:rPr>
                <w:color w:val="FF0000"/>
                <w:sz w:val="22"/>
              </w:rPr>
              <w:t xml:space="preserve"> </w:t>
            </w:r>
            <w:r>
              <w:rPr>
                <w:sz w:val="18"/>
              </w:rPr>
              <w:t xml:space="preserve"> </w:t>
            </w:r>
          </w:p>
          <w:p w14:paraId="0628B1A8" w14:textId="77777777" w:rsidR="000158C6" w:rsidRDefault="00A34614">
            <w:pPr>
              <w:spacing w:after="2" w:line="236" w:lineRule="auto"/>
              <w:ind w:left="105" w:right="0" w:firstLine="0"/>
              <w:jc w:val="both"/>
            </w:pPr>
            <w:r>
              <w:rPr>
                <w:sz w:val="22"/>
              </w:rPr>
              <w:t xml:space="preserve">The post holder is required to deal effectively with staff of all levels throughout the Trust as and when they encounter on a day to day basis (Delete/amend as necessary) </w:t>
            </w:r>
          </w:p>
          <w:p w14:paraId="0628B1A9" w14:textId="77777777" w:rsidR="000158C6" w:rsidRDefault="00A34614">
            <w:pPr>
              <w:spacing w:line="236" w:lineRule="auto"/>
              <w:ind w:left="105" w:right="0" w:firstLine="0"/>
              <w:jc w:val="both"/>
            </w:pPr>
            <w:r>
              <w:rPr>
                <w:sz w:val="22"/>
              </w:rPr>
              <w:t xml:space="preserve">In </w:t>
            </w:r>
            <w:proofErr w:type="gramStart"/>
            <w:r>
              <w:rPr>
                <w:sz w:val="22"/>
              </w:rPr>
              <w:t>addition</w:t>
            </w:r>
            <w:proofErr w:type="gramEnd"/>
            <w:r>
              <w:rPr>
                <w:sz w:val="22"/>
              </w:rPr>
              <w:t xml:space="preserve"> the post holder will deal with the wider healthcare community, external organisations and the public. (Delete/amend as necessary) </w:t>
            </w:r>
          </w:p>
          <w:p w14:paraId="0628B1AA" w14:textId="77777777" w:rsidR="000158C6" w:rsidRDefault="00A34614">
            <w:pPr>
              <w:ind w:left="105" w:right="0" w:firstLine="0"/>
              <w:jc w:val="left"/>
            </w:pPr>
            <w:r>
              <w:rPr>
                <w:sz w:val="22"/>
              </w:rPr>
              <w:t>This will include verbal, written and electronic media. (Delete/</w:t>
            </w:r>
            <w:proofErr w:type="gramStart"/>
            <w:r>
              <w:rPr>
                <w:sz w:val="22"/>
              </w:rPr>
              <w:t>amend  as</w:t>
            </w:r>
            <w:proofErr w:type="gramEnd"/>
            <w:r>
              <w:rPr>
                <w:sz w:val="22"/>
              </w:rPr>
              <w:t xml:space="preserve"> necessary) </w:t>
            </w:r>
          </w:p>
          <w:p w14:paraId="0628B1AB" w14:textId="77777777" w:rsidR="000158C6" w:rsidRDefault="00A34614">
            <w:pPr>
              <w:ind w:left="105" w:right="0" w:firstLine="0"/>
              <w:jc w:val="left"/>
            </w:pPr>
            <w:r>
              <w:rPr>
                <w:color w:val="FF0000"/>
                <w:sz w:val="22"/>
              </w:rPr>
              <w:t xml:space="preserve"> </w:t>
            </w:r>
          </w:p>
          <w:p w14:paraId="0628B1AC" w14:textId="77777777" w:rsidR="000158C6" w:rsidRDefault="00A34614">
            <w:pPr>
              <w:ind w:left="105" w:right="0" w:firstLine="0"/>
              <w:jc w:val="left"/>
            </w:pPr>
            <w:r>
              <w:rPr>
                <w:sz w:val="22"/>
              </w:rPr>
              <w:t>Of particular importance are working relationships with:</w:t>
            </w:r>
            <w:r>
              <w:rPr>
                <w:sz w:val="24"/>
              </w:rPr>
              <w:t xml:space="preserve">  </w:t>
            </w:r>
          </w:p>
        </w:tc>
      </w:tr>
      <w:tr w:rsidR="000158C6" w14:paraId="0628B1B2" w14:textId="77777777">
        <w:trPr>
          <w:trHeight w:val="265"/>
        </w:trPr>
        <w:tc>
          <w:tcPr>
            <w:tcW w:w="663" w:type="dxa"/>
            <w:vMerge w:val="restart"/>
            <w:tcBorders>
              <w:top w:val="nil"/>
              <w:left w:val="single" w:sz="4" w:space="0" w:color="000000"/>
              <w:bottom w:val="nil"/>
              <w:right w:val="single" w:sz="6" w:space="0" w:color="000000"/>
            </w:tcBorders>
          </w:tcPr>
          <w:p w14:paraId="0628B1AE" w14:textId="77777777" w:rsidR="000158C6" w:rsidRDefault="000158C6">
            <w:pPr>
              <w:spacing w:after="160"/>
              <w:ind w:left="0" w:right="0" w:firstLine="0"/>
              <w:jc w:val="left"/>
            </w:pPr>
          </w:p>
        </w:tc>
        <w:tc>
          <w:tcPr>
            <w:tcW w:w="5142" w:type="dxa"/>
            <w:tcBorders>
              <w:top w:val="single" w:sz="6" w:space="0" w:color="000000"/>
              <w:left w:val="single" w:sz="6" w:space="0" w:color="000000"/>
              <w:bottom w:val="single" w:sz="6" w:space="0" w:color="000000"/>
              <w:right w:val="single" w:sz="6" w:space="0" w:color="000000"/>
            </w:tcBorders>
            <w:shd w:val="clear" w:color="auto" w:fill="002060"/>
          </w:tcPr>
          <w:p w14:paraId="0628B1AF" w14:textId="77777777" w:rsidR="000158C6" w:rsidRDefault="00A34614">
            <w:pPr>
              <w:ind w:left="4" w:right="0" w:firstLine="0"/>
              <w:jc w:val="left"/>
            </w:pPr>
            <w:r>
              <w:rPr>
                <w:color w:val="FFFFFF"/>
                <w:sz w:val="22"/>
              </w:rPr>
              <w:t xml:space="preserve">Internal to the Trust </w:t>
            </w:r>
            <w:r>
              <w:rPr>
                <w:sz w:val="24"/>
              </w:rPr>
              <w:t xml:space="preserve"> </w:t>
            </w:r>
          </w:p>
        </w:tc>
        <w:tc>
          <w:tcPr>
            <w:tcW w:w="3731" w:type="dxa"/>
            <w:tcBorders>
              <w:top w:val="single" w:sz="6" w:space="0" w:color="000000"/>
              <w:left w:val="single" w:sz="6" w:space="0" w:color="000000"/>
              <w:bottom w:val="single" w:sz="6" w:space="0" w:color="000000"/>
              <w:right w:val="single" w:sz="6" w:space="0" w:color="000000"/>
            </w:tcBorders>
            <w:shd w:val="clear" w:color="auto" w:fill="002060"/>
          </w:tcPr>
          <w:p w14:paraId="0628B1B0" w14:textId="77777777" w:rsidR="000158C6" w:rsidRDefault="00A34614">
            <w:pPr>
              <w:ind w:left="0" w:right="0" w:firstLine="0"/>
              <w:jc w:val="left"/>
            </w:pPr>
            <w:r>
              <w:rPr>
                <w:color w:val="FFFFFF"/>
                <w:sz w:val="22"/>
              </w:rPr>
              <w:t xml:space="preserve">External to the Trust </w:t>
            </w:r>
            <w:r>
              <w:rPr>
                <w:sz w:val="24"/>
              </w:rPr>
              <w:t xml:space="preserve"> </w:t>
            </w:r>
          </w:p>
        </w:tc>
        <w:tc>
          <w:tcPr>
            <w:tcW w:w="667" w:type="dxa"/>
            <w:vMerge w:val="restart"/>
            <w:tcBorders>
              <w:top w:val="nil"/>
              <w:left w:val="single" w:sz="6" w:space="0" w:color="000000"/>
              <w:bottom w:val="nil"/>
              <w:right w:val="single" w:sz="4" w:space="0" w:color="000000"/>
            </w:tcBorders>
          </w:tcPr>
          <w:p w14:paraId="0628B1B1" w14:textId="77777777" w:rsidR="000158C6" w:rsidRDefault="000158C6">
            <w:pPr>
              <w:spacing w:after="160"/>
              <w:ind w:left="0" w:right="0" w:firstLine="0"/>
              <w:jc w:val="left"/>
            </w:pPr>
          </w:p>
        </w:tc>
      </w:tr>
      <w:tr w:rsidR="000158C6" w14:paraId="0628B1B7" w14:textId="77777777">
        <w:trPr>
          <w:trHeight w:val="337"/>
        </w:trPr>
        <w:tc>
          <w:tcPr>
            <w:tcW w:w="0" w:type="auto"/>
            <w:vMerge/>
            <w:tcBorders>
              <w:top w:val="nil"/>
              <w:left w:val="single" w:sz="4" w:space="0" w:color="000000"/>
              <w:bottom w:val="nil"/>
              <w:right w:val="single" w:sz="6" w:space="0" w:color="000000"/>
            </w:tcBorders>
          </w:tcPr>
          <w:p w14:paraId="0628B1B3" w14:textId="77777777" w:rsidR="000158C6" w:rsidRDefault="000158C6">
            <w:pPr>
              <w:spacing w:after="160"/>
              <w:ind w:left="0" w:right="0" w:firstLine="0"/>
              <w:jc w:val="left"/>
            </w:pPr>
          </w:p>
        </w:tc>
        <w:tc>
          <w:tcPr>
            <w:tcW w:w="5142" w:type="dxa"/>
            <w:tcBorders>
              <w:top w:val="single" w:sz="6" w:space="0" w:color="000000"/>
              <w:left w:val="single" w:sz="6" w:space="0" w:color="000000"/>
              <w:bottom w:val="nil"/>
              <w:right w:val="single" w:sz="6" w:space="0" w:color="000000"/>
            </w:tcBorders>
          </w:tcPr>
          <w:p w14:paraId="0628B1B4" w14:textId="734A87EB" w:rsidR="000158C6" w:rsidRDefault="00A34614">
            <w:pPr>
              <w:tabs>
                <w:tab w:val="center" w:pos="414"/>
                <w:tab w:val="center" w:pos="723"/>
              </w:tabs>
              <w:ind w:left="0" w:right="0" w:firstLine="0"/>
              <w:jc w:val="left"/>
            </w:pPr>
            <w:r>
              <w:rPr>
                <w:rFonts w:ascii="Calibri" w:eastAsia="Calibri" w:hAnsi="Calibri" w:cs="Calibri"/>
                <w:sz w:val="22"/>
              </w:rPr>
              <w:tab/>
            </w:r>
            <w:r>
              <w:rPr>
                <w:sz w:val="22"/>
              </w:rPr>
              <w:t xml:space="preserve"> </w:t>
            </w:r>
            <w:r>
              <w:rPr>
                <w:sz w:val="22"/>
              </w:rPr>
              <w:tab/>
              <w:t xml:space="preserve"> </w:t>
            </w:r>
            <w:r w:rsidR="0013323A">
              <w:rPr>
                <w:sz w:val="22"/>
              </w:rPr>
              <w:t>UCR Lead</w:t>
            </w:r>
          </w:p>
        </w:tc>
        <w:tc>
          <w:tcPr>
            <w:tcW w:w="3731" w:type="dxa"/>
            <w:tcBorders>
              <w:top w:val="single" w:sz="6" w:space="0" w:color="000000"/>
              <w:left w:val="single" w:sz="6" w:space="0" w:color="000000"/>
              <w:bottom w:val="nil"/>
              <w:right w:val="single" w:sz="6" w:space="0" w:color="000000"/>
            </w:tcBorders>
          </w:tcPr>
          <w:p w14:paraId="0628B1B5" w14:textId="05CDF6B1" w:rsidR="000158C6" w:rsidRDefault="00A34614">
            <w:pPr>
              <w:ind w:left="360" w:right="0" w:firstLine="0"/>
              <w:jc w:val="left"/>
            </w:pPr>
            <w:proofErr w:type="gramStart"/>
            <w:r>
              <w:rPr>
                <w:sz w:val="24"/>
              </w:rPr>
              <w:t xml:space="preserve">  </w:t>
            </w:r>
            <w:r w:rsidR="0013323A">
              <w:rPr>
                <w:sz w:val="24"/>
              </w:rPr>
              <w:t>Social</w:t>
            </w:r>
            <w:proofErr w:type="gramEnd"/>
            <w:r w:rsidR="0013323A">
              <w:rPr>
                <w:sz w:val="24"/>
              </w:rPr>
              <w:t xml:space="preserve"> Care</w:t>
            </w:r>
          </w:p>
        </w:tc>
        <w:tc>
          <w:tcPr>
            <w:tcW w:w="0" w:type="auto"/>
            <w:vMerge/>
            <w:tcBorders>
              <w:top w:val="nil"/>
              <w:left w:val="single" w:sz="6" w:space="0" w:color="000000"/>
              <w:bottom w:val="nil"/>
              <w:right w:val="single" w:sz="4" w:space="0" w:color="000000"/>
            </w:tcBorders>
          </w:tcPr>
          <w:p w14:paraId="0628B1B6" w14:textId="77777777" w:rsidR="000158C6" w:rsidRDefault="000158C6">
            <w:pPr>
              <w:spacing w:after="160"/>
              <w:ind w:left="0" w:right="0" w:firstLine="0"/>
              <w:jc w:val="left"/>
            </w:pPr>
          </w:p>
        </w:tc>
      </w:tr>
      <w:tr w:rsidR="000158C6" w14:paraId="0628B1BC" w14:textId="77777777">
        <w:trPr>
          <w:trHeight w:val="265"/>
        </w:trPr>
        <w:tc>
          <w:tcPr>
            <w:tcW w:w="663" w:type="dxa"/>
            <w:tcBorders>
              <w:top w:val="nil"/>
              <w:left w:val="single" w:sz="4" w:space="0" w:color="000000"/>
              <w:bottom w:val="single" w:sz="4" w:space="0" w:color="000000"/>
              <w:right w:val="single" w:sz="6" w:space="0" w:color="000000"/>
            </w:tcBorders>
          </w:tcPr>
          <w:p w14:paraId="0628B1B8" w14:textId="77777777" w:rsidR="000158C6" w:rsidRDefault="000158C6">
            <w:pPr>
              <w:spacing w:after="160"/>
              <w:ind w:left="0" w:right="0" w:firstLine="0"/>
              <w:jc w:val="left"/>
            </w:pPr>
          </w:p>
        </w:tc>
        <w:tc>
          <w:tcPr>
            <w:tcW w:w="5142" w:type="dxa"/>
            <w:tcBorders>
              <w:top w:val="nil"/>
              <w:left w:val="single" w:sz="6" w:space="0" w:color="000000"/>
              <w:bottom w:val="single" w:sz="4" w:space="0" w:color="000000"/>
              <w:right w:val="single" w:sz="6" w:space="0" w:color="000000"/>
            </w:tcBorders>
          </w:tcPr>
          <w:p w14:paraId="0628B1B9" w14:textId="66258F0A" w:rsidR="000158C6" w:rsidRDefault="00A34614">
            <w:pPr>
              <w:tabs>
                <w:tab w:val="center" w:pos="414"/>
                <w:tab w:val="center" w:pos="723"/>
              </w:tabs>
              <w:ind w:left="0" w:right="0" w:firstLine="0"/>
              <w:jc w:val="left"/>
            </w:pPr>
            <w:r>
              <w:rPr>
                <w:rFonts w:ascii="Calibri" w:eastAsia="Calibri" w:hAnsi="Calibri" w:cs="Calibri"/>
                <w:sz w:val="22"/>
              </w:rPr>
              <w:tab/>
            </w:r>
            <w:r>
              <w:rPr>
                <w:sz w:val="22"/>
              </w:rPr>
              <w:t xml:space="preserve"> </w:t>
            </w:r>
            <w:r>
              <w:rPr>
                <w:sz w:val="22"/>
              </w:rPr>
              <w:tab/>
              <w:t xml:space="preserve"> </w:t>
            </w:r>
            <w:r w:rsidR="0013323A">
              <w:rPr>
                <w:sz w:val="22"/>
              </w:rPr>
              <w:t>Hospital Discharge Team</w:t>
            </w:r>
          </w:p>
        </w:tc>
        <w:tc>
          <w:tcPr>
            <w:tcW w:w="3731" w:type="dxa"/>
            <w:tcBorders>
              <w:top w:val="nil"/>
              <w:left w:val="single" w:sz="6" w:space="0" w:color="000000"/>
              <w:bottom w:val="single" w:sz="4" w:space="0" w:color="000000"/>
              <w:right w:val="single" w:sz="6" w:space="0" w:color="000000"/>
            </w:tcBorders>
          </w:tcPr>
          <w:p w14:paraId="0628B1BA" w14:textId="4B9D0C52" w:rsidR="000158C6" w:rsidRDefault="00A34614">
            <w:pPr>
              <w:ind w:left="360" w:right="0" w:firstLine="0"/>
              <w:jc w:val="left"/>
            </w:pPr>
            <w:r>
              <w:rPr>
                <w:sz w:val="24"/>
              </w:rPr>
              <w:t xml:space="preserve">  </w:t>
            </w:r>
            <w:r w:rsidR="0013323A">
              <w:rPr>
                <w:sz w:val="24"/>
              </w:rPr>
              <w:t>Primary Care</w:t>
            </w:r>
          </w:p>
        </w:tc>
        <w:tc>
          <w:tcPr>
            <w:tcW w:w="667" w:type="dxa"/>
            <w:tcBorders>
              <w:top w:val="nil"/>
              <w:left w:val="single" w:sz="6" w:space="0" w:color="000000"/>
              <w:bottom w:val="single" w:sz="4" w:space="0" w:color="000000"/>
              <w:right w:val="single" w:sz="4" w:space="0" w:color="000000"/>
            </w:tcBorders>
          </w:tcPr>
          <w:p w14:paraId="0628B1BB" w14:textId="77777777" w:rsidR="000158C6" w:rsidRDefault="000158C6">
            <w:pPr>
              <w:spacing w:after="160"/>
              <w:ind w:left="0" w:right="0" w:firstLine="0"/>
              <w:jc w:val="left"/>
            </w:pPr>
          </w:p>
        </w:tc>
      </w:tr>
    </w:tbl>
    <w:p w14:paraId="0628B1BD" w14:textId="77777777" w:rsidR="000158C6" w:rsidRDefault="000158C6">
      <w:pPr>
        <w:ind w:left="-1440" w:right="8342" w:firstLine="0"/>
        <w:jc w:val="left"/>
      </w:pPr>
    </w:p>
    <w:tbl>
      <w:tblPr>
        <w:tblStyle w:val="TableGrid"/>
        <w:tblW w:w="10205" w:type="dxa"/>
        <w:tblInd w:w="-454" w:type="dxa"/>
        <w:tblCellMar>
          <w:top w:w="31" w:type="dxa"/>
          <w:left w:w="108" w:type="dxa"/>
          <w:bottom w:w="6" w:type="dxa"/>
          <w:right w:w="493" w:type="dxa"/>
        </w:tblCellMar>
        <w:tblLook w:val="04A0" w:firstRow="1" w:lastRow="0" w:firstColumn="1" w:lastColumn="0" w:noHBand="0" w:noVBand="1"/>
      </w:tblPr>
      <w:tblGrid>
        <w:gridCol w:w="662"/>
        <w:gridCol w:w="5147"/>
        <w:gridCol w:w="3734"/>
        <w:gridCol w:w="662"/>
      </w:tblGrid>
      <w:tr w:rsidR="000158C6" w14:paraId="0628B1C2" w14:textId="77777777">
        <w:trPr>
          <w:trHeight w:val="333"/>
        </w:trPr>
        <w:tc>
          <w:tcPr>
            <w:tcW w:w="662" w:type="dxa"/>
            <w:tcBorders>
              <w:top w:val="single" w:sz="4" w:space="0" w:color="000000"/>
              <w:left w:val="single" w:sz="4" w:space="0" w:color="000000"/>
              <w:bottom w:val="nil"/>
              <w:right w:val="single" w:sz="6" w:space="0" w:color="000000"/>
            </w:tcBorders>
          </w:tcPr>
          <w:p w14:paraId="0628B1BE" w14:textId="77777777" w:rsidR="000158C6" w:rsidRDefault="000158C6">
            <w:pPr>
              <w:spacing w:after="160"/>
              <w:ind w:left="0" w:right="0" w:firstLine="0"/>
              <w:jc w:val="left"/>
            </w:pPr>
          </w:p>
        </w:tc>
        <w:tc>
          <w:tcPr>
            <w:tcW w:w="5146" w:type="dxa"/>
            <w:tcBorders>
              <w:top w:val="single" w:sz="4" w:space="0" w:color="000000"/>
              <w:left w:val="single" w:sz="6" w:space="0" w:color="000000"/>
              <w:bottom w:val="nil"/>
              <w:right w:val="single" w:sz="6" w:space="0" w:color="000000"/>
            </w:tcBorders>
          </w:tcPr>
          <w:p w14:paraId="0628B1BF" w14:textId="77777777" w:rsidR="000158C6" w:rsidRDefault="00A34614">
            <w:pPr>
              <w:tabs>
                <w:tab w:val="center" w:pos="310"/>
                <w:tab w:val="center" w:pos="618"/>
              </w:tabs>
              <w:ind w:left="0" w:right="0" w:firstLine="0"/>
              <w:jc w:val="left"/>
            </w:pPr>
            <w:r>
              <w:rPr>
                <w:rFonts w:ascii="Calibri" w:eastAsia="Calibri" w:hAnsi="Calibri" w:cs="Calibri"/>
                <w:sz w:val="22"/>
              </w:rPr>
              <w:tab/>
            </w:r>
            <w:r>
              <w:rPr>
                <w:sz w:val="22"/>
              </w:rPr>
              <w:t xml:space="preserve"> </w:t>
            </w:r>
            <w:r>
              <w:rPr>
                <w:sz w:val="22"/>
              </w:rPr>
              <w:tab/>
              <w:t xml:space="preserve"> </w:t>
            </w:r>
          </w:p>
        </w:tc>
        <w:tc>
          <w:tcPr>
            <w:tcW w:w="3734" w:type="dxa"/>
            <w:tcBorders>
              <w:top w:val="single" w:sz="4" w:space="0" w:color="000000"/>
              <w:left w:val="single" w:sz="6" w:space="0" w:color="000000"/>
              <w:bottom w:val="nil"/>
              <w:right w:val="single" w:sz="6" w:space="0" w:color="000000"/>
            </w:tcBorders>
          </w:tcPr>
          <w:p w14:paraId="0628B1C0" w14:textId="77777777" w:rsidR="000158C6" w:rsidRDefault="00A34614">
            <w:pPr>
              <w:ind w:left="252" w:right="0" w:firstLine="0"/>
              <w:jc w:val="left"/>
            </w:pPr>
            <w:r>
              <w:rPr>
                <w:sz w:val="24"/>
              </w:rPr>
              <w:t xml:space="preserve">  </w:t>
            </w:r>
          </w:p>
        </w:tc>
        <w:tc>
          <w:tcPr>
            <w:tcW w:w="662" w:type="dxa"/>
            <w:tcBorders>
              <w:top w:val="single" w:sz="4" w:space="0" w:color="000000"/>
              <w:left w:val="single" w:sz="6" w:space="0" w:color="000000"/>
              <w:bottom w:val="nil"/>
              <w:right w:val="single" w:sz="4" w:space="0" w:color="000000"/>
            </w:tcBorders>
          </w:tcPr>
          <w:p w14:paraId="0628B1C1" w14:textId="77777777" w:rsidR="000158C6" w:rsidRDefault="000158C6">
            <w:pPr>
              <w:spacing w:after="160"/>
              <w:ind w:left="0" w:right="0" w:firstLine="0"/>
              <w:jc w:val="left"/>
            </w:pPr>
          </w:p>
        </w:tc>
      </w:tr>
      <w:tr w:rsidR="000158C6" w14:paraId="0628B1C7" w14:textId="77777777">
        <w:trPr>
          <w:trHeight w:val="267"/>
        </w:trPr>
        <w:tc>
          <w:tcPr>
            <w:tcW w:w="662" w:type="dxa"/>
            <w:vMerge w:val="restart"/>
            <w:tcBorders>
              <w:top w:val="nil"/>
              <w:left w:val="single" w:sz="4" w:space="0" w:color="000000"/>
              <w:bottom w:val="single" w:sz="4" w:space="0" w:color="000000"/>
              <w:right w:val="nil"/>
            </w:tcBorders>
            <w:vAlign w:val="bottom"/>
          </w:tcPr>
          <w:p w14:paraId="0628B1C3" w14:textId="77777777" w:rsidR="000158C6" w:rsidRDefault="00A34614">
            <w:pPr>
              <w:ind w:left="0" w:right="0" w:firstLine="0"/>
              <w:jc w:val="both"/>
            </w:pPr>
            <w:r>
              <w:rPr>
                <w:sz w:val="18"/>
              </w:rPr>
              <w:t xml:space="preserve"> </w:t>
            </w:r>
            <w:r>
              <w:rPr>
                <w:color w:val="FF0000"/>
                <w:sz w:val="22"/>
              </w:rPr>
              <w:t xml:space="preserve"> </w:t>
            </w:r>
          </w:p>
        </w:tc>
        <w:tc>
          <w:tcPr>
            <w:tcW w:w="5146" w:type="dxa"/>
            <w:tcBorders>
              <w:top w:val="nil"/>
              <w:left w:val="single" w:sz="6" w:space="0" w:color="000000"/>
              <w:bottom w:val="single" w:sz="6" w:space="0" w:color="000000"/>
              <w:right w:val="single" w:sz="6" w:space="0" w:color="000000"/>
            </w:tcBorders>
          </w:tcPr>
          <w:p w14:paraId="0628B1C4" w14:textId="77777777" w:rsidR="000158C6" w:rsidRDefault="00A34614">
            <w:pPr>
              <w:tabs>
                <w:tab w:val="center" w:pos="310"/>
                <w:tab w:val="center" w:pos="618"/>
              </w:tabs>
              <w:ind w:left="0" w:right="0" w:firstLine="0"/>
              <w:jc w:val="left"/>
            </w:pPr>
            <w:r>
              <w:rPr>
                <w:rFonts w:ascii="Calibri" w:eastAsia="Calibri" w:hAnsi="Calibri" w:cs="Calibri"/>
                <w:sz w:val="22"/>
              </w:rPr>
              <w:tab/>
            </w:r>
            <w:r>
              <w:rPr>
                <w:sz w:val="22"/>
              </w:rPr>
              <w:t xml:space="preserve"> </w:t>
            </w:r>
            <w:r>
              <w:rPr>
                <w:sz w:val="22"/>
              </w:rPr>
              <w:tab/>
              <w:t xml:space="preserve"> </w:t>
            </w:r>
          </w:p>
        </w:tc>
        <w:tc>
          <w:tcPr>
            <w:tcW w:w="3734" w:type="dxa"/>
            <w:tcBorders>
              <w:top w:val="nil"/>
              <w:left w:val="single" w:sz="6" w:space="0" w:color="000000"/>
              <w:bottom w:val="single" w:sz="6" w:space="0" w:color="000000"/>
              <w:right w:val="single" w:sz="6" w:space="0" w:color="000000"/>
            </w:tcBorders>
          </w:tcPr>
          <w:p w14:paraId="0628B1C5" w14:textId="77777777" w:rsidR="000158C6" w:rsidRDefault="00A34614">
            <w:pPr>
              <w:ind w:left="252" w:right="0" w:firstLine="0"/>
              <w:jc w:val="left"/>
            </w:pPr>
            <w:r>
              <w:rPr>
                <w:sz w:val="24"/>
              </w:rPr>
              <w:t xml:space="preserve">  </w:t>
            </w:r>
          </w:p>
        </w:tc>
        <w:tc>
          <w:tcPr>
            <w:tcW w:w="662" w:type="dxa"/>
            <w:vMerge w:val="restart"/>
            <w:tcBorders>
              <w:top w:val="nil"/>
              <w:left w:val="nil"/>
              <w:bottom w:val="single" w:sz="4" w:space="0" w:color="000000"/>
              <w:right w:val="single" w:sz="4" w:space="0" w:color="000000"/>
            </w:tcBorders>
          </w:tcPr>
          <w:p w14:paraId="0628B1C6" w14:textId="77777777" w:rsidR="000158C6" w:rsidRDefault="000158C6">
            <w:pPr>
              <w:spacing w:after="160"/>
              <w:ind w:left="0" w:right="0" w:firstLine="0"/>
              <w:jc w:val="left"/>
            </w:pPr>
          </w:p>
        </w:tc>
      </w:tr>
      <w:tr w:rsidR="000158C6" w14:paraId="0628B1CC" w14:textId="77777777">
        <w:trPr>
          <w:trHeight w:val="504"/>
        </w:trPr>
        <w:tc>
          <w:tcPr>
            <w:tcW w:w="0" w:type="auto"/>
            <w:vMerge/>
            <w:tcBorders>
              <w:top w:val="nil"/>
              <w:left w:val="single" w:sz="4" w:space="0" w:color="000000"/>
              <w:bottom w:val="single" w:sz="4" w:space="0" w:color="000000"/>
              <w:right w:val="nil"/>
            </w:tcBorders>
          </w:tcPr>
          <w:p w14:paraId="0628B1C8" w14:textId="77777777" w:rsidR="000158C6" w:rsidRDefault="000158C6">
            <w:pPr>
              <w:spacing w:after="160"/>
              <w:ind w:left="0" w:right="0" w:firstLine="0"/>
              <w:jc w:val="left"/>
            </w:pPr>
          </w:p>
        </w:tc>
        <w:tc>
          <w:tcPr>
            <w:tcW w:w="5146" w:type="dxa"/>
            <w:tcBorders>
              <w:top w:val="single" w:sz="6" w:space="0" w:color="000000"/>
              <w:left w:val="nil"/>
              <w:bottom w:val="single" w:sz="4" w:space="0" w:color="000000"/>
              <w:right w:val="nil"/>
            </w:tcBorders>
          </w:tcPr>
          <w:p w14:paraId="0628B1C9" w14:textId="77777777" w:rsidR="000158C6" w:rsidRDefault="000158C6">
            <w:pPr>
              <w:spacing w:after="160"/>
              <w:ind w:left="0" w:right="0" w:firstLine="0"/>
              <w:jc w:val="left"/>
            </w:pPr>
          </w:p>
        </w:tc>
        <w:tc>
          <w:tcPr>
            <w:tcW w:w="3734" w:type="dxa"/>
            <w:tcBorders>
              <w:top w:val="single" w:sz="6" w:space="0" w:color="000000"/>
              <w:left w:val="nil"/>
              <w:bottom w:val="single" w:sz="4" w:space="0" w:color="000000"/>
              <w:right w:val="nil"/>
            </w:tcBorders>
          </w:tcPr>
          <w:p w14:paraId="0628B1CA" w14:textId="77777777" w:rsidR="000158C6" w:rsidRDefault="000158C6">
            <w:pPr>
              <w:spacing w:after="160"/>
              <w:ind w:left="0" w:right="0" w:firstLine="0"/>
              <w:jc w:val="left"/>
            </w:pPr>
          </w:p>
        </w:tc>
        <w:tc>
          <w:tcPr>
            <w:tcW w:w="0" w:type="auto"/>
            <w:vMerge/>
            <w:tcBorders>
              <w:top w:val="nil"/>
              <w:left w:val="nil"/>
              <w:bottom w:val="single" w:sz="4" w:space="0" w:color="000000"/>
              <w:right w:val="single" w:sz="4" w:space="0" w:color="000000"/>
            </w:tcBorders>
          </w:tcPr>
          <w:p w14:paraId="0628B1CB" w14:textId="77777777" w:rsidR="000158C6" w:rsidRDefault="000158C6">
            <w:pPr>
              <w:spacing w:after="160"/>
              <w:ind w:left="0" w:right="0" w:firstLine="0"/>
              <w:jc w:val="left"/>
            </w:pPr>
          </w:p>
        </w:tc>
      </w:tr>
    </w:tbl>
    <w:p w14:paraId="0628B1CD" w14:textId="77777777" w:rsidR="000158C6" w:rsidRDefault="00A34614">
      <w:r>
        <w:br w:type="page"/>
      </w:r>
    </w:p>
    <w:p w14:paraId="0628B1CE" w14:textId="77777777" w:rsidR="000158C6" w:rsidRDefault="000158C6">
      <w:pPr>
        <w:ind w:left="-1440" w:right="8342" w:firstLine="0"/>
        <w:jc w:val="left"/>
      </w:pPr>
    </w:p>
    <w:tbl>
      <w:tblPr>
        <w:tblStyle w:val="TableGrid"/>
        <w:tblW w:w="10202" w:type="dxa"/>
        <w:tblInd w:w="-452" w:type="dxa"/>
        <w:tblCellMar>
          <w:top w:w="49" w:type="dxa"/>
          <w:left w:w="107" w:type="dxa"/>
          <w:bottom w:w="2" w:type="dxa"/>
          <w:right w:w="43" w:type="dxa"/>
        </w:tblCellMar>
        <w:tblLook w:val="04A0" w:firstRow="1" w:lastRow="0" w:firstColumn="1" w:lastColumn="0" w:noHBand="0" w:noVBand="1"/>
      </w:tblPr>
      <w:tblGrid>
        <w:gridCol w:w="10202"/>
      </w:tblGrid>
      <w:tr w:rsidR="000158C6" w14:paraId="0628B1D0" w14:textId="77777777">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1CF" w14:textId="77777777" w:rsidR="000158C6" w:rsidRDefault="00A34614">
            <w:pPr>
              <w:ind w:left="0" w:right="0" w:firstLine="0"/>
              <w:jc w:val="left"/>
            </w:pPr>
            <w:r>
              <w:rPr>
                <w:color w:val="FFFFFF"/>
                <w:sz w:val="22"/>
              </w:rPr>
              <w:t xml:space="preserve">ORGANISATIONAL CHART  </w:t>
            </w:r>
          </w:p>
        </w:tc>
      </w:tr>
      <w:tr w:rsidR="000158C6" w14:paraId="0628B1D6" w14:textId="77777777">
        <w:trPr>
          <w:trHeight w:val="4057"/>
        </w:trPr>
        <w:tc>
          <w:tcPr>
            <w:tcW w:w="10202" w:type="dxa"/>
            <w:tcBorders>
              <w:top w:val="single" w:sz="4" w:space="0" w:color="000000"/>
              <w:left w:val="single" w:sz="4" w:space="0" w:color="000000"/>
              <w:bottom w:val="single" w:sz="4" w:space="0" w:color="000000"/>
              <w:right w:val="single" w:sz="4" w:space="0" w:color="000000"/>
            </w:tcBorders>
          </w:tcPr>
          <w:p w14:paraId="0628B1D1" w14:textId="77777777" w:rsidR="000158C6" w:rsidRDefault="00A34614">
            <w:pPr>
              <w:ind w:left="0" w:right="0" w:firstLine="0"/>
              <w:jc w:val="left"/>
            </w:pPr>
            <w:r>
              <w:rPr>
                <w:sz w:val="22"/>
              </w:rPr>
              <w:t xml:space="preserve"> </w:t>
            </w:r>
          </w:p>
          <w:p w14:paraId="0628B1D2" w14:textId="77777777" w:rsidR="000158C6" w:rsidRDefault="00A34614">
            <w:pPr>
              <w:spacing w:after="38"/>
              <w:ind w:left="0" w:right="0" w:firstLine="0"/>
              <w:jc w:val="left"/>
            </w:pPr>
            <w:r>
              <w:rPr>
                <w:rFonts w:ascii="Calibri" w:eastAsia="Calibri" w:hAnsi="Calibri" w:cs="Calibri"/>
                <w:noProof/>
                <w:sz w:val="22"/>
              </w:rPr>
              <mc:AlternateContent>
                <mc:Choice Requires="wpg">
                  <w:drawing>
                    <wp:inline distT="0" distB="0" distL="0" distR="0" wp14:anchorId="0628B3E5" wp14:editId="0628B3E6">
                      <wp:extent cx="4422648" cy="1903446"/>
                      <wp:effectExtent l="0" t="0" r="0" b="0"/>
                      <wp:docPr id="16901" name="Group 16901"/>
                      <wp:cNvGraphicFramePr/>
                      <a:graphic xmlns:a="http://schemas.openxmlformats.org/drawingml/2006/main">
                        <a:graphicData uri="http://schemas.microsoft.com/office/word/2010/wordprocessingGroup">
                          <wpg:wgp>
                            <wpg:cNvGrpSpPr/>
                            <wpg:grpSpPr>
                              <a:xfrm>
                                <a:off x="0" y="0"/>
                                <a:ext cx="4422648" cy="1903446"/>
                                <a:chOff x="0" y="0"/>
                                <a:chExt cx="4422648" cy="1903446"/>
                              </a:xfrm>
                            </wpg:grpSpPr>
                            <wps:wsp>
                              <wps:cNvPr id="289" name="Rectangle 289"/>
                              <wps:cNvSpPr/>
                              <wps:spPr>
                                <a:xfrm>
                                  <a:off x="0" y="0"/>
                                  <a:ext cx="51656" cy="175283"/>
                                </a:xfrm>
                                <a:prstGeom prst="rect">
                                  <a:avLst/>
                                </a:prstGeom>
                                <a:ln>
                                  <a:noFill/>
                                </a:ln>
                              </wps:spPr>
                              <wps:txbx>
                                <w:txbxContent>
                                  <w:p w14:paraId="0628B3F5" w14:textId="77777777" w:rsidR="000158C6" w:rsidRDefault="00A34614">
                                    <w:pPr>
                                      <w:spacing w:after="160"/>
                                      <w:ind w:left="0" w:right="0" w:firstLine="0"/>
                                      <w:jc w:val="left"/>
                                    </w:pPr>
                                    <w:r>
                                      <w:rPr>
                                        <w:sz w:val="22"/>
                                      </w:rPr>
                                      <w:t xml:space="preserve"> </w:t>
                                    </w:r>
                                  </w:p>
                                </w:txbxContent>
                              </wps:txbx>
                              <wps:bodyPr horzOverflow="overflow" vert="horz" lIns="0" tIns="0" rIns="0" bIns="0" rtlCol="0">
                                <a:noAutofit/>
                              </wps:bodyPr>
                            </wps:wsp>
                            <wps:wsp>
                              <wps:cNvPr id="290" name="Rectangle 290"/>
                              <wps:cNvSpPr/>
                              <wps:spPr>
                                <a:xfrm>
                                  <a:off x="0" y="161544"/>
                                  <a:ext cx="51656" cy="175283"/>
                                </a:xfrm>
                                <a:prstGeom prst="rect">
                                  <a:avLst/>
                                </a:prstGeom>
                                <a:ln>
                                  <a:noFill/>
                                </a:ln>
                              </wps:spPr>
                              <wps:txbx>
                                <w:txbxContent>
                                  <w:p w14:paraId="0628B3F6" w14:textId="77777777" w:rsidR="000158C6" w:rsidRDefault="00A34614">
                                    <w:pPr>
                                      <w:spacing w:after="160"/>
                                      <w:ind w:left="0" w:right="0" w:firstLine="0"/>
                                      <w:jc w:val="left"/>
                                    </w:pPr>
                                    <w:r>
                                      <w:rPr>
                                        <w:sz w:val="22"/>
                                      </w:rPr>
                                      <w:t xml:space="preserve"> </w:t>
                                    </w:r>
                                  </w:p>
                                </w:txbxContent>
                              </wps:txbx>
                              <wps:bodyPr horzOverflow="overflow" vert="horz" lIns="0" tIns="0" rIns="0" bIns="0" rtlCol="0">
                                <a:noAutofit/>
                              </wps:bodyPr>
                            </wps:wsp>
                            <wps:wsp>
                              <wps:cNvPr id="291" name="Rectangle 291"/>
                              <wps:cNvSpPr/>
                              <wps:spPr>
                                <a:xfrm>
                                  <a:off x="0" y="321564"/>
                                  <a:ext cx="51656" cy="175283"/>
                                </a:xfrm>
                                <a:prstGeom prst="rect">
                                  <a:avLst/>
                                </a:prstGeom>
                                <a:ln>
                                  <a:noFill/>
                                </a:ln>
                              </wps:spPr>
                              <wps:txbx>
                                <w:txbxContent>
                                  <w:p w14:paraId="0628B3F7" w14:textId="77777777" w:rsidR="000158C6" w:rsidRDefault="00A34614">
                                    <w:pPr>
                                      <w:spacing w:after="160"/>
                                      <w:ind w:left="0" w:right="0" w:firstLine="0"/>
                                      <w:jc w:val="left"/>
                                    </w:pPr>
                                    <w:r>
                                      <w:rPr>
                                        <w:sz w:val="22"/>
                                      </w:rPr>
                                      <w:t xml:space="preserve"> </w:t>
                                    </w:r>
                                  </w:p>
                                </w:txbxContent>
                              </wps:txbx>
                              <wps:bodyPr horzOverflow="overflow" vert="horz" lIns="0" tIns="0" rIns="0" bIns="0" rtlCol="0">
                                <a:noAutofit/>
                              </wps:bodyPr>
                            </wps:wsp>
                            <wps:wsp>
                              <wps:cNvPr id="292" name="Rectangle 292"/>
                              <wps:cNvSpPr/>
                              <wps:spPr>
                                <a:xfrm>
                                  <a:off x="0" y="483108"/>
                                  <a:ext cx="51656" cy="175283"/>
                                </a:xfrm>
                                <a:prstGeom prst="rect">
                                  <a:avLst/>
                                </a:prstGeom>
                                <a:ln>
                                  <a:noFill/>
                                </a:ln>
                              </wps:spPr>
                              <wps:txbx>
                                <w:txbxContent>
                                  <w:p w14:paraId="0628B3F8" w14:textId="77777777" w:rsidR="000158C6" w:rsidRDefault="00A34614">
                                    <w:pPr>
                                      <w:spacing w:after="160"/>
                                      <w:ind w:left="0" w:right="0" w:firstLine="0"/>
                                      <w:jc w:val="left"/>
                                    </w:pPr>
                                    <w:r>
                                      <w:rPr>
                                        <w:sz w:val="22"/>
                                      </w:rPr>
                                      <w:t xml:space="preserve"> </w:t>
                                    </w:r>
                                  </w:p>
                                </w:txbxContent>
                              </wps:txbx>
                              <wps:bodyPr horzOverflow="overflow" vert="horz" lIns="0" tIns="0" rIns="0" bIns="0" rtlCol="0">
                                <a:noAutofit/>
                              </wps:bodyPr>
                            </wps:wsp>
                            <wps:wsp>
                              <wps:cNvPr id="293" name="Rectangle 293"/>
                              <wps:cNvSpPr/>
                              <wps:spPr>
                                <a:xfrm>
                                  <a:off x="0" y="643128"/>
                                  <a:ext cx="51656" cy="175283"/>
                                </a:xfrm>
                                <a:prstGeom prst="rect">
                                  <a:avLst/>
                                </a:prstGeom>
                                <a:ln>
                                  <a:noFill/>
                                </a:ln>
                              </wps:spPr>
                              <wps:txbx>
                                <w:txbxContent>
                                  <w:p w14:paraId="0628B3F9" w14:textId="77777777" w:rsidR="000158C6" w:rsidRDefault="00A34614">
                                    <w:pPr>
                                      <w:spacing w:after="160"/>
                                      <w:ind w:left="0" w:right="0" w:firstLine="0"/>
                                      <w:jc w:val="left"/>
                                    </w:pPr>
                                    <w:r>
                                      <w:rPr>
                                        <w:sz w:val="22"/>
                                      </w:rPr>
                                      <w:t xml:space="preserve"> </w:t>
                                    </w:r>
                                  </w:p>
                                </w:txbxContent>
                              </wps:txbx>
                              <wps:bodyPr horzOverflow="overflow" vert="horz" lIns="0" tIns="0" rIns="0" bIns="0" rtlCol="0">
                                <a:noAutofit/>
                              </wps:bodyPr>
                            </wps:wsp>
                            <wps:wsp>
                              <wps:cNvPr id="294" name="Rectangle 294"/>
                              <wps:cNvSpPr/>
                              <wps:spPr>
                                <a:xfrm>
                                  <a:off x="0" y="803148"/>
                                  <a:ext cx="51656" cy="175283"/>
                                </a:xfrm>
                                <a:prstGeom prst="rect">
                                  <a:avLst/>
                                </a:prstGeom>
                                <a:ln>
                                  <a:noFill/>
                                </a:ln>
                              </wps:spPr>
                              <wps:txbx>
                                <w:txbxContent>
                                  <w:p w14:paraId="0628B3FA" w14:textId="77777777" w:rsidR="000158C6" w:rsidRDefault="00A34614">
                                    <w:pPr>
                                      <w:spacing w:after="160"/>
                                      <w:ind w:left="0" w:right="0" w:firstLine="0"/>
                                      <w:jc w:val="left"/>
                                    </w:pPr>
                                    <w:r>
                                      <w:rPr>
                                        <w:sz w:val="22"/>
                                      </w:rPr>
                                      <w:t xml:space="preserve"> </w:t>
                                    </w:r>
                                  </w:p>
                                </w:txbxContent>
                              </wps:txbx>
                              <wps:bodyPr horzOverflow="overflow" vert="horz" lIns="0" tIns="0" rIns="0" bIns="0" rtlCol="0">
                                <a:noAutofit/>
                              </wps:bodyPr>
                            </wps:wsp>
                            <wps:wsp>
                              <wps:cNvPr id="295" name="Rectangle 295"/>
                              <wps:cNvSpPr/>
                              <wps:spPr>
                                <a:xfrm>
                                  <a:off x="0" y="964691"/>
                                  <a:ext cx="51656" cy="175283"/>
                                </a:xfrm>
                                <a:prstGeom prst="rect">
                                  <a:avLst/>
                                </a:prstGeom>
                                <a:ln>
                                  <a:noFill/>
                                </a:ln>
                              </wps:spPr>
                              <wps:txbx>
                                <w:txbxContent>
                                  <w:p w14:paraId="0628B3FB" w14:textId="77777777" w:rsidR="000158C6" w:rsidRDefault="00A34614">
                                    <w:pPr>
                                      <w:spacing w:after="160"/>
                                      <w:ind w:left="0" w:right="0" w:firstLine="0"/>
                                      <w:jc w:val="left"/>
                                    </w:pPr>
                                    <w:r>
                                      <w:rPr>
                                        <w:sz w:val="22"/>
                                      </w:rPr>
                                      <w:t xml:space="preserve"> </w:t>
                                    </w:r>
                                  </w:p>
                                </w:txbxContent>
                              </wps:txbx>
                              <wps:bodyPr horzOverflow="overflow" vert="horz" lIns="0" tIns="0" rIns="0" bIns="0" rtlCol="0">
                                <a:noAutofit/>
                              </wps:bodyPr>
                            </wps:wsp>
                            <wps:wsp>
                              <wps:cNvPr id="296" name="Rectangle 296"/>
                              <wps:cNvSpPr/>
                              <wps:spPr>
                                <a:xfrm>
                                  <a:off x="0" y="1124712"/>
                                  <a:ext cx="51656" cy="175283"/>
                                </a:xfrm>
                                <a:prstGeom prst="rect">
                                  <a:avLst/>
                                </a:prstGeom>
                                <a:ln>
                                  <a:noFill/>
                                </a:ln>
                              </wps:spPr>
                              <wps:txbx>
                                <w:txbxContent>
                                  <w:p w14:paraId="0628B3FC" w14:textId="77777777" w:rsidR="000158C6" w:rsidRDefault="00A34614">
                                    <w:pPr>
                                      <w:spacing w:after="160"/>
                                      <w:ind w:left="0" w:right="0" w:firstLine="0"/>
                                      <w:jc w:val="left"/>
                                    </w:pPr>
                                    <w:r>
                                      <w:rPr>
                                        <w:sz w:val="22"/>
                                      </w:rPr>
                                      <w:t xml:space="preserve"> </w:t>
                                    </w:r>
                                  </w:p>
                                </w:txbxContent>
                              </wps:txbx>
                              <wps:bodyPr horzOverflow="overflow" vert="horz" lIns="0" tIns="0" rIns="0" bIns="0" rtlCol="0">
                                <a:noAutofit/>
                              </wps:bodyPr>
                            </wps:wsp>
                            <wps:wsp>
                              <wps:cNvPr id="297" name="Rectangle 297"/>
                              <wps:cNvSpPr/>
                              <wps:spPr>
                                <a:xfrm>
                                  <a:off x="0" y="1286256"/>
                                  <a:ext cx="51656" cy="175283"/>
                                </a:xfrm>
                                <a:prstGeom prst="rect">
                                  <a:avLst/>
                                </a:prstGeom>
                                <a:ln>
                                  <a:noFill/>
                                </a:ln>
                              </wps:spPr>
                              <wps:txbx>
                                <w:txbxContent>
                                  <w:p w14:paraId="0628B3FD" w14:textId="77777777" w:rsidR="000158C6" w:rsidRDefault="00A34614">
                                    <w:pPr>
                                      <w:spacing w:after="160"/>
                                      <w:ind w:left="0" w:right="0" w:firstLine="0"/>
                                      <w:jc w:val="left"/>
                                    </w:pPr>
                                    <w:r>
                                      <w:rPr>
                                        <w:sz w:val="22"/>
                                      </w:rPr>
                                      <w:t xml:space="preserve"> </w:t>
                                    </w:r>
                                  </w:p>
                                </w:txbxContent>
                              </wps:txbx>
                              <wps:bodyPr horzOverflow="overflow" vert="horz" lIns="0" tIns="0" rIns="0" bIns="0" rtlCol="0">
                                <a:noAutofit/>
                              </wps:bodyPr>
                            </wps:wsp>
                            <wps:wsp>
                              <wps:cNvPr id="298" name="Rectangle 298"/>
                              <wps:cNvSpPr/>
                              <wps:spPr>
                                <a:xfrm>
                                  <a:off x="0" y="1446276"/>
                                  <a:ext cx="51656" cy="175283"/>
                                </a:xfrm>
                                <a:prstGeom prst="rect">
                                  <a:avLst/>
                                </a:prstGeom>
                                <a:ln>
                                  <a:noFill/>
                                </a:ln>
                              </wps:spPr>
                              <wps:txbx>
                                <w:txbxContent>
                                  <w:p w14:paraId="0628B3FE" w14:textId="77777777" w:rsidR="000158C6" w:rsidRDefault="00A34614">
                                    <w:pPr>
                                      <w:spacing w:after="160"/>
                                      <w:ind w:left="0" w:right="0" w:firstLine="0"/>
                                      <w:jc w:val="left"/>
                                    </w:pPr>
                                    <w:r>
                                      <w:rPr>
                                        <w:sz w:val="22"/>
                                      </w:rPr>
                                      <w:t xml:space="preserve"> </w:t>
                                    </w:r>
                                  </w:p>
                                </w:txbxContent>
                              </wps:txbx>
                              <wps:bodyPr horzOverflow="overflow" vert="horz" lIns="0" tIns="0" rIns="0" bIns="0" rtlCol="0">
                                <a:noAutofit/>
                              </wps:bodyPr>
                            </wps:wsp>
                            <wps:wsp>
                              <wps:cNvPr id="299" name="Rectangle 299"/>
                              <wps:cNvSpPr/>
                              <wps:spPr>
                                <a:xfrm>
                                  <a:off x="0" y="1606296"/>
                                  <a:ext cx="51656" cy="175283"/>
                                </a:xfrm>
                                <a:prstGeom prst="rect">
                                  <a:avLst/>
                                </a:prstGeom>
                                <a:ln>
                                  <a:noFill/>
                                </a:ln>
                              </wps:spPr>
                              <wps:txbx>
                                <w:txbxContent>
                                  <w:p w14:paraId="0628B3FF" w14:textId="77777777" w:rsidR="000158C6" w:rsidRDefault="00A34614">
                                    <w:pPr>
                                      <w:spacing w:after="160"/>
                                      <w:ind w:left="0" w:right="0" w:firstLine="0"/>
                                      <w:jc w:val="left"/>
                                    </w:pPr>
                                    <w:r>
                                      <w:rPr>
                                        <w:sz w:val="22"/>
                                      </w:rPr>
                                      <w:t xml:space="preserve"> </w:t>
                                    </w:r>
                                  </w:p>
                                </w:txbxContent>
                              </wps:txbx>
                              <wps:bodyPr horzOverflow="overflow" vert="horz" lIns="0" tIns="0" rIns="0" bIns="0" rtlCol="0">
                                <a:noAutofit/>
                              </wps:bodyPr>
                            </wps:wsp>
                            <wps:wsp>
                              <wps:cNvPr id="300" name="Rectangle 300"/>
                              <wps:cNvSpPr/>
                              <wps:spPr>
                                <a:xfrm>
                                  <a:off x="0" y="1767840"/>
                                  <a:ext cx="51656" cy="175283"/>
                                </a:xfrm>
                                <a:prstGeom prst="rect">
                                  <a:avLst/>
                                </a:prstGeom>
                                <a:ln>
                                  <a:noFill/>
                                </a:ln>
                              </wps:spPr>
                              <wps:txbx>
                                <w:txbxContent>
                                  <w:p w14:paraId="0628B400" w14:textId="77777777" w:rsidR="000158C6" w:rsidRDefault="00A34614">
                                    <w:pPr>
                                      <w:spacing w:after="160"/>
                                      <w:ind w:left="0" w:right="0" w:firstLine="0"/>
                                      <w:jc w:val="left"/>
                                    </w:pPr>
                                    <w:r>
                                      <w:rPr>
                                        <w:sz w:val="22"/>
                                      </w:rPr>
                                      <w:t xml:space="preserve"> </w:t>
                                    </w:r>
                                  </w:p>
                                </w:txbxContent>
                              </wps:txbx>
                              <wps:bodyPr horzOverflow="overflow" vert="horz" lIns="0" tIns="0" rIns="0" bIns="0" rtlCol="0">
                                <a:noAutofit/>
                              </wps:bodyPr>
                            </wps:wsp>
                            <wps:wsp>
                              <wps:cNvPr id="383" name="Shape 383"/>
                              <wps:cNvSpPr/>
                              <wps:spPr>
                                <a:xfrm>
                                  <a:off x="2709672" y="560802"/>
                                  <a:ext cx="111252" cy="443484"/>
                                </a:xfrm>
                                <a:custGeom>
                                  <a:avLst/>
                                  <a:gdLst/>
                                  <a:ahLst/>
                                  <a:cxnLst/>
                                  <a:rect l="0" t="0" r="0" b="0"/>
                                  <a:pathLst>
                                    <a:path w="111252" h="443484">
                                      <a:moveTo>
                                        <a:pt x="86868" y="0"/>
                                      </a:moveTo>
                                      <a:lnTo>
                                        <a:pt x="111252" y="0"/>
                                      </a:lnTo>
                                      <a:lnTo>
                                        <a:pt x="111252" y="429768"/>
                                      </a:lnTo>
                                      <a:cubicBezTo>
                                        <a:pt x="111252" y="437388"/>
                                        <a:pt x="106680" y="443484"/>
                                        <a:pt x="99060" y="443484"/>
                                      </a:cubicBezTo>
                                      <a:lnTo>
                                        <a:pt x="0" y="443484"/>
                                      </a:lnTo>
                                      <a:lnTo>
                                        <a:pt x="0" y="417576"/>
                                      </a:lnTo>
                                      <a:lnTo>
                                        <a:pt x="86868" y="417576"/>
                                      </a:lnTo>
                                      <a:lnTo>
                                        <a:pt x="86868" y="0"/>
                                      </a:lnTo>
                                      <a:close/>
                                    </a:path>
                                  </a:pathLst>
                                </a:custGeom>
                                <a:ln w="0" cap="flat">
                                  <a:miter lim="127000"/>
                                </a:ln>
                              </wps:spPr>
                              <wps:style>
                                <a:lnRef idx="0">
                                  <a:srgbClr val="000000">
                                    <a:alpha val="0"/>
                                  </a:srgbClr>
                                </a:lnRef>
                                <a:fillRef idx="1">
                                  <a:srgbClr val="3D6696"/>
                                </a:fillRef>
                                <a:effectRef idx="0">
                                  <a:scrgbClr r="0" g="0" b="0"/>
                                </a:effectRef>
                                <a:fontRef idx="none"/>
                              </wps:style>
                              <wps:bodyPr/>
                            </wps:wsp>
                            <wps:wsp>
                              <wps:cNvPr id="384" name="Shape 384"/>
                              <wps:cNvSpPr/>
                              <wps:spPr>
                                <a:xfrm>
                                  <a:off x="2796540" y="560802"/>
                                  <a:ext cx="1158240" cy="861060"/>
                                </a:xfrm>
                                <a:custGeom>
                                  <a:avLst/>
                                  <a:gdLst/>
                                  <a:ahLst/>
                                  <a:cxnLst/>
                                  <a:rect l="0" t="0" r="0" b="0"/>
                                  <a:pathLst>
                                    <a:path w="1158240" h="861060">
                                      <a:moveTo>
                                        <a:pt x="0" y="0"/>
                                      </a:moveTo>
                                      <a:lnTo>
                                        <a:pt x="24384" y="0"/>
                                      </a:lnTo>
                                      <a:lnTo>
                                        <a:pt x="24384" y="749808"/>
                                      </a:lnTo>
                                      <a:lnTo>
                                        <a:pt x="1146048" y="749808"/>
                                      </a:lnTo>
                                      <a:cubicBezTo>
                                        <a:pt x="1152144" y="749808"/>
                                        <a:pt x="1158240" y="755904"/>
                                        <a:pt x="1158240" y="763524"/>
                                      </a:cubicBezTo>
                                      <a:lnTo>
                                        <a:pt x="1158240" y="861060"/>
                                      </a:lnTo>
                                      <a:lnTo>
                                        <a:pt x="1132332" y="861060"/>
                                      </a:lnTo>
                                      <a:lnTo>
                                        <a:pt x="1132332" y="775716"/>
                                      </a:lnTo>
                                      <a:lnTo>
                                        <a:pt x="12192" y="775716"/>
                                      </a:lnTo>
                                      <a:cubicBezTo>
                                        <a:pt x="4572" y="775716"/>
                                        <a:pt x="0" y="769620"/>
                                        <a:pt x="0" y="763524"/>
                                      </a:cubicBezTo>
                                      <a:lnTo>
                                        <a:pt x="0" y="0"/>
                                      </a:lnTo>
                                      <a:close/>
                                    </a:path>
                                  </a:pathLst>
                                </a:custGeom>
                                <a:ln w="0" cap="flat">
                                  <a:miter lim="127000"/>
                                </a:ln>
                              </wps:spPr>
                              <wps:style>
                                <a:lnRef idx="0">
                                  <a:srgbClr val="000000">
                                    <a:alpha val="0"/>
                                  </a:srgbClr>
                                </a:lnRef>
                                <a:fillRef idx="1">
                                  <a:srgbClr val="3D6696"/>
                                </a:fillRef>
                                <a:effectRef idx="0">
                                  <a:scrgbClr r="0" g="0" b="0"/>
                                </a:effectRef>
                                <a:fontRef idx="none"/>
                              </wps:style>
                              <wps:bodyPr/>
                            </wps:wsp>
                            <wps:wsp>
                              <wps:cNvPr id="23209" name="Shape 23209"/>
                              <wps:cNvSpPr/>
                              <wps:spPr>
                                <a:xfrm>
                                  <a:off x="2796540" y="560802"/>
                                  <a:ext cx="24384" cy="861060"/>
                                </a:xfrm>
                                <a:custGeom>
                                  <a:avLst/>
                                  <a:gdLst/>
                                  <a:ahLst/>
                                  <a:cxnLst/>
                                  <a:rect l="0" t="0" r="0" b="0"/>
                                  <a:pathLst>
                                    <a:path w="24384" h="861060">
                                      <a:moveTo>
                                        <a:pt x="0" y="0"/>
                                      </a:moveTo>
                                      <a:lnTo>
                                        <a:pt x="24384" y="0"/>
                                      </a:lnTo>
                                      <a:lnTo>
                                        <a:pt x="24384" y="861060"/>
                                      </a:lnTo>
                                      <a:lnTo>
                                        <a:pt x="0" y="861060"/>
                                      </a:lnTo>
                                      <a:lnTo>
                                        <a:pt x="0" y="0"/>
                                      </a:lnTo>
                                    </a:path>
                                  </a:pathLst>
                                </a:custGeom>
                                <a:ln w="0" cap="flat">
                                  <a:miter lim="127000"/>
                                </a:ln>
                              </wps:spPr>
                              <wps:style>
                                <a:lnRef idx="0">
                                  <a:srgbClr val="000000">
                                    <a:alpha val="0"/>
                                  </a:srgbClr>
                                </a:lnRef>
                                <a:fillRef idx="1">
                                  <a:srgbClr val="3D6696"/>
                                </a:fillRef>
                                <a:effectRef idx="0">
                                  <a:scrgbClr r="0" g="0" b="0"/>
                                </a:effectRef>
                                <a:fontRef idx="none"/>
                              </wps:style>
                              <wps:bodyPr/>
                            </wps:wsp>
                            <wps:wsp>
                              <wps:cNvPr id="386" name="Shape 386"/>
                              <wps:cNvSpPr/>
                              <wps:spPr>
                                <a:xfrm>
                                  <a:off x="1662684" y="560802"/>
                                  <a:ext cx="1158240" cy="861060"/>
                                </a:xfrm>
                                <a:custGeom>
                                  <a:avLst/>
                                  <a:gdLst/>
                                  <a:ahLst/>
                                  <a:cxnLst/>
                                  <a:rect l="0" t="0" r="0" b="0"/>
                                  <a:pathLst>
                                    <a:path w="1158240" h="861060">
                                      <a:moveTo>
                                        <a:pt x="1133856" y="0"/>
                                      </a:moveTo>
                                      <a:lnTo>
                                        <a:pt x="1158240" y="0"/>
                                      </a:lnTo>
                                      <a:lnTo>
                                        <a:pt x="1158240" y="763524"/>
                                      </a:lnTo>
                                      <a:cubicBezTo>
                                        <a:pt x="1158240" y="769620"/>
                                        <a:pt x="1153668" y="775716"/>
                                        <a:pt x="1146048" y="775716"/>
                                      </a:cubicBezTo>
                                      <a:lnTo>
                                        <a:pt x="25908" y="775716"/>
                                      </a:lnTo>
                                      <a:lnTo>
                                        <a:pt x="25908" y="861060"/>
                                      </a:lnTo>
                                      <a:lnTo>
                                        <a:pt x="0" y="861060"/>
                                      </a:lnTo>
                                      <a:lnTo>
                                        <a:pt x="0" y="763524"/>
                                      </a:lnTo>
                                      <a:cubicBezTo>
                                        <a:pt x="0" y="755904"/>
                                        <a:pt x="6096" y="749808"/>
                                        <a:pt x="12192" y="749808"/>
                                      </a:cubicBezTo>
                                      <a:lnTo>
                                        <a:pt x="1133856" y="749808"/>
                                      </a:lnTo>
                                      <a:lnTo>
                                        <a:pt x="1133856" y="0"/>
                                      </a:lnTo>
                                      <a:close/>
                                    </a:path>
                                  </a:pathLst>
                                </a:custGeom>
                                <a:ln w="0" cap="flat">
                                  <a:miter lim="127000"/>
                                </a:ln>
                              </wps:spPr>
                              <wps:style>
                                <a:lnRef idx="0">
                                  <a:srgbClr val="000000">
                                    <a:alpha val="0"/>
                                  </a:srgbClr>
                                </a:lnRef>
                                <a:fillRef idx="1">
                                  <a:srgbClr val="3D6696"/>
                                </a:fillRef>
                                <a:effectRef idx="0">
                                  <a:scrgbClr r="0" g="0" b="0"/>
                                </a:effectRef>
                                <a:fontRef idx="none"/>
                              </wps:style>
                              <wps:bodyPr/>
                            </wps:wsp>
                            <wps:wsp>
                              <wps:cNvPr id="23210" name="Shape 23210"/>
                              <wps:cNvSpPr/>
                              <wps:spPr>
                                <a:xfrm>
                                  <a:off x="2340864" y="91410"/>
                                  <a:ext cx="935736" cy="469392"/>
                                </a:xfrm>
                                <a:custGeom>
                                  <a:avLst/>
                                  <a:gdLst/>
                                  <a:ahLst/>
                                  <a:cxnLst/>
                                  <a:rect l="0" t="0" r="0" b="0"/>
                                  <a:pathLst>
                                    <a:path w="935736" h="469392">
                                      <a:moveTo>
                                        <a:pt x="0" y="0"/>
                                      </a:moveTo>
                                      <a:lnTo>
                                        <a:pt x="935736" y="0"/>
                                      </a:lnTo>
                                      <a:lnTo>
                                        <a:pt x="935736" y="469392"/>
                                      </a:lnTo>
                                      <a:lnTo>
                                        <a:pt x="0" y="4693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88" name="Shape 388"/>
                              <wps:cNvSpPr/>
                              <wps:spPr>
                                <a:xfrm>
                                  <a:off x="2327148" y="79218"/>
                                  <a:ext cx="481584" cy="493776"/>
                                </a:xfrm>
                                <a:custGeom>
                                  <a:avLst/>
                                  <a:gdLst/>
                                  <a:ahLst/>
                                  <a:cxnLst/>
                                  <a:rect l="0" t="0" r="0" b="0"/>
                                  <a:pathLst>
                                    <a:path w="481584" h="493776">
                                      <a:moveTo>
                                        <a:pt x="13716" y="0"/>
                                      </a:moveTo>
                                      <a:lnTo>
                                        <a:pt x="481584" y="0"/>
                                      </a:lnTo>
                                      <a:lnTo>
                                        <a:pt x="481584" y="25908"/>
                                      </a:lnTo>
                                      <a:lnTo>
                                        <a:pt x="25908" y="25908"/>
                                      </a:lnTo>
                                      <a:lnTo>
                                        <a:pt x="25908" y="467868"/>
                                      </a:lnTo>
                                      <a:lnTo>
                                        <a:pt x="481584" y="467868"/>
                                      </a:lnTo>
                                      <a:lnTo>
                                        <a:pt x="481584" y="493776"/>
                                      </a:lnTo>
                                      <a:lnTo>
                                        <a:pt x="13716" y="493776"/>
                                      </a:lnTo>
                                      <a:cubicBezTo>
                                        <a:pt x="6096" y="493776"/>
                                        <a:pt x="0" y="487680"/>
                                        <a:pt x="0" y="481584"/>
                                      </a:cubicBezTo>
                                      <a:lnTo>
                                        <a:pt x="0" y="12192"/>
                                      </a:lnTo>
                                      <a:cubicBezTo>
                                        <a:pt x="0" y="6096"/>
                                        <a:pt x="6096" y="0"/>
                                        <a:pt x="137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9" name="Shape 389"/>
                              <wps:cNvSpPr/>
                              <wps:spPr>
                                <a:xfrm>
                                  <a:off x="2808732" y="79218"/>
                                  <a:ext cx="481584" cy="493776"/>
                                </a:xfrm>
                                <a:custGeom>
                                  <a:avLst/>
                                  <a:gdLst/>
                                  <a:ahLst/>
                                  <a:cxnLst/>
                                  <a:rect l="0" t="0" r="0" b="0"/>
                                  <a:pathLst>
                                    <a:path w="481584" h="493776">
                                      <a:moveTo>
                                        <a:pt x="0" y="0"/>
                                      </a:moveTo>
                                      <a:lnTo>
                                        <a:pt x="467868" y="0"/>
                                      </a:lnTo>
                                      <a:cubicBezTo>
                                        <a:pt x="475488" y="0"/>
                                        <a:pt x="481584" y="6096"/>
                                        <a:pt x="481584" y="12192"/>
                                      </a:cubicBezTo>
                                      <a:lnTo>
                                        <a:pt x="481584" y="481584"/>
                                      </a:lnTo>
                                      <a:cubicBezTo>
                                        <a:pt x="481584" y="487680"/>
                                        <a:pt x="475488" y="493776"/>
                                        <a:pt x="467868" y="493776"/>
                                      </a:cubicBezTo>
                                      <a:lnTo>
                                        <a:pt x="0" y="493776"/>
                                      </a:lnTo>
                                      <a:lnTo>
                                        <a:pt x="0" y="467868"/>
                                      </a:lnTo>
                                      <a:lnTo>
                                        <a:pt x="455676" y="467868"/>
                                      </a:lnTo>
                                      <a:lnTo>
                                        <a:pt x="455676"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37" name="Rectangle 16437"/>
                              <wps:cNvSpPr/>
                              <wps:spPr>
                                <a:xfrm>
                                  <a:off x="2424672" y="131429"/>
                                  <a:ext cx="76769" cy="258066"/>
                                </a:xfrm>
                                <a:prstGeom prst="rect">
                                  <a:avLst/>
                                </a:prstGeom>
                                <a:ln>
                                  <a:noFill/>
                                </a:ln>
                              </wps:spPr>
                              <wps:txbx>
                                <w:txbxContent>
                                  <w:p w14:paraId="0628B401" w14:textId="77777777" w:rsidR="000158C6" w:rsidRDefault="00A34614">
                                    <w:pPr>
                                      <w:spacing w:after="160"/>
                                      <w:ind w:left="0" w:right="0" w:firstLine="0"/>
                                      <w:jc w:val="left"/>
                                    </w:pPr>
                                    <w:r>
                                      <w:rPr>
                                        <w:color w:val="FFFFFF"/>
                                        <w:w w:val="90"/>
                                        <w:sz w:val="30"/>
                                      </w:rPr>
                                      <w:t>(</w:t>
                                    </w:r>
                                  </w:p>
                                </w:txbxContent>
                              </wps:txbx>
                              <wps:bodyPr horzOverflow="overflow" vert="horz" lIns="0" tIns="0" rIns="0" bIns="0" rtlCol="0">
                                <a:noAutofit/>
                              </wps:bodyPr>
                            </wps:wsp>
                            <wps:wsp>
                              <wps:cNvPr id="16438" name="Rectangle 16438"/>
                              <wps:cNvSpPr/>
                              <wps:spPr>
                                <a:xfrm>
                                  <a:off x="2481821" y="131429"/>
                                  <a:ext cx="999776" cy="258066"/>
                                </a:xfrm>
                                <a:prstGeom prst="rect">
                                  <a:avLst/>
                                </a:prstGeom>
                                <a:ln>
                                  <a:noFill/>
                                </a:ln>
                              </wps:spPr>
                              <wps:txbx>
                                <w:txbxContent>
                                  <w:p w14:paraId="0628B402" w14:textId="77777777" w:rsidR="000158C6" w:rsidRDefault="00A34614">
                                    <w:pPr>
                                      <w:spacing w:after="160"/>
                                      <w:ind w:left="0" w:right="0" w:firstLine="0"/>
                                      <w:jc w:val="left"/>
                                    </w:pPr>
                                    <w:r>
                                      <w:rPr>
                                        <w:color w:val="FFFFFF"/>
                                        <w:w w:val="80"/>
                                        <w:sz w:val="30"/>
                                      </w:rPr>
                                      <w:t>THERAPY</w:t>
                                    </w:r>
                                    <w:r>
                                      <w:rPr>
                                        <w:color w:val="FFFFFF"/>
                                        <w:spacing w:val="-9"/>
                                        <w:w w:val="80"/>
                                        <w:sz w:val="30"/>
                                      </w:rPr>
                                      <w:t xml:space="preserve"> </w:t>
                                    </w:r>
                                  </w:p>
                                </w:txbxContent>
                              </wps:txbx>
                              <wps:bodyPr horzOverflow="overflow" vert="horz" lIns="0" tIns="0" rIns="0" bIns="0" rtlCol="0">
                                <a:noAutofit/>
                              </wps:bodyPr>
                            </wps:wsp>
                            <wps:wsp>
                              <wps:cNvPr id="391" name="Rectangle 391"/>
                              <wps:cNvSpPr/>
                              <wps:spPr>
                                <a:xfrm>
                                  <a:off x="2368303" y="340159"/>
                                  <a:ext cx="1168770" cy="258066"/>
                                </a:xfrm>
                                <a:prstGeom prst="rect">
                                  <a:avLst/>
                                </a:prstGeom>
                                <a:ln>
                                  <a:noFill/>
                                </a:ln>
                              </wps:spPr>
                              <wps:txbx>
                                <w:txbxContent>
                                  <w:p w14:paraId="0628B403" w14:textId="77777777" w:rsidR="000158C6" w:rsidRDefault="00A34614">
                                    <w:pPr>
                                      <w:spacing w:after="160"/>
                                      <w:ind w:left="0" w:right="0" w:firstLine="0"/>
                                      <w:jc w:val="left"/>
                                    </w:pPr>
                                    <w:r>
                                      <w:rPr>
                                        <w:color w:val="FFFFFF"/>
                                        <w:w w:val="85"/>
                                        <w:sz w:val="30"/>
                                      </w:rPr>
                                      <w:t>MANAGER)</w:t>
                                    </w:r>
                                  </w:p>
                                </w:txbxContent>
                              </wps:txbx>
                              <wps:bodyPr horzOverflow="overflow" vert="horz" lIns="0" tIns="0" rIns="0" bIns="0" rtlCol="0">
                                <a:noAutofit/>
                              </wps:bodyPr>
                            </wps:wsp>
                            <wps:wsp>
                              <wps:cNvPr id="23216" name="Shape 23216"/>
                              <wps:cNvSpPr/>
                              <wps:spPr>
                                <a:xfrm>
                                  <a:off x="1207008" y="1421862"/>
                                  <a:ext cx="937260" cy="467868"/>
                                </a:xfrm>
                                <a:custGeom>
                                  <a:avLst/>
                                  <a:gdLst/>
                                  <a:ahLst/>
                                  <a:cxnLst/>
                                  <a:rect l="0" t="0" r="0" b="0"/>
                                  <a:pathLst>
                                    <a:path w="937260" h="467868">
                                      <a:moveTo>
                                        <a:pt x="0" y="0"/>
                                      </a:moveTo>
                                      <a:lnTo>
                                        <a:pt x="937260" y="0"/>
                                      </a:lnTo>
                                      <a:lnTo>
                                        <a:pt x="937260" y="467868"/>
                                      </a:lnTo>
                                      <a:lnTo>
                                        <a:pt x="0" y="46786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3" name="Shape 393"/>
                              <wps:cNvSpPr/>
                              <wps:spPr>
                                <a:xfrm>
                                  <a:off x="1194816" y="1409670"/>
                                  <a:ext cx="480060" cy="493776"/>
                                </a:xfrm>
                                <a:custGeom>
                                  <a:avLst/>
                                  <a:gdLst/>
                                  <a:ahLst/>
                                  <a:cxnLst/>
                                  <a:rect l="0" t="0" r="0" b="0"/>
                                  <a:pathLst>
                                    <a:path w="480060" h="493776">
                                      <a:moveTo>
                                        <a:pt x="12192" y="0"/>
                                      </a:moveTo>
                                      <a:lnTo>
                                        <a:pt x="480060" y="0"/>
                                      </a:lnTo>
                                      <a:lnTo>
                                        <a:pt x="480060" y="24384"/>
                                      </a:lnTo>
                                      <a:lnTo>
                                        <a:pt x="24384" y="24384"/>
                                      </a:lnTo>
                                      <a:lnTo>
                                        <a:pt x="24384" y="467868"/>
                                      </a:lnTo>
                                      <a:lnTo>
                                        <a:pt x="480060" y="467868"/>
                                      </a:lnTo>
                                      <a:lnTo>
                                        <a:pt x="480060" y="493776"/>
                                      </a:lnTo>
                                      <a:lnTo>
                                        <a:pt x="12192" y="493776"/>
                                      </a:lnTo>
                                      <a:cubicBezTo>
                                        <a:pt x="4572" y="493776"/>
                                        <a:pt x="0" y="487680"/>
                                        <a:pt x="0" y="480060"/>
                                      </a:cubicBezTo>
                                      <a:lnTo>
                                        <a:pt x="0" y="12192"/>
                                      </a:lnTo>
                                      <a:cubicBezTo>
                                        <a:pt x="0" y="6096"/>
                                        <a:pt x="4572" y="0"/>
                                        <a:pt x="121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4" name="Shape 394"/>
                              <wps:cNvSpPr/>
                              <wps:spPr>
                                <a:xfrm>
                                  <a:off x="1674876" y="1409670"/>
                                  <a:ext cx="481584" cy="493776"/>
                                </a:xfrm>
                                <a:custGeom>
                                  <a:avLst/>
                                  <a:gdLst/>
                                  <a:ahLst/>
                                  <a:cxnLst/>
                                  <a:rect l="0" t="0" r="0" b="0"/>
                                  <a:pathLst>
                                    <a:path w="481584" h="493776">
                                      <a:moveTo>
                                        <a:pt x="0" y="0"/>
                                      </a:moveTo>
                                      <a:lnTo>
                                        <a:pt x="469392" y="0"/>
                                      </a:lnTo>
                                      <a:cubicBezTo>
                                        <a:pt x="475488" y="0"/>
                                        <a:pt x="481584" y="6096"/>
                                        <a:pt x="481584" y="12192"/>
                                      </a:cubicBezTo>
                                      <a:lnTo>
                                        <a:pt x="481584" y="480060"/>
                                      </a:lnTo>
                                      <a:cubicBezTo>
                                        <a:pt x="481584" y="487680"/>
                                        <a:pt x="475488" y="493776"/>
                                        <a:pt x="469392" y="493776"/>
                                      </a:cubicBezTo>
                                      <a:lnTo>
                                        <a:pt x="0" y="493776"/>
                                      </a:lnTo>
                                      <a:lnTo>
                                        <a:pt x="0" y="467868"/>
                                      </a:lnTo>
                                      <a:lnTo>
                                        <a:pt x="455676" y="467868"/>
                                      </a:lnTo>
                                      <a:lnTo>
                                        <a:pt x="455676" y="24384"/>
                                      </a:lnTo>
                                      <a:lnTo>
                                        <a:pt x="0" y="24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5" name="Rectangle 395"/>
                              <wps:cNvSpPr/>
                              <wps:spPr>
                                <a:xfrm>
                                  <a:off x="1318230" y="1567058"/>
                                  <a:ext cx="946823" cy="258066"/>
                                </a:xfrm>
                                <a:prstGeom prst="rect">
                                  <a:avLst/>
                                </a:prstGeom>
                                <a:ln>
                                  <a:noFill/>
                                </a:ln>
                              </wps:spPr>
                              <wps:txbx>
                                <w:txbxContent>
                                  <w:p w14:paraId="0628B404" w14:textId="77777777" w:rsidR="000158C6" w:rsidRDefault="00A34614">
                                    <w:pPr>
                                      <w:spacing w:after="160"/>
                                      <w:ind w:left="0" w:right="0" w:firstLine="0"/>
                                      <w:jc w:val="left"/>
                                    </w:pPr>
                                    <w:r>
                                      <w:rPr>
                                        <w:color w:val="FFFFFF"/>
                                        <w:w w:val="88"/>
                                        <w:sz w:val="30"/>
                                      </w:rPr>
                                      <w:t>B6</w:t>
                                    </w:r>
                                    <w:r>
                                      <w:rPr>
                                        <w:color w:val="FFFFFF"/>
                                        <w:spacing w:val="-5"/>
                                        <w:w w:val="88"/>
                                        <w:sz w:val="30"/>
                                      </w:rPr>
                                      <w:t xml:space="preserve"> </w:t>
                                    </w:r>
                                    <w:r>
                                      <w:rPr>
                                        <w:color w:val="FFFFFF"/>
                                        <w:w w:val="88"/>
                                        <w:sz w:val="30"/>
                                      </w:rPr>
                                      <w:t>PT/OT</w:t>
                                    </w:r>
                                  </w:p>
                                </w:txbxContent>
                              </wps:txbx>
                              <wps:bodyPr horzOverflow="overflow" vert="horz" lIns="0" tIns="0" rIns="0" bIns="0" rtlCol="0">
                                <a:noAutofit/>
                              </wps:bodyPr>
                            </wps:wsp>
                            <wps:wsp>
                              <wps:cNvPr id="23221" name="Shape 23221"/>
                              <wps:cNvSpPr/>
                              <wps:spPr>
                                <a:xfrm>
                                  <a:off x="2340864" y="1421862"/>
                                  <a:ext cx="935736" cy="467868"/>
                                </a:xfrm>
                                <a:custGeom>
                                  <a:avLst/>
                                  <a:gdLst/>
                                  <a:ahLst/>
                                  <a:cxnLst/>
                                  <a:rect l="0" t="0" r="0" b="0"/>
                                  <a:pathLst>
                                    <a:path w="935736" h="467868">
                                      <a:moveTo>
                                        <a:pt x="0" y="0"/>
                                      </a:moveTo>
                                      <a:lnTo>
                                        <a:pt x="935736" y="0"/>
                                      </a:lnTo>
                                      <a:lnTo>
                                        <a:pt x="935736" y="467868"/>
                                      </a:lnTo>
                                      <a:lnTo>
                                        <a:pt x="0" y="46786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397" name="Shape 397"/>
                              <wps:cNvSpPr/>
                              <wps:spPr>
                                <a:xfrm>
                                  <a:off x="2327148" y="1409670"/>
                                  <a:ext cx="481584" cy="493776"/>
                                </a:xfrm>
                                <a:custGeom>
                                  <a:avLst/>
                                  <a:gdLst/>
                                  <a:ahLst/>
                                  <a:cxnLst/>
                                  <a:rect l="0" t="0" r="0" b="0"/>
                                  <a:pathLst>
                                    <a:path w="481584" h="493776">
                                      <a:moveTo>
                                        <a:pt x="13716" y="0"/>
                                      </a:moveTo>
                                      <a:lnTo>
                                        <a:pt x="481584" y="0"/>
                                      </a:lnTo>
                                      <a:lnTo>
                                        <a:pt x="481584" y="24384"/>
                                      </a:lnTo>
                                      <a:lnTo>
                                        <a:pt x="25908" y="24384"/>
                                      </a:lnTo>
                                      <a:lnTo>
                                        <a:pt x="25908" y="467868"/>
                                      </a:lnTo>
                                      <a:lnTo>
                                        <a:pt x="481584" y="467868"/>
                                      </a:lnTo>
                                      <a:lnTo>
                                        <a:pt x="481584" y="493776"/>
                                      </a:lnTo>
                                      <a:lnTo>
                                        <a:pt x="13716" y="493776"/>
                                      </a:lnTo>
                                      <a:cubicBezTo>
                                        <a:pt x="6096" y="493776"/>
                                        <a:pt x="0" y="487680"/>
                                        <a:pt x="0" y="480060"/>
                                      </a:cubicBezTo>
                                      <a:lnTo>
                                        <a:pt x="0" y="12192"/>
                                      </a:lnTo>
                                      <a:cubicBezTo>
                                        <a:pt x="0" y="6096"/>
                                        <a:pt x="6096" y="0"/>
                                        <a:pt x="137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8" name="Shape 398"/>
                              <wps:cNvSpPr/>
                              <wps:spPr>
                                <a:xfrm>
                                  <a:off x="2808732" y="1409670"/>
                                  <a:ext cx="481584" cy="493776"/>
                                </a:xfrm>
                                <a:custGeom>
                                  <a:avLst/>
                                  <a:gdLst/>
                                  <a:ahLst/>
                                  <a:cxnLst/>
                                  <a:rect l="0" t="0" r="0" b="0"/>
                                  <a:pathLst>
                                    <a:path w="481584" h="493776">
                                      <a:moveTo>
                                        <a:pt x="0" y="0"/>
                                      </a:moveTo>
                                      <a:lnTo>
                                        <a:pt x="467868" y="0"/>
                                      </a:lnTo>
                                      <a:cubicBezTo>
                                        <a:pt x="475488" y="0"/>
                                        <a:pt x="481584" y="6096"/>
                                        <a:pt x="481584" y="12192"/>
                                      </a:cubicBezTo>
                                      <a:lnTo>
                                        <a:pt x="481584" y="480060"/>
                                      </a:lnTo>
                                      <a:cubicBezTo>
                                        <a:pt x="481584" y="487680"/>
                                        <a:pt x="475488" y="493776"/>
                                        <a:pt x="467868" y="493776"/>
                                      </a:cubicBezTo>
                                      <a:lnTo>
                                        <a:pt x="0" y="493776"/>
                                      </a:lnTo>
                                      <a:lnTo>
                                        <a:pt x="0" y="467868"/>
                                      </a:lnTo>
                                      <a:lnTo>
                                        <a:pt x="455676" y="467868"/>
                                      </a:lnTo>
                                      <a:lnTo>
                                        <a:pt x="455676" y="24384"/>
                                      </a:lnTo>
                                      <a:lnTo>
                                        <a:pt x="0" y="24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39" name="Rectangle 16439"/>
                              <wps:cNvSpPr/>
                              <wps:spPr>
                                <a:xfrm>
                                  <a:off x="2577034" y="1461855"/>
                                  <a:ext cx="76769" cy="258066"/>
                                </a:xfrm>
                                <a:prstGeom prst="rect">
                                  <a:avLst/>
                                </a:prstGeom>
                                <a:ln>
                                  <a:noFill/>
                                </a:ln>
                              </wps:spPr>
                              <wps:txbx>
                                <w:txbxContent>
                                  <w:p w14:paraId="0628B405" w14:textId="77777777" w:rsidR="000158C6" w:rsidRDefault="00A34614">
                                    <w:pPr>
                                      <w:spacing w:after="160"/>
                                      <w:ind w:left="0" w:right="0" w:firstLine="0"/>
                                      <w:jc w:val="left"/>
                                    </w:pPr>
                                    <w:r>
                                      <w:rPr>
                                        <w:color w:val="FFFFFF"/>
                                        <w:w w:val="90"/>
                                        <w:sz w:val="30"/>
                                      </w:rPr>
                                      <w:t>(</w:t>
                                    </w:r>
                                  </w:p>
                                </w:txbxContent>
                              </wps:txbx>
                              <wps:bodyPr horzOverflow="overflow" vert="horz" lIns="0" tIns="0" rIns="0" bIns="0" rtlCol="0">
                                <a:noAutofit/>
                              </wps:bodyPr>
                            </wps:wsp>
                            <wps:wsp>
                              <wps:cNvPr id="16440" name="Rectangle 16440"/>
                              <wps:cNvSpPr/>
                              <wps:spPr>
                                <a:xfrm>
                                  <a:off x="2634184" y="1461855"/>
                                  <a:ext cx="594392" cy="258066"/>
                                </a:xfrm>
                                <a:prstGeom prst="rect">
                                  <a:avLst/>
                                </a:prstGeom>
                                <a:ln>
                                  <a:noFill/>
                                </a:ln>
                              </wps:spPr>
                              <wps:txbx>
                                <w:txbxContent>
                                  <w:p w14:paraId="0628B406" w14:textId="77777777" w:rsidR="000158C6" w:rsidRDefault="00A34614">
                                    <w:pPr>
                                      <w:spacing w:after="160"/>
                                      <w:ind w:left="0" w:right="0" w:firstLine="0"/>
                                      <w:jc w:val="left"/>
                                    </w:pPr>
                                    <w:r>
                                      <w:rPr>
                                        <w:color w:val="FFFFFF"/>
                                        <w:w w:val="86"/>
                                        <w:sz w:val="30"/>
                                      </w:rPr>
                                      <w:t>POST</w:t>
                                    </w:r>
                                    <w:r>
                                      <w:rPr>
                                        <w:color w:val="FFFFFF"/>
                                        <w:spacing w:val="-9"/>
                                        <w:w w:val="86"/>
                                        <w:sz w:val="30"/>
                                      </w:rPr>
                                      <w:t xml:space="preserve"> </w:t>
                                    </w:r>
                                  </w:p>
                                </w:txbxContent>
                              </wps:txbx>
                              <wps:bodyPr horzOverflow="overflow" vert="horz" lIns="0" tIns="0" rIns="0" bIns="0" rtlCol="0">
                                <a:noAutofit/>
                              </wps:bodyPr>
                            </wps:wsp>
                            <wps:wsp>
                              <wps:cNvPr id="400" name="Rectangle 400"/>
                              <wps:cNvSpPr/>
                              <wps:spPr>
                                <a:xfrm>
                                  <a:off x="2459739" y="1670680"/>
                                  <a:ext cx="928074" cy="258067"/>
                                </a:xfrm>
                                <a:prstGeom prst="rect">
                                  <a:avLst/>
                                </a:prstGeom>
                                <a:ln>
                                  <a:noFill/>
                                </a:ln>
                              </wps:spPr>
                              <wps:txbx>
                                <w:txbxContent>
                                  <w:p w14:paraId="0628B407" w14:textId="77777777" w:rsidR="000158C6" w:rsidRDefault="00A34614">
                                    <w:pPr>
                                      <w:spacing w:after="160"/>
                                      <w:ind w:left="0" w:right="0" w:firstLine="0"/>
                                      <w:jc w:val="left"/>
                                    </w:pPr>
                                    <w:r>
                                      <w:rPr>
                                        <w:color w:val="FFFFFF"/>
                                        <w:w w:val="83"/>
                                        <w:sz w:val="30"/>
                                      </w:rPr>
                                      <w:t>HOLDER)</w:t>
                                    </w:r>
                                  </w:p>
                                </w:txbxContent>
                              </wps:txbx>
                              <wps:bodyPr horzOverflow="overflow" vert="horz" lIns="0" tIns="0" rIns="0" bIns="0" rtlCol="0">
                                <a:noAutofit/>
                              </wps:bodyPr>
                            </wps:wsp>
                            <wps:wsp>
                              <wps:cNvPr id="23227" name="Shape 23227"/>
                              <wps:cNvSpPr/>
                              <wps:spPr>
                                <a:xfrm>
                                  <a:off x="3473196" y="1421862"/>
                                  <a:ext cx="937260" cy="467868"/>
                                </a:xfrm>
                                <a:custGeom>
                                  <a:avLst/>
                                  <a:gdLst/>
                                  <a:ahLst/>
                                  <a:cxnLst/>
                                  <a:rect l="0" t="0" r="0" b="0"/>
                                  <a:pathLst>
                                    <a:path w="937260" h="467868">
                                      <a:moveTo>
                                        <a:pt x="0" y="0"/>
                                      </a:moveTo>
                                      <a:lnTo>
                                        <a:pt x="937260" y="0"/>
                                      </a:lnTo>
                                      <a:lnTo>
                                        <a:pt x="937260" y="467868"/>
                                      </a:lnTo>
                                      <a:lnTo>
                                        <a:pt x="0" y="46786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02" name="Shape 402"/>
                              <wps:cNvSpPr/>
                              <wps:spPr>
                                <a:xfrm>
                                  <a:off x="3461004" y="1409670"/>
                                  <a:ext cx="481584" cy="493776"/>
                                </a:xfrm>
                                <a:custGeom>
                                  <a:avLst/>
                                  <a:gdLst/>
                                  <a:ahLst/>
                                  <a:cxnLst/>
                                  <a:rect l="0" t="0" r="0" b="0"/>
                                  <a:pathLst>
                                    <a:path w="481584" h="493776">
                                      <a:moveTo>
                                        <a:pt x="12192" y="0"/>
                                      </a:moveTo>
                                      <a:lnTo>
                                        <a:pt x="481584" y="0"/>
                                      </a:lnTo>
                                      <a:lnTo>
                                        <a:pt x="481584" y="24384"/>
                                      </a:lnTo>
                                      <a:lnTo>
                                        <a:pt x="25908" y="24384"/>
                                      </a:lnTo>
                                      <a:lnTo>
                                        <a:pt x="25908" y="467868"/>
                                      </a:lnTo>
                                      <a:lnTo>
                                        <a:pt x="481584" y="467868"/>
                                      </a:lnTo>
                                      <a:lnTo>
                                        <a:pt x="481584" y="493776"/>
                                      </a:lnTo>
                                      <a:lnTo>
                                        <a:pt x="12192" y="493776"/>
                                      </a:lnTo>
                                      <a:cubicBezTo>
                                        <a:pt x="6096" y="493776"/>
                                        <a:pt x="0" y="487680"/>
                                        <a:pt x="0" y="480060"/>
                                      </a:cubicBezTo>
                                      <a:lnTo>
                                        <a:pt x="0" y="12192"/>
                                      </a:lnTo>
                                      <a:cubicBezTo>
                                        <a:pt x="0" y="6096"/>
                                        <a:pt x="6096" y="0"/>
                                        <a:pt x="121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3" name="Shape 403"/>
                              <wps:cNvSpPr/>
                              <wps:spPr>
                                <a:xfrm>
                                  <a:off x="3942588" y="1409670"/>
                                  <a:ext cx="480060" cy="493776"/>
                                </a:xfrm>
                                <a:custGeom>
                                  <a:avLst/>
                                  <a:gdLst/>
                                  <a:ahLst/>
                                  <a:cxnLst/>
                                  <a:rect l="0" t="0" r="0" b="0"/>
                                  <a:pathLst>
                                    <a:path w="480060" h="493776">
                                      <a:moveTo>
                                        <a:pt x="0" y="0"/>
                                      </a:moveTo>
                                      <a:lnTo>
                                        <a:pt x="467868" y="0"/>
                                      </a:lnTo>
                                      <a:cubicBezTo>
                                        <a:pt x="475488" y="0"/>
                                        <a:pt x="480060" y="6096"/>
                                        <a:pt x="480060" y="12192"/>
                                      </a:cubicBezTo>
                                      <a:lnTo>
                                        <a:pt x="480060" y="480060"/>
                                      </a:lnTo>
                                      <a:cubicBezTo>
                                        <a:pt x="480060" y="487680"/>
                                        <a:pt x="475488" y="493776"/>
                                        <a:pt x="467868" y="493776"/>
                                      </a:cubicBezTo>
                                      <a:lnTo>
                                        <a:pt x="0" y="493776"/>
                                      </a:lnTo>
                                      <a:lnTo>
                                        <a:pt x="0" y="467868"/>
                                      </a:lnTo>
                                      <a:lnTo>
                                        <a:pt x="455676" y="467868"/>
                                      </a:lnTo>
                                      <a:lnTo>
                                        <a:pt x="455676" y="24384"/>
                                      </a:lnTo>
                                      <a:lnTo>
                                        <a:pt x="0" y="24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4" name="Rectangle 404"/>
                              <wps:cNvSpPr/>
                              <wps:spPr>
                                <a:xfrm>
                                  <a:off x="3584412" y="1567058"/>
                                  <a:ext cx="946822" cy="258066"/>
                                </a:xfrm>
                                <a:prstGeom prst="rect">
                                  <a:avLst/>
                                </a:prstGeom>
                                <a:ln>
                                  <a:noFill/>
                                </a:ln>
                              </wps:spPr>
                              <wps:txbx>
                                <w:txbxContent>
                                  <w:p w14:paraId="0628B408" w14:textId="77777777" w:rsidR="000158C6" w:rsidRDefault="00A34614">
                                    <w:pPr>
                                      <w:spacing w:after="160"/>
                                      <w:ind w:left="0" w:right="0" w:firstLine="0"/>
                                      <w:jc w:val="left"/>
                                    </w:pPr>
                                    <w:r>
                                      <w:rPr>
                                        <w:color w:val="FFFFFF"/>
                                        <w:w w:val="88"/>
                                        <w:sz w:val="30"/>
                                      </w:rPr>
                                      <w:t>B5</w:t>
                                    </w:r>
                                    <w:r>
                                      <w:rPr>
                                        <w:color w:val="FFFFFF"/>
                                        <w:spacing w:val="-5"/>
                                        <w:w w:val="88"/>
                                        <w:sz w:val="30"/>
                                      </w:rPr>
                                      <w:t xml:space="preserve"> </w:t>
                                    </w:r>
                                    <w:r>
                                      <w:rPr>
                                        <w:color w:val="FFFFFF"/>
                                        <w:w w:val="88"/>
                                        <w:sz w:val="30"/>
                                      </w:rPr>
                                      <w:t>PT/OT</w:t>
                                    </w:r>
                                  </w:p>
                                </w:txbxContent>
                              </wps:txbx>
                              <wps:bodyPr horzOverflow="overflow" vert="horz" lIns="0" tIns="0" rIns="0" bIns="0" rtlCol="0">
                                <a:noAutofit/>
                              </wps:bodyPr>
                            </wps:wsp>
                            <wps:wsp>
                              <wps:cNvPr id="23232" name="Shape 23232"/>
                              <wps:cNvSpPr/>
                              <wps:spPr>
                                <a:xfrm>
                                  <a:off x="1773936" y="757398"/>
                                  <a:ext cx="935736" cy="467868"/>
                                </a:xfrm>
                                <a:custGeom>
                                  <a:avLst/>
                                  <a:gdLst/>
                                  <a:ahLst/>
                                  <a:cxnLst/>
                                  <a:rect l="0" t="0" r="0" b="0"/>
                                  <a:pathLst>
                                    <a:path w="935736" h="467868">
                                      <a:moveTo>
                                        <a:pt x="0" y="0"/>
                                      </a:moveTo>
                                      <a:lnTo>
                                        <a:pt x="935736" y="0"/>
                                      </a:lnTo>
                                      <a:lnTo>
                                        <a:pt x="935736" y="467868"/>
                                      </a:lnTo>
                                      <a:lnTo>
                                        <a:pt x="0" y="46786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06" name="Shape 406"/>
                              <wps:cNvSpPr/>
                              <wps:spPr>
                                <a:xfrm>
                                  <a:off x="1760220" y="743682"/>
                                  <a:ext cx="481584" cy="493776"/>
                                </a:xfrm>
                                <a:custGeom>
                                  <a:avLst/>
                                  <a:gdLst/>
                                  <a:ahLst/>
                                  <a:cxnLst/>
                                  <a:rect l="0" t="0" r="0" b="0"/>
                                  <a:pathLst>
                                    <a:path w="481584" h="493776">
                                      <a:moveTo>
                                        <a:pt x="13716" y="0"/>
                                      </a:moveTo>
                                      <a:lnTo>
                                        <a:pt x="481584" y="0"/>
                                      </a:lnTo>
                                      <a:lnTo>
                                        <a:pt x="481584" y="25908"/>
                                      </a:lnTo>
                                      <a:lnTo>
                                        <a:pt x="25908" y="25908"/>
                                      </a:lnTo>
                                      <a:lnTo>
                                        <a:pt x="25908" y="469392"/>
                                      </a:lnTo>
                                      <a:lnTo>
                                        <a:pt x="481584" y="469392"/>
                                      </a:lnTo>
                                      <a:lnTo>
                                        <a:pt x="481584" y="493776"/>
                                      </a:lnTo>
                                      <a:lnTo>
                                        <a:pt x="13716" y="493776"/>
                                      </a:lnTo>
                                      <a:cubicBezTo>
                                        <a:pt x="6096" y="493776"/>
                                        <a:pt x="0" y="489204"/>
                                        <a:pt x="0" y="481584"/>
                                      </a:cubicBezTo>
                                      <a:lnTo>
                                        <a:pt x="0" y="13716"/>
                                      </a:lnTo>
                                      <a:cubicBezTo>
                                        <a:pt x="0" y="6096"/>
                                        <a:pt x="6096" y="0"/>
                                        <a:pt x="137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 name="Shape 407"/>
                              <wps:cNvSpPr/>
                              <wps:spPr>
                                <a:xfrm>
                                  <a:off x="2241804" y="743682"/>
                                  <a:ext cx="481584" cy="493776"/>
                                </a:xfrm>
                                <a:custGeom>
                                  <a:avLst/>
                                  <a:gdLst/>
                                  <a:ahLst/>
                                  <a:cxnLst/>
                                  <a:rect l="0" t="0" r="0" b="0"/>
                                  <a:pathLst>
                                    <a:path w="481584" h="493776">
                                      <a:moveTo>
                                        <a:pt x="0" y="0"/>
                                      </a:moveTo>
                                      <a:lnTo>
                                        <a:pt x="467868" y="0"/>
                                      </a:lnTo>
                                      <a:cubicBezTo>
                                        <a:pt x="475488" y="0"/>
                                        <a:pt x="481584" y="6096"/>
                                        <a:pt x="481584" y="13716"/>
                                      </a:cubicBezTo>
                                      <a:lnTo>
                                        <a:pt x="481584" y="481584"/>
                                      </a:lnTo>
                                      <a:cubicBezTo>
                                        <a:pt x="481584" y="489204"/>
                                        <a:pt x="475488" y="493776"/>
                                        <a:pt x="467868" y="493776"/>
                                      </a:cubicBezTo>
                                      <a:lnTo>
                                        <a:pt x="0" y="493776"/>
                                      </a:lnTo>
                                      <a:lnTo>
                                        <a:pt x="0" y="469392"/>
                                      </a:lnTo>
                                      <a:lnTo>
                                        <a:pt x="455676" y="469392"/>
                                      </a:lnTo>
                                      <a:lnTo>
                                        <a:pt x="455676"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8" name="Rectangle 408"/>
                              <wps:cNvSpPr/>
                              <wps:spPr>
                                <a:xfrm>
                                  <a:off x="1892798" y="797434"/>
                                  <a:ext cx="984574" cy="258066"/>
                                </a:xfrm>
                                <a:prstGeom prst="rect">
                                  <a:avLst/>
                                </a:prstGeom>
                                <a:ln>
                                  <a:noFill/>
                                </a:ln>
                              </wps:spPr>
                              <wps:txbx>
                                <w:txbxContent>
                                  <w:p w14:paraId="0628B409" w14:textId="77777777" w:rsidR="000158C6" w:rsidRDefault="00A34614">
                                    <w:pPr>
                                      <w:spacing w:after="160"/>
                                      <w:ind w:left="0" w:right="0" w:firstLine="0"/>
                                      <w:jc w:val="left"/>
                                    </w:pPr>
                                    <w:r>
                                      <w:rPr>
                                        <w:color w:val="FFFFFF"/>
                                        <w:w w:val="77"/>
                                        <w:sz w:val="30"/>
                                      </w:rPr>
                                      <w:t>CLINICAL</w:t>
                                    </w:r>
                                    <w:r>
                                      <w:rPr>
                                        <w:color w:val="FFFFFF"/>
                                        <w:spacing w:val="-4"/>
                                        <w:w w:val="77"/>
                                        <w:sz w:val="30"/>
                                      </w:rPr>
                                      <w:t xml:space="preserve"> </w:t>
                                    </w:r>
                                  </w:p>
                                </w:txbxContent>
                              </wps:txbx>
                              <wps:bodyPr horzOverflow="overflow" vert="horz" lIns="0" tIns="0" rIns="0" bIns="0" rtlCol="0">
                                <a:noAutofit/>
                              </wps:bodyPr>
                            </wps:wsp>
                            <wps:wsp>
                              <wps:cNvPr id="409" name="Rectangle 409"/>
                              <wps:cNvSpPr/>
                              <wps:spPr>
                                <a:xfrm>
                                  <a:off x="1786108" y="1006164"/>
                                  <a:ext cx="1210321" cy="258066"/>
                                </a:xfrm>
                                <a:prstGeom prst="rect">
                                  <a:avLst/>
                                </a:prstGeom>
                                <a:ln>
                                  <a:noFill/>
                                </a:ln>
                              </wps:spPr>
                              <wps:txbx>
                                <w:txbxContent>
                                  <w:p w14:paraId="0628B40A" w14:textId="77777777" w:rsidR="000158C6" w:rsidRDefault="00A34614">
                                    <w:pPr>
                                      <w:spacing w:after="160"/>
                                      <w:ind w:left="0" w:right="0" w:firstLine="0"/>
                                      <w:jc w:val="left"/>
                                    </w:pPr>
                                    <w:r>
                                      <w:rPr>
                                        <w:color w:val="FFFFFF"/>
                                        <w:w w:val="83"/>
                                        <w:sz w:val="30"/>
                                      </w:rPr>
                                      <w:t>LEAD</w:t>
                                    </w:r>
                                    <w:r>
                                      <w:rPr>
                                        <w:color w:val="FFFFFF"/>
                                        <w:spacing w:val="-7"/>
                                        <w:w w:val="83"/>
                                        <w:sz w:val="30"/>
                                      </w:rPr>
                                      <w:t xml:space="preserve"> </w:t>
                                    </w:r>
                                    <w:r>
                                      <w:rPr>
                                        <w:color w:val="FFFFFF"/>
                                        <w:w w:val="83"/>
                                        <w:sz w:val="30"/>
                                      </w:rPr>
                                      <w:t>PT/OT</w:t>
                                    </w:r>
                                  </w:p>
                                </w:txbxContent>
                              </wps:txbx>
                              <wps:bodyPr horzOverflow="overflow" vert="horz" lIns="0" tIns="0" rIns="0" bIns="0" rtlCol="0">
                                <a:noAutofit/>
                              </wps:bodyPr>
                            </wps:wsp>
                          </wpg:wgp>
                        </a:graphicData>
                      </a:graphic>
                    </wp:inline>
                  </w:drawing>
                </mc:Choice>
                <mc:Fallback>
                  <w:pict>
                    <v:group w14:anchorId="0628B3E5" id="Group 16901" o:spid="_x0000_s1029" style="width:348.25pt;height:149.9pt;mso-position-horizontal-relative:char;mso-position-vertical-relative:line" coordsize="44226,19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">
                      <v:rect id="Rectangle 289" o:spid="_x0000_s1030" style="position:absolute;width:51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0628B3F5" w14:textId="77777777" w:rsidR="000158C6" w:rsidRDefault="00A34614">
                              <w:pPr>
                                <w:spacing w:after="160"/>
                                <w:ind w:left="0" w:right="0" w:firstLine="0"/>
                                <w:jc w:val="left"/>
                              </w:pPr>
                              <w:r>
                                <w:rPr>
                                  <w:sz w:val="22"/>
                                </w:rPr>
                                <w:t xml:space="preserve"> </w:t>
                              </w:r>
                            </w:p>
                          </w:txbxContent>
                        </v:textbox>
                      </v:rect>
                      <v:rect id="Rectangle 290" o:spid="_x0000_s1031" style="position:absolute;top:1615;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0628B3F6" w14:textId="77777777" w:rsidR="000158C6" w:rsidRDefault="00A34614">
                              <w:pPr>
                                <w:spacing w:after="160"/>
                                <w:ind w:left="0" w:right="0" w:firstLine="0"/>
                                <w:jc w:val="left"/>
                              </w:pPr>
                              <w:r>
                                <w:rPr>
                                  <w:sz w:val="22"/>
                                </w:rPr>
                                <w:t xml:space="preserve"> </w:t>
                              </w:r>
                            </w:p>
                          </w:txbxContent>
                        </v:textbox>
                      </v:rect>
                      <v:rect id="Rectangle 291" o:spid="_x0000_s1032" style="position:absolute;top:3215;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0628B3F7" w14:textId="77777777" w:rsidR="000158C6" w:rsidRDefault="00A34614">
                              <w:pPr>
                                <w:spacing w:after="160"/>
                                <w:ind w:left="0" w:right="0" w:firstLine="0"/>
                                <w:jc w:val="left"/>
                              </w:pPr>
                              <w:r>
                                <w:rPr>
                                  <w:sz w:val="22"/>
                                </w:rPr>
                                <w:t xml:space="preserve"> </w:t>
                              </w:r>
                            </w:p>
                          </w:txbxContent>
                        </v:textbox>
                      </v:rect>
                      <v:rect id="Rectangle 292" o:spid="_x0000_s1033" style="position:absolute;top:4831;width:51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0628B3F8" w14:textId="77777777" w:rsidR="000158C6" w:rsidRDefault="00A34614">
                              <w:pPr>
                                <w:spacing w:after="160"/>
                                <w:ind w:left="0" w:right="0" w:firstLine="0"/>
                                <w:jc w:val="left"/>
                              </w:pPr>
                              <w:r>
                                <w:rPr>
                                  <w:sz w:val="22"/>
                                </w:rPr>
                                <w:t xml:space="preserve"> </w:t>
                              </w:r>
                            </w:p>
                          </w:txbxContent>
                        </v:textbox>
                      </v:rect>
                      <v:rect id="Rectangle 293" o:spid="_x0000_s1034" style="position:absolute;top:6431;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0628B3F9" w14:textId="77777777" w:rsidR="000158C6" w:rsidRDefault="00A34614">
                              <w:pPr>
                                <w:spacing w:after="160"/>
                                <w:ind w:left="0" w:right="0" w:firstLine="0"/>
                                <w:jc w:val="left"/>
                              </w:pPr>
                              <w:r>
                                <w:rPr>
                                  <w:sz w:val="22"/>
                                </w:rPr>
                                <w:t xml:space="preserve"> </w:t>
                              </w:r>
                            </w:p>
                          </w:txbxContent>
                        </v:textbox>
                      </v:rect>
                      <v:rect id="Rectangle 294" o:spid="_x0000_s1035" style="position:absolute;top:8031;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0628B3FA" w14:textId="77777777" w:rsidR="000158C6" w:rsidRDefault="00A34614">
                              <w:pPr>
                                <w:spacing w:after="160"/>
                                <w:ind w:left="0" w:right="0" w:firstLine="0"/>
                                <w:jc w:val="left"/>
                              </w:pPr>
                              <w:r>
                                <w:rPr>
                                  <w:sz w:val="22"/>
                                </w:rPr>
                                <w:t xml:space="preserve"> </w:t>
                              </w:r>
                            </w:p>
                          </w:txbxContent>
                        </v:textbox>
                      </v:rect>
                      <v:rect id="Rectangle 295" o:spid="_x0000_s1036" style="position:absolute;top:9646;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0628B3FB" w14:textId="77777777" w:rsidR="000158C6" w:rsidRDefault="00A34614">
                              <w:pPr>
                                <w:spacing w:after="160"/>
                                <w:ind w:left="0" w:right="0" w:firstLine="0"/>
                                <w:jc w:val="left"/>
                              </w:pPr>
                              <w:r>
                                <w:rPr>
                                  <w:sz w:val="22"/>
                                </w:rPr>
                                <w:t xml:space="preserve"> </w:t>
                              </w:r>
                            </w:p>
                          </w:txbxContent>
                        </v:textbox>
                      </v:rect>
                      <v:rect id="Rectangle 296" o:spid="_x0000_s1037" style="position:absolute;top:11247;width:51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0628B3FC" w14:textId="77777777" w:rsidR="000158C6" w:rsidRDefault="00A34614">
                              <w:pPr>
                                <w:spacing w:after="160"/>
                                <w:ind w:left="0" w:right="0" w:firstLine="0"/>
                                <w:jc w:val="left"/>
                              </w:pPr>
                              <w:r>
                                <w:rPr>
                                  <w:sz w:val="22"/>
                                </w:rPr>
                                <w:t xml:space="preserve"> </w:t>
                              </w:r>
                            </w:p>
                          </w:txbxContent>
                        </v:textbox>
                      </v:rect>
                      <v:rect id="Rectangle 297" o:spid="_x0000_s1038" style="position:absolute;top:12862;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0628B3FD" w14:textId="77777777" w:rsidR="000158C6" w:rsidRDefault="00A34614">
                              <w:pPr>
                                <w:spacing w:after="160"/>
                                <w:ind w:left="0" w:right="0" w:firstLine="0"/>
                                <w:jc w:val="left"/>
                              </w:pPr>
                              <w:r>
                                <w:rPr>
                                  <w:sz w:val="22"/>
                                </w:rPr>
                                <w:t xml:space="preserve"> </w:t>
                              </w:r>
                            </w:p>
                          </w:txbxContent>
                        </v:textbox>
                      </v:rect>
                      <v:rect id="Rectangle 298" o:spid="_x0000_s1039" style="position:absolute;top:14462;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0628B3FE" w14:textId="77777777" w:rsidR="000158C6" w:rsidRDefault="00A34614">
                              <w:pPr>
                                <w:spacing w:after="160"/>
                                <w:ind w:left="0" w:right="0" w:firstLine="0"/>
                                <w:jc w:val="left"/>
                              </w:pPr>
                              <w:r>
                                <w:rPr>
                                  <w:sz w:val="22"/>
                                </w:rPr>
                                <w:t xml:space="preserve"> </w:t>
                              </w:r>
                            </w:p>
                          </w:txbxContent>
                        </v:textbox>
                      </v:rect>
                      <v:rect id="Rectangle 299" o:spid="_x0000_s1040" style="position:absolute;top:16062;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0628B3FF" w14:textId="77777777" w:rsidR="000158C6" w:rsidRDefault="00A34614">
                              <w:pPr>
                                <w:spacing w:after="160"/>
                                <w:ind w:left="0" w:right="0" w:firstLine="0"/>
                                <w:jc w:val="left"/>
                              </w:pPr>
                              <w:r>
                                <w:rPr>
                                  <w:sz w:val="22"/>
                                </w:rPr>
                                <w:t xml:space="preserve"> </w:t>
                              </w:r>
                            </w:p>
                          </w:txbxContent>
                        </v:textbox>
                      </v:rect>
                      <v:rect id="Rectangle 300" o:spid="_x0000_s1041" style="position:absolute;top:17678;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0628B400" w14:textId="77777777" w:rsidR="000158C6" w:rsidRDefault="00A34614">
                              <w:pPr>
                                <w:spacing w:after="160"/>
                                <w:ind w:left="0" w:right="0" w:firstLine="0"/>
                                <w:jc w:val="left"/>
                              </w:pPr>
                              <w:r>
                                <w:rPr>
                                  <w:sz w:val="22"/>
                                </w:rPr>
                                <w:t xml:space="preserve"> </w:t>
                              </w:r>
                            </w:p>
                          </w:txbxContent>
                        </v:textbox>
                      </v:rect>
                      <v:shape id="Shape 383" o:spid="_x0000_s1042" style="position:absolute;left:27096;top:5608;width:1113;height:4434;visibility:visible;mso-wrap-style:square;v-text-anchor:top" coordsize="111252,4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" path="m86868,r24384,l111252,429768v,7620,-4572,13716,-12192,13716l,443484,,417576r86868,l86868,xe" fillcolor="#3d6696" stroked="f" strokeweight="0">
                        <v:stroke miterlimit="83231f" joinstyle="miter"/>
                        <v:path arrowok="t" textboxrect="0,0,111252,443484"/>
                      </v:shape>
                      <v:shape id="Shape 384" o:spid="_x0000_s1043" style="position:absolute;left:27965;top:5608;width:11582;height:8610;visibility:visible;mso-wrap-style:square;v-text-anchor:top" coordsize="1158240,8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" path="m,l24384,r,749808l1146048,749808v6096,,12192,6096,12192,13716l1158240,861060r-25908,l1132332,775716r-1120140,c4572,775716,,769620,,763524l,xe" fillcolor="#3d6696" stroked="f" strokeweight="0">
                        <v:stroke miterlimit="83231f" joinstyle="miter"/>
                        <v:path arrowok="t" textboxrect="0,0,1158240,861060"/>
                      </v:shape>
                      <v:shape id="Shape 23209" o:spid="_x0000_s1044" style="position:absolute;left:27965;top:5608;width:244;height:8610;visibility:visible;mso-wrap-style:square;v-text-anchor:top" coordsize="24384,8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" path="m,l24384,r,861060l,861060,,e" fillcolor="#3d6696" stroked="f" strokeweight="0">
                        <v:stroke miterlimit="83231f" joinstyle="miter"/>
                        <v:path arrowok="t" textboxrect="0,0,24384,861060"/>
                      </v:shape>
                      <v:shape id="Shape 386" o:spid="_x0000_s1045" style="position:absolute;left:16626;top:5608;width:11583;height:8610;visibility:visible;mso-wrap-style:square;v-text-anchor:top" coordsize="1158240,8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" path="m1133856,r24384,l1158240,763524v,6096,-4572,12192,-12192,12192l25908,775716r,85344l,861060,,763524v,-7620,6096,-13716,12192,-13716l1133856,749808,1133856,xe" fillcolor="#3d6696" stroked="f" strokeweight="0">
                        <v:stroke miterlimit="83231f" joinstyle="miter"/>
                        <v:path arrowok="t" textboxrect="0,0,1158240,861060"/>
                      </v:shape>
                      <v:shape id="Shape 23210" o:spid="_x0000_s1046" style="position:absolute;left:23408;top:914;width:9358;height:4694;visibility:visible;mso-wrap-style:square;v-text-anchor:top" coordsize="935736,46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" path="m,l935736,r,469392l,469392,,e" fillcolor="#4f81bd" stroked="f" strokeweight="0">
                        <v:stroke miterlimit="83231f" joinstyle="miter"/>
                        <v:path arrowok="t" textboxrect="0,0,935736,469392"/>
                      </v:shape>
                      <v:shape id="Shape 388" o:spid="_x0000_s1047" style="position:absolute;left:23271;top:792;width:4816;height:4937;visibility:visible;mso-wrap-style:square;v-text-anchor:top" coordsize="481584,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" path="m13716,l481584,r,25908l25908,25908r,441960l481584,467868r,25908l13716,493776c6096,493776,,487680,,481584l,12192c,6096,6096,,13716,xe" stroked="f" strokeweight="0">
                        <v:stroke miterlimit="83231f" joinstyle="miter"/>
                        <v:path arrowok="t" textboxrect="0,0,481584,493776"/>
                      </v:shape>
                      <v:shape id="Shape 389" o:spid="_x0000_s1048" style="position:absolute;left:28087;top:792;width:4816;height:4937;visibility:visible;mso-wrap-style:square;v-text-anchor:top" coordsize="481584,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" path="m,l467868,v7620,,13716,6096,13716,12192l481584,481584v,6096,-6096,12192,-13716,12192l,493776,,467868r455676,l455676,25908,,25908,,xe" stroked="f" strokeweight="0">
                        <v:stroke miterlimit="83231f" joinstyle="miter"/>
                        <v:path arrowok="t" textboxrect="0,0,481584,493776"/>
                      </v:shape>
                      <v:rect id="Rectangle 16437" o:spid="_x0000_s1049" style="position:absolute;left:24246;top:1314;width:768;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" filled="f" stroked="f">
                        <v:textbox inset="0,0,0,0">
                          <w:txbxContent>
                            <w:p w14:paraId="0628B401" w14:textId="77777777" w:rsidR="000158C6" w:rsidRDefault="00A34614">
                              <w:pPr>
                                <w:spacing w:after="160"/>
                                <w:ind w:left="0" w:right="0" w:firstLine="0"/>
                                <w:jc w:val="left"/>
                              </w:pPr>
                              <w:r>
                                <w:rPr>
                                  <w:color w:val="FFFFFF"/>
                                  <w:w w:val="90"/>
                                  <w:sz w:val="30"/>
                                </w:rPr>
                                <w:t>(</w:t>
                              </w:r>
                            </w:p>
                          </w:txbxContent>
                        </v:textbox>
                      </v:rect>
                      <v:rect id="Rectangle 16438" o:spid="_x0000_s1050" style="position:absolute;left:24818;top:1314;width:9997;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" filled="f" stroked="f">
                        <v:textbox inset="0,0,0,0">
                          <w:txbxContent>
                            <w:p w14:paraId="0628B402" w14:textId="77777777" w:rsidR="000158C6" w:rsidRDefault="00A34614">
                              <w:pPr>
                                <w:spacing w:after="160"/>
                                <w:ind w:left="0" w:right="0" w:firstLine="0"/>
                                <w:jc w:val="left"/>
                              </w:pPr>
                              <w:r>
                                <w:rPr>
                                  <w:color w:val="FFFFFF"/>
                                  <w:w w:val="80"/>
                                  <w:sz w:val="30"/>
                                </w:rPr>
                                <w:t>THERAPY</w:t>
                              </w:r>
                              <w:r>
                                <w:rPr>
                                  <w:color w:val="FFFFFF"/>
                                  <w:spacing w:val="-9"/>
                                  <w:w w:val="80"/>
                                  <w:sz w:val="30"/>
                                </w:rPr>
                                <w:t xml:space="preserve"> </w:t>
                              </w:r>
                            </w:p>
                          </w:txbxContent>
                        </v:textbox>
                      </v:rect>
                      <v:rect id="Rectangle 391" o:spid="_x0000_s1051" style="position:absolute;left:23683;top:3401;width:11687;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14:paraId="0628B403" w14:textId="77777777" w:rsidR="000158C6" w:rsidRDefault="00A34614">
                              <w:pPr>
                                <w:spacing w:after="160"/>
                                <w:ind w:left="0" w:right="0" w:firstLine="0"/>
                                <w:jc w:val="left"/>
                              </w:pPr>
                              <w:r>
                                <w:rPr>
                                  <w:color w:val="FFFFFF"/>
                                  <w:w w:val="85"/>
                                  <w:sz w:val="30"/>
                                </w:rPr>
                                <w:t>MANAGER)</w:t>
                              </w:r>
                            </w:p>
                          </w:txbxContent>
                        </v:textbox>
                      </v:rect>
                      <v:shape id="Shape 23216" o:spid="_x0000_s1052" style="position:absolute;left:12070;top:14218;width:9372;height:4679;visibility:visible;mso-wrap-style:square;v-text-anchor:top" coordsize="937260,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" path="m,l937260,r,467868l,467868,,e" fillcolor="#4f81bd" stroked="f" strokeweight="0">
                        <v:stroke miterlimit="83231f" joinstyle="miter"/>
                        <v:path arrowok="t" textboxrect="0,0,937260,467868"/>
                      </v:shape>
                      <v:shape id="Shape 393" o:spid="_x0000_s1053" style="position:absolute;left:11948;top:14096;width:4800;height:4938;visibility:visible;mso-wrap-style:square;v-text-anchor:top" coordsize="480060,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" path="m12192,l480060,r,24384l24384,24384r,443484l480060,467868r,25908l12192,493776c4572,493776,,487680,,480060l,12192c,6096,4572,,12192,xe" stroked="f" strokeweight="0">
                        <v:stroke miterlimit="83231f" joinstyle="miter"/>
                        <v:path arrowok="t" textboxrect="0,0,480060,493776"/>
                      </v:shape>
                      <v:shape id="Shape 394" o:spid="_x0000_s1054" style="position:absolute;left:16748;top:14096;width:4816;height:4938;visibility:visible;mso-wrap-style:square;v-text-anchor:top" coordsize="481584,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" path="m,l469392,v6096,,12192,6096,12192,12192l481584,480060v,7620,-6096,13716,-12192,13716l,493776,,467868r455676,l455676,24384,,24384,,xe" stroked="f" strokeweight="0">
                        <v:stroke miterlimit="83231f" joinstyle="miter"/>
                        <v:path arrowok="t" textboxrect="0,0,481584,493776"/>
                      </v:shape>
                      <v:rect id="Rectangle 395" o:spid="_x0000_s1055" style="position:absolute;left:13182;top:15670;width:9468;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14:paraId="0628B404" w14:textId="77777777" w:rsidR="000158C6" w:rsidRDefault="00A34614">
                              <w:pPr>
                                <w:spacing w:after="160"/>
                                <w:ind w:left="0" w:right="0" w:firstLine="0"/>
                                <w:jc w:val="left"/>
                              </w:pPr>
                              <w:r>
                                <w:rPr>
                                  <w:color w:val="FFFFFF"/>
                                  <w:w w:val="88"/>
                                  <w:sz w:val="30"/>
                                </w:rPr>
                                <w:t>B6</w:t>
                              </w:r>
                              <w:r>
                                <w:rPr>
                                  <w:color w:val="FFFFFF"/>
                                  <w:spacing w:val="-5"/>
                                  <w:w w:val="88"/>
                                  <w:sz w:val="30"/>
                                </w:rPr>
                                <w:t xml:space="preserve"> </w:t>
                              </w:r>
                              <w:r>
                                <w:rPr>
                                  <w:color w:val="FFFFFF"/>
                                  <w:w w:val="88"/>
                                  <w:sz w:val="30"/>
                                </w:rPr>
                                <w:t>PT/OT</w:t>
                              </w:r>
                            </w:p>
                          </w:txbxContent>
                        </v:textbox>
                      </v:rect>
                      <v:shape id="Shape 23221" o:spid="_x0000_s1056" style="position:absolute;left:23408;top:14218;width:9358;height:4679;visibility:visible;mso-wrap-style:square;v-text-anchor:top" coordsize="935736,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" path="m,l935736,r,467868l,467868,,e" fillcolor="#c0504d" stroked="f" strokeweight="0">
                        <v:stroke miterlimit="83231f" joinstyle="miter"/>
                        <v:path arrowok="t" textboxrect="0,0,935736,467868"/>
                      </v:shape>
                      <v:shape id="Shape 397" o:spid="_x0000_s1057" style="position:absolute;left:23271;top:14096;width:4816;height:4938;visibility:visible;mso-wrap-style:square;v-text-anchor:top" coordsize="481584,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" path="m13716,l481584,r,24384l25908,24384r,443484l481584,467868r,25908l13716,493776c6096,493776,,487680,,480060l,12192c,6096,6096,,13716,xe" stroked="f" strokeweight="0">
                        <v:stroke miterlimit="83231f" joinstyle="miter"/>
                        <v:path arrowok="t" textboxrect="0,0,481584,493776"/>
                      </v:shape>
                      <v:shape id="Shape 398" o:spid="_x0000_s1058" style="position:absolute;left:28087;top:14096;width:4816;height:4938;visibility:visible;mso-wrap-style:square;v-text-anchor:top" coordsize="481584,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" path="m,l467868,v7620,,13716,6096,13716,12192l481584,480060v,7620,-6096,13716,-13716,13716l,493776,,467868r455676,l455676,24384,,24384,,xe" stroked="f" strokeweight="0">
                        <v:stroke miterlimit="83231f" joinstyle="miter"/>
                        <v:path arrowok="t" textboxrect="0,0,481584,493776"/>
                      </v:shape>
                      <v:rect id="Rectangle 16439" o:spid="_x0000_s1059" style="position:absolute;left:25770;top:14618;width:768;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" filled="f" stroked="f">
                        <v:textbox inset="0,0,0,0">
                          <w:txbxContent>
                            <w:p w14:paraId="0628B405" w14:textId="77777777" w:rsidR="000158C6" w:rsidRDefault="00A34614">
                              <w:pPr>
                                <w:spacing w:after="160"/>
                                <w:ind w:left="0" w:right="0" w:firstLine="0"/>
                                <w:jc w:val="left"/>
                              </w:pPr>
                              <w:r>
                                <w:rPr>
                                  <w:color w:val="FFFFFF"/>
                                  <w:w w:val="90"/>
                                  <w:sz w:val="30"/>
                                </w:rPr>
                                <w:t>(</w:t>
                              </w:r>
                            </w:p>
                          </w:txbxContent>
                        </v:textbox>
                      </v:rect>
                      <v:rect id="Rectangle 16440" o:spid="_x0000_s1060" style="position:absolute;left:26341;top:14618;width:5944;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" filled="f" stroked="f">
                        <v:textbox inset="0,0,0,0">
                          <w:txbxContent>
                            <w:p w14:paraId="0628B406" w14:textId="77777777" w:rsidR="000158C6" w:rsidRDefault="00A34614">
                              <w:pPr>
                                <w:spacing w:after="160"/>
                                <w:ind w:left="0" w:right="0" w:firstLine="0"/>
                                <w:jc w:val="left"/>
                              </w:pPr>
                              <w:r>
                                <w:rPr>
                                  <w:color w:val="FFFFFF"/>
                                  <w:w w:val="86"/>
                                  <w:sz w:val="30"/>
                                </w:rPr>
                                <w:t>POST</w:t>
                              </w:r>
                              <w:r>
                                <w:rPr>
                                  <w:color w:val="FFFFFF"/>
                                  <w:spacing w:val="-9"/>
                                  <w:w w:val="86"/>
                                  <w:sz w:val="30"/>
                                </w:rPr>
                                <w:t xml:space="preserve"> </w:t>
                              </w:r>
                            </w:p>
                          </w:txbxContent>
                        </v:textbox>
                      </v:rect>
                      <v:rect id="Rectangle 400" o:spid="_x0000_s1061" style="position:absolute;left:24597;top:16706;width:9281;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0628B407" w14:textId="77777777" w:rsidR="000158C6" w:rsidRDefault="00A34614">
                              <w:pPr>
                                <w:spacing w:after="160"/>
                                <w:ind w:left="0" w:right="0" w:firstLine="0"/>
                                <w:jc w:val="left"/>
                              </w:pPr>
                              <w:r>
                                <w:rPr>
                                  <w:color w:val="FFFFFF"/>
                                  <w:w w:val="83"/>
                                  <w:sz w:val="30"/>
                                </w:rPr>
                                <w:t>HOLDER)</w:t>
                              </w:r>
                            </w:p>
                          </w:txbxContent>
                        </v:textbox>
                      </v:rect>
                      <v:shape id="Shape 23227" o:spid="_x0000_s1062" style="position:absolute;left:34731;top:14218;width:9373;height:4679;visibility:visible;mso-wrap-style:square;v-text-anchor:top" coordsize="937260,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" path="m,l937260,r,467868l,467868,,e" fillcolor="#4f81bd" stroked="f" strokeweight="0">
                        <v:stroke miterlimit="83231f" joinstyle="miter"/>
                        <v:path arrowok="t" textboxrect="0,0,937260,467868"/>
                      </v:shape>
                      <v:shape id="Shape 402" o:spid="_x0000_s1063" style="position:absolute;left:34610;top:14096;width:4815;height:4938;visibility:visible;mso-wrap-style:square;v-text-anchor:top" coordsize="481584,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" path="m12192,l481584,r,24384l25908,24384r,443484l481584,467868r,25908l12192,493776c6096,493776,,487680,,480060l,12192c,6096,6096,,12192,xe" stroked="f" strokeweight="0">
                        <v:stroke miterlimit="83231f" joinstyle="miter"/>
                        <v:path arrowok="t" textboxrect="0,0,481584,493776"/>
                      </v:shape>
                      <v:shape id="Shape 403" o:spid="_x0000_s1064" style="position:absolute;left:39425;top:14096;width:4801;height:4938;visibility:visible;mso-wrap-style:square;v-text-anchor:top" coordsize="480060,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" path="m,l467868,v7620,,12192,6096,12192,12192l480060,480060v,7620,-4572,13716,-12192,13716l,493776,,467868r455676,l455676,24384,,24384,,xe" stroked="f" strokeweight="0">
                        <v:stroke miterlimit="83231f" joinstyle="miter"/>
                        <v:path arrowok="t" textboxrect="0,0,480060,493776"/>
                      </v:shape>
                      <v:rect id="Rectangle 404" o:spid="_x0000_s1065" style="position:absolute;left:35844;top:15670;width:9468;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0628B408" w14:textId="77777777" w:rsidR="000158C6" w:rsidRDefault="00A34614">
                              <w:pPr>
                                <w:spacing w:after="160"/>
                                <w:ind w:left="0" w:right="0" w:firstLine="0"/>
                                <w:jc w:val="left"/>
                              </w:pPr>
                              <w:r>
                                <w:rPr>
                                  <w:color w:val="FFFFFF"/>
                                  <w:w w:val="88"/>
                                  <w:sz w:val="30"/>
                                </w:rPr>
                                <w:t>B5</w:t>
                              </w:r>
                              <w:r>
                                <w:rPr>
                                  <w:color w:val="FFFFFF"/>
                                  <w:spacing w:val="-5"/>
                                  <w:w w:val="88"/>
                                  <w:sz w:val="30"/>
                                </w:rPr>
                                <w:t xml:space="preserve"> </w:t>
                              </w:r>
                              <w:r>
                                <w:rPr>
                                  <w:color w:val="FFFFFF"/>
                                  <w:w w:val="88"/>
                                  <w:sz w:val="30"/>
                                </w:rPr>
                                <w:t>PT/OT</w:t>
                              </w:r>
                            </w:p>
                          </w:txbxContent>
                        </v:textbox>
                      </v:rect>
                      <v:shape id="Shape 23232" o:spid="_x0000_s1066" style="position:absolute;left:17739;top:7573;width:9357;height:4679;visibility:visible;mso-wrap-style:square;v-text-anchor:top" coordsize="935736,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" path="m,l935736,r,467868l,467868,,e" fillcolor="#4f81bd" stroked="f" strokeweight="0">
                        <v:stroke miterlimit="83231f" joinstyle="miter"/>
                        <v:path arrowok="t" textboxrect="0,0,935736,467868"/>
                      </v:shape>
                      <v:shape id="Shape 406" o:spid="_x0000_s1067" style="position:absolute;left:17602;top:7436;width:4816;height:4938;visibility:visible;mso-wrap-style:square;v-text-anchor:top" coordsize="481584,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" path="m13716,l481584,r,25908l25908,25908r,443484l481584,469392r,24384l13716,493776c6096,493776,,489204,,481584l,13716c,6096,6096,,13716,xe" stroked="f" strokeweight="0">
                        <v:stroke miterlimit="83231f" joinstyle="miter"/>
                        <v:path arrowok="t" textboxrect="0,0,481584,493776"/>
                      </v:shape>
                      <v:shape id="Shape 407" o:spid="_x0000_s1068" style="position:absolute;left:22418;top:7436;width:4815;height:4938;visibility:visible;mso-wrap-style:square;v-text-anchor:top" coordsize="481584,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" path="m,l467868,v7620,,13716,6096,13716,13716l481584,481584v,7620,-6096,12192,-13716,12192l,493776,,469392r455676,l455676,25908,,25908,,xe" stroked="f" strokeweight="0">
                        <v:stroke miterlimit="83231f" joinstyle="miter"/>
                        <v:path arrowok="t" textboxrect="0,0,481584,493776"/>
                      </v:shape>
                      <v:rect id="Rectangle 408" o:spid="_x0000_s1069" style="position:absolute;left:18927;top:7974;width:9846;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0628B409" w14:textId="77777777" w:rsidR="000158C6" w:rsidRDefault="00A34614">
                              <w:pPr>
                                <w:spacing w:after="160"/>
                                <w:ind w:left="0" w:right="0" w:firstLine="0"/>
                                <w:jc w:val="left"/>
                              </w:pPr>
                              <w:r>
                                <w:rPr>
                                  <w:color w:val="FFFFFF"/>
                                  <w:w w:val="77"/>
                                  <w:sz w:val="30"/>
                                </w:rPr>
                                <w:t>CLINICAL</w:t>
                              </w:r>
                              <w:r>
                                <w:rPr>
                                  <w:color w:val="FFFFFF"/>
                                  <w:spacing w:val="-4"/>
                                  <w:w w:val="77"/>
                                  <w:sz w:val="30"/>
                                </w:rPr>
                                <w:t xml:space="preserve"> </w:t>
                              </w:r>
                            </w:p>
                          </w:txbxContent>
                        </v:textbox>
                      </v:rect>
                      <v:rect id="Rectangle 409" o:spid="_x0000_s1070" style="position:absolute;left:17861;top:10061;width:1210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0628B40A" w14:textId="77777777" w:rsidR="000158C6" w:rsidRDefault="00A34614">
                              <w:pPr>
                                <w:spacing w:after="160"/>
                                <w:ind w:left="0" w:right="0" w:firstLine="0"/>
                                <w:jc w:val="left"/>
                              </w:pPr>
                              <w:r>
                                <w:rPr>
                                  <w:color w:val="FFFFFF"/>
                                  <w:w w:val="83"/>
                                  <w:sz w:val="30"/>
                                </w:rPr>
                                <w:t>LEAD</w:t>
                              </w:r>
                              <w:r>
                                <w:rPr>
                                  <w:color w:val="FFFFFF"/>
                                  <w:spacing w:val="-7"/>
                                  <w:w w:val="83"/>
                                  <w:sz w:val="30"/>
                                </w:rPr>
                                <w:t xml:space="preserve"> </w:t>
                              </w:r>
                              <w:r>
                                <w:rPr>
                                  <w:color w:val="FFFFFF"/>
                                  <w:w w:val="83"/>
                                  <w:sz w:val="30"/>
                                </w:rPr>
                                <w:t>PT/OT</w:t>
                              </w:r>
                            </w:p>
                          </w:txbxContent>
                        </v:textbox>
                      </v:rect>
                      <w10:anchorlock/>
                    </v:group>
                  </w:pict>
                </mc:Fallback>
              </mc:AlternateContent>
            </w:r>
          </w:p>
          <w:p w14:paraId="0628B1D3" w14:textId="77777777" w:rsidR="000158C6" w:rsidRDefault="00A34614">
            <w:pPr>
              <w:ind w:left="0" w:right="0" w:firstLine="0"/>
              <w:jc w:val="left"/>
            </w:pPr>
            <w:r>
              <w:rPr>
                <w:sz w:val="22"/>
              </w:rPr>
              <w:t xml:space="preserve"> </w:t>
            </w:r>
          </w:p>
          <w:p w14:paraId="0628B1D4" w14:textId="77777777" w:rsidR="000158C6" w:rsidRDefault="00A34614">
            <w:pPr>
              <w:ind w:left="0" w:right="0" w:firstLine="0"/>
              <w:jc w:val="left"/>
            </w:pPr>
            <w:r>
              <w:rPr>
                <w:sz w:val="22"/>
              </w:rPr>
              <w:t xml:space="preserve"> </w:t>
            </w:r>
          </w:p>
          <w:p w14:paraId="0628B1D5" w14:textId="77777777" w:rsidR="000158C6" w:rsidRDefault="00A34614">
            <w:pPr>
              <w:ind w:left="0" w:right="0" w:firstLine="0"/>
              <w:jc w:val="left"/>
            </w:pPr>
            <w:r>
              <w:rPr>
                <w:sz w:val="22"/>
              </w:rPr>
              <w:t xml:space="preserve"> </w:t>
            </w:r>
          </w:p>
        </w:tc>
      </w:tr>
      <w:tr w:rsidR="000158C6" w14:paraId="0628B1D8" w14:textId="77777777">
        <w:trPr>
          <w:trHeight w:val="265"/>
        </w:trPr>
        <w:tc>
          <w:tcPr>
            <w:tcW w:w="10202" w:type="dxa"/>
            <w:tcBorders>
              <w:top w:val="single" w:sz="4" w:space="0" w:color="000000"/>
              <w:left w:val="single" w:sz="4" w:space="0" w:color="000000"/>
              <w:bottom w:val="single" w:sz="4" w:space="0" w:color="000000"/>
              <w:right w:val="single" w:sz="4" w:space="0" w:color="000000"/>
            </w:tcBorders>
          </w:tcPr>
          <w:p w14:paraId="0628B1D7" w14:textId="77777777" w:rsidR="000158C6" w:rsidRDefault="00A34614">
            <w:pPr>
              <w:ind w:left="0" w:right="0" w:firstLine="0"/>
              <w:jc w:val="left"/>
            </w:pPr>
            <w:r>
              <w:rPr>
                <w:color w:val="FF0000"/>
                <w:sz w:val="22"/>
              </w:rPr>
              <w:t xml:space="preserve"> </w:t>
            </w:r>
          </w:p>
        </w:tc>
      </w:tr>
      <w:tr w:rsidR="000158C6" w14:paraId="0628B1DA" w14:textId="77777777">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1D9" w14:textId="77777777" w:rsidR="000158C6" w:rsidRDefault="00A34614">
            <w:pPr>
              <w:ind w:left="0" w:right="0" w:firstLine="0"/>
              <w:jc w:val="left"/>
            </w:pPr>
            <w:r>
              <w:rPr>
                <w:color w:val="FFFFFF"/>
                <w:sz w:val="22"/>
              </w:rPr>
              <w:t xml:space="preserve">FREEDOM TO ACT  </w:t>
            </w:r>
          </w:p>
        </w:tc>
      </w:tr>
      <w:tr w:rsidR="000158C6" w14:paraId="0628B1DF" w14:textId="77777777">
        <w:trPr>
          <w:trHeight w:val="1921"/>
        </w:trPr>
        <w:tc>
          <w:tcPr>
            <w:tcW w:w="10202" w:type="dxa"/>
            <w:tcBorders>
              <w:top w:val="single" w:sz="4" w:space="0" w:color="000000"/>
              <w:left w:val="single" w:sz="4" w:space="0" w:color="000000"/>
              <w:bottom w:val="single" w:sz="4" w:space="0" w:color="000000"/>
              <w:right w:val="single" w:sz="4" w:space="0" w:color="000000"/>
            </w:tcBorders>
            <w:vAlign w:val="bottom"/>
          </w:tcPr>
          <w:p w14:paraId="0628B1DB" w14:textId="77777777" w:rsidR="000158C6" w:rsidRDefault="00A34614">
            <w:pPr>
              <w:numPr>
                <w:ilvl w:val="0"/>
                <w:numId w:val="3"/>
              </w:numPr>
              <w:spacing w:after="199"/>
              <w:ind w:right="0" w:hanging="359"/>
              <w:jc w:val="left"/>
            </w:pPr>
            <w:r>
              <w:rPr>
                <w:sz w:val="22"/>
              </w:rPr>
              <w:t xml:space="preserve">Adhere to HCPC professional standards of practice. </w:t>
            </w:r>
          </w:p>
          <w:p w14:paraId="0628B1DC" w14:textId="77777777" w:rsidR="000158C6" w:rsidRDefault="00A34614">
            <w:pPr>
              <w:numPr>
                <w:ilvl w:val="0"/>
                <w:numId w:val="3"/>
              </w:numPr>
              <w:spacing w:after="234" w:line="238" w:lineRule="auto"/>
              <w:ind w:right="0" w:hanging="359"/>
              <w:jc w:val="left"/>
            </w:pPr>
            <w:r>
              <w:rPr>
                <w:sz w:val="22"/>
              </w:rPr>
              <w:t xml:space="preserve">Be professionally accountable for all aspects of your own work, within the context of an autonomous practitioner. </w:t>
            </w:r>
          </w:p>
          <w:p w14:paraId="0628B1DD" w14:textId="77777777" w:rsidR="000158C6" w:rsidRDefault="00A34614">
            <w:pPr>
              <w:numPr>
                <w:ilvl w:val="0"/>
                <w:numId w:val="3"/>
              </w:numPr>
              <w:ind w:right="0" w:hanging="359"/>
              <w:jc w:val="left"/>
            </w:pPr>
            <w:r>
              <w:rPr>
                <w:sz w:val="22"/>
              </w:rPr>
              <w:t xml:space="preserve">Undertake specific projects as required. </w:t>
            </w:r>
          </w:p>
          <w:p w14:paraId="0628B1DE" w14:textId="77777777" w:rsidR="000158C6" w:rsidRDefault="00A34614">
            <w:pPr>
              <w:ind w:left="0" w:right="0" w:firstLine="0"/>
              <w:jc w:val="left"/>
            </w:pPr>
            <w:r>
              <w:rPr>
                <w:color w:val="FF0000"/>
                <w:sz w:val="22"/>
              </w:rPr>
              <w:t xml:space="preserve"> </w:t>
            </w:r>
          </w:p>
        </w:tc>
      </w:tr>
      <w:tr w:rsidR="000158C6" w14:paraId="0628B1E1" w14:textId="77777777">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1E0" w14:textId="77777777" w:rsidR="000158C6" w:rsidRDefault="00A34614">
            <w:pPr>
              <w:ind w:left="0" w:right="0" w:firstLine="0"/>
              <w:jc w:val="left"/>
            </w:pPr>
            <w:r>
              <w:rPr>
                <w:color w:val="FFFFFF"/>
                <w:sz w:val="22"/>
              </w:rPr>
              <w:t xml:space="preserve">COMMUNICATION/RELATIONSHIP SKILLS  </w:t>
            </w:r>
          </w:p>
        </w:tc>
      </w:tr>
      <w:tr w:rsidR="000158C6" w14:paraId="0628B1EB" w14:textId="77777777">
        <w:trPr>
          <w:trHeight w:val="6498"/>
        </w:trPr>
        <w:tc>
          <w:tcPr>
            <w:tcW w:w="10202" w:type="dxa"/>
            <w:tcBorders>
              <w:top w:val="single" w:sz="4" w:space="0" w:color="000000"/>
              <w:left w:val="single" w:sz="4" w:space="0" w:color="000000"/>
              <w:bottom w:val="single" w:sz="4" w:space="0" w:color="000000"/>
              <w:right w:val="single" w:sz="4" w:space="0" w:color="000000"/>
            </w:tcBorders>
            <w:vAlign w:val="bottom"/>
          </w:tcPr>
          <w:p w14:paraId="0628B1E2" w14:textId="77777777" w:rsidR="000158C6" w:rsidRDefault="00A34614">
            <w:pPr>
              <w:numPr>
                <w:ilvl w:val="0"/>
                <w:numId w:val="4"/>
              </w:numPr>
              <w:spacing w:after="237" w:line="237" w:lineRule="auto"/>
              <w:ind w:right="0" w:hanging="359"/>
              <w:jc w:val="both"/>
            </w:pPr>
            <w:r>
              <w:rPr>
                <w:sz w:val="22"/>
              </w:rPr>
              <w:lastRenderedPageBreak/>
              <w:t xml:space="preserve">To use and develop effective communication and motivational skills with patients and carers to gain their cooperation for treatment and maximise rehabilitation potential and to ensure understanding of more complex conditions.  </w:t>
            </w:r>
          </w:p>
          <w:p w14:paraId="0628B1E3" w14:textId="77777777" w:rsidR="000158C6" w:rsidRDefault="00A34614">
            <w:pPr>
              <w:numPr>
                <w:ilvl w:val="0"/>
                <w:numId w:val="4"/>
              </w:numPr>
              <w:spacing w:after="209" w:line="243" w:lineRule="auto"/>
              <w:ind w:right="0" w:hanging="359"/>
              <w:jc w:val="both"/>
            </w:pPr>
            <w:r>
              <w:rPr>
                <w:sz w:val="22"/>
              </w:rPr>
              <w:t xml:space="preserve">Ensure effective communication takes place at all times, taking a team approach to patient care and service needs. </w:t>
            </w:r>
          </w:p>
          <w:p w14:paraId="0628B1E4" w14:textId="77777777" w:rsidR="000158C6" w:rsidRDefault="00A34614">
            <w:pPr>
              <w:numPr>
                <w:ilvl w:val="0"/>
                <w:numId w:val="4"/>
              </w:numPr>
              <w:spacing w:after="234" w:line="238" w:lineRule="auto"/>
              <w:ind w:right="0" w:hanging="359"/>
              <w:jc w:val="both"/>
            </w:pPr>
            <w:r>
              <w:rPr>
                <w:sz w:val="22"/>
              </w:rPr>
              <w:t xml:space="preserve">Attend multidisciplinary meetings and case conferences to ensure that there is an integrated approach that benefits patient’s overall care and discharge plans. </w:t>
            </w:r>
          </w:p>
          <w:p w14:paraId="0628B1E5" w14:textId="77777777" w:rsidR="000158C6" w:rsidRDefault="00A34614">
            <w:pPr>
              <w:numPr>
                <w:ilvl w:val="0"/>
                <w:numId w:val="4"/>
              </w:numPr>
              <w:spacing w:after="199"/>
              <w:ind w:right="0" w:hanging="359"/>
              <w:jc w:val="both"/>
            </w:pPr>
            <w:r>
              <w:rPr>
                <w:sz w:val="22"/>
              </w:rPr>
              <w:t xml:space="preserve">Be prepared to give talks/demonstrations regarding your work to colleagues and others. </w:t>
            </w:r>
          </w:p>
          <w:p w14:paraId="0628B1E6" w14:textId="77777777" w:rsidR="000158C6" w:rsidRDefault="00A34614">
            <w:pPr>
              <w:numPr>
                <w:ilvl w:val="0"/>
                <w:numId w:val="4"/>
              </w:numPr>
              <w:spacing w:after="214" w:line="238" w:lineRule="auto"/>
              <w:ind w:right="0" w:hanging="359"/>
              <w:jc w:val="both"/>
            </w:pPr>
            <w:r>
              <w:rPr>
                <w:sz w:val="22"/>
              </w:rPr>
              <w:t xml:space="preserve">Write comprehensive reports regarding patient assessment, treatment outcomes and recommendations to GPs, consultants, other health and social care colleagues and other members of the multidisciplinary team. </w:t>
            </w:r>
          </w:p>
          <w:p w14:paraId="0628B1E7" w14:textId="77777777" w:rsidR="000158C6" w:rsidRDefault="00A34614">
            <w:pPr>
              <w:numPr>
                <w:ilvl w:val="0"/>
                <w:numId w:val="4"/>
              </w:numPr>
              <w:spacing w:after="234" w:line="238" w:lineRule="auto"/>
              <w:ind w:right="0" w:hanging="359"/>
              <w:jc w:val="both"/>
            </w:pPr>
            <w:r>
              <w:rPr>
                <w:sz w:val="22"/>
              </w:rPr>
              <w:t xml:space="preserve">Liaise closely with all members of the health care team and other agencies in all matters regarding patients care, discharge and future care management. </w:t>
            </w:r>
          </w:p>
          <w:p w14:paraId="0628B1E8" w14:textId="77777777" w:rsidR="000158C6" w:rsidRDefault="00A34614">
            <w:pPr>
              <w:numPr>
                <w:ilvl w:val="0"/>
                <w:numId w:val="4"/>
              </w:numPr>
              <w:spacing w:after="231" w:line="243" w:lineRule="auto"/>
              <w:ind w:right="0" w:hanging="359"/>
              <w:jc w:val="both"/>
            </w:pPr>
            <w:r>
              <w:rPr>
                <w:sz w:val="22"/>
              </w:rPr>
              <w:t xml:space="preserve">Convene and participate in multidisciplinary and cross agency case conferences and visits as appropriate. </w:t>
            </w:r>
          </w:p>
          <w:p w14:paraId="0628B1E9" w14:textId="77777777" w:rsidR="000158C6" w:rsidRDefault="00A34614">
            <w:pPr>
              <w:numPr>
                <w:ilvl w:val="0"/>
                <w:numId w:val="4"/>
              </w:numPr>
              <w:spacing w:after="199"/>
              <w:ind w:right="0" w:hanging="359"/>
              <w:jc w:val="both"/>
            </w:pPr>
            <w:r>
              <w:rPr>
                <w:sz w:val="22"/>
              </w:rPr>
              <w:t xml:space="preserve">Communicate complex and sensitive information e.g. prognosis. </w:t>
            </w:r>
          </w:p>
          <w:p w14:paraId="0628B1EA" w14:textId="77777777" w:rsidR="000158C6" w:rsidRDefault="00A34614">
            <w:pPr>
              <w:numPr>
                <w:ilvl w:val="0"/>
                <w:numId w:val="4"/>
              </w:numPr>
              <w:ind w:right="0" w:hanging="359"/>
              <w:jc w:val="both"/>
            </w:pPr>
            <w:r>
              <w:rPr>
                <w:sz w:val="22"/>
              </w:rPr>
              <w:t xml:space="preserve">Work with patients referred with complex communication and cognitive problems e.g. following a stroke and other neurological conditions. </w:t>
            </w:r>
          </w:p>
        </w:tc>
      </w:tr>
    </w:tbl>
    <w:p w14:paraId="0628B1EC" w14:textId="77777777" w:rsidR="000158C6" w:rsidRDefault="000158C6">
      <w:pPr>
        <w:ind w:left="-1440" w:right="8342" w:firstLine="0"/>
        <w:jc w:val="left"/>
      </w:pPr>
    </w:p>
    <w:tbl>
      <w:tblPr>
        <w:tblStyle w:val="TableGrid"/>
        <w:tblW w:w="10202" w:type="dxa"/>
        <w:tblInd w:w="-452" w:type="dxa"/>
        <w:tblCellMar>
          <w:top w:w="49" w:type="dxa"/>
          <w:left w:w="107" w:type="dxa"/>
          <w:bottom w:w="2" w:type="dxa"/>
          <w:right w:w="42" w:type="dxa"/>
        </w:tblCellMar>
        <w:tblLook w:val="04A0" w:firstRow="1" w:lastRow="0" w:firstColumn="1" w:lastColumn="0" w:noHBand="0" w:noVBand="1"/>
      </w:tblPr>
      <w:tblGrid>
        <w:gridCol w:w="10202"/>
      </w:tblGrid>
      <w:tr w:rsidR="000158C6" w14:paraId="0628B1EE" w14:textId="77777777">
        <w:trPr>
          <w:trHeight w:val="733"/>
        </w:trPr>
        <w:tc>
          <w:tcPr>
            <w:tcW w:w="10202" w:type="dxa"/>
            <w:tcBorders>
              <w:top w:val="single" w:sz="4" w:space="0" w:color="000000"/>
              <w:left w:val="single" w:sz="4" w:space="0" w:color="000000"/>
              <w:bottom w:val="single" w:sz="4" w:space="0" w:color="000000"/>
              <w:right w:val="single" w:sz="4" w:space="0" w:color="000000"/>
            </w:tcBorders>
            <w:vAlign w:val="bottom"/>
          </w:tcPr>
          <w:p w14:paraId="0628B1ED" w14:textId="77777777" w:rsidR="000158C6" w:rsidRDefault="00A34614">
            <w:pPr>
              <w:ind w:left="720" w:right="0" w:hanging="360"/>
              <w:jc w:val="both"/>
            </w:pPr>
            <w:r>
              <w:rPr>
                <w:sz w:val="22"/>
              </w:rPr>
              <w:t xml:space="preserve"> Obtain patient consent and work within a legal framework with patients who lack capacity to consent to treatment. </w:t>
            </w:r>
          </w:p>
        </w:tc>
      </w:tr>
      <w:tr w:rsidR="000158C6" w14:paraId="0628B1F0" w14:textId="7777777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1EF" w14:textId="77777777" w:rsidR="000158C6" w:rsidRDefault="00A34614">
            <w:pPr>
              <w:ind w:left="0" w:right="0" w:firstLine="0"/>
              <w:jc w:val="left"/>
            </w:pPr>
            <w:r>
              <w:rPr>
                <w:color w:val="FFFFFF"/>
                <w:sz w:val="22"/>
              </w:rPr>
              <w:t xml:space="preserve">ANALYTICAL/JUDGEMENTAL SKILLS </w:t>
            </w:r>
          </w:p>
        </w:tc>
      </w:tr>
      <w:tr w:rsidR="000158C6" w14:paraId="0628B1F8" w14:textId="77777777">
        <w:trPr>
          <w:trHeight w:val="4553"/>
        </w:trPr>
        <w:tc>
          <w:tcPr>
            <w:tcW w:w="10202" w:type="dxa"/>
            <w:tcBorders>
              <w:top w:val="single" w:sz="4" w:space="0" w:color="000000"/>
              <w:left w:val="single" w:sz="4" w:space="0" w:color="000000"/>
              <w:bottom w:val="single" w:sz="4" w:space="0" w:color="000000"/>
              <w:right w:val="single" w:sz="4" w:space="0" w:color="000000"/>
            </w:tcBorders>
            <w:vAlign w:val="bottom"/>
          </w:tcPr>
          <w:p w14:paraId="0628B1F1" w14:textId="77777777" w:rsidR="000158C6" w:rsidRDefault="00A34614">
            <w:pPr>
              <w:numPr>
                <w:ilvl w:val="0"/>
                <w:numId w:val="5"/>
              </w:numPr>
              <w:spacing w:after="214" w:line="238" w:lineRule="auto"/>
              <w:ind w:right="0" w:hanging="360"/>
              <w:jc w:val="both"/>
            </w:pPr>
            <w:r>
              <w:rPr>
                <w:sz w:val="22"/>
              </w:rPr>
              <w:t xml:space="preserve">Undertake a comprehensive, holistic clinical assessment of patients presenting with complex multi-factorial problems using specialist analytical skills and clinical reasoning. At times the patients will have highly complex needs. </w:t>
            </w:r>
          </w:p>
          <w:p w14:paraId="0628B1F2" w14:textId="77777777" w:rsidR="000158C6" w:rsidRDefault="00A34614">
            <w:pPr>
              <w:numPr>
                <w:ilvl w:val="0"/>
                <w:numId w:val="5"/>
              </w:numPr>
              <w:spacing w:after="234" w:line="238" w:lineRule="auto"/>
              <w:ind w:right="0" w:hanging="360"/>
              <w:jc w:val="both"/>
            </w:pPr>
            <w:r>
              <w:rPr>
                <w:sz w:val="22"/>
              </w:rPr>
              <w:t xml:space="preserve">Work in collaboration with other teams in order to support a consistent and equitable service across the Trust. </w:t>
            </w:r>
          </w:p>
          <w:p w14:paraId="0628B1F3" w14:textId="77777777" w:rsidR="000158C6" w:rsidRDefault="00A34614">
            <w:pPr>
              <w:numPr>
                <w:ilvl w:val="0"/>
                <w:numId w:val="5"/>
              </w:numPr>
              <w:spacing w:after="218"/>
              <w:ind w:right="0" w:hanging="360"/>
              <w:jc w:val="both"/>
            </w:pPr>
            <w:r>
              <w:rPr>
                <w:sz w:val="22"/>
              </w:rPr>
              <w:t xml:space="preserve">Contribute to the development of integrated locality teams. </w:t>
            </w:r>
          </w:p>
          <w:p w14:paraId="0628B1F4" w14:textId="77777777" w:rsidR="000158C6" w:rsidRDefault="00A34614">
            <w:pPr>
              <w:numPr>
                <w:ilvl w:val="0"/>
                <w:numId w:val="5"/>
              </w:numPr>
              <w:spacing w:after="199"/>
              <w:ind w:right="0" w:hanging="360"/>
              <w:jc w:val="both"/>
            </w:pPr>
            <w:r>
              <w:rPr>
                <w:sz w:val="22"/>
              </w:rPr>
              <w:t xml:space="preserve">Propose changes to improve practice in line with local and national guidelines. </w:t>
            </w:r>
          </w:p>
          <w:p w14:paraId="0628B1F5" w14:textId="77777777" w:rsidR="000158C6" w:rsidRDefault="00A34614">
            <w:pPr>
              <w:numPr>
                <w:ilvl w:val="0"/>
                <w:numId w:val="5"/>
              </w:numPr>
              <w:spacing w:after="217" w:line="238" w:lineRule="auto"/>
              <w:ind w:right="0" w:hanging="360"/>
              <w:jc w:val="both"/>
            </w:pPr>
            <w:r>
              <w:rPr>
                <w:sz w:val="22"/>
              </w:rPr>
              <w:t xml:space="preserve">Undertake risk assessment, using specialist clinical judgement and provide accurate feedback to the team as necessary e.g. in relation to lone working. </w:t>
            </w:r>
          </w:p>
          <w:p w14:paraId="0628B1F6" w14:textId="77777777" w:rsidR="000158C6" w:rsidRDefault="00A34614">
            <w:pPr>
              <w:numPr>
                <w:ilvl w:val="0"/>
                <w:numId w:val="5"/>
              </w:numPr>
              <w:spacing w:after="234" w:line="238" w:lineRule="auto"/>
              <w:ind w:right="0" w:hanging="360"/>
              <w:jc w:val="both"/>
            </w:pPr>
            <w:r>
              <w:rPr>
                <w:sz w:val="22"/>
              </w:rPr>
              <w:t xml:space="preserve">Apply specialist clinical reasoning skills after assessment to decide appropriate treatment plan and approach. </w:t>
            </w:r>
          </w:p>
          <w:p w14:paraId="0628B1F7" w14:textId="77777777" w:rsidR="000158C6" w:rsidRDefault="00A34614">
            <w:pPr>
              <w:numPr>
                <w:ilvl w:val="0"/>
                <w:numId w:val="5"/>
              </w:numPr>
              <w:ind w:right="0" w:hanging="360"/>
              <w:jc w:val="both"/>
            </w:pPr>
            <w:r>
              <w:rPr>
                <w:sz w:val="22"/>
              </w:rPr>
              <w:t xml:space="preserve">Read and interpret a range of patient medical, medication, social history and social care plans </w:t>
            </w:r>
          </w:p>
        </w:tc>
      </w:tr>
      <w:tr w:rsidR="000158C6" w14:paraId="0628B1FA" w14:textId="7777777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1F9" w14:textId="77777777" w:rsidR="000158C6" w:rsidRDefault="00A34614">
            <w:pPr>
              <w:ind w:left="0" w:right="0" w:firstLine="0"/>
              <w:jc w:val="left"/>
            </w:pPr>
            <w:r>
              <w:rPr>
                <w:color w:val="FFFFFF"/>
                <w:sz w:val="22"/>
              </w:rPr>
              <w:t xml:space="preserve">PLANNING/ORGANISATIONAL SKILLS </w:t>
            </w:r>
          </w:p>
        </w:tc>
      </w:tr>
      <w:tr w:rsidR="000158C6" w14:paraId="0628B202" w14:textId="77777777">
        <w:trPr>
          <w:trHeight w:val="4301"/>
        </w:trPr>
        <w:tc>
          <w:tcPr>
            <w:tcW w:w="10202" w:type="dxa"/>
            <w:tcBorders>
              <w:top w:val="single" w:sz="4" w:space="0" w:color="000000"/>
              <w:left w:val="single" w:sz="4" w:space="0" w:color="000000"/>
              <w:bottom w:val="single" w:sz="4" w:space="0" w:color="000000"/>
              <w:right w:val="single" w:sz="4" w:space="0" w:color="000000"/>
            </w:tcBorders>
            <w:vAlign w:val="bottom"/>
          </w:tcPr>
          <w:p w14:paraId="0628B1FB" w14:textId="77777777" w:rsidR="000158C6" w:rsidRDefault="00A34614">
            <w:pPr>
              <w:numPr>
                <w:ilvl w:val="0"/>
                <w:numId w:val="6"/>
              </w:numPr>
              <w:spacing w:after="234" w:line="238" w:lineRule="auto"/>
              <w:ind w:right="0" w:hanging="359"/>
              <w:jc w:val="left"/>
            </w:pPr>
            <w:r>
              <w:rPr>
                <w:sz w:val="22"/>
              </w:rPr>
              <w:lastRenderedPageBreak/>
              <w:t xml:space="preserve">Plan patients care, managing an individual caseload of complex patients effectively and efficiently. </w:t>
            </w:r>
          </w:p>
          <w:p w14:paraId="0628B1FC" w14:textId="77777777" w:rsidR="000158C6" w:rsidRDefault="00A34614">
            <w:pPr>
              <w:numPr>
                <w:ilvl w:val="0"/>
                <w:numId w:val="6"/>
              </w:numPr>
              <w:spacing w:after="218"/>
              <w:ind w:right="0" w:hanging="359"/>
              <w:jc w:val="left"/>
            </w:pPr>
            <w:r>
              <w:rPr>
                <w:sz w:val="22"/>
              </w:rPr>
              <w:t xml:space="preserve">Exercise good personal time management, punctuality and consistent reliable attendance. </w:t>
            </w:r>
          </w:p>
          <w:p w14:paraId="0628B1FD" w14:textId="77777777" w:rsidR="000158C6" w:rsidRDefault="00A34614">
            <w:pPr>
              <w:numPr>
                <w:ilvl w:val="0"/>
                <w:numId w:val="6"/>
              </w:numPr>
              <w:spacing w:after="199"/>
              <w:ind w:right="0" w:hanging="359"/>
              <w:jc w:val="left"/>
            </w:pPr>
            <w:r>
              <w:rPr>
                <w:sz w:val="22"/>
              </w:rPr>
              <w:t xml:space="preserve">Co-ordinate patient appointments. </w:t>
            </w:r>
          </w:p>
          <w:p w14:paraId="0628B1FE" w14:textId="77777777" w:rsidR="000158C6" w:rsidRDefault="00A34614">
            <w:pPr>
              <w:numPr>
                <w:ilvl w:val="0"/>
                <w:numId w:val="6"/>
              </w:numPr>
              <w:spacing w:after="214" w:line="238" w:lineRule="auto"/>
              <w:ind w:right="0" w:hanging="359"/>
              <w:jc w:val="left"/>
            </w:pPr>
            <w:r>
              <w:rPr>
                <w:sz w:val="22"/>
              </w:rPr>
              <w:t xml:space="preserve">Organise and carry out therapy home assessment, to include liaison with patients, carers and transport services. </w:t>
            </w:r>
          </w:p>
          <w:p w14:paraId="0628B1FF" w14:textId="77777777" w:rsidR="000158C6" w:rsidRDefault="00A34614">
            <w:pPr>
              <w:numPr>
                <w:ilvl w:val="0"/>
                <w:numId w:val="6"/>
              </w:numPr>
              <w:spacing w:after="234" w:line="238" w:lineRule="auto"/>
              <w:ind w:right="0" w:hanging="359"/>
              <w:jc w:val="left"/>
            </w:pPr>
            <w:r>
              <w:rPr>
                <w:sz w:val="22"/>
              </w:rPr>
              <w:t xml:space="preserve">Organise own day to day activity and that of support staff and junior staff, delegating activities and providing specialist advice as appropriate. </w:t>
            </w:r>
          </w:p>
          <w:p w14:paraId="0628B200" w14:textId="77777777" w:rsidR="000158C6" w:rsidRDefault="00A34614">
            <w:pPr>
              <w:numPr>
                <w:ilvl w:val="0"/>
                <w:numId w:val="6"/>
              </w:numPr>
              <w:spacing w:after="218"/>
              <w:ind w:right="0" w:hanging="359"/>
              <w:jc w:val="left"/>
            </w:pPr>
            <w:r>
              <w:rPr>
                <w:sz w:val="22"/>
              </w:rPr>
              <w:t xml:space="preserve">Take part and lead group sessions e.g. falls groups, VISTA. </w:t>
            </w:r>
          </w:p>
          <w:p w14:paraId="0628B201" w14:textId="77777777" w:rsidR="000158C6" w:rsidRDefault="00A34614">
            <w:pPr>
              <w:numPr>
                <w:ilvl w:val="0"/>
                <w:numId w:val="6"/>
              </w:numPr>
              <w:ind w:right="0" w:hanging="359"/>
              <w:jc w:val="left"/>
            </w:pPr>
            <w:r>
              <w:rPr>
                <w:sz w:val="22"/>
              </w:rPr>
              <w:t xml:space="preserve">Thinking ahead and planning delivery of services over the longer term e.g. clinics / classes over a 12-month period. </w:t>
            </w:r>
          </w:p>
        </w:tc>
      </w:tr>
      <w:tr w:rsidR="000158C6" w14:paraId="0628B204" w14:textId="7777777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203" w14:textId="77777777" w:rsidR="000158C6" w:rsidRDefault="00A34614">
            <w:pPr>
              <w:ind w:left="0" w:right="0" w:firstLine="0"/>
              <w:jc w:val="left"/>
            </w:pPr>
            <w:r>
              <w:rPr>
                <w:color w:val="FFFFFF"/>
                <w:sz w:val="22"/>
              </w:rPr>
              <w:t xml:space="preserve">PATIENT/CLIENT CARE  </w:t>
            </w:r>
          </w:p>
        </w:tc>
      </w:tr>
      <w:tr w:rsidR="000158C6" w14:paraId="0628B208" w14:textId="77777777">
        <w:trPr>
          <w:trHeight w:val="2934"/>
        </w:trPr>
        <w:tc>
          <w:tcPr>
            <w:tcW w:w="10202" w:type="dxa"/>
            <w:tcBorders>
              <w:top w:val="single" w:sz="4" w:space="0" w:color="000000"/>
              <w:left w:val="single" w:sz="4" w:space="0" w:color="000000"/>
              <w:bottom w:val="single" w:sz="4" w:space="0" w:color="000000"/>
              <w:right w:val="single" w:sz="4" w:space="0" w:color="000000"/>
            </w:tcBorders>
            <w:vAlign w:val="bottom"/>
          </w:tcPr>
          <w:p w14:paraId="0628B205" w14:textId="77777777" w:rsidR="000158C6" w:rsidRDefault="00A34614">
            <w:pPr>
              <w:numPr>
                <w:ilvl w:val="0"/>
                <w:numId w:val="7"/>
              </w:numPr>
              <w:spacing w:after="214" w:line="238" w:lineRule="auto"/>
              <w:ind w:right="60" w:hanging="359"/>
              <w:jc w:val="both"/>
            </w:pPr>
            <w:r>
              <w:rPr>
                <w:sz w:val="22"/>
              </w:rPr>
              <w:t xml:space="preserve">Manage own complex caseload and treatment programmes to a high standard expected of an experienced clinician without day to day clinical supervision.  Support is available through the clinical supervision programme and from more specialist or skilled staff in a particular area. </w:t>
            </w:r>
          </w:p>
          <w:p w14:paraId="0628B206" w14:textId="77777777" w:rsidR="000158C6" w:rsidRDefault="00A34614">
            <w:pPr>
              <w:numPr>
                <w:ilvl w:val="0"/>
                <w:numId w:val="7"/>
              </w:numPr>
              <w:spacing w:after="214" w:line="238" w:lineRule="auto"/>
              <w:ind w:right="60" w:hanging="359"/>
              <w:jc w:val="both"/>
            </w:pPr>
            <w:r>
              <w:rPr>
                <w:sz w:val="22"/>
              </w:rPr>
              <w:t xml:space="preserve">Prioritise, assess and treat patients referred, taking an evidence-based and reflective practice approach using community rehabilitation skills and specialist knowledge, including a wide range of modalities and skills in order to maximise patient/user independence. </w:t>
            </w:r>
          </w:p>
          <w:p w14:paraId="0628B207" w14:textId="77777777" w:rsidR="000158C6" w:rsidRDefault="00A34614">
            <w:pPr>
              <w:numPr>
                <w:ilvl w:val="0"/>
                <w:numId w:val="7"/>
              </w:numPr>
              <w:ind w:right="60" w:hanging="359"/>
              <w:jc w:val="both"/>
            </w:pPr>
            <w:r>
              <w:rPr>
                <w:sz w:val="22"/>
              </w:rPr>
              <w:t xml:space="preserve">Identify specific problems and develop goals and specialist treatment plans in partnership with the patient and others to enable treatment plans to be carried out effectively for the discharge of patients. </w:t>
            </w:r>
          </w:p>
        </w:tc>
      </w:tr>
    </w:tbl>
    <w:p w14:paraId="0628B209" w14:textId="77777777" w:rsidR="000158C6" w:rsidRDefault="000158C6">
      <w:pPr>
        <w:ind w:left="-1440" w:right="8342" w:firstLine="0"/>
        <w:jc w:val="left"/>
      </w:pPr>
    </w:p>
    <w:tbl>
      <w:tblPr>
        <w:tblStyle w:val="TableGrid"/>
        <w:tblW w:w="10202" w:type="dxa"/>
        <w:tblInd w:w="-452" w:type="dxa"/>
        <w:tblCellMar>
          <w:top w:w="49" w:type="dxa"/>
          <w:left w:w="107" w:type="dxa"/>
          <w:bottom w:w="2" w:type="dxa"/>
        </w:tblCellMar>
        <w:tblLook w:val="04A0" w:firstRow="1" w:lastRow="0" w:firstColumn="1" w:lastColumn="0" w:noHBand="0" w:noVBand="1"/>
      </w:tblPr>
      <w:tblGrid>
        <w:gridCol w:w="10202"/>
      </w:tblGrid>
      <w:tr w:rsidR="000158C6" w14:paraId="0628B210" w14:textId="77777777">
        <w:trPr>
          <w:trHeight w:val="3325"/>
        </w:trPr>
        <w:tc>
          <w:tcPr>
            <w:tcW w:w="10202" w:type="dxa"/>
            <w:tcBorders>
              <w:top w:val="single" w:sz="4" w:space="0" w:color="000000"/>
              <w:left w:val="single" w:sz="4" w:space="0" w:color="000000"/>
              <w:bottom w:val="single" w:sz="4" w:space="0" w:color="000000"/>
              <w:right w:val="single" w:sz="4" w:space="0" w:color="000000"/>
            </w:tcBorders>
            <w:vAlign w:val="bottom"/>
          </w:tcPr>
          <w:p w14:paraId="0628B20A" w14:textId="77777777" w:rsidR="000158C6" w:rsidRDefault="00A34614">
            <w:pPr>
              <w:numPr>
                <w:ilvl w:val="0"/>
                <w:numId w:val="8"/>
              </w:numPr>
              <w:spacing w:after="218"/>
              <w:ind w:right="0" w:hanging="359"/>
              <w:jc w:val="left"/>
            </w:pPr>
            <w:r>
              <w:rPr>
                <w:sz w:val="22"/>
              </w:rPr>
              <w:t xml:space="preserve">Evaluate patient/user progress, and modify treatment/input if required. </w:t>
            </w:r>
          </w:p>
          <w:p w14:paraId="0628B20B" w14:textId="77777777" w:rsidR="000158C6" w:rsidRDefault="00A34614">
            <w:pPr>
              <w:numPr>
                <w:ilvl w:val="0"/>
                <w:numId w:val="8"/>
              </w:numPr>
              <w:spacing w:after="218"/>
              <w:ind w:right="0" w:hanging="359"/>
              <w:jc w:val="left"/>
            </w:pPr>
            <w:r>
              <w:rPr>
                <w:sz w:val="22"/>
              </w:rPr>
              <w:t xml:space="preserve">Provide specialist level teaching and guidance to both patients and carers as required. </w:t>
            </w:r>
          </w:p>
          <w:p w14:paraId="0628B20C" w14:textId="77777777" w:rsidR="000158C6" w:rsidRDefault="00A34614">
            <w:pPr>
              <w:numPr>
                <w:ilvl w:val="0"/>
                <w:numId w:val="8"/>
              </w:numPr>
              <w:spacing w:after="218"/>
              <w:ind w:right="0" w:hanging="359"/>
              <w:jc w:val="left"/>
            </w:pPr>
            <w:r>
              <w:rPr>
                <w:sz w:val="22"/>
              </w:rPr>
              <w:t xml:space="preserve">Maintain accurate and timely patient records and reports using agreed standard formats. </w:t>
            </w:r>
          </w:p>
          <w:p w14:paraId="0628B20D" w14:textId="77777777" w:rsidR="000158C6" w:rsidRDefault="00A34614">
            <w:pPr>
              <w:numPr>
                <w:ilvl w:val="0"/>
                <w:numId w:val="8"/>
              </w:numPr>
              <w:spacing w:after="199"/>
              <w:ind w:right="0" w:hanging="359"/>
              <w:jc w:val="left"/>
            </w:pPr>
            <w:r>
              <w:rPr>
                <w:sz w:val="22"/>
              </w:rPr>
              <w:t xml:space="preserve">Facilitate the discharge process as appropriate. </w:t>
            </w:r>
          </w:p>
          <w:p w14:paraId="0628B20E" w14:textId="77777777" w:rsidR="000158C6" w:rsidRDefault="00A34614">
            <w:pPr>
              <w:numPr>
                <w:ilvl w:val="0"/>
                <w:numId w:val="8"/>
              </w:numPr>
              <w:spacing w:after="214" w:line="238" w:lineRule="auto"/>
              <w:ind w:right="0" w:hanging="359"/>
              <w:jc w:val="left"/>
            </w:pPr>
            <w:r>
              <w:rPr>
                <w:sz w:val="22"/>
              </w:rPr>
              <w:t xml:space="preserve">Be professionally accountable for all aspects of your own work, within the context of an autonomous practitioner. </w:t>
            </w:r>
          </w:p>
          <w:p w14:paraId="0628B20F" w14:textId="77777777" w:rsidR="000158C6" w:rsidRDefault="00A34614">
            <w:pPr>
              <w:numPr>
                <w:ilvl w:val="0"/>
                <w:numId w:val="8"/>
              </w:numPr>
              <w:ind w:right="0" w:hanging="359"/>
              <w:jc w:val="left"/>
            </w:pPr>
            <w:r>
              <w:rPr>
                <w:sz w:val="22"/>
              </w:rPr>
              <w:t xml:space="preserve">The post holder is expected to comply with Trust infection control policies &amp; conduct him/herself at all time in a manner as to minimise the risk of health care associated infections. </w:t>
            </w:r>
          </w:p>
        </w:tc>
      </w:tr>
      <w:tr w:rsidR="000158C6" w14:paraId="0628B212" w14:textId="7777777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211" w14:textId="77777777" w:rsidR="000158C6" w:rsidRDefault="00A34614">
            <w:pPr>
              <w:ind w:left="0" w:right="0" w:firstLine="0"/>
              <w:jc w:val="left"/>
            </w:pPr>
            <w:r>
              <w:rPr>
                <w:color w:val="FFFFFF"/>
                <w:sz w:val="22"/>
              </w:rPr>
              <w:t xml:space="preserve">POLICY/SERVICE DEVELOPMENT  </w:t>
            </w:r>
          </w:p>
        </w:tc>
      </w:tr>
      <w:tr w:rsidR="000158C6" w14:paraId="0628B219" w14:textId="77777777">
        <w:trPr>
          <w:trHeight w:val="4338"/>
        </w:trPr>
        <w:tc>
          <w:tcPr>
            <w:tcW w:w="10202" w:type="dxa"/>
            <w:tcBorders>
              <w:top w:val="single" w:sz="4" w:space="0" w:color="000000"/>
              <w:left w:val="single" w:sz="4" w:space="0" w:color="000000"/>
              <w:bottom w:val="single" w:sz="4" w:space="0" w:color="000000"/>
              <w:right w:val="single" w:sz="4" w:space="0" w:color="000000"/>
            </w:tcBorders>
            <w:vAlign w:val="bottom"/>
          </w:tcPr>
          <w:p w14:paraId="0628B213" w14:textId="77777777" w:rsidR="000158C6" w:rsidRDefault="00A34614">
            <w:pPr>
              <w:numPr>
                <w:ilvl w:val="0"/>
                <w:numId w:val="9"/>
              </w:numPr>
              <w:spacing w:after="217" w:line="238" w:lineRule="auto"/>
              <w:ind w:right="0" w:hanging="359"/>
              <w:jc w:val="both"/>
            </w:pPr>
            <w:r>
              <w:rPr>
                <w:sz w:val="22"/>
              </w:rPr>
              <w:lastRenderedPageBreak/>
              <w:t xml:space="preserve">Keep abreast of professional and related NHS/Social Services developments in liaison with Professional/ Service Lead colleagues. </w:t>
            </w:r>
          </w:p>
          <w:p w14:paraId="0628B214" w14:textId="77777777" w:rsidR="000158C6" w:rsidRDefault="00A34614">
            <w:pPr>
              <w:numPr>
                <w:ilvl w:val="0"/>
                <w:numId w:val="9"/>
              </w:numPr>
              <w:spacing w:after="214" w:line="238" w:lineRule="auto"/>
              <w:ind w:right="0" w:hanging="359"/>
              <w:jc w:val="both"/>
            </w:pPr>
            <w:r>
              <w:rPr>
                <w:sz w:val="22"/>
              </w:rPr>
              <w:t xml:space="preserve">Identify opportunities to improve the service, taking account of resources available, discussing your ideas with colleagues and Therapy Lead/ Manager. </w:t>
            </w:r>
          </w:p>
          <w:p w14:paraId="0628B215" w14:textId="77777777" w:rsidR="000158C6" w:rsidRDefault="00A34614">
            <w:pPr>
              <w:numPr>
                <w:ilvl w:val="0"/>
                <w:numId w:val="9"/>
              </w:numPr>
              <w:spacing w:after="214" w:line="238" w:lineRule="auto"/>
              <w:ind w:right="0" w:hanging="359"/>
              <w:jc w:val="both"/>
            </w:pPr>
            <w:r>
              <w:rPr>
                <w:sz w:val="22"/>
              </w:rPr>
              <w:t xml:space="preserve">Participate in the operational planning and implementation of policy and service development within the team, leading on delegated priorities. </w:t>
            </w:r>
          </w:p>
          <w:p w14:paraId="0628B216" w14:textId="77777777" w:rsidR="000158C6" w:rsidRDefault="00A34614">
            <w:pPr>
              <w:numPr>
                <w:ilvl w:val="0"/>
                <w:numId w:val="9"/>
              </w:numPr>
              <w:spacing w:after="217" w:line="238" w:lineRule="auto"/>
              <w:ind w:right="0" w:hanging="359"/>
              <w:jc w:val="both"/>
            </w:pPr>
            <w:r>
              <w:rPr>
                <w:sz w:val="22"/>
              </w:rPr>
              <w:t xml:space="preserve">Be aware of and follow the Health and Safety at Work Act and local/national guidelines, reporting any incidents using the correct procedures (DATIX). </w:t>
            </w:r>
          </w:p>
          <w:p w14:paraId="0628B217" w14:textId="77777777" w:rsidR="000158C6" w:rsidRDefault="00A34614">
            <w:pPr>
              <w:numPr>
                <w:ilvl w:val="0"/>
                <w:numId w:val="9"/>
              </w:numPr>
              <w:spacing w:after="234" w:line="238" w:lineRule="auto"/>
              <w:ind w:right="0" w:hanging="359"/>
              <w:jc w:val="both"/>
            </w:pPr>
            <w:r>
              <w:rPr>
                <w:sz w:val="22"/>
              </w:rPr>
              <w:t xml:space="preserve">Report any accidents/ untoward incidents/ near misses to self, patients or carers to the manager in accordance with Trust policy. </w:t>
            </w:r>
          </w:p>
          <w:p w14:paraId="0628B218" w14:textId="77777777" w:rsidR="000158C6" w:rsidRDefault="00A34614">
            <w:pPr>
              <w:numPr>
                <w:ilvl w:val="0"/>
                <w:numId w:val="9"/>
              </w:numPr>
              <w:ind w:right="0" w:hanging="359"/>
              <w:jc w:val="both"/>
            </w:pPr>
            <w:r>
              <w:rPr>
                <w:sz w:val="22"/>
              </w:rPr>
              <w:t xml:space="preserve">Be aware of and follow Trust policies and procedures and Health and Care Professions Council codes of professional practice. </w:t>
            </w:r>
          </w:p>
        </w:tc>
      </w:tr>
      <w:tr w:rsidR="000158C6" w14:paraId="0628B21B" w14:textId="77777777">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21A" w14:textId="77777777" w:rsidR="000158C6" w:rsidRDefault="00A34614">
            <w:pPr>
              <w:ind w:left="0" w:right="0" w:firstLine="0"/>
              <w:jc w:val="left"/>
            </w:pPr>
            <w:r>
              <w:rPr>
                <w:color w:val="FFFFFF"/>
                <w:sz w:val="22"/>
              </w:rPr>
              <w:t xml:space="preserve">FINANCIAL/PHYSICAL RESOURCES  </w:t>
            </w:r>
          </w:p>
        </w:tc>
      </w:tr>
      <w:tr w:rsidR="000158C6" w14:paraId="0628B222" w14:textId="77777777">
        <w:trPr>
          <w:trHeight w:val="3325"/>
        </w:trPr>
        <w:tc>
          <w:tcPr>
            <w:tcW w:w="10202" w:type="dxa"/>
            <w:tcBorders>
              <w:top w:val="single" w:sz="4" w:space="0" w:color="000000"/>
              <w:left w:val="single" w:sz="4" w:space="0" w:color="000000"/>
              <w:bottom w:val="single" w:sz="4" w:space="0" w:color="000000"/>
              <w:right w:val="single" w:sz="4" w:space="0" w:color="000000"/>
            </w:tcBorders>
            <w:vAlign w:val="bottom"/>
          </w:tcPr>
          <w:p w14:paraId="0628B21C" w14:textId="77777777" w:rsidR="000158C6" w:rsidRDefault="00A34614">
            <w:pPr>
              <w:numPr>
                <w:ilvl w:val="0"/>
                <w:numId w:val="10"/>
              </w:numPr>
              <w:spacing w:after="199"/>
              <w:ind w:right="0" w:hanging="360"/>
              <w:jc w:val="left"/>
            </w:pPr>
            <w:r>
              <w:rPr>
                <w:sz w:val="22"/>
              </w:rPr>
              <w:t xml:space="preserve">Assess for, prescribe and order equipment following fair access to care and retail model criteria  </w:t>
            </w:r>
          </w:p>
          <w:p w14:paraId="0628B21D" w14:textId="77777777" w:rsidR="000158C6" w:rsidRDefault="00A34614">
            <w:pPr>
              <w:numPr>
                <w:ilvl w:val="0"/>
                <w:numId w:val="10"/>
              </w:numPr>
              <w:spacing w:after="214" w:line="238" w:lineRule="auto"/>
              <w:ind w:right="0" w:hanging="360"/>
              <w:jc w:val="left"/>
            </w:pPr>
            <w:r>
              <w:rPr>
                <w:sz w:val="22"/>
              </w:rPr>
              <w:t xml:space="preserve">Be responsible for safe and competent use of all equipment and patient appliances and ensure junior/clinical support workers obtain competency prior to use. </w:t>
            </w:r>
          </w:p>
          <w:p w14:paraId="0628B21E" w14:textId="77777777" w:rsidR="000158C6" w:rsidRDefault="00A34614">
            <w:pPr>
              <w:numPr>
                <w:ilvl w:val="0"/>
                <w:numId w:val="10"/>
              </w:numPr>
              <w:spacing w:after="236" w:line="238" w:lineRule="auto"/>
              <w:ind w:right="0" w:hanging="360"/>
              <w:jc w:val="left"/>
            </w:pPr>
            <w:r>
              <w:rPr>
                <w:sz w:val="22"/>
              </w:rPr>
              <w:t xml:space="preserve">Ensure equipment has appropriate checks made.  Report any equipment defects, </w:t>
            </w:r>
            <w:proofErr w:type="gramStart"/>
            <w:r>
              <w:rPr>
                <w:sz w:val="22"/>
              </w:rPr>
              <w:t>taking action</w:t>
            </w:r>
            <w:proofErr w:type="gramEnd"/>
            <w:r>
              <w:rPr>
                <w:sz w:val="22"/>
              </w:rPr>
              <w:t xml:space="preserve"> to ensure any such equipment is withdrawn from service. </w:t>
            </w:r>
          </w:p>
          <w:p w14:paraId="0628B21F" w14:textId="77777777" w:rsidR="000158C6" w:rsidRDefault="00A34614">
            <w:pPr>
              <w:numPr>
                <w:ilvl w:val="0"/>
                <w:numId w:val="10"/>
              </w:numPr>
              <w:spacing w:after="218"/>
              <w:ind w:right="0" w:hanging="360"/>
              <w:jc w:val="left"/>
            </w:pPr>
            <w:r>
              <w:rPr>
                <w:sz w:val="22"/>
              </w:rPr>
              <w:t xml:space="preserve">Demonstrate and instruct on the use of equipment to ensure safety. </w:t>
            </w:r>
          </w:p>
          <w:p w14:paraId="0628B220" w14:textId="77777777" w:rsidR="000158C6" w:rsidRDefault="00A34614">
            <w:pPr>
              <w:numPr>
                <w:ilvl w:val="0"/>
                <w:numId w:val="10"/>
              </w:numPr>
              <w:spacing w:after="216"/>
              <w:ind w:right="0" w:hanging="360"/>
              <w:jc w:val="left"/>
            </w:pPr>
            <w:r>
              <w:rPr>
                <w:sz w:val="22"/>
              </w:rPr>
              <w:t xml:space="preserve">Understand and apply the eligibility criteria for services. </w:t>
            </w:r>
          </w:p>
          <w:p w14:paraId="0628B221" w14:textId="77777777" w:rsidR="000158C6" w:rsidRDefault="00A34614">
            <w:pPr>
              <w:numPr>
                <w:ilvl w:val="0"/>
                <w:numId w:val="10"/>
              </w:numPr>
              <w:ind w:right="0" w:hanging="360"/>
              <w:jc w:val="left"/>
            </w:pPr>
            <w:r>
              <w:rPr>
                <w:sz w:val="22"/>
              </w:rPr>
              <w:t xml:space="preserve">Support the team leader and therapy manager in the efficient and effective use of resources. </w:t>
            </w:r>
          </w:p>
        </w:tc>
      </w:tr>
      <w:tr w:rsidR="000158C6" w14:paraId="0628B224" w14:textId="77777777">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223" w14:textId="77777777" w:rsidR="000158C6" w:rsidRDefault="00A34614">
            <w:pPr>
              <w:ind w:left="0" w:right="0" w:firstLine="0"/>
              <w:jc w:val="left"/>
            </w:pPr>
            <w:r>
              <w:rPr>
                <w:color w:val="FFFFFF"/>
                <w:sz w:val="22"/>
              </w:rPr>
              <w:t xml:space="preserve">HUMAN RESOURCES  </w:t>
            </w:r>
          </w:p>
        </w:tc>
      </w:tr>
      <w:tr w:rsidR="000158C6" w14:paraId="0628B228" w14:textId="77777777">
        <w:trPr>
          <w:trHeight w:val="1669"/>
        </w:trPr>
        <w:tc>
          <w:tcPr>
            <w:tcW w:w="10202" w:type="dxa"/>
            <w:tcBorders>
              <w:top w:val="single" w:sz="4" w:space="0" w:color="000000"/>
              <w:left w:val="single" w:sz="4" w:space="0" w:color="000000"/>
              <w:bottom w:val="single" w:sz="4" w:space="0" w:color="000000"/>
              <w:right w:val="single" w:sz="4" w:space="0" w:color="000000"/>
            </w:tcBorders>
            <w:vAlign w:val="bottom"/>
          </w:tcPr>
          <w:p w14:paraId="0628B225" w14:textId="77777777" w:rsidR="000158C6" w:rsidRDefault="00A34614">
            <w:pPr>
              <w:numPr>
                <w:ilvl w:val="0"/>
                <w:numId w:val="11"/>
              </w:numPr>
              <w:spacing w:after="218"/>
              <w:ind w:right="0" w:hanging="359"/>
              <w:jc w:val="left"/>
            </w:pPr>
            <w:r>
              <w:rPr>
                <w:sz w:val="22"/>
              </w:rPr>
              <w:t xml:space="preserve">Supervise junior staff, students and other members of staff where necessary. </w:t>
            </w:r>
          </w:p>
          <w:p w14:paraId="0628B226" w14:textId="77777777" w:rsidR="000158C6" w:rsidRDefault="00A34614">
            <w:pPr>
              <w:numPr>
                <w:ilvl w:val="0"/>
                <w:numId w:val="11"/>
              </w:numPr>
              <w:spacing w:after="199"/>
              <w:ind w:right="0" w:hanging="359"/>
              <w:jc w:val="left"/>
            </w:pPr>
            <w:r>
              <w:rPr>
                <w:sz w:val="22"/>
              </w:rPr>
              <w:t xml:space="preserve">Participate in clinical supervision as supervisor and supervisee. </w:t>
            </w:r>
          </w:p>
          <w:p w14:paraId="0628B227" w14:textId="77777777" w:rsidR="000158C6" w:rsidRDefault="00A34614">
            <w:pPr>
              <w:numPr>
                <w:ilvl w:val="0"/>
                <w:numId w:val="11"/>
              </w:numPr>
              <w:ind w:right="0" w:hanging="359"/>
              <w:jc w:val="left"/>
            </w:pPr>
            <w:r>
              <w:rPr>
                <w:sz w:val="22"/>
              </w:rPr>
              <w:t xml:space="preserve">Participate in staff appraisal as appraiser and appraisee, identifying own and others areas for development in line with Knowledge and Skills Framework Competencies. </w:t>
            </w:r>
          </w:p>
        </w:tc>
      </w:tr>
    </w:tbl>
    <w:p w14:paraId="0628B229" w14:textId="77777777" w:rsidR="000158C6" w:rsidRDefault="000158C6">
      <w:pPr>
        <w:ind w:left="-1440" w:right="8342" w:firstLine="0"/>
        <w:jc w:val="left"/>
      </w:pPr>
    </w:p>
    <w:tbl>
      <w:tblPr>
        <w:tblStyle w:val="TableGrid"/>
        <w:tblW w:w="10202" w:type="dxa"/>
        <w:tblInd w:w="-452" w:type="dxa"/>
        <w:tblCellMar>
          <w:top w:w="49" w:type="dxa"/>
          <w:left w:w="107" w:type="dxa"/>
          <w:bottom w:w="2" w:type="dxa"/>
          <w:right w:w="42" w:type="dxa"/>
        </w:tblCellMar>
        <w:tblLook w:val="04A0" w:firstRow="1" w:lastRow="0" w:firstColumn="1" w:lastColumn="0" w:noHBand="0" w:noVBand="1"/>
      </w:tblPr>
      <w:tblGrid>
        <w:gridCol w:w="10202"/>
      </w:tblGrid>
      <w:tr w:rsidR="000158C6" w14:paraId="0628B22F" w14:textId="77777777">
        <w:trPr>
          <w:trHeight w:val="3109"/>
        </w:trPr>
        <w:tc>
          <w:tcPr>
            <w:tcW w:w="10202" w:type="dxa"/>
            <w:tcBorders>
              <w:top w:val="single" w:sz="4" w:space="0" w:color="000000"/>
              <w:left w:val="single" w:sz="4" w:space="0" w:color="000000"/>
              <w:bottom w:val="single" w:sz="4" w:space="0" w:color="000000"/>
              <w:right w:val="single" w:sz="4" w:space="0" w:color="000000"/>
            </w:tcBorders>
            <w:vAlign w:val="bottom"/>
          </w:tcPr>
          <w:p w14:paraId="0628B22A" w14:textId="77777777" w:rsidR="000158C6" w:rsidRDefault="00A34614">
            <w:pPr>
              <w:numPr>
                <w:ilvl w:val="0"/>
                <w:numId w:val="12"/>
              </w:numPr>
              <w:spacing w:after="236" w:line="238" w:lineRule="auto"/>
              <w:ind w:right="0" w:hanging="359"/>
              <w:jc w:val="both"/>
            </w:pPr>
            <w:r>
              <w:rPr>
                <w:sz w:val="22"/>
              </w:rPr>
              <w:t xml:space="preserve">Participate in and where necessary lead and teach at training sessions for staff and other agencies. </w:t>
            </w:r>
          </w:p>
          <w:p w14:paraId="0628B22B" w14:textId="77777777" w:rsidR="000158C6" w:rsidRDefault="00A34614">
            <w:pPr>
              <w:numPr>
                <w:ilvl w:val="0"/>
                <w:numId w:val="12"/>
              </w:numPr>
              <w:spacing w:after="199"/>
              <w:ind w:right="0" w:hanging="359"/>
              <w:jc w:val="both"/>
            </w:pPr>
            <w:r>
              <w:rPr>
                <w:sz w:val="22"/>
              </w:rPr>
              <w:t xml:space="preserve">Be prepared to share areas of knowledge and experience both formally and informally. </w:t>
            </w:r>
          </w:p>
          <w:p w14:paraId="0628B22C" w14:textId="77777777" w:rsidR="000158C6" w:rsidRDefault="00A34614">
            <w:pPr>
              <w:numPr>
                <w:ilvl w:val="0"/>
                <w:numId w:val="12"/>
              </w:numPr>
              <w:spacing w:after="234" w:line="238" w:lineRule="auto"/>
              <w:ind w:right="0" w:hanging="359"/>
              <w:jc w:val="both"/>
            </w:pPr>
            <w:r>
              <w:rPr>
                <w:sz w:val="22"/>
              </w:rPr>
              <w:t xml:space="preserve">Ensure that Health and Care Professions Council registration is maintained through continuing professional development activity and is evidenced to line manager. </w:t>
            </w:r>
          </w:p>
          <w:p w14:paraId="0628B22D" w14:textId="77777777" w:rsidR="000158C6" w:rsidRDefault="00A34614">
            <w:pPr>
              <w:numPr>
                <w:ilvl w:val="0"/>
                <w:numId w:val="12"/>
              </w:numPr>
              <w:spacing w:after="199"/>
              <w:ind w:right="0" w:hanging="359"/>
              <w:jc w:val="both"/>
            </w:pPr>
            <w:r>
              <w:rPr>
                <w:sz w:val="22"/>
              </w:rPr>
              <w:t xml:space="preserve">Assist in the recruitment of relevant grades of staff as appropriate. </w:t>
            </w:r>
          </w:p>
          <w:p w14:paraId="0628B22E" w14:textId="77777777" w:rsidR="000158C6" w:rsidRDefault="00A34614">
            <w:pPr>
              <w:numPr>
                <w:ilvl w:val="0"/>
                <w:numId w:val="12"/>
              </w:numPr>
              <w:ind w:right="0" w:hanging="359"/>
              <w:jc w:val="both"/>
            </w:pPr>
            <w:r>
              <w:rPr>
                <w:sz w:val="22"/>
              </w:rPr>
              <w:t xml:space="preserve">Work with the Manager/s to ensure clinical cover across the cluster/s is maintained especially at times of service pressure. </w:t>
            </w:r>
          </w:p>
        </w:tc>
      </w:tr>
      <w:tr w:rsidR="000158C6" w14:paraId="0628B231" w14:textId="77777777">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230" w14:textId="77777777" w:rsidR="000158C6" w:rsidRDefault="00A34614">
            <w:pPr>
              <w:ind w:left="0" w:right="0" w:firstLine="0"/>
              <w:jc w:val="left"/>
            </w:pPr>
            <w:r>
              <w:rPr>
                <w:color w:val="FFFFFF"/>
                <w:sz w:val="22"/>
              </w:rPr>
              <w:t xml:space="preserve">INFORMATION RESOURCES  </w:t>
            </w:r>
          </w:p>
        </w:tc>
      </w:tr>
      <w:tr w:rsidR="000158C6" w14:paraId="0628B235" w14:textId="77777777">
        <w:trPr>
          <w:trHeight w:val="1668"/>
        </w:trPr>
        <w:tc>
          <w:tcPr>
            <w:tcW w:w="10202" w:type="dxa"/>
            <w:tcBorders>
              <w:top w:val="single" w:sz="4" w:space="0" w:color="000000"/>
              <w:left w:val="single" w:sz="4" w:space="0" w:color="000000"/>
              <w:bottom w:val="single" w:sz="4" w:space="0" w:color="000000"/>
              <w:right w:val="single" w:sz="4" w:space="0" w:color="000000"/>
            </w:tcBorders>
            <w:vAlign w:val="bottom"/>
          </w:tcPr>
          <w:p w14:paraId="0628B232" w14:textId="77777777" w:rsidR="000158C6" w:rsidRDefault="00A34614">
            <w:pPr>
              <w:numPr>
                <w:ilvl w:val="0"/>
                <w:numId w:val="13"/>
              </w:numPr>
              <w:spacing w:after="234" w:line="238" w:lineRule="auto"/>
              <w:ind w:right="0" w:hanging="360"/>
              <w:jc w:val="left"/>
            </w:pPr>
            <w:r>
              <w:rPr>
                <w:sz w:val="22"/>
              </w:rPr>
              <w:lastRenderedPageBreak/>
              <w:t xml:space="preserve">Contribute to the collection of statistical data, in order to monitor and develop team activity, using electronic and paper methods. </w:t>
            </w:r>
          </w:p>
          <w:p w14:paraId="0628B233" w14:textId="77777777" w:rsidR="000158C6" w:rsidRDefault="00A34614">
            <w:pPr>
              <w:numPr>
                <w:ilvl w:val="0"/>
                <w:numId w:val="13"/>
              </w:numPr>
              <w:spacing w:after="218"/>
              <w:ind w:right="0" w:hanging="360"/>
              <w:jc w:val="left"/>
            </w:pPr>
            <w:r>
              <w:rPr>
                <w:sz w:val="22"/>
              </w:rPr>
              <w:t xml:space="preserve">Contribute to methods to most effectively manage caseload pressures. </w:t>
            </w:r>
          </w:p>
          <w:p w14:paraId="0628B234" w14:textId="77777777" w:rsidR="000158C6" w:rsidRDefault="00A34614">
            <w:pPr>
              <w:numPr>
                <w:ilvl w:val="0"/>
                <w:numId w:val="13"/>
              </w:numPr>
              <w:ind w:right="0" w:hanging="360"/>
              <w:jc w:val="left"/>
            </w:pPr>
            <w:r>
              <w:rPr>
                <w:sz w:val="22"/>
              </w:rPr>
              <w:t xml:space="preserve">Maintain accurate and timely patient records using agreed standard formats. </w:t>
            </w:r>
          </w:p>
        </w:tc>
      </w:tr>
      <w:tr w:rsidR="000158C6" w14:paraId="0628B237" w14:textId="77777777">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236" w14:textId="77777777" w:rsidR="000158C6" w:rsidRDefault="00A34614">
            <w:pPr>
              <w:ind w:left="0" w:right="0" w:firstLine="0"/>
              <w:jc w:val="left"/>
            </w:pPr>
            <w:r>
              <w:rPr>
                <w:color w:val="FFFFFF"/>
                <w:sz w:val="22"/>
              </w:rPr>
              <w:t xml:space="preserve">RESEARCH AND DEVELOPMENT  </w:t>
            </w:r>
          </w:p>
        </w:tc>
      </w:tr>
      <w:tr w:rsidR="000158C6" w14:paraId="0628B23A" w14:textId="77777777">
        <w:trPr>
          <w:trHeight w:val="1453"/>
        </w:trPr>
        <w:tc>
          <w:tcPr>
            <w:tcW w:w="10202" w:type="dxa"/>
            <w:tcBorders>
              <w:top w:val="single" w:sz="4" w:space="0" w:color="000000"/>
              <w:left w:val="single" w:sz="4" w:space="0" w:color="000000"/>
              <w:bottom w:val="single" w:sz="4" w:space="0" w:color="000000"/>
              <w:right w:val="single" w:sz="4" w:space="0" w:color="000000"/>
            </w:tcBorders>
            <w:vAlign w:val="bottom"/>
          </w:tcPr>
          <w:p w14:paraId="0628B238" w14:textId="77777777" w:rsidR="000158C6" w:rsidRDefault="00A34614">
            <w:pPr>
              <w:numPr>
                <w:ilvl w:val="0"/>
                <w:numId w:val="14"/>
              </w:numPr>
              <w:spacing w:after="214" w:line="238" w:lineRule="auto"/>
              <w:ind w:right="0" w:hanging="359"/>
              <w:jc w:val="both"/>
            </w:pPr>
            <w:r>
              <w:rPr>
                <w:sz w:val="22"/>
              </w:rPr>
              <w:t xml:space="preserve">Maintain an up to date knowledge of all areas of clinical practice using a variety of CPD methods and to maintain a CPD portfolio. </w:t>
            </w:r>
          </w:p>
          <w:p w14:paraId="0628B239" w14:textId="77777777" w:rsidR="000158C6" w:rsidRDefault="00A34614">
            <w:pPr>
              <w:numPr>
                <w:ilvl w:val="0"/>
                <w:numId w:val="14"/>
              </w:numPr>
              <w:ind w:right="0" w:hanging="359"/>
              <w:jc w:val="both"/>
            </w:pPr>
            <w:r>
              <w:rPr>
                <w:sz w:val="22"/>
              </w:rPr>
              <w:t xml:space="preserve">Participate in clinical governance activities e.g. audit, research, service reviews, taking a lead if delegated to do so. </w:t>
            </w:r>
          </w:p>
        </w:tc>
      </w:tr>
      <w:tr w:rsidR="000158C6" w14:paraId="0628B23C" w14:textId="77777777">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23B" w14:textId="77777777" w:rsidR="000158C6" w:rsidRDefault="00A34614">
            <w:pPr>
              <w:ind w:left="0" w:right="0" w:firstLine="0"/>
              <w:jc w:val="left"/>
            </w:pPr>
            <w:r>
              <w:rPr>
                <w:color w:val="FFFFFF"/>
                <w:sz w:val="22"/>
              </w:rPr>
              <w:t>PHYSICAL SKILLS</w:t>
            </w:r>
            <w:r>
              <w:rPr>
                <w:color w:val="FF0000"/>
                <w:sz w:val="22"/>
              </w:rPr>
              <w:t xml:space="preserve"> </w:t>
            </w:r>
          </w:p>
        </w:tc>
      </w:tr>
      <w:tr w:rsidR="000158C6" w14:paraId="0628B240" w14:textId="77777777">
        <w:trPr>
          <w:trHeight w:val="2174"/>
        </w:trPr>
        <w:tc>
          <w:tcPr>
            <w:tcW w:w="10202" w:type="dxa"/>
            <w:tcBorders>
              <w:top w:val="single" w:sz="4" w:space="0" w:color="000000"/>
              <w:left w:val="single" w:sz="4" w:space="0" w:color="000000"/>
              <w:bottom w:val="single" w:sz="4" w:space="0" w:color="000000"/>
              <w:right w:val="single" w:sz="4" w:space="0" w:color="000000"/>
            </w:tcBorders>
            <w:vAlign w:val="bottom"/>
          </w:tcPr>
          <w:p w14:paraId="0628B23D" w14:textId="77777777" w:rsidR="000158C6" w:rsidRDefault="00A34614">
            <w:pPr>
              <w:numPr>
                <w:ilvl w:val="0"/>
                <w:numId w:val="15"/>
              </w:numPr>
              <w:spacing w:after="234" w:line="238" w:lineRule="auto"/>
              <w:ind w:right="63" w:hanging="359"/>
              <w:jc w:val="both"/>
            </w:pPr>
            <w:r>
              <w:rPr>
                <w:sz w:val="22"/>
              </w:rPr>
              <w:t xml:space="preserve">Assess, prescribe and demonstrate the safe use of equipment, including wheelchairs in a variety of settings including the patient’s home. </w:t>
            </w:r>
          </w:p>
          <w:p w14:paraId="0628B23E" w14:textId="77777777" w:rsidR="000158C6" w:rsidRDefault="00A34614">
            <w:pPr>
              <w:numPr>
                <w:ilvl w:val="0"/>
                <w:numId w:val="15"/>
              </w:numPr>
              <w:spacing w:after="199"/>
              <w:ind w:right="63" w:hanging="359"/>
              <w:jc w:val="both"/>
            </w:pPr>
            <w:r>
              <w:rPr>
                <w:sz w:val="22"/>
              </w:rPr>
              <w:t xml:space="preserve">Basic computer skills to maintain patient records, record activity, e mail and order equipment etc. </w:t>
            </w:r>
          </w:p>
          <w:p w14:paraId="0628B23F" w14:textId="77777777" w:rsidR="000158C6" w:rsidRDefault="00A34614">
            <w:pPr>
              <w:numPr>
                <w:ilvl w:val="0"/>
                <w:numId w:val="15"/>
              </w:numPr>
              <w:ind w:right="63" w:hanging="359"/>
              <w:jc w:val="both"/>
            </w:pPr>
            <w:r>
              <w:rPr>
                <w:sz w:val="22"/>
              </w:rPr>
              <w:t xml:space="preserve">Therapeutic handling of patients (e.g. positioning, stair practice) demonstrating dexterity, coordination and palpatory skills often with the need for prolonged physical effort. This will include patients with complex and highly specialist needs.  </w:t>
            </w:r>
          </w:p>
        </w:tc>
      </w:tr>
      <w:tr w:rsidR="000158C6" w14:paraId="0628B242" w14:textId="77777777">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241" w14:textId="77777777" w:rsidR="000158C6" w:rsidRDefault="00A34614">
            <w:pPr>
              <w:ind w:left="0" w:right="0" w:firstLine="0"/>
              <w:jc w:val="left"/>
            </w:pPr>
            <w:r>
              <w:rPr>
                <w:color w:val="FFFFFF"/>
                <w:sz w:val="22"/>
              </w:rPr>
              <w:t>PHYSICAL EFFORT</w:t>
            </w:r>
            <w:r>
              <w:rPr>
                <w:color w:val="FF0000"/>
                <w:sz w:val="22"/>
              </w:rPr>
              <w:t xml:space="preserve"> </w:t>
            </w:r>
          </w:p>
        </w:tc>
      </w:tr>
      <w:tr w:rsidR="000158C6" w14:paraId="0628B24A" w14:textId="77777777">
        <w:trPr>
          <w:trHeight w:val="3578"/>
        </w:trPr>
        <w:tc>
          <w:tcPr>
            <w:tcW w:w="10202" w:type="dxa"/>
            <w:tcBorders>
              <w:top w:val="single" w:sz="4" w:space="0" w:color="000000"/>
              <w:left w:val="single" w:sz="4" w:space="0" w:color="000000"/>
              <w:bottom w:val="single" w:sz="4" w:space="0" w:color="000000"/>
              <w:right w:val="single" w:sz="4" w:space="0" w:color="000000"/>
            </w:tcBorders>
            <w:vAlign w:val="bottom"/>
          </w:tcPr>
          <w:p w14:paraId="0628B243" w14:textId="77777777" w:rsidR="000158C6" w:rsidRDefault="00A34614">
            <w:pPr>
              <w:numPr>
                <w:ilvl w:val="0"/>
                <w:numId w:val="16"/>
              </w:numPr>
              <w:spacing w:after="234" w:line="238" w:lineRule="auto"/>
              <w:ind w:right="0" w:hanging="359"/>
              <w:jc w:val="left"/>
            </w:pPr>
            <w:r>
              <w:rPr>
                <w:sz w:val="22"/>
              </w:rPr>
              <w:t xml:space="preserve">Manually handle equipment (wheelchairs, health care equipment) and furniture frequently, following ergonomic risk assessment as per statutory training and service risk assessment. </w:t>
            </w:r>
          </w:p>
          <w:p w14:paraId="0628B244" w14:textId="77777777" w:rsidR="000158C6" w:rsidRDefault="00A34614">
            <w:pPr>
              <w:numPr>
                <w:ilvl w:val="0"/>
                <w:numId w:val="16"/>
              </w:numPr>
              <w:spacing w:after="218"/>
              <w:ind w:right="0" w:hanging="359"/>
              <w:jc w:val="left"/>
            </w:pPr>
            <w:r>
              <w:rPr>
                <w:sz w:val="22"/>
              </w:rPr>
              <w:t xml:space="preserve">Treatment may necessitate working in restricted positions or limited space. </w:t>
            </w:r>
          </w:p>
          <w:p w14:paraId="0628B245" w14:textId="77777777" w:rsidR="000158C6" w:rsidRDefault="00A34614">
            <w:pPr>
              <w:numPr>
                <w:ilvl w:val="0"/>
                <w:numId w:val="16"/>
              </w:numPr>
              <w:spacing w:after="218"/>
              <w:ind w:right="0" w:hanging="359"/>
              <w:jc w:val="left"/>
            </w:pPr>
            <w:r>
              <w:rPr>
                <w:sz w:val="22"/>
              </w:rPr>
              <w:t xml:space="preserve">Driving to meet the requirements of the post.   </w:t>
            </w:r>
          </w:p>
          <w:p w14:paraId="0628B246" w14:textId="77777777" w:rsidR="000158C6" w:rsidRDefault="00A34614">
            <w:pPr>
              <w:numPr>
                <w:ilvl w:val="0"/>
                <w:numId w:val="16"/>
              </w:numPr>
              <w:spacing w:after="218"/>
              <w:ind w:right="0" w:hanging="359"/>
              <w:jc w:val="left"/>
            </w:pPr>
            <w:r>
              <w:rPr>
                <w:sz w:val="22"/>
              </w:rPr>
              <w:t xml:space="preserve">Manual therapeutic handling of patients e.g. during stroke therapy. </w:t>
            </w:r>
          </w:p>
          <w:p w14:paraId="0628B247" w14:textId="77777777" w:rsidR="000158C6" w:rsidRDefault="00A34614">
            <w:pPr>
              <w:numPr>
                <w:ilvl w:val="0"/>
                <w:numId w:val="16"/>
              </w:numPr>
              <w:spacing w:after="199"/>
              <w:ind w:right="0" w:hanging="359"/>
              <w:jc w:val="left"/>
            </w:pPr>
            <w:r>
              <w:rPr>
                <w:sz w:val="22"/>
              </w:rPr>
              <w:t xml:space="preserve">Daily moving and handling of patients in relation to assessment, treatment and rehabilitation </w:t>
            </w:r>
          </w:p>
          <w:p w14:paraId="0628B248" w14:textId="77777777" w:rsidR="000158C6" w:rsidRDefault="00A34614">
            <w:pPr>
              <w:numPr>
                <w:ilvl w:val="0"/>
                <w:numId w:val="16"/>
              </w:numPr>
              <w:spacing w:line="238" w:lineRule="auto"/>
              <w:ind w:right="0" w:hanging="359"/>
              <w:jc w:val="left"/>
            </w:pPr>
            <w:r>
              <w:rPr>
                <w:sz w:val="22"/>
              </w:rPr>
              <w:t xml:space="preserve">Work in the community where appropriate equipment is often not available. (e.g. moving and handling equipment). </w:t>
            </w:r>
          </w:p>
          <w:p w14:paraId="0628B249" w14:textId="77777777" w:rsidR="000158C6" w:rsidRDefault="00A34614">
            <w:pPr>
              <w:ind w:left="0" w:right="0" w:firstLine="0"/>
              <w:jc w:val="left"/>
            </w:pPr>
            <w:r>
              <w:rPr>
                <w:color w:val="FF0000"/>
                <w:sz w:val="22"/>
              </w:rPr>
              <w:t xml:space="preserve"> </w:t>
            </w:r>
          </w:p>
        </w:tc>
      </w:tr>
      <w:tr w:rsidR="000158C6" w14:paraId="0628B24C" w14:textId="7777777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24B" w14:textId="77777777" w:rsidR="000158C6" w:rsidRDefault="00A34614">
            <w:pPr>
              <w:ind w:left="0" w:right="0" w:firstLine="0"/>
              <w:jc w:val="left"/>
            </w:pPr>
            <w:r>
              <w:rPr>
                <w:color w:val="FFFFFF"/>
                <w:sz w:val="22"/>
              </w:rPr>
              <w:t>MENTAL EFFORT</w:t>
            </w:r>
            <w:r>
              <w:rPr>
                <w:color w:val="FF0000"/>
                <w:sz w:val="22"/>
              </w:rPr>
              <w:t xml:space="preserve"> </w:t>
            </w:r>
          </w:p>
        </w:tc>
      </w:tr>
    </w:tbl>
    <w:p w14:paraId="0628B24D" w14:textId="77777777" w:rsidR="000158C6" w:rsidRDefault="000158C6">
      <w:pPr>
        <w:ind w:left="-1440" w:right="8342" w:firstLine="0"/>
        <w:jc w:val="left"/>
      </w:pPr>
    </w:p>
    <w:tbl>
      <w:tblPr>
        <w:tblStyle w:val="TableGrid"/>
        <w:tblW w:w="10202" w:type="dxa"/>
        <w:tblInd w:w="-452" w:type="dxa"/>
        <w:tblCellMar>
          <w:top w:w="49" w:type="dxa"/>
          <w:left w:w="107" w:type="dxa"/>
          <w:right w:w="42" w:type="dxa"/>
        </w:tblCellMar>
        <w:tblLook w:val="04A0" w:firstRow="1" w:lastRow="0" w:firstColumn="1" w:lastColumn="0" w:noHBand="0" w:noVBand="1"/>
      </w:tblPr>
      <w:tblGrid>
        <w:gridCol w:w="10202"/>
      </w:tblGrid>
      <w:tr w:rsidR="000158C6" w14:paraId="0628B253" w14:textId="77777777">
        <w:trPr>
          <w:trHeight w:val="2351"/>
        </w:trPr>
        <w:tc>
          <w:tcPr>
            <w:tcW w:w="10202" w:type="dxa"/>
            <w:tcBorders>
              <w:top w:val="single" w:sz="4" w:space="0" w:color="000000"/>
              <w:left w:val="single" w:sz="4" w:space="0" w:color="000000"/>
              <w:bottom w:val="single" w:sz="4" w:space="0" w:color="000000"/>
              <w:right w:val="single" w:sz="4" w:space="0" w:color="000000"/>
            </w:tcBorders>
            <w:vAlign w:val="bottom"/>
          </w:tcPr>
          <w:p w14:paraId="0628B24E" w14:textId="77777777" w:rsidR="000158C6" w:rsidRDefault="00A34614">
            <w:pPr>
              <w:numPr>
                <w:ilvl w:val="0"/>
                <w:numId w:val="17"/>
              </w:numPr>
              <w:spacing w:after="218"/>
              <w:ind w:right="0" w:hanging="360"/>
              <w:jc w:val="left"/>
            </w:pPr>
            <w:r>
              <w:rPr>
                <w:sz w:val="22"/>
              </w:rPr>
              <w:t xml:space="preserve">Manage competing demands of providing services on a daily basis. </w:t>
            </w:r>
          </w:p>
          <w:p w14:paraId="0628B24F" w14:textId="77777777" w:rsidR="000158C6" w:rsidRDefault="00A34614">
            <w:pPr>
              <w:numPr>
                <w:ilvl w:val="0"/>
                <w:numId w:val="17"/>
              </w:numPr>
              <w:spacing w:after="218"/>
              <w:ind w:right="0" w:hanging="360"/>
              <w:jc w:val="left"/>
            </w:pPr>
            <w:r>
              <w:rPr>
                <w:sz w:val="22"/>
              </w:rPr>
              <w:t xml:space="preserve">Read, decipher and interpret patient information. </w:t>
            </w:r>
          </w:p>
          <w:p w14:paraId="0628B250" w14:textId="77777777" w:rsidR="000158C6" w:rsidRDefault="00A34614">
            <w:pPr>
              <w:numPr>
                <w:ilvl w:val="0"/>
                <w:numId w:val="17"/>
              </w:numPr>
              <w:spacing w:after="218"/>
              <w:ind w:right="0" w:hanging="360"/>
              <w:jc w:val="left"/>
            </w:pPr>
            <w:r>
              <w:rPr>
                <w:sz w:val="22"/>
              </w:rPr>
              <w:t xml:space="preserve">Work in an unpredictable work pattern. </w:t>
            </w:r>
          </w:p>
          <w:p w14:paraId="0628B251" w14:textId="77777777" w:rsidR="000158C6" w:rsidRDefault="00A34614">
            <w:pPr>
              <w:numPr>
                <w:ilvl w:val="0"/>
                <w:numId w:val="17"/>
              </w:numPr>
              <w:spacing w:after="218"/>
              <w:ind w:right="0" w:hanging="360"/>
              <w:jc w:val="left"/>
            </w:pPr>
            <w:r>
              <w:rPr>
                <w:sz w:val="22"/>
              </w:rPr>
              <w:t xml:space="preserve">Frequent mental effort in assessment and treatment programmes. </w:t>
            </w:r>
          </w:p>
          <w:p w14:paraId="0628B252" w14:textId="77777777" w:rsidR="000158C6" w:rsidRDefault="00A34614">
            <w:pPr>
              <w:numPr>
                <w:ilvl w:val="0"/>
                <w:numId w:val="17"/>
              </w:numPr>
              <w:ind w:right="0" w:hanging="360"/>
              <w:jc w:val="left"/>
            </w:pPr>
            <w:r>
              <w:rPr>
                <w:sz w:val="22"/>
              </w:rPr>
              <w:t xml:space="preserve">Identify strategies to motivate patients to comply with their treatment plan. </w:t>
            </w:r>
          </w:p>
        </w:tc>
      </w:tr>
      <w:tr w:rsidR="000158C6" w14:paraId="0628B255" w14:textId="77777777">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254" w14:textId="77777777" w:rsidR="000158C6" w:rsidRDefault="00A34614">
            <w:pPr>
              <w:ind w:left="0" w:right="0" w:firstLine="0"/>
              <w:jc w:val="left"/>
            </w:pPr>
            <w:r>
              <w:rPr>
                <w:color w:val="FFFFFF"/>
                <w:sz w:val="22"/>
              </w:rPr>
              <w:t xml:space="preserve">EMOTIONAL EFFORT </w:t>
            </w:r>
          </w:p>
        </w:tc>
      </w:tr>
      <w:tr w:rsidR="000158C6" w14:paraId="0628B25A" w14:textId="77777777">
        <w:trPr>
          <w:trHeight w:val="1883"/>
        </w:trPr>
        <w:tc>
          <w:tcPr>
            <w:tcW w:w="10202" w:type="dxa"/>
            <w:tcBorders>
              <w:top w:val="single" w:sz="4" w:space="0" w:color="000000"/>
              <w:left w:val="single" w:sz="4" w:space="0" w:color="000000"/>
              <w:bottom w:val="single" w:sz="4" w:space="0" w:color="000000"/>
              <w:right w:val="single" w:sz="4" w:space="0" w:color="000000"/>
            </w:tcBorders>
            <w:vAlign w:val="bottom"/>
          </w:tcPr>
          <w:p w14:paraId="0628B256" w14:textId="77777777" w:rsidR="000158C6" w:rsidRDefault="00A34614">
            <w:pPr>
              <w:numPr>
                <w:ilvl w:val="0"/>
                <w:numId w:val="18"/>
              </w:numPr>
              <w:spacing w:after="218"/>
              <w:ind w:right="0" w:hanging="360"/>
              <w:jc w:val="left"/>
            </w:pPr>
            <w:r>
              <w:rPr>
                <w:sz w:val="22"/>
              </w:rPr>
              <w:lastRenderedPageBreak/>
              <w:t xml:space="preserve">Work with patients who may have a poor/life limiting prognosis. </w:t>
            </w:r>
          </w:p>
          <w:p w14:paraId="0628B257" w14:textId="77777777" w:rsidR="000158C6" w:rsidRDefault="00A34614">
            <w:pPr>
              <w:numPr>
                <w:ilvl w:val="0"/>
                <w:numId w:val="18"/>
              </w:numPr>
              <w:spacing w:after="216"/>
              <w:ind w:right="0" w:hanging="360"/>
              <w:jc w:val="left"/>
            </w:pPr>
            <w:r>
              <w:rPr>
                <w:sz w:val="22"/>
              </w:rPr>
              <w:t xml:space="preserve">Work with patients in the aftermath of bad news. </w:t>
            </w:r>
          </w:p>
          <w:p w14:paraId="0628B258" w14:textId="77777777" w:rsidR="000158C6" w:rsidRDefault="00A34614">
            <w:pPr>
              <w:numPr>
                <w:ilvl w:val="0"/>
                <w:numId w:val="18"/>
              </w:numPr>
              <w:spacing w:after="218"/>
              <w:ind w:right="0" w:hanging="360"/>
              <w:jc w:val="left"/>
            </w:pPr>
            <w:r>
              <w:rPr>
                <w:sz w:val="22"/>
              </w:rPr>
              <w:t xml:space="preserve">Work with patients with mental health problems and occasional challenging behaviour. </w:t>
            </w:r>
          </w:p>
          <w:p w14:paraId="0628B259" w14:textId="77777777" w:rsidR="000158C6" w:rsidRDefault="00A34614">
            <w:pPr>
              <w:numPr>
                <w:ilvl w:val="0"/>
                <w:numId w:val="18"/>
              </w:numPr>
              <w:ind w:right="0" w:hanging="360"/>
              <w:jc w:val="left"/>
            </w:pPr>
            <w:r>
              <w:rPr>
                <w:sz w:val="22"/>
              </w:rPr>
              <w:t xml:space="preserve">At times talk to relatives following a death. </w:t>
            </w:r>
          </w:p>
        </w:tc>
      </w:tr>
      <w:tr w:rsidR="000158C6" w14:paraId="0628B25C" w14:textId="77777777">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25B" w14:textId="77777777" w:rsidR="000158C6" w:rsidRDefault="00A34614">
            <w:pPr>
              <w:ind w:left="0" w:right="0" w:firstLine="0"/>
              <w:jc w:val="left"/>
            </w:pPr>
            <w:r>
              <w:rPr>
                <w:color w:val="FFFFFF"/>
                <w:sz w:val="22"/>
              </w:rPr>
              <w:t>WORKING CONDITIONS</w:t>
            </w:r>
            <w:r>
              <w:rPr>
                <w:color w:val="FF0000"/>
                <w:sz w:val="22"/>
              </w:rPr>
              <w:t xml:space="preserve"> </w:t>
            </w:r>
          </w:p>
        </w:tc>
      </w:tr>
      <w:tr w:rsidR="000158C6" w14:paraId="0628B25F" w14:textId="77777777">
        <w:trPr>
          <w:trHeight w:val="1201"/>
        </w:trPr>
        <w:tc>
          <w:tcPr>
            <w:tcW w:w="10202" w:type="dxa"/>
            <w:tcBorders>
              <w:top w:val="single" w:sz="4" w:space="0" w:color="000000"/>
              <w:left w:val="single" w:sz="4" w:space="0" w:color="000000"/>
              <w:bottom w:val="single" w:sz="4" w:space="0" w:color="000000"/>
              <w:right w:val="single" w:sz="4" w:space="0" w:color="000000"/>
            </w:tcBorders>
            <w:vAlign w:val="bottom"/>
          </w:tcPr>
          <w:p w14:paraId="0628B25D" w14:textId="77777777" w:rsidR="000158C6" w:rsidRDefault="00A34614">
            <w:pPr>
              <w:numPr>
                <w:ilvl w:val="0"/>
                <w:numId w:val="19"/>
              </w:numPr>
              <w:spacing w:after="229" w:line="243" w:lineRule="auto"/>
              <w:ind w:right="0" w:hanging="360"/>
              <w:jc w:val="left"/>
            </w:pPr>
            <w:r>
              <w:rPr>
                <w:sz w:val="22"/>
              </w:rPr>
              <w:t xml:space="preserve">Work in a variety of settings according to patient needs including patients own home which can often involve hot/cold temperatures, cluttered, noisy and unhygienic environments. </w:t>
            </w:r>
          </w:p>
          <w:p w14:paraId="0628B25E" w14:textId="77777777" w:rsidR="000158C6" w:rsidRDefault="00A34614">
            <w:pPr>
              <w:numPr>
                <w:ilvl w:val="0"/>
                <w:numId w:val="19"/>
              </w:numPr>
              <w:ind w:right="0" w:hanging="360"/>
              <w:jc w:val="left"/>
            </w:pPr>
            <w:r>
              <w:rPr>
                <w:sz w:val="22"/>
              </w:rPr>
              <w:t xml:space="preserve">Work with patients with a wide range of conditions including contact with body fluids. </w:t>
            </w:r>
          </w:p>
        </w:tc>
      </w:tr>
      <w:tr w:rsidR="000158C6" w14:paraId="0628B261" w14:textId="77777777">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260" w14:textId="77777777" w:rsidR="000158C6" w:rsidRDefault="00A34614">
            <w:pPr>
              <w:ind w:left="0" w:right="0" w:firstLine="0"/>
              <w:jc w:val="left"/>
            </w:pPr>
            <w:r>
              <w:rPr>
                <w:color w:val="FFFFFF"/>
                <w:sz w:val="22"/>
              </w:rPr>
              <w:t xml:space="preserve">OTHER RESPONSIBILITIES  </w:t>
            </w:r>
          </w:p>
        </w:tc>
      </w:tr>
      <w:tr w:rsidR="000158C6" w14:paraId="0628B274" w14:textId="77777777">
        <w:trPr>
          <w:trHeight w:val="5669"/>
        </w:trPr>
        <w:tc>
          <w:tcPr>
            <w:tcW w:w="10202" w:type="dxa"/>
            <w:tcBorders>
              <w:top w:val="single" w:sz="4" w:space="0" w:color="000000"/>
              <w:left w:val="single" w:sz="4" w:space="0" w:color="000000"/>
              <w:bottom w:val="single" w:sz="4" w:space="0" w:color="000000"/>
              <w:right w:val="single" w:sz="4" w:space="0" w:color="000000"/>
            </w:tcBorders>
          </w:tcPr>
          <w:p w14:paraId="0628B262" w14:textId="77777777" w:rsidR="000158C6" w:rsidRDefault="00A34614">
            <w:pPr>
              <w:ind w:left="0" w:right="0" w:firstLine="0"/>
              <w:jc w:val="left"/>
            </w:pPr>
            <w:r>
              <w:rPr>
                <w:sz w:val="22"/>
              </w:rPr>
              <w:t xml:space="preserve">Take part in regular performance appraisal. </w:t>
            </w:r>
          </w:p>
          <w:p w14:paraId="0628B263" w14:textId="77777777" w:rsidR="000158C6" w:rsidRDefault="00A34614">
            <w:pPr>
              <w:ind w:left="0" w:right="0" w:firstLine="0"/>
              <w:jc w:val="left"/>
            </w:pPr>
            <w:r>
              <w:rPr>
                <w:sz w:val="22"/>
              </w:rPr>
              <w:t xml:space="preserve"> </w:t>
            </w:r>
          </w:p>
          <w:p w14:paraId="0628B264" w14:textId="77777777" w:rsidR="000158C6" w:rsidRDefault="00A34614">
            <w:pPr>
              <w:ind w:left="0" w:right="0" w:firstLine="0"/>
              <w:jc w:val="left"/>
            </w:pPr>
            <w:r>
              <w:rPr>
                <w:sz w:val="22"/>
              </w:rPr>
              <w:t xml:space="preserve">Undertake any training required in order to maintain competency including mandatory training, e.g. </w:t>
            </w:r>
          </w:p>
          <w:p w14:paraId="0628B265" w14:textId="77777777" w:rsidR="000158C6" w:rsidRDefault="00A34614">
            <w:pPr>
              <w:ind w:left="0" w:right="0" w:firstLine="0"/>
              <w:jc w:val="left"/>
            </w:pPr>
            <w:r>
              <w:rPr>
                <w:sz w:val="22"/>
              </w:rPr>
              <w:t xml:space="preserve">Manual Handling </w:t>
            </w:r>
          </w:p>
          <w:p w14:paraId="0628B266" w14:textId="77777777" w:rsidR="000158C6" w:rsidRDefault="00A34614">
            <w:pPr>
              <w:ind w:left="0" w:right="0" w:firstLine="0"/>
              <w:jc w:val="left"/>
            </w:pPr>
            <w:r>
              <w:rPr>
                <w:sz w:val="22"/>
              </w:rPr>
              <w:t xml:space="preserve"> </w:t>
            </w:r>
          </w:p>
          <w:p w14:paraId="0628B267" w14:textId="77777777" w:rsidR="000158C6" w:rsidRDefault="00A34614">
            <w:pPr>
              <w:ind w:left="0" w:right="0" w:firstLine="0"/>
              <w:jc w:val="left"/>
            </w:pPr>
            <w:r>
              <w:rPr>
                <w:sz w:val="22"/>
              </w:rPr>
              <w:t xml:space="preserve">Contribute to and work within a safe working environment  </w:t>
            </w:r>
          </w:p>
          <w:p w14:paraId="0628B268" w14:textId="77777777" w:rsidR="000158C6" w:rsidRDefault="00A34614">
            <w:pPr>
              <w:ind w:left="0" w:right="0" w:firstLine="0"/>
              <w:jc w:val="left"/>
            </w:pPr>
            <w:r>
              <w:rPr>
                <w:sz w:val="22"/>
              </w:rPr>
              <w:t xml:space="preserve"> </w:t>
            </w:r>
          </w:p>
          <w:p w14:paraId="0628B269" w14:textId="77777777" w:rsidR="000158C6" w:rsidRDefault="00A34614">
            <w:pPr>
              <w:spacing w:after="2" w:line="236" w:lineRule="auto"/>
              <w:ind w:left="0" w:right="0" w:firstLine="0"/>
              <w:jc w:val="both"/>
            </w:pPr>
            <w:r>
              <w:rPr>
                <w:sz w:val="22"/>
              </w:rPr>
              <w:t xml:space="preserve">You are expected to comply with Trust Infection Control Policies and conduct him/herself at all times in such a manner as to minimise the risk of healthcare associated infection </w:t>
            </w:r>
          </w:p>
          <w:p w14:paraId="0628B26A" w14:textId="77777777" w:rsidR="000158C6" w:rsidRDefault="00A34614">
            <w:pPr>
              <w:ind w:left="720" w:right="0" w:firstLine="0"/>
              <w:jc w:val="left"/>
            </w:pPr>
            <w:r>
              <w:rPr>
                <w:sz w:val="22"/>
              </w:rPr>
              <w:t xml:space="preserve"> </w:t>
            </w:r>
          </w:p>
          <w:p w14:paraId="0628B26B" w14:textId="77777777" w:rsidR="000158C6" w:rsidRDefault="00A34614">
            <w:pPr>
              <w:spacing w:line="238" w:lineRule="auto"/>
              <w:ind w:left="0" w:right="61" w:firstLine="0"/>
              <w:jc w:val="both"/>
            </w:pPr>
            <w:r>
              <w:rPr>
                <w:sz w:val="22"/>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14:paraId="0628B26C" w14:textId="77777777" w:rsidR="000158C6" w:rsidRDefault="00A34614">
            <w:pPr>
              <w:ind w:left="0" w:right="0" w:firstLine="0"/>
              <w:jc w:val="left"/>
            </w:pPr>
            <w:r>
              <w:rPr>
                <w:sz w:val="22"/>
              </w:rPr>
              <w:t xml:space="preserve"> </w:t>
            </w:r>
          </w:p>
          <w:p w14:paraId="0628B26D" w14:textId="77777777" w:rsidR="000158C6" w:rsidRDefault="00A34614">
            <w:pPr>
              <w:spacing w:after="12"/>
              <w:ind w:left="0" w:right="0" w:firstLine="0"/>
              <w:jc w:val="left"/>
            </w:pPr>
            <w:r>
              <w:rPr>
                <w:sz w:val="22"/>
              </w:rPr>
              <w:t xml:space="preserve">You must also take responsibility for your workplace health and wellbeing: </w:t>
            </w:r>
          </w:p>
          <w:p w14:paraId="0628B26E" w14:textId="77777777" w:rsidR="000158C6" w:rsidRDefault="00A34614">
            <w:pPr>
              <w:numPr>
                <w:ilvl w:val="0"/>
                <w:numId w:val="20"/>
              </w:numPr>
              <w:spacing w:after="16"/>
              <w:ind w:right="0" w:hanging="359"/>
              <w:jc w:val="left"/>
            </w:pPr>
            <w:r>
              <w:rPr>
                <w:sz w:val="22"/>
              </w:rPr>
              <w:t xml:space="preserve">When required, gain support from Occupational Health, Human Resources or other sources. </w:t>
            </w:r>
          </w:p>
          <w:p w14:paraId="0628B26F" w14:textId="77777777" w:rsidR="000158C6" w:rsidRDefault="00A34614">
            <w:pPr>
              <w:numPr>
                <w:ilvl w:val="0"/>
                <w:numId w:val="20"/>
              </w:numPr>
              <w:spacing w:after="29" w:line="243" w:lineRule="auto"/>
              <w:ind w:right="0" w:hanging="359"/>
              <w:jc w:val="left"/>
            </w:pPr>
            <w:r>
              <w:rPr>
                <w:sz w:val="22"/>
              </w:rPr>
              <w:t xml:space="preserve">Familiarise yourself with the health and wellbeing support available from policies and/or Occupational Health. </w:t>
            </w:r>
          </w:p>
          <w:p w14:paraId="0628B270" w14:textId="77777777" w:rsidR="000158C6" w:rsidRDefault="00A34614">
            <w:pPr>
              <w:numPr>
                <w:ilvl w:val="0"/>
                <w:numId w:val="20"/>
              </w:numPr>
              <w:spacing w:after="19"/>
              <w:ind w:right="0" w:hanging="359"/>
              <w:jc w:val="left"/>
            </w:pPr>
            <w:r>
              <w:rPr>
                <w:sz w:val="22"/>
              </w:rPr>
              <w:t xml:space="preserve">Follow the Trust’s health and wellbeing vision of healthy body, healthy mind, healthy you.  </w:t>
            </w:r>
          </w:p>
          <w:p w14:paraId="0628B271" w14:textId="77777777" w:rsidR="000158C6" w:rsidRDefault="00A34614">
            <w:pPr>
              <w:numPr>
                <w:ilvl w:val="0"/>
                <w:numId w:val="20"/>
              </w:numPr>
              <w:ind w:right="0" w:hanging="359"/>
              <w:jc w:val="left"/>
            </w:pPr>
            <w:r>
              <w:rPr>
                <w:sz w:val="22"/>
              </w:rPr>
              <w:t xml:space="preserve">Undertake a Display Screen Equipment assessment (DES) if appropriate to role. </w:t>
            </w:r>
          </w:p>
          <w:p w14:paraId="0628B272" w14:textId="77777777" w:rsidR="000158C6" w:rsidRDefault="00A34614">
            <w:pPr>
              <w:ind w:left="0" w:right="0" w:firstLine="0"/>
              <w:jc w:val="left"/>
            </w:pPr>
            <w:r>
              <w:rPr>
                <w:sz w:val="22"/>
              </w:rPr>
              <w:t xml:space="preserve"> </w:t>
            </w:r>
          </w:p>
          <w:p w14:paraId="0628B273" w14:textId="77777777" w:rsidR="000158C6" w:rsidRDefault="00A34614">
            <w:pPr>
              <w:ind w:left="0" w:right="0" w:firstLine="0"/>
              <w:jc w:val="left"/>
            </w:pPr>
            <w:r>
              <w:rPr>
                <w:sz w:val="22"/>
              </w:rPr>
              <w:t xml:space="preserve"> </w:t>
            </w:r>
          </w:p>
        </w:tc>
      </w:tr>
      <w:tr w:rsidR="000158C6" w14:paraId="0628B276" w14:textId="7777777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275" w14:textId="77777777" w:rsidR="000158C6" w:rsidRDefault="00A34614">
            <w:pPr>
              <w:ind w:left="0" w:right="0" w:firstLine="0"/>
              <w:jc w:val="left"/>
            </w:pPr>
            <w:r>
              <w:rPr>
                <w:color w:val="FFFFFF"/>
                <w:sz w:val="22"/>
              </w:rPr>
              <w:t xml:space="preserve">APPLICABLE TO MANAGERS ONLY  </w:t>
            </w:r>
          </w:p>
        </w:tc>
      </w:tr>
      <w:tr w:rsidR="000158C6" w14:paraId="0628B27C" w14:textId="77777777">
        <w:trPr>
          <w:trHeight w:val="1336"/>
        </w:trPr>
        <w:tc>
          <w:tcPr>
            <w:tcW w:w="10202" w:type="dxa"/>
            <w:tcBorders>
              <w:top w:val="single" w:sz="4" w:space="0" w:color="000000"/>
              <w:left w:val="single" w:sz="4" w:space="0" w:color="000000"/>
              <w:bottom w:val="single" w:sz="4" w:space="0" w:color="000000"/>
              <w:right w:val="single" w:sz="4" w:space="0" w:color="000000"/>
            </w:tcBorders>
          </w:tcPr>
          <w:p w14:paraId="0628B277" w14:textId="77777777" w:rsidR="000158C6" w:rsidRDefault="00A34614">
            <w:pPr>
              <w:spacing w:after="10"/>
              <w:ind w:left="0" w:right="0" w:firstLine="0"/>
              <w:jc w:val="left"/>
            </w:pPr>
            <w:r>
              <w:rPr>
                <w:sz w:val="22"/>
              </w:rPr>
              <w:t xml:space="preserve">Leading the team effectively and supporting their wellbeing by: </w:t>
            </w:r>
          </w:p>
          <w:p w14:paraId="0628B278" w14:textId="77777777" w:rsidR="000158C6" w:rsidRDefault="00A34614">
            <w:pPr>
              <w:numPr>
                <w:ilvl w:val="0"/>
                <w:numId w:val="21"/>
              </w:numPr>
              <w:spacing w:after="19"/>
              <w:ind w:right="0" w:hanging="360"/>
              <w:jc w:val="left"/>
            </w:pPr>
            <w:r>
              <w:rPr>
                <w:sz w:val="22"/>
              </w:rPr>
              <w:t xml:space="preserve">Championing health and wellbeing. </w:t>
            </w:r>
          </w:p>
          <w:p w14:paraId="0628B279" w14:textId="77777777" w:rsidR="000158C6" w:rsidRDefault="00A34614">
            <w:pPr>
              <w:numPr>
                <w:ilvl w:val="0"/>
                <w:numId w:val="21"/>
              </w:numPr>
              <w:spacing w:after="19"/>
              <w:ind w:right="0" w:hanging="360"/>
              <w:jc w:val="left"/>
            </w:pPr>
            <w:r>
              <w:rPr>
                <w:sz w:val="22"/>
              </w:rPr>
              <w:t xml:space="preserve">Encouraging and support staff engagement in delivery of the service. </w:t>
            </w:r>
          </w:p>
          <w:p w14:paraId="0628B27A" w14:textId="77777777" w:rsidR="000158C6" w:rsidRDefault="00A34614">
            <w:pPr>
              <w:numPr>
                <w:ilvl w:val="0"/>
                <w:numId w:val="21"/>
              </w:numPr>
              <w:spacing w:after="16"/>
              <w:ind w:right="0" w:hanging="360"/>
              <w:jc w:val="left"/>
            </w:pPr>
            <w:r>
              <w:rPr>
                <w:sz w:val="22"/>
              </w:rPr>
              <w:t xml:space="preserve">Encouraging staff to comment on development and delivery of the service. </w:t>
            </w:r>
          </w:p>
          <w:p w14:paraId="0628B27B" w14:textId="77777777" w:rsidR="000158C6" w:rsidRDefault="00A34614">
            <w:pPr>
              <w:numPr>
                <w:ilvl w:val="0"/>
                <w:numId w:val="21"/>
              </w:numPr>
              <w:ind w:right="0" w:hanging="360"/>
              <w:jc w:val="left"/>
            </w:pPr>
            <w:r>
              <w:rPr>
                <w:sz w:val="22"/>
              </w:rPr>
              <w:t>Ensuring during 1:1’s / supervision with employees you always check how they are</w:t>
            </w:r>
            <w:r>
              <w:rPr>
                <w:color w:val="FF0000"/>
                <w:sz w:val="22"/>
              </w:rPr>
              <w:t xml:space="preserve">. </w:t>
            </w:r>
          </w:p>
        </w:tc>
      </w:tr>
      <w:tr w:rsidR="000158C6" w14:paraId="0628B27E" w14:textId="77777777">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27D" w14:textId="77777777" w:rsidR="000158C6" w:rsidRDefault="00A34614">
            <w:pPr>
              <w:ind w:left="0" w:right="0" w:firstLine="0"/>
              <w:jc w:val="left"/>
            </w:pPr>
            <w:r>
              <w:rPr>
                <w:color w:val="FFFFFF"/>
                <w:sz w:val="22"/>
              </w:rPr>
              <w:t xml:space="preserve">DISCLOSURE AND BARRING SERVICE CHECKS </w:t>
            </w:r>
          </w:p>
        </w:tc>
      </w:tr>
      <w:tr w:rsidR="000158C6" w14:paraId="0628B280" w14:textId="77777777">
        <w:trPr>
          <w:trHeight w:val="770"/>
        </w:trPr>
        <w:tc>
          <w:tcPr>
            <w:tcW w:w="10202" w:type="dxa"/>
            <w:tcBorders>
              <w:top w:val="single" w:sz="4" w:space="0" w:color="000000"/>
              <w:left w:val="single" w:sz="4" w:space="0" w:color="000000"/>
              <w:bottom w:val="single" w:sz="4" w:space="0" w:color="000000"/>
              <w:right w:val="single" w:sz="4" w:space="0" w:color="000000"/>
            </w:tcBorders>
          </w:tcPr>
          <w:p w14:paraId="0628B27F" w14:textId="77777777" w:rsidR="000158C6" w:rsidRDefault="00A34614">
            <w:pPr>
              <w:ind w:left="0" w:right="61" w:firstLine="0"/>
              <w:jc w:val="both"/>
            </w:pPr>
            <w:r>
              <w:rPr>
                <w:sz w:val="22"/>
              </w:rPr>
              <w:t xml:space="preserve">This post has been identified as involving access to vulnerable adults and/or children and in line with Trust policy successful applicants will be required to undertake a Disclosure &amp; Barring Service Disclosure Check. </w:t>
            </w:r>
          </w:p>
        </w:tc>
      </w:tr>
      <w:tr w:rsidR="000158C6" w14:paraId="0628B282" w14:textId="77777777">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14:paraId="0628B281" w14:textId="77777777" w:rsidR="000158C6" w:rsidRDefault="00A34614">
            <w:pPr>
              <w:ind w:left="0" w:right="0" w:firstLine="0"/>
              <w:jc w:val="left"/>
            </w:pPr>
            <w:r>
              <w:rPr>
                <w:color w:val="FFFFFF"/>
                <w:sz w:val="22"/>
              </w:rPr>
              <w:t xml:space="preserve">GENERAL  </w:t>
            </w:r>
          </w:p>
        </w:tc>
      </w:tr>
      <w:tr w:rsidR="000158C6" w14:paraId="0628B287" w14:textId="77777777">
        <w:trPr>
          <w:trHeight w:val="3500"/>
        </w:trPr>
        <w:tc>
          <w:tcPr>
            <w:tcW w:w="10202" w:type="dxa"/>
            <w:tcBorders>
              <w:top w:val="single" w:sz="4" w:space="0" w:color="000000"/>
              <w:left w:val="single" w:sz="4" w:space="0" w:color="000000"/>
              <w:bottom w:val="single" w:sz="4" w:space="0" w:color="000000"/>
              <w:right w:val="single" w:sz="4" w:space="0" w:color="000000"/>
            </w:tcBorders>
          </w:tcPr>
          <w:p w14:paraId="0628B283" w14:textId="77777777" w:rsidR="000158C6" w:rsidRDefault="00A34614">
            <w:pPr>
              <w:spacing w:line="237" w:lineRule="auto"/>
              <w:ind w:left="0" w:right="59" w:firstLine="0"/>
              <w:jc w:val="both"/>
            </w:pPr>
            <w:r>
              <w:rPr>
                <w:sz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14:paraId="0628B284" w14:textId="77777777" w:rsidR="000158C6" w:rsidRDefault="00A34614">
            <w:pPr>
              <w:spacing w:after="180"/>
              <w:ind w:left="0" w:right="0" w:firstLine="0"/>
              <w:jc w:val="left"/>
            </w:pPr>
            <w:r>
              <w:rPr>
                <w:sz w:val="22"/>
              </w:rPr>
              <w:t xml:space="preserve"> </w:t>
            </w:r>
          </w:p>
          <w:p w14:paraId="0628B285" w14:textId="77777777" w:rsidR="000158C6" w:rsidRDefault="00A34614">
            <w:pPr>
              <w:spacing w:after="2" w:line="236" w:lineRule="auto"/>
              <w:ind w:left="34" w:right="59" w:firstLine="0"/>
              <w:jc w:val="both"/>
            </w:pPr>
            <w:r>
              <w:rPr>
                <w:sz w:val="22"/>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628B286" w14:textId="77777777" w:rsidR="000158C6" w:rsidRDefault="00A34614">
            <w:pPr>
              <w:ind w:left="0" w:right="0" w:firstLine="0"/>
              <w:jc w:val="left"/>
            </w:pPr>
            <w:r>
              <w:rPr>
                <w:sz w:val="22"/>
              </w:rPr>
              <w:t xml:space="preserve"> </w:t>
            </w:r>
          </w:p>
        </w:tc>
      </w:tr>
    </w:tbl>
    <w:p w14:paraId="0628B288" w14:textId="77777777" w:rsidR="000158C6" w:rsidRDefault="00A34614">
      <w:pPr>
        <w:ind w:left="0" w:right="0" w:firstLine="0"/>
        <w:jc w:val="both"/>
      </w:pPr>
      <w:r>
        <w:rPr>
          <w:sz w:val="22"/>
        </w:rPr>
        <w:t xml:space="preserve"> </w:t>
      </w:r>
      <w:r>
        <w:br w:type="page"/>
      </w:r>
    </w:p>
    <w:p w14:paraId="0628B289" w14:textId="77777777" w:rsidR="000158C6" w:rsidRDefault="00A34614">
      <w:pPr>
        <w:spacing w:after="146"/>
        <w:ind w:left="0" w:right="0" w:firstLine="0"/>
        <w:jc w:val="left"/>
      </w:pPr>
      <w:r>
        <w:rPr>
          <w:sz w:val="22"/>
        </w:rPr>
        <w:lastRenderedPageBreak/>
        <w:t xml:space="preserve"> </w:t>
      </w:r>
    </w:p>
    <w:p w14:paraId="0628B28A" w14:textId="77777777" w:rsidR="000158C6" w:rsidRDefault="00A34614">
      <w:pPr>
        <w:ind w:right="-15"/>
      </w:pPr>
      <w:r>
        <w:t xml:space="preserve">PERSON SPECIFICATION </w:t>
      </w:r>
    </w:p>
    <w:p w14:paraId="0628B28B" w14:textId="77777777" w:rsidR="000158C6" w:rsidRDefault="00A34614">
      <w:pPr>
        <w:ind w:left="0" w:right="0" w:firstLine="0"/>
        <w:jc w:val="left"/>
      </w:pPr>
      <w:r>
        <w:rPr>
          <w:sz w:val="22"/>
        </w:rPr>
        <w:t xml:space="preserve"> </w:t>
      </w:r>
    </w:p>
    <w:tbl>
      <w:tblPr>
        <w:tblStyle w:val="TableGrid"/>
        <w:tblW w:w="10205" w:type="dxa"/>
        <w:tblInd w:w="-454" w:type="dxa"/>
        <w:tblCellMar>
          <w:top w:w="50" w:type="dxa"/>
          <w:left w:w="108" w:type="dxa"/>
          <w:right w:w="115" w:type="dxa"/>
        </w:tblCellMar>
        <w:tblLook w:val="04A0" w:firstRow="1" w:lastRow="0" w:firstColumn="1" w:lastColumn="0" w:noHBand="0" w:noVBand="1"/>
      </w:tblPr>
      <w:tblGrid>
        <w:gridCol w:w="1985"/>
        <w:gridCol w:w="8220"/>
      </w:tblGrid>
      <w:tr w:rsidR="000158C6" w14:paraId="0628B28E" w14:textId="77777777">
        <w:trPr>
          <w:trHeight w:val="262"/>
        </w:trPr>
        <w:tc>
          <w:tcPr>
            <w:tcW w:w="1985" w:type="dxa"/>
            <w:tcBorders>
              <w:top w:val="single" w:sz="4" w:space="0" w:color="000000"/>
              <w:left w:val="single" w:sz="4" w:space="0" w:color="000000"/>
              <w:bottom w:val="single" w:sz="4" w:space="0" w:color="000000"/>
              <w:right w:val="single" w:sz="4" w:space="0" w:color="000000"/>
            </w:tcBorders>
          </w:tcPr>
          <w:p w14:paraId="0628B28C" w14:textId="77777777" w:rsidR="000158C6" w:rsidRDefault="00A34614">
            <w:pPr>
              <w:ind w:left="0" w:right="0" w:firstLine="0"/>
              <w:jc w:val="left"/>
            </w:pPr>
            <w:r>
              <w:rPr>
                <w:sz w:val="22"/>
              </w:rPr>
              <w:t xml:space="preserve">Job Title </w:t>
            </w:r>
          </w:p>
        </w:tc>
        <w:tc>
          <w:tcPr>
            <w:tcW w:w="8220" w:type="dxa"/>
            <w:tcBorders>
              <w:top w:val="single" w:sz="4" w:space="0" w:color="000000"/>
              <w:left w:val="single" w:sz="4" w:space="0" w:color="000000"/>
              <w:bottom w:val="single" w:sz="4" w:space="0" w:color="000000"/>
              <w:right w:val="single" w:sz="4" w:space="0" w:color="000000"/>
            </w:tcBorders>
          </w:tcPr>
          <w:p w14:paraId="0628B28D" w14:textId="77777777" w:rsidR="000158C6" w:rsidRDefault="00A34614">
            <w:pPr>
              <w:ind w:left="0" w:right="0" w:firstLine="0"/>
              <w:jc w:val="left"/>
            </w:pPr>
            <w:r>
              <w:rPr>
                <w:sz w:val="22"/>
              </w:rPr>
              <w:t xml:space="preserve">Specialist Therapist Physiotherapist </w:t>
            </w:r>
          </w:p>
        </w:tc>
      </w:tr>
    </w:tbl>
    <w:p w14:paraId="0628B28F" w14:textId="77777777" w:rsidR="000158C6" w:rsidRDefault="00A34614">
      <w:pPr>
        <w:ind w:left="0" w:right="0" w:firstLine="0"/>
        <w:jc w:val="left"/>
      </w:pPr>
      <w:r>
        <w:rPr>
          <w:sz w:val="22"/>
        </w:rPr>
        <w:t xml:space="preserve"> </w:t>
      </w:r>
    </w:p>
    <w:p w14:paraId="0628B290" w14:textId="77777777" w:rsidR="000158C6" w:rsidRDefault="00A34614">
      <w:pPr>
        <w:ind w:left="0" w:right="0" w:firstLine="0"/>
        <w:jc w:val="left"/>
      </w:pPr>
      <w:r>
        <w:rPr>
          <w:color w:val="FF0000"/>
          <w:sz w:val="22"/>
        </w:rPr>
        <w:t xml:space="preserve"> </w:t>
      </w:r>
    </w:p>
    <w:tbl>
      <w:tblPr>
        <w:tblStyle w:val="TableGrid"/>
        <w:tblW w:w="10313" w:type="dxa"/>
        <w:tblInd w:w="-493" w:type="dxa"/>
        <w:tblCellMar>
          <w:top w:w="49" w:type="dxa"/>
          <w:left w:w="107" w:type="dxa"/>
          <w:right w:w="46" w:type="dxa"/>
        </w:tblCellMar>
        <w:tblLook w:val="04A0" w:firstRow="1" w:lastRow="0" w:firstColumn="1" w:lastColumn="0" w:noHBand="0" w:noVBand="1"/>
      </w:tblPr>
      <w:tblGrid>
        <w:gridCol w:w="7641"/>
        <w:gridCol w:w="1398"/>
        <w:gridCol w:w="1274"/>
      </w:tblGrid>
      <w:tr w:rsidR="000158C6" w14:paraId="0628B294" w14:textId="77777777">
        <w:trPr>
          <w:trHeight w:val="259"/>
        </w:trPr>
        <w:tc>
          <w:tcPr>
            <w:tcW w:w="7640" w:type="dxa"/>
            <w:tcBorders>
              <w:top w:val="single" w:sz="4" w:space="0" w:color="000000"/>
              <w:left w:val="single" w:sz="4" w:space="0" w:color="000000"/>
              <w:bottom w:val="single" w:sz="4" w:space="0" w:color="000000"/>
              <w:right w:val="single" w:sz="4" w:space="0" w:color="000000"/>
            </w:tcBorders>
            <w:shd w:val="clear" w:color="auto" w:fill="002060"/>
          </w:tcPr>
          <w:p w14:paraId="0628B291" w14:textId="77777777" w:rsidR="000158C6" w:rsidRDefault="00A34614">
            <w:pPr>
              <w:ind w:left="0" w:right="0" w:firstLine="0"/>
              <w:jc w:val="left"/>
            </w:pPr>
            <w:r>
              <w:rPr>
                <w:color w:val="FFFFFF"/>
                <w:sz w:val="22"/>
              </w:rPr>
              <w:t xml:space="preserve">Requirements </w:t>
            </w:r>
          </w:p>
        </w:tc>
        <w:tc>
          <w:tcPr>
            <w:tcW w:w="1398" w:type="dxa"/>
            <w:tcBorders>
              <w:top w:val="single" w:sz="4" w:space="0" w:color="000000"/>
              <w:left w:val="single" w:sz="4" w:space="0" w:color="000000"/>
              <w:bottom w:val="single" w:sz="4" w:space="0" w:color="000000"/>
              <w:right w:val="single" w:sz="4" w:space="0" w:color="000000"/>
            </w:tcBorders>
            <w:shd w:val="clear" w:color="auto" w:fill="002060"/>
          </w:tcPr>
          <w:p w14:paraId="0628B292" w14:textId="77777777" w:rsidR="000158C6" w:rsidRDefault="00A34614">
            <w:pPr>
              <w:ind w:left="1" w:right="0" w:firstLine="0"/>
              <w:jc w:val="left"/>
            </w:pPr>
            <w:r>
              <w:rPr>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14:paraId="0628B293" w14:textId="77777777" w:rsidR="000158C6" w:rsidRDefault="00A34614">
            <w:pPr>
              <w:ind w:left="0" w:right="0" w:firstLine="0"/>
              <w:jc w:val="left"/>
            </w:pPr>
            <w:r>
              <w:rPr>
                <w:color w:val="FFFFFF"/>
                <w:sz w:val="22"/>
              </w:rPr>
              <w:t xml:space="preserve">Desirable </w:t>
            </w:r>
          </w:p>
        </w:tc>
      </w:tr>
      <w:tr w:rsidR="000158C6" w14:paraId="0628B2A2" w14:textId="77777777">
        <w:trPr>
          <w:trHeight w:val="1931"/>
        </w:trPr>
        <w:tc>
          <w:tcPr>
            <w:tcW w:w="7640" w:type="dxa"/>
            <w:tcBorders>
              <w:top w:val="single" w:sz="4" w:space="0" w:color="000000"/>
              <w:left w:val="single" w:sz="4" w:space="0" w:color="000000"/>
              <w:bottom w:val="single" w:sz="4" w:space="0" w:color="000000"/>
              <w:right w:val="single" w:sz="4" w:space="0" w:color="000000"/>
            </w:tcBorders>
          </w:tcPr>
          <w:p w14:paraId="0628B295" w14:textId="77777777" w:rsidR="000158C6" w:rsidRDefault="00A34614">
            <w:pPr>
              <w:ind w:left="0" w:right="0" w:firstLine="0"/>
              <w:jc w:val="left"/>
            </w:pPr>
            <w:r>
              <w:rPr>
                <w:sz w:val="22"/>
              </w:rPr>
              <w:t xml:space="preserve">QUALIFICATION/ SPECIAL TRAINING </w:t>
            </w:r>
          </w:p>
          <w:p w14:paraId="0628B296" w14:textId="77777777" w:rsidR="000158C6" w:rsidRDefault="00A34614">
            <w:pPr>
              <w:ind w:left="0" w:right="0" w:firstLine="0"/>
              <w:jc w:val="left"/>
            </w:pPr>
            <w:r>
              <w:rPr>
                <w:color w:val="FF0000"/>
                <w:sz w:val="22"/>
              </w:rPr>
              <w:t xml:space="preserve"> </w:t>
            </w:r>
          </w:p>
          <w:p w14:paraId="0628B297" w14:textId="77777777" w:rsidR="000158C6" w:rsidRDefault="00A34614">
            <w:pPr>
              <w:spacing w:after="177"/>
              <w:ind w:left="0" w:right="0" w:firstLine="0"/>
              <w:jc w:val="left"/>
            </w:pPr>
            <w:r>
              <w:rPr>
                <w:sz w:val="22"/>
              </w:rPr>
              <w:t xml:space="preserve">Degree or Graduate Diploma in Physio / therapy </w:t>
            </w:r>
          </w:p>
          <w:p w14:paraId="0628B298" w14:textId="77777777" w:rsidR="000158C6" w:rsidRDefault="00A34614">
            <w:pPr>
              <w:spacing w:after="177"/>
              <w:ind w:left="0" w:right="0" w:firstLine="0"/>
              <w:jc w:val="left"/>
            </w:pPr>
            <w:r>
              <w:rPr>
                <w:sz w:val="22"/>
              </w:rPr>
              <w:t xml:space="preserve">HCPC registration  </w:t>
            </w:r>
          </w:p>
          <w:p w14:paraId="0628B299" w14:textId="77777777" w:rsidR="000158C6" w:rsidRDefault="00A34614">
            <w:pPr>
              <w:ind w:left="0" w:right="0" w:firstLine="0"/>
              <w:jc w:val="both"/>
            </w:pPr>
            <w:r>
              <w:rPr>
                <w:sz w:val="22"/>
              </w:rPr>
              <w:t xml:space="preserve">Additional post-graduate training relevant to the post </w:t>
            </w:r>
            <w:proofErr w:type="spellStart"/>
            <w:r>
              <w:rPr>
                <w:sz w:val="22"/>
              </w:rPr>
              <w:t>eg</w:t>
            </w:r>
            <w:proofErr w:type="spellEnd"/>
            <w:r>
              <w:rPr>
                <w:sz w:val="22"/>
              </w:rPr>
              <w:t xml:space="preserve"> moving &amp; handling, clinical skills training. </w:t>
            </w:r>
          </w:p>
        </w:tc>
        <w:tc>
          <w:tcPr>
            <w:tcW w:w="1398" w:type="dxa"/>
            <w:tcBorders>
              <w:top w:val="single" w:sz="4" w:space="0" w:color="000000"/>
              <w:left w:val="single" w:sz="4" w:space="0" w:color="000000"/>
              <w:bottom w:val="single" w:sz="4" w:space="0" w:color="000000"/>
              <w:right w:val="single" w:sz="4" w:space="0" w:color="000000"/>
            </w:tcBorders>
          </w:tcPr>
          <w:p w14:paraId="0628B29A" w14:textId="77777777" w:rsidR="000158C6" w:rsidRDefault="00A34614">
            <w:pPr>
              <w:ind w:left="1" w:right="0" w:firstLine="0"/>
              <w:jc w:val="left"/>
            </w:pPr>
            <w:r>
              <w:rPr>
                <w:sz w:val="22"/>
              </w:rPr>
              <w:t xml:space="preserve"> </w:t>
            </w:r>
          </w:p>
          <w:p w14:paraId="0628B29B" w14:textId="77777777" w:rsidR="000158C6" w:rsidRDefault="00A34614">
            <w:pPr>
              <w:ind w:left="1" w:right="0" w:firstLine="0"/>
              <w:jc w:val="left"/>
            </w:pPr>
            <w:r>
              <w:rPr>
                <w:sz w:val="22"/>
              </w:rPr>
              <w:t xml:space="preserve"> </w:t>
            </w:r>
          </w:p>
          <w:p w14:paraId="0628B29C" w14:textId="77777777" w:rsidR="000158C6" w:rsidRDefault="00A34614">
            <w:pPr>
              <w:ind w:left="1" w:right="0" w:firstLine="0"/>
              <w:jc w:val="left"/>
            </w:pPr>
            <w:r>
              <w:rPr>
                <w:sz w:val="22"/>
              </w:rPr>
              <w:t xml:space="preserve">E </w:t>
            </w:r>
          </w:p>
          <w:p w14:paraId="0628B29D" w14:textId="77777777" w:rsidR="000158C6" w:rsidRDefault="00A34614">
            <w:pPr>
              <w:ind w:left="1" w:right="0" w:firstLine="0"/>
              <w:jc w:val="left"/>
            </w:pPr>
            <w:r>
              <w:rPr>
                <w:sz w:val="22"/>
              </w:rPr>
              <w:t xml:space="preserve"> </w:t>
            </w:r>
          </w:p>
          <w:p w14:paraId="0628B29E" w14:textId="77777777" w:rsidR="000158C6" w:rsidRDefault="00A34614">
            <w:pPr>
              <w:ind w:left="1" w:right="0" w:firstLine="0"/>
              <w:jc w:val="left"/>
            </w:pPr>
            <w:r>
              <w:rPr>
                <w:sz w:val="22"/>
              </w:rPr>
              <w:t xml:space="preserve">E </w:t>
            </w:r>
          </w:p>
          <w:p w14:paraId="0628B29F" w14:textId="77777777" w:rsidR="000158C6" w:rsidRDefault="00A34614">
            <w:pPr>
              <w:ind w:left="1" w:right="0" w:firstLine="0"/>
              <w:jc w:val="left"/>
            </w:pPr>
            <w:r>
              <w:rPr>
                <w:sz w:val="22"/>
              </w:rPr>
              <w:t xml:space="preserve"> </w:t>
            </w:r>
          </w:p>
          <w:p w14:paraId="0628B2A0" w14:textId="77777777" w:rsidR="000158C6" w:rsidRDefault="00A34614">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0628B2A1" w14:textId="77777777" w:rsidR="000158C6" w:rsidRDefault="00A34614">
            <w:pPr>
              <w:ind w:left="0" w:right="0" w:firstLine="0"/>
              <w:jc w:val="left"/>
            </w:pPr>
            <w:r>
              <w:rPr>
                <w:sz w:val="22"/>
              </w:rPr>
              <w:t xml:space="preserve"> </w:t>
            </w:r>
          </w:p>
        </w:tc>
      </w:tr>
      <w:tr w:rsidR="000158C6" w14:paraId="0628B2C4" w14:textId="77777777">
        <w:trPr>
          <w:trHeight w:val="4056"/>
        </w:trPr>
        <w:tc>
          <w:tcPr>
            <w:tcW w:w="7640" w:type="dxa"/>
            <w:tcBorders>
              <w:top w:val="single" w:sz="4" w:space="0" w:color="000000"/>
              <w:left w:val="single" w:sz="4" w:space="0" w:color="000000"/>
              <w:bottom w:val="single" w:sz="4" w:space="0" w:color="000000"/>
              <w:right w:val="single" w:sz="4" w:space="0" w:color="000000"/>
            </w:tcBorders>
          </w:tcPr>
          <w:p w14:paraId="0628B2A3" w14:textId="77777777" w:rsidR="000158C6" w:rsidRDefault="00A34614">
            <w:pPr>
              <w:ind w:left="0" w:right="0" w:firstLine="0"/>
              <w:jc w:val="left"/>
            </w:pPr>
            <w:r>
              <w:rPr>
                <w:sz w:val="22"/>
              </w:rPr>
              <w:t xml:space="preserve">KNOWLEDGE/SKILLS </w:t>
            </w:r>
          </w:p>
          <w:p w14:paraId="0628B2A4" w14:textId="77777777" w:rsidR="000158C6" w:rsidRDefault="00A34614">
            <w:pPr>
              <w:ind w:left="0" w:right="0" w:firstLine="0"/>
              <w:jc w:val="left"/>
            </w:pPr>
            <w:r>
              <w:rPr>
                <w:color w:val="FF0000"/>
                <w:sz w:val="22"/>
              </w:rPr>
              <w:t xml:space="preserve"> </w:t>
            </w:r>
          </w:p>
          <w:p w14:paraId="0628B2A5" w14:textId="77777777" w:rsidR="000158C6" w:rsidRDefault="00A34614">
            <w:pPr>
              <w:spacing w:after="180"/>
              <w:ind w:left="0" w:right="0" w:firstLine="0"/>
              <w:jc w:val="left"/>
            </w:pPr>
            <w:r>
              <w:rPr>
                <w:sz w:val="22"/>
              </w:rPr>
              <w:t xml:space="preserve">Evidence of continuing professional development </w:t>
            </w:r>
          </w:p>
          <w:p w14:paraId="0628B2A6" w14:textId="77777777" w:rsidR="000158C6" w:rsidRDefault="00A34614">
            <w:pPr>
              <w:spacing w:after="202" w:line="236" w:lineRule="auto"/>
              <w:ind w:left="0" w:right="0" w:firstLine="0"/>
              <w:jc w:val="both"/>
            </w:pPr>
            <w:r>
              <w:rPr>
                <w:sz w:val="22"/>
              </w:rPr>
              <w:t xml:space="preserve">Knowledge of relevant NSFs, appropriate national guidance and other relevant initiatives  </w:t>
            </w:r>
          </w:p>
          <w:p w14:paraId="0628B2A7" w14:textId="77777777" w:rsidR="000158C6" w:rsidRDefault="00A34614">
            <w:pPr>
              <w:spacing w:after="177"/>
              <w:ind w:left="0" w:right="0" w:firstLine="0"/>
              <w:jc w:val="left"/>
            </w:pPr>
            <w:r>
              <w:rPr>
                <w:sz w:val="22"/>
              </w:rPr>
              <w:t xml:space="preserve">Evidence of participating in Clinical Audit </w:t>
            </w:r>
          </w:p>
          <w:p w14:paraId="0628B2A8" w14:textId="77777777" w:rsidR="000158C6" w:rsidRDefault="00A34614">
            <w:pPr>
              <w:spacing w:after="175"/>
              <w:ind w:left="0" w:right="0" w:firstLine="0"/>
              <w:jc w:val="left"/>
            </w:pPr>
            <w:r>
              <w:rPr>
                <w:sz w:val="22"/>
              </w:rPr>
              <w:t xml:space="preserve">Multi-disciplinary team working across health, social and voluntary sectors </w:t>
            </w:r>
          </w:p>
          <w:p w14:paraId="0628B2A9" w14:textId="77777777" w:rsidR="000158C6" w:rsidRDefault="00A34614">
            <w:pPr>
              <w:spacing w:after="177"/>
              <w:ind w:left="0" w:right="0" w:firstLine="0"/>
              <w:jc w:val="left"/>
            </w:pPr>
            <w:r>
              <w:rPr>
                <w:sz w:val="22"/>
              </w:rPr>
              <w:t xml:space="preserve">Proven ability of complex case management </w:t>
            </w:r>
          </w:p>
          <w:p w14:paraId="0628B2AA" w14:textId="77777777" w:rsidR="000158C6" w:rsidRDefault="00A34614">
            <w:pPr>
              <w:spacing w:after="177"/>
              <w:ind w:left="0" w:right="0" w:firstLine="0"/>
              <w:jc w:val="left"/>
            </w:pPr>
            <w:r>
              <w:rPr>
                <w:sz w:val="22"/>
              </w:rPr>
              <w:t xml:space="preserve">Excellent communication skills </w:t>
            </w:r>
          </w:p>
          <w:p w14:paraId="0628B2AB" w14:textId="77777777" w:rsidR="000158C6" w:rsidRDefault="00A34614">
            <w:pPr>
              <w:ind w:left="0" w:right="0" w:firstLine="0"/>
              <w:jc w:val="left"/>
            </w:pPr>
            <w:r>
              <w:rPr>
                <w:sz w:val="22"/>
              </w:rPr>
              <w:t xml:space="preserve"> </w:t>
            </w:r>
          </w:p>
          <w:p w14:paraId="0628B2AC" w14:textId="77777777" w:rsidR="000158C6" w:rsidRDefault="00A34614">
            <w:pPr>
              <w:ind w:left="0" w:right="0" w:firstLine="0"/>
              <w:jc w:val="left"/>
            </w:pPr>
            <w:r>
              <w:rPr>
                <w:sz w:val="22"/>
              </w:rPr>
              <w:t>Core IT skills</w:t>
            </w:r>
            <w:r>
              <w:rPr>
                <w:color w:val="FF0000"/>
                <w:sz w:val="22"/>
              </w:rPr>
              <w:t xml:space="preserve"> </w:t>
            </w:r>
          </w:p>
        </w:tc>
        <w:tc>
          <w:tcPr>
            <w:tcW w:w="1398" w:type="dxa"/>
            <w:tcBorders>
              <w:top w:val="single" w:sz="4" w:space="0" w:color="000000"/>
              <w:left w:val="single" w:sz="4" w:space="0" w:color="000000"/>
              <w:bottom w:val="single" w:sz="4" w:space="0" w:color="000000"/>
              <w:right w:val="single" w:sz="4" w:space="0" w:color="000000"/>
            </w:tcBorders>
          </w:tcPr>
          <w:p w14:paraId="0628B2AD" w14:textId="77777777" w:rsidR="000158C6" w:rsidRDefault="00A34614">
            <w:pPr>
              <w:ind w:left="1" w:right="0" w:firstLine="0"/>
              <w:jc w:val="left"/>
            </w:pPr>
            <w:r>
              <w:rPr>
                <w:sz w:val="22"/>
              </w:rPr>
              <w:t xml:space="preserve"> </w:t>
            </w:r>
          </w:p>
          <w:p w14:paraId="0628B2AE" w14:textId="77777777" w:rsidR="000158C6" w:rsidRDefault="00A34614">
            <w:pPr>
              <w:ind w:left="1" w:right="0" w:firstLine="0"/>
              <w:jc w:val="left"/>
            </w:pPr>
            <w:r>
              <w:rPr>
                <w:sz w:val="22"/>
              </w:rPr>
              <w:t xml:space="preserve"> </w:t>
            </w:r>
          </w:p>
          <w:p w14:paraId="0628B2AF" w14:textId="77777777" w:rsidR="000158C6" w:rsidRDefault="00A34614">
            <w:pPr>
              <w:ind w:left="1" w:right="0" w:firstLine="0"/>
              <w:jc w:val="left"/>
            </w:pPr>
            <w:r>
              <w:rPr>
                <w:sz w:val="22"/>
              </w:rPr>
              <w:t xml:space="preserve">E </w:t>
            </w:r>
          </w:p>
          <w:p w14:paraId="0628B2B0" w14:textId="77777777" w:rsidR="000158C6" w:rsidRDefault="00A34614">
            <w:pPr>
              <w:ind w:left="1" w:right="0" w:firstLine="0"/>
              <w:jc w:val="left"/>
            </w:pPr>
            <w:r>
              <w:rPr>
                <w:sz w:val="22"/>
              </w:rPr>
              <w:t xml:space="preserve"> </w:t>
            </w:r>
          </w:p>
          <w:p w14:paraId="0628B2B1" w14:textId="77777777" w:rsidR="000158C6" w:rsidRDefault="00A34614">
            <w:pPr>
              <w:ind w:left="1" w:right="0" w:firstLine="0"/>
              <w:jc w:val="left"/>
            </w:pPr>
            <w:r>
              <w:rPr>
                <w:sz w:val="22"/>
              </w:rPr>
              <w:t xml:space="preserve">E </w:t>
            </w:r>
          </w:p>
          <w:p w14:paraId="0628B2B2" w14:textId="77777777" w:rsidR="000158C6" w:rsidRDefault="00A34614">
            <w:pPr>
              <w:ind w:left="1" w:right="0" w:firstLine="0"/>
              <w:jc w:val="left"/>
            </w:pPr>
            <w:r>
              <w:rPr>
                <w:sz w:val="22"/>
              </w:rPr>
              <w:t xml:space="preserve"> </w:t>
            </w:r>
          </w:p>
          <w:p w14:paraId="0628B2B3" w14:textId="77777777" w:rsidR="000158C6" w:rsidRDefault="00A34614">
            <w:pPr>
              <w:ind w:left="1" w:right="0" w:firstLine="0"/>
              <w:jc w:val="left"/>
            </w:pPr>
            <w:r>
              <w:rPr>
                <w:sz w:val="22"/>
              </w:rPr>
              <w:t xml:space="preserve"> </w:t>
            </w:r>
          </w:p>
          <w:p w14:paraId="0628B2B4" w14:textId="77777777" w:rsidR="000158C6" w:rsidRDefault="00A34614">
            <w:pPr>
              <w:ind w:left="1" w:right="0" w:firstLine="0"/>
              <w:jc w:val="left"/>
            </w:pPr>
            <w:r>
              <w:rPr>
                <w:sz w:val="22"/>
              </w:rPr>
              <w:t xml:space="preserve"> </w:t>
            </w:r>
          </w:p>
          <w:p w14:paraId="0628B2B5" w14:textId="77777777" w:rsidR="000158C6" w:rsidRDefault="00A34614">
            <w:pPr>
              <w:ind w:left="1" w:right="0" w:firstLine="0"/>
              <w:jc w:val="left"/>
            </w:pPr>
            <w:r>
              <w:rPr>
                <w:sz w:val="22"/>
              </w:rPr>
              <w:t xml:space="preserve">E </w:t>
            </w:r>
          </w:p>
          <w:p w14:paraId="0628B2B6" w14:textId="77777777" w:rsidR="000158C6" w:rsidRDefault="00A34614">
            <w:pPr>
              <w:ind w:left="1" w:right="0" w:firstLine="0"/>
              <w:jc w:val="left"/>
            </w:pPr>
            <w:r>
              <w:rPr>
                <w:sz w:val="22"/>
              </w:rPr>
              <w:t xml:space="preserve"> </w:t>
            </w:r>
          </w:p>
          <w:p w14:paraId="0628B2B7" w14:textId="77777777" w:rsidR="000158C6" w:rsidRDefault="00A34614">
            <w:pPr>
              <w:ind w:left="1" w:right="0" w:firstLine="0"/>
              <w:jc w:val="left"/>
            </w:pPr>
            <w:r>
              <w:rPr>
                <w:sz w:val="22"/>
              </w:rPr>
              <w:t xml:space="preserve">E </w:t>
            </w:r>
          </w:p>
          <w:p w14:paraId="0628B2B8" w14:textId="77777777" w:rsidR="000158C6" w:rsidRDefault="00A34614">
            <w:pPr>
              <w:ind w:left="1" w:right="0" w:firstLine="0"/>
              <w:jc w:val="left"/>
            </w:pPr>
            <w:r>
              <w:rPr>
                <w:sz w:val="22"/>
              </w:rPr>
              <w:t xml:space="preserve"> </w:t>
            </w:r>
          </w:p>
          <w:p w14:paraId="0628B2B9" w14:textId="77777777" w:rsidR="000158C6" w:rsidRDefault="00A34614">
            <w:pPr>
              <w:ind w:left="1" w:right="0" w:firstLine="0"/>
              <w:jc w:val="left"/>
            </w:pPr>
            <w:r>
              <w:rPr>
                <w:sz w:val="22"/>
              </w:rPr>
              <w:t xml:space="preserve">E </w:t>
            </w:r>
          </w:p>
          <w:p w14:paraId="0628B2BA" w14:textId="77777777" w:rsidR="000158C6" w:rsidRDefault="00A34614">
            <w:pPr>
              <w:ind w:left="1" w:right="0" w:firstLine="0"/>
              <w:jc w:val="left"/>
            </w:pPr>
            <w:r>
              <w:rPr>
                <w:sz w:val="22"/>
              </w:rPr>
              <w:t xml:space="preserve"> </w:t>
            </w:r>
          </w:p>
          <w:p w14:paraId="0628B2BB" w14:textId="77777777" w:rsidR="000158C6" w:rsidRDefault="00A34614">
            <w:pPr>
              <w:ind w:left="1" w:right="0" w:firstLine="0"/>
              <w:jc w:val="left"/>
            </w:pPr>
            <w:r>
              <w:rPr>
                <w:sz w:val="22"/>
              </w:rPr>
              <w:t xml:space="preserve"> </w:t>
            </w:r>
          </w:p>
          <w:p w14:paraId="0628B2BC" w14:textId="77777777" w:rsidR="000158C6" w:rsidRDefault="00A34614">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0628B2BD" w14:textId="77777777" w:rsidR="000158C6" w:rsidRDefault="00A34614">
            <w:pPr>
              <w:ind w:left="0" w:right="0" w:firstLine="0"/>
              <w:jc w:val="left"/>
            </w:pPr>
            <w:r>
              <w:rPr>
                <w:sz w:val="22"/>
              </w:rPr>
              <w:t xml:space="preserve"> </w:t>
            </w:r>
          </w:p>
          <w:p w14:paraId="0628B2BE" w14:textId="77777777" w:rsidR="000158C6" w:rsidRDefault="00A34614">
            <w:pPr>
              <w:ind w:left="0" w:right="0" w:firstLine="0"/>
              <w:jc w:val="left"/>
            </w:pPr>
            <w:r>
              <w:rPr>
                <w:sz w:val="22"/>
              </w:rPr>
              <w:t xml:space="preserve"> </w:t>
            </w:r>
          </w:p>
          <w:p w14:paraId="0628B2BF" w14:textId="77777777" w:rsidR="000158C6" w:rsidRDefault="00A34614">
            <w:pPr>
              <w:ind w:left="0" w:right="0" w:firstLine="0"/>
              <w:jc w:val="left"/>
            </w:pPr>
            <w:r>
              <w:rPr>
                <w:sz w:val="22"/>
              </w:rPr>
              <w:t xml:space="preserve"> </w:t>
            </w:r>
          </w:p>
          <w:p w14:paraId="0628B2C0" w14:textId="77777777" w:rsidR="000158C6" w:rsidRDefault="00A34614">
            <w:pPr>
              <w:ind w:left="0" w:right="0" w:firstLine="0"/>
              <w:jc w:val="left"/>
            </w:pPr>
            <w:r>
              <w:rPr>
                <w:sz w:val="22"/>
              </w:rPr>
              <w:t xml:space="preserve"> </w:t>
            </w:r>
          </w:p>
          <w:p w14:paraId="0628B2C1" w14:textId="77777777" w:rsidR="000158C6" w:rsidRDefault="00A34614">
            <w:pPr>
              <w:ind w:left="0" w:right="0" w:firstLine="0"/>
              <w:jc w:val="left"/>
            </w:pPr>
            <w:r>
              <w:rPr>
                <w:sz w:val="22"/>
              </w:rPr>
              <w:t xml:space="preserve"> </w:t>
            </w:r>
          </w:p>
          <w:p w14:paraId="0628B2C2" w14:textId="77777777" w:rsidR="000158C6" w:rsidRDefault="00A34614">
            <w:pPr>
              <w:ind w:left="0" w:right="0" w:firstLine="0"/>
              <w:jc w:val="left"/>
            </w:pPr>
            <w:r>
              <w:rPr>
                <w:sz w:val="22"/>
              </w:rPr>
              <w:t xml:space="preserve"> </w:t>
            </w:r>
          </w:p>
          <w:p w14:paraId="0628B2C3" w14:textId="77777777" w:rsidR="000158C6" w:rsidRDefault="00A34614">
            <w:pPr>
              <w:ind w:left="0" w:right="0" w:firstLine="0"/>
              <w:jc w:val="left"/>
            </w:pPr>
            <w:r>
              <w:rPr>
                <w:sz w:val="22"/>
              </w:rPr>
              <w:t xml:space="preserve">D </w:t>
            </w:r>
          </w:p>
        </w:tc>
      </w:tr>
      <w:tr w:rsidR="000158C6" w14:paraId="0628B2CF" w14:textId="77777777">
        <w:trPr>
          <w:trHeight w:val="1423"/>
        </w:trPr>
        <w:tc>
          <w:tcPr>
            <w:tcW w:w="7640" w:type="dxa"/>
            <w:tcBorders>
              <w:top w:val="single" w:sz="4" w:space="0" w:color="000000"/>
              <w:left w:val="single" w:sz="4" w:space="0" w:color="000000"/>
              <w:bottom w:val="single" w:sz="4" w:space="0" w:color="000000"/>
              <w:right w:val="single" w:sz="4" w:space="0" w:color="000000"/>
            </w:tcBorders>
          </w:tcPr>
          <w:p w14:paraId="0628B2C5" w14:textId="77777777" w:rsidR="000158C6" w:rsidRDefault="00A34614">
            <w:pPr>
              <w:spacing w:after="180"/>
              <w:ind w:left="0" w:right="0" w:firstLine="0"/>
              <w:jc w:val="left"/>
            </w:pPr>
            <w:r>
              <w:rPr>
                <w:sz w:val="22"/>
              </w:rPr>
              <w:t xml:space="preserve">EXPERIENCE  </w:t>
            </w:r>
          </w:p>
          <w:p w14:paraId="0628B2C6" w14:textId="77777777" w:rsidR="000158C6" w:rsidRDefault="00A34614">
            <w:pPr>
              <w:spacing w:after="175"/>
              <w:ind w:left="0" w:right="0" w:firstLine="0"/>
              <w:jc w:val="left"/>
            </w:pPr>
            <w:r>
              <w:rPr>
                <w:sz w:val="22"/>
              </w:rPr>
              <w:t xml:space="preserve">Appropriate clinical experience and competence in relevant clinical setting </w:t>
            </w:r>
          </w:p>
          <w:p w14:paraId="0628B2C7" w14:textId="77777777" w:rsidR="000158C6" w:rsidRDefault="00A34614">
            <w:pPr>
              <w:ind w:left="0" w:right="0" w:firstLine="0"/>
              <w:jc w:val="left"/>
            </w:pPr>
            <w:r>
              <w:rPr>
                <w:sz w:val="22"/>
              </w:rPr>
              <w:t xml:space="preserve">Evidence of supervisory experience  </w:t>
            </w:r>
          </w:p>
          <w:p w14:paraId="0628B2C8" w14:textId="77777777" w:rsidR="000158C6" w:rsidRDefault="00A34614">
            <w:pPr>
              <w:ind w:left="0" w:right="0" w:firstLine="0"/>
              <w:jc w:val="left"/>
            </w:pPr>
            <w:r>
              <w:rPr>
                <w:color w:val="FF0000"/>
                <w:sz w:val="22"/>
              </w:rPr>
              <w:t xml:space="preserve"> </w:t>
            </w:r>
          </w:p>
        </w:tc>
        <w:tc>
          <w:tcPr>
            <w:tcW w:w="1398" w:type="dxa"/>
            <w:tcBorders>
              <w:top w:val="single" w:sz="4" w:space="0" w:color="000000"/>
              <w:left w:val="single" w:sz="4" w:space="0" w:color="000000"/>
              <w:bottom w:val="single" w:sz="4" w:space="0" w:color="000000"/>
              <w:right w:val="single" w:sz="4" w:space="0" w:color="000000"/>
            </w:tcBorders>
          </w:tcPr>
          <w:p w14:paraId="0628B2C9" w14:textId="77777777" w:rsidR="000158C6" w:rsidRDefault="00A34614">
            <w:pPr>
              <w:ind w:left="1" w:right="0" w:firstLine="0"/>
              <w:jc w:val="left"/>
            </w:pPr>
            <w:r>
              <w:rPr>
                <w:sz w:val="22"/>
              </w:rPr>
              <w:t xml:space="preserve"> </w:t>
            </w:r>
          </w:p>
          <w:p w14:paraId="0628B2CA" w14:textId="77777777" w:rsidR="000158C6" w:rsidRDefault="00A34614">
            <w:pPr>
              <w:ind w:left="1" w:right="0" w:firstLine="0"/>
              <w:jc w:val="left"/>
            </w:pPr>
            <w:r>
              <w:rPr>
                <w:sz w:val="22"/>
              </w:rPr>
              <w:t xml:space="preserve"> </w:t>
            </w:r>
          </w:p>
          <w:p w14:paraId="0628B2CB" w14:textId="77777777" w:rsidR="000158C6" w:rsidRDefault="00A34614">
            <w:pPr>
              <w:ind w:left="1" w:right="0" w:firstLine="0"/>
              <w:jc w:val="left"/>
            </w:pPr>
            <w:r>
              <w:rPr>
                <w:sz w:val="22"/>
              </w:rPr>
              <w:t xml:space="preserve">E </w:t>
            </w:r>
          </w:p>
          <w:p w14:paraId="0628B2CC" w14:textId="77777777" w:rsidR="000158C6" w:rsidRDefault="00A34614">
            <w:pPr>
              <w:ind w:left="1" w:right="0" w:firstLine="0"/>
              <w:jc w:val="left"/>
            </w:pPr>
            <w:r>
              <w:rPr>
                <w:sz w:val="22"/>
              </w:rPr>
              <w:t xml:space="preserve"> </w:t>
            </w:r>
          </w:p>
          <w:p w14:paraId="0628B2CD" w14:textId="77777777" w:rsidR="000158C6" w:rsidRDefault="00A34614">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0628B2CE" w14:textId="77777777" w:rsidR="000158C6" w:rsidRDefault="00A34614">
            <w:pPr>
              <w:ind w:left="0" w:right="0" w:firstLine="0"/>
              <w:jc w:val="left"/>
            </w:pPr>
            <w:r>
              <w:rPr>
                <w:sz w:val="22"/>
              </w:rPr>
              <w:t xml:space="preserve"> </w:t>
            </w:r>
          </w:p>
        </w:tc>
      </w:tr>
      <w:tr w:rsidR="000158C6" w14:paraId="0628B2DE" w14:textId="77777777">
        <w:trPr>
          <w:trHeight w:val="2074"/>
        </w:trPr>
        <w:tc>
          <w:tcPr>
            <w:tcW w:w="7640" w:type="dxa"/>
            <w:tcBorders>
              <w:top w:val="single" w:sz="4" w:space="0" w:color="000000"/>
              <w:left w:val="single" w:sz="4" w:space="0" w:color="000000"/>
              <w:bottom w:val="single" w:sz="4" w:space="0" w:color="000000"/>
              <w:right w:val="single" w:sz="4" w:space="0" w:color="000000"/>
            </w:tcBorders>
          </w:tcPr>
          <w:p w14:paraId="0628B2D0" w14:textId="77777777" w:rsidR="000158C6" w:rsidRDefault="00A34614">
            <w:pPr>
              <w:spacing w:after="177"/>
              <w:ind w:left="0" w:right="0" w:firstLine="0"/>
              <w:jc w:val="left"/>
            </w:pPr>
            <w:r>
              <w:rPr>
                <w:sz w:val="22"/>
              </w:rPr>
              <w:lastRenderedPageBreak/>
              <w:t xml:space="preserve">PERSONAL ATTRIBUTES  </w:t>
            </w:r>
          </w:p>
          <w:p w14:paraId="0628B2D1" w14:textId="77777777" w:rsidR="000158C6" w:rsidRDefault="00A34614">
            <w:pPr>
              <w:spacing w:after="177"/>
              <w:ind w:left="0" w:right="0" w:firstLine="0"/>
              <w:jc w:val="left"/>
            </w:pPr>
            <w:r>
              <w:rPr>
                <w:sz w:val="22"/>
              </w:rPr>
              <w:t xml:space="preserve">Able to work as a team member </w:t>
            </w:r>
          </w:p>
          <w:p w14:paraId="0628B2D2" w14:textId="77777777" w:rsidR="000158C6" w:rsidRDefault="00A34614">
            <w:pPr>
              <w:spacing w:after="175"/>
              <w:ind w:left="0" w:right="0" w:firstLine="0"/>
              <w:jc w:val="left"/>
            </w:pPr>
            <w:r>
              <w:rPr>
                <w:sz w:val="22"/>
              </w:rPr>
              <w:t xml:space="preserve">Good time management </w:t>
            </w:r>
          </w:p>
          <w:p w14:paraId="0628B2D3" w14:textId="77777777" w:rsidR="000158C6" w:rsidRDefault="00A34614">
            <w:pPr>
              <w:spacing w:after="177"/>
              <w:ind w:left="0" w:right="0" w:firstLine="0"/>
              <w:jc w:val="left"/>
            </w:pPr>
            <w:r>
              <w:rPr>
                <w:sz w:val="22"/>
              </w:rPr>
              <w:t xml:space="preserve">Good organisational skills </w:t>
            </w:r>
          </w:p>
          <w:p w14:paraId="0628B2D4" w14:textId="77777777" w:rsidR="000158C6" w:rsidRDefault="00A34614">
            <w:pPr>
              <w:ind w:left="0" w:right="0" w:firstLine="0"/>
              <w:jc w:val="left"/>
            </w:pPr>
            <w:r>
              <w:rPr>
                <w:sz w:val="22"/>
              </w:rPr>
              <w:t xml:space="preserve">Self-awareness of own levels of competence </w:t>
            </w:r>
          </w:p>
        </w:tc>
        <w:tc>
          <w:tcPr>
            <w:tcW w:w="1398" w:type="dxa"/>
            <w:tcBorders>
              <w:top w:val="single" w:sz="4" w:space="0" w:color="000000"/>
              <w:left w:val="single" w:sz="4" w:space="0" w:color="000000"/>
              <w:bottom w:val="single" w:sz="4" w:space="0" w:color="000000"/>
              <w:right w:val="single" w:sz="4" w:space="0" w:color="000000"/>
            </w:tcBorders>
          </w:tcPr>
          <w:p w14:paraId="0628B2D5" w14:textId="77777777" w:rsidR="000158C6" w:rsidRDefault="00A34614">
            <w:pPr>
              <w:ind w:left="1" w:right="0" w:firstLine="0"/>
              <w:jc w:val="left"/>
            </w:pPr>
            <w:r>
              <w:rPr>
                <w:sz w:val="22"/>
              </w:rPr>
              <w:t xml:space="preserve"> </w:t>
            </w:r>
          </w:p>
          <w:p w14:paraId="0628B2D6" w14:textId="77777777" w:rsidR="000158C6" w:rsidRDefault="00A34614">
            <w:pPr>
              <w:ind w:left="1" w:right="0" w:firstLine="0"/>
              <w:jc w:val="left"/>
            </w:pPr>
            <w:r>
              <w:rPr>
                <w:sz w:val="22"/>
              </w:rPr>
              <w:t xml:space="preserve">E </w:t>
            </w:r>
          </w:p>
          <w:p w14:paraId="0628B2D7" w14:textId="77777777" w:rsidR="000158C6" w:rsidRDefault="00A34614">
            <w:pPr>
              <w:ind w:left="1" w:right="0" w:firstLine="0"/>
              <w:jc w:val="left"/>
            </w:pPr>
            <w:r>
              <w:rPr>
                <w:sz w:val="22"/>
              </w:rPr>
              <w:t xml:space="preserve"> </w:t>
            </w:r>
          </w:p>
          <w:p w14:paraId="0628B2D8" w14:textId="77777777" w:rsidR="000158C6" w:rsidRDefault="00A34614">
            <w:pPr>
              <w:ind w:left="1" w:right="0" w:firstLine="0"/>
              <w:jc w:val="left"/>
            </w:pPr>
            <w:r>
              <w:rPr>
                <w:sz w:val="22"/>
              </w:rPr>
              <w:t xml:space="preserve">E </w:t>
            </w:r>
          </w:p>
          <w:p w14:paraId="0628B2D9" w14:textId="77777777" w:rsidR="000158C6" w:rsidRDefault="00A34614">
            <w:pPr>
              <w:ind w:left="1" w:right="0" w:firstLine="0"/>
              <w:jc w:val="left"/>
            </w:pPr>
            <w:r>
              <w:rPr>
                <w:sz w:val="22"/>
              </w:rPr>
              <w:t xml:space="preserve"> </w:t>
            </w:r>
          </w:p>
          <w:p w14:paraId="0628B2DA" w14:textId="77777777" w:rsidR="000158C6" w:rsidRDefault="00A34614">
            <w:pPr>
              <w:ind w:left="1" w:right="0" w:firstLine="0"/>
              <w:jc w:val="left"/>
            </w:pPr>
            <w:r>
              <w:rPr>
                <w:sz w:val="22"/>
              </w:rPr>
              <w:t xml:space="preserve">E </w:t>
            </w:r>
          </w:p>
          <w:p w14:paraId="0628B2DB" w14:textId="77777777" w:rsidR="000158C6" w:rsidRDefault="00A34614">
            <w:pPr>
              <w:ind w:left="1" w:right="0" w:firstLine="0"/>
              <w:jc w:val="left"/>
            </w:pPr>
            <w:r>
              <w:rPr>
                <w:sz w:val="22"/>
              </w:rPr>
              <w:t xml:space="preserve"> </w:t>
            </w:r>
          </w:p>
          <w:p w14:paraId="0628B2DC" w14:textId="77777777" w:rsidR="000158C6" w:rsidRDefault="00A34614">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0628B2DD" w14:textId="77777777" w:rsidR="000158C6" w:rsidRDefault="00A34614">
            <w:pPr>
              <w:ind w:left="0" w:right="0" w:firstLine="0"/>
              <w:jc w:val="left"/>
            </w:pPr>
            <w:r>
              <w:rPr>
                <w:sz w:val="22"/>
              </w:rPr>
              <w:t xml:space="preserve"> </w:t>
            </w:r>
          </w:p>
        </w:tc>
      </w:tr>
      <w:tr w:rsidR="000158C6" w14:paraId="0628B2E8" w14:textId="77777777">
        <w:trPr>
          <w:trHeight w:val="1423"/>
        </w:trPr>
        <w:tc>
          <w:tcPr>
            <w:tcW w:w="7640" w:type="dxa"/>
            <w:tcBorders>
              <w:top w:val="single" w:sz="4" w:space="0" w:color="000000"/>
              <w:left w:val="single" w:sz="4" w:space="0" w:color="000000"/>
              <w:bottom w:val="single" w:sz="4" w:space="0" w:color="000000"/>
              <w:right w:val="single" w:sz="4" w:space="0" w:color="000000"/>
            </w:tcBorders>
          </w:tcPr>
          <w:p w14:paraId="0628B2DF" w14:textId="77777777" w:rsidR="000158C6" w:rsidRDefault="00A34614">
            <w:pPr>
              <w:spacing w:after="180"/>
              <w:ind w:left="0" w:right="0" w:firstLine="0"/>
              <w:jc w:val="left"/>
            </w:pPr>
            <w:r>
              <w:rPr>
                <w:sz w:val="22"/>
              </w:rPr>
              <w:t xml:space="preserve">OTHER REQUIREMENTS  </w:t>
            </w:r>
          </w:p>
          <w:p w14:paraId="0628B2E0" w14:textId="77777777" w:rsidR="000158C6" w:rsidRDefault="00A34614">
            <w:pPr>
              <w:spacing w:after="202" w:line="236" w:lineRule="auto"/>
              <w:ind w:left="0" w:right="52" w:firstLine="0"/>
              <w:jc w:val="left"/>
            </w:pPr>
            <w:r>
              <w:rPr>
                <w:sz w:val="22"/>
              </w:rPr>
              <w:t xml:space="preserve">The post holder must demonstrate a positive commitment to uphold diversity and equality policies approved by the Trust. </w:t>
            </w:r>
          </w:p>
          <w:p w14:paraId="0628B2E1" w14:textId="77777777" w:rsidR="000158C6" w:rsidRDefault="00A34614">
            <w:pPr>
              <w:ind w:left="0" w:right="0" w:firstLine="0"/>
              <w:jc w:val="left"/>
            </w:pPr>
            <w:r>
              <w:rPr>
                <w:sz w:val="22"/>
              </w:rPr>
              <w:t xml:space="preserve">Ability to travel to other locations as required </w:t>
            </w:r>
          </w:p>
        </w:tc>
        <w:tc>
          <w:tcPr>
            <w:tcW w:w="1398" w:type="dxa"/>
            <w:tcBorders>
              <w:top w:val="single" w:sz="4" w:space="0" w:color="000000"/>
              <w:left w:val="single" w:sz="4" w:space="0" w:color="000000"/>
              <w:bottom w:val="single" w:sz="4" w:space="0" w:color="000000"/>
              <w:right w:val="single" w:sz="4" w:space="0" w:color="000000"/>
            </w:tcBorders>
          </w:tcPr>
          <w:p w14:paraId="0628B2E2" w14:textId="77777777" w:rsidR="000158C6" w:rsidRDefault="00A34614">
            <w:pPr>
              <w:ind w:left="1" w:right="0" w:firstLine="0"/>
              <w:jc w:val="left"/>
            </w:pPr>
            <w:r>
              <w:rPr>
                <w:sz w:val="22"/>
              </w:rPr>
              <w:t xml:space="preserve"> </w:t>
            </w:r>
          </w:p>
          <w:p w14:paraId="0628B2E3" w14:textId="77777777" w:rsidR="000158C6" w:rsidRDefault="00A34614">
            <w:pPr>
              <w:ind w:left="1" w:right="0" w:firstLine="0"/>
              <w:jc w:val="left"/>
            </w:pPr>
            <w:r>
              <w:rPr>
                <w:sz w:val="22"/>
              </w:rPr>
              <w:t xml:space="preserve"> </w:t>
            </w:r>
          </w:p>
          <w:p w14:paraId="0628B2E4" w14:textId="77777777" w:rsidR="000158C6" w:rsidRDefault="00A34614">
            <w:pPr>
              <w:ind w:left="1" w:right="0" w:firstLine="0"/>
              <w:jc w:val="left"/>
            </w:pPr>
            <w:r>
              <w:rPr>
                <w:sz w:val="22"/>
              </w:rPr>
              <w:t xml:space="preserve">E </w:t>
            </w:r>
          </w:p>
          <w:p w14:paraId="0628B2E5" w14:textId="77777777" w:rsidR="000158C6" w:rsidRDefault="00A34614">
            <w:pPr>
              <w:ind w:left="1" w:right="0" w:firstLine="0"/>
              <w:jc w:val="left"/>
            </w:pPr>
            <w:r>
              <w:rPr>
                <w:sz w:val="22"/>
              </w:rPr>
              <w:t xml:space="preserve"> </w:t>
            </w:r>
          </w:p>
          <w:p w14:paraId="0628B2E6" w14:textId="77777777" w:rsidR="000158C6" w:rsidRDefault="00A34614">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0628B2E7" w14:textId="77777777" w:rsidR="000158C6" w:rsidRDefault="00A34614">
            <w:pPr>
              <w:ind w:left="0" w:right="0" w:firstLine="0"/>
              <w:jc w:val="left"/>
            </w:pPr>
            <w:r>
              <w:rPr>
                <w:sz w:val="22"/>
              </w:rPr>
              <w:t xml:space="preserve"> </w:t>
            </w:r>
          </w:p>
        </w:tc>
      </w:tr>
    </w:tbl>
    <w:p w14:paraId="0628B2E9" w14:textId="77777777" w:rsidR="000158C6" w:rsidRDefault="00A34614">
      <w:pPr>
        <w:ind w:left="0" w:right="2328" w:firstLine="0"/>
      </w:pPr>
      <w:r>
        <w:rPr>
          <w:color w:val="FF0000"/>
          <w:sz w:val="22"/>
        </w:rPr>
        <w:t xml:space="preserve"> </w:t>
      </w:r>
    </w:p>
    <w:p w14:paraId="0628B2EA" w14:textId="77777777" w:rsidR="000158C6" w:rsidRDefault="00A34614">
      <w:pPr>
        <w:ind w:left="0" w:right="0" w:firstLine="0"/>
        <w:jc w:val="left"/>
      </w:pPr>
      <w:r>
        <w:rPr>
          <w:sz w:val="22"/>
        </w:rPr>
        <w:t xml:space="preserve"> </w:t>
      </w:r>
    </w:p>
    <w:tbl>
      <w:tblPr>
        <w:tblStyle w:val="TableGrid"/>
        <w:tblW w:w="10313" w:type="dxa"/>
        <w:tblInd w:w="-522" w:type="dxa"/>
        <w:tblCellMar>
          <w:top w:w="49" w:type="dxa"/>
          <w:left w:w="106" w:type="dxa"/>
          <w:right w:w="48" w:type="dxa"/>
        </w:tblCellMar>
        <w:tblLook w:val="04A0" w:firstRow="1" w:lastRow="0" w:firstColumn="1" w:lastColumn="0" w:noHBand="0" w:noVBand="1"/>
      </w:tblPr>
      <w:tblGrid>
        <w:gridCol w:w="6628"/>
        <w:gridCol w:w="710"/>
        <w:gridCol w:w="769"/>
        <w:gridCol w:w="788"/>
        <w:gridCol w:w="710"/>
        <w:gridCol w:w="708"/>
      </w:tblGrid>
      <w:tr w:rsidR="000158C6" w14:paraId="0628B2F1" w14:textId="77777777">
        <w:trPr>
          <w:trHeight w:val="1020"/>
        </w:trPr>
        <w:tc>
          <w:tcPr>
            <w:tcW w:w="6628" w:type="dxa"/>
            <w:tcBorders>
              <w:top w:val="single" w:sz="4" w:space="0" w:color="000000"/>
              <w:left w:val="single" w:sz="4" w:space="0" w:color="000000"/>
              <w:bottom w:val="single" w:sz="4" w:space="0" w:color="000000"/>
              <w:right w:val="nil"/>
            </w:tcBorders>
            <w:shd w:val="clear" w:color="auto" w:fill="002060"/>
          </w:tcPr>
          <w:p w14:paraId="0628B2EB" w14:textId="77777777" w:rsidR="000158C6" w:rsidRDefault="00A34614">
            <w:pPr>
              <w:ind w:left="1" w:right="0" w:firstLine="0"/>
              <w:jc w:val="left"/>
            </w:pPr>
            <w:r>
              <w:rPr>
                <w:color w:val="FFFFFF"/>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0628B2EC" w14:textId="77777777" w:rsidR="000158C6" w:rsidRDefault="000158C6">
            <w:pPr>
              <w:spacing w:after="160"/>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14:paraId="0628B2ED" w14:textId="77777777" w:rsidR="000158C6" w:rsidRDefault="00A34614">
            <w:pPr>
              <w:ind w:left="0" w:right="59" w:firstLine="0"/>
              <w:jc w:val="center"/>
            </w:pPr>
            <w:r>
              <w:rPr>
                <w:color w:val="FFFFFF"/>
                <w:sz w:val="22"/>
              </w:rPr>
              <w:t xml:space="preserve">FREQUENCY </w:t>
            </w:r>
          </w:p>
          <w:p w14:paraId="0628B2EE" w14:textId="77777777" w:rsidR="000158C6" w:rsidRDefault="00A34614">
            <w:pPr>
              <w:ind w:left="4" w:right="0" w:firstLine="0"/>
              <w:jc w:val="center"/>
            </w:pPr>
            <w:r>
              <w:rPr>
                <w:color w:val="FFFFFF"/>
                <w:sz w:val="22"/>
              </w:rPr>
              <w:t xml:space="preserve"> </w:t>
            </w:r>
          </w:p>
          <w:p w14:paraId="0628B2EF" w14:textId="77777777" w:rsidR="000158C6" w:rsidRDefault="00A34614">
            <w:pPr>
              <w:ind w:left="264" w:right="0" w:firstLine="0"/>
              <w:jc w:val="left"/>
            </w:pPr>
            <w:r>
              <w:rPr>
                <w:color w:val="FFFFFF"/>
                <w:sz w:val="22"/>
              </w:rPr>
              <w:t xml:space="preserve">(Rare/ Occasional/ </w:t>
            </w:r>
          </w:p>
          <w:p w14:paraId="0628B2F0" w14:textId="77777777" w:rsidR="000158C6" w:rsidRDefault="00A34614">
            <w:pPr>
              <w:ind w:left="165" w:right="0" w:firstLine="0"/>
              <w:jc w:val="left"/>
            </w:pPr>
            <w:r>
              <w:rPr>
                <w:color w:val="FFFFFF"/>
                <w:sz w:val="22"/>
              </w:rPr>
              <w:t xml:space="preserve">Moderate/ Frequent) </w:t>
            </w:r>
          </w:p>
        </w:tc>
      </w:tr>
      <w:tr w:rsidR="000158C6" w14:paraId="0628B2F8" w14:textId="77777777">
        <w:trPr>
          <w:trHeight w:val="263"/>
        </w:trPr>
        <w:tc>
          <w:tcPr>
            <w:tcW w:w="6628" w:type="dxa"/>
            <w:tcBorders>
              <w:top w:val="single" w:sz="4" w:space="0" w:color="000000"/>
              <w:left w:val="single" w:sz="4" w:space="0" w:color="000000"/>
              <w:bottom w:val="single" w:sz="4" w:space="0" w:color="000000"/>
              <w:right w:val="nil"/>
            </w:tcBorders>
            <w:shd w:val="clear" w:color="auto" w:fill="002060"/>
          </w:tcPr>
          <w:p w14:paraId="0628B2F2" w14:textId="77777777" w:rsidR="000158C6" w:rsidRDefault="00A34614">
            <w:pPr>
              <w:ind w:left="1729" w:right="0" w:firstLine="0"/>
              <w:jc w:val="left"/>
            </w:pPr>
            <w:r>
              <w:rPr>
                <w:color w:val="FFFFFF"/>
                <w:sz w:val="22"/>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14:paraId="0628B2F3" w14:textId="77777777" w:rsidR="000158C6" w:rsidRDefault="000158C6">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0628B2F4" w14:textId="77777777" w:rsidR="000158C6" w:rsidRDefault="00A34614">
            <w:pPr>
              <w:ind w:left="0" w:right="59" w:firstLine="0"/>
              <w:jc w:val="center"/>
            </w:pPr>
            <w:r>
              <w:rPr>
                <w:color w:val="FFFFFF"/>
                <w:sz w:val="22"/>
              </w:rPr>
              <w:t xml:space="preserve">R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14:paraId="0628B2F5" w14:textId="77777777" w:rsidR="000158C6" w:rsidRDefault="00A34614">
            <w:pPr>
              <w:ind w:left="0" w:right="58" w:firstLine="0"/>
              <w:jc w:val="center"/>
            </w:pPr>
            <w:r>
              <w:rPr>
                <w:color w:val="FFFFFF"/>
                <w:sz w:val="22"/>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0628B2F6" w14:textId="77777777" w:rsidR="000158C6" w:rsidRDefault="00A34614">
            <w:pPr>
              <w:ind w:left="0" w:right="62" w:firstLine="0"/>
              <w:jc w:val="center"/>
            </w:pPr>
            <w:r>
              <w:rPr>
                <w:color w:val="FFFFFF"/>
                <w:sz w:val="22"/>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0628B2F7" w14:textId="77777777" w:rsidR="000158C6" w:rsidRDefault="00A34614">
            <w:pPr>
              <w:ind w:left="0" w:right="59" w:firstLine="0"/>
              <w:jc w:val="center"/>
            </w:pPr>
            <w:r>
              <w:rPr>
                <w:color w:val="FFFFFF"/>
                <w:sz w:val="22"/>
              </w:rPr>
              <w:t xml:space="preserve">F </w:t>
            </w:r>
          </w:p>
        </w:tc>
      </w:tr>
      <w:tr w:rsidR="000158C6" w14:paraId="0628B2FC" w14:textId="77777777">
        <w:trPr>
          <w:trHeight w:val="300"/>
        </w:trPr>
        <w:tc>
          <w:tcPr>
            <w:tcW w:w="6628" w:type="dxa"/>
            <w:tcBorders>
              <w:top w:val="single" w:sz="4" w:space="0" w:color="000000"/>
              <w:left w:val="single" w:sz="4" w:space="0" w:color="000000"/>
              <w:bottom w:val="single" w:sz="4" w:space="0" w:color="000000"/>
              <w:right w:val="nil"/>
            </w:tcBorders>
          </w:tcPr>
          <w:p w14:paraId="0628B2F9" w14:textId="77777777" w:rsidR="000158C6" w:rsidRDefault="00A34614">
            <w:pPr>
              <w:ind w:left="3683" w:right="0" w:firstLine="0"/>
              <w:jc w:val="center"/>
            </w:pPr>
            <w:r>
              <w:rPr>
                <w:sz w:val="22"/>
              </w:rPr>
              <w:t xml:space="preserve"> </w:t>
            </w:r>
          </w:p>
        </w:tc>
        <w:tc>
          <w:tcPr>
            <w:tcW w:w="710" w:type="dxa"/>
            <w:tcBorders>
              <w:top w:val="single" w:sz="4" w:space="0" w:color="000000"/>
              <w:left w:val="nil"/>
              <w:bottom w:val="single" w:sz="4" w:space="0" w:color="000000"/>
              <w:right w:val="nil"/>
            </w:tcBorders>
          </w:tcPr>
          <w:p w14:paraId="0628B2FA" w14:textId="77777777" w:rsidR="000158C6" w:rsidRDefault="000158C6">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14:paraId="0628B2FB" w14:textId="77777777" w:rsidR="000158C6" w:rsidRDefault="000158C6">
            <w:pPr>
              <w:spacing w:after="160"/>
              <w:ind w:left="0" w:right="0" w:firstLine="0"/>
              <w:jc w:val="left"/>
            </w:pPr>
          </w:p>
        </w:tc>
      </w:tr>
      <w:tr w:rsidR="000158C6" w14:paraId="0628B303" w14:textId="77777777">
        <w:trPr>
          <w:trHeight w:val="295"/>
        </w:trPr>
        <w:tc>
          <w:tcPr>
            <w:tcW w:w="6628" w:type="dxa"/>
            <w:tcBorders>
              <w:top w:val="single" w:sz="4" w:space="0" w:color="000000"/>
              <w:left w:val="single" w:sz="4" w:space="0" w:color="000000"/>
              <w:bottom w:val="single" w:sz="4" w:space="0" w:color="000000"/>
              <w:right w:val="nil"/>
            </w:tcBorders>
            <w:shd w:val="clear" w:color="auto" w:fill="002060"/>
          </w:tcPr>
          <w:p w14:paraId="0628B2FD" w14:textId="77777777" w:rsidR="000158C6" w:rsidRDefault="00A34614">
            <w:pPr>
              <w:ind w:left="1" w:right="0" w:firstLine="0"/>
              <w:jc w:val="left"/>
            </w:pPr>
            <w:r>
              <w:rPr>
                <w:color w:val="FFFFFF"/>
                <w:sz w:val="22"/>
              </w:rPr>
              <w:t>Hazards/ Risks requiring Immunisation Screening</w:t>
            </w:r>
            <w:r>
              <w:rPr>
                <w:color w:val="0070C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0628B2FE" w14:textId="77777777" w:rsidR="000158C6" w:rsidRDefault="000158C6">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0628B2FF" w14:textId="77777777" w:rsidR="000158C6" w:rsidRDefault="00A34614">
            <w:pPr>
              <w:ind w:left="2" w:right="0" w:firstLine="0"/>
              <w:jc w:val="center"/>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14:paraId="0628B300" w14:textId="77777777" w:rsidR="000158C6" w:rsidRDefault="00A34614">
            <w:pPr>
              <w:ind w:left="0" w:right="1" w:firstLine="0"/>
              <w:jc w:val="center"/>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0628B301" w14:textId="77777777" w:rsidR="000158C6" w:rsidRDefault="00A34614">
            <w:pPr>
              <w:ind w:left="0" w:right="2" w:firstLine="0"/>
              <w:jc w:val="center"/>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0628B302" w14:textId="77777777" w:rsidR="000158C6" w:rsidRDefault="00A34614">
            <w:pPr>
              <w:ind w:left="2" w:right="0" w:firstLine="0"/>
              <w:jc w:val="center"/>
            </w:pPr>
            <w:r>
              <w:rPr>
                <w:color w:val="FFFFFF"/>
                <w:sz w:val="22"/>
              </w:rPr>
              <w:t xml:space="preserve"> </w:t>
            </w:r>
          </w:p>
        </w:tc>
      </w:tr>
      <w:tr w:rsidR="000158C6" w14:paraId="0628B30A" w14:textId="77777777">
        <w:trPr>
          <w:trHeight w:val="266"/>
        </w:trPr>
        <w:tc>
          <w:tcPr>
            <w:tcW w:w="6628" w:type="dxa"/>
            <w:tcBorders>
              <w:top w:val="single" w:sz="4" w:space="0" w:color="000000"/>
              <w:left w:val="single" w:sz="4" w:space="0" w:color="000000"/>
              <w:bottom w:val="single" w:sz="4" w:space="0" w:color="000000"/>
              <w:right w:val="single" w:sz="4" w:space="0" w:color="000000"/>
            </w:tcBorders>
          </w:tcPr>
          <w:p w14:paraId="0628B304" w14:textId="77777777" w:rsidR="000158C6" w:rsidRDefault="00A34614">
            <w:pPr>
              <w:ind w:left="1"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14:paraId="0628B305" w14:textId="77777777" w:rsidR="000158C6" w:rsidRDefault="00A34614">
            <w:pPr>
              <w:ind w:left="3"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06" w14:textId="77777777" w:rsidR="000158C6" w:rsidRDefault="00A34614">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07" w14:textId="77777777" w:rsidR="000158C6" w:rsidRDefault="00A3461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08" w14:textId="77777777" w:rsidR="000158C6" w:rsidRDefault="00A34614">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09" w14:textId="77777777" w:rsidR="000158C6" w:rsidRDefault="00A34614">
            <w:pPr>
              <w:ind w:left="3" w:right="0" w:firstLine="0"/>
              <w:jc w:val="left"/>
            </w:pPr>
            <w:r>
              <w:rPr>
                <w:sz w:val="22"/>
              </w:rPr>
              <w:t xml:space="preserve"> </w:t>
            </w:r>
          </w:p>
        </w:tc>
      </w:tr>
      <w:tr w:rsidR="000158C6" w14:paraId="0628B311" w14:textId="77777777">
        <w:trPr>
          <w:trHeight w:val="259"/>
        </w:trPr>
        <w:tc>
          <w:tcPr>
            <w:tcW w:w="6628" w:type="dxa"/>
            <w:tcBorders>
              <w:top w:val="single" w:sz="4" w:space="0" w:color="000000"/>
              <w:left w:val="single" w:sz="4" w:space="0" w:color="000000"/>
              <w:bottom w:val="single" w:sz="4" w:space="0" w:color="000000"/>
              <w:right w:val="single" w:sz="4" w:space="0" w:color="000000"/>
            </w:tcBorders>
          </w:tcPr>
          <w:p w14:paraId="0628B30B" w14:textId="77777777" w:rsidR="000158C6" w:rsidRDefault="00A34614">
            <w:pPr>
              <w:ind w:left="1" w:right="0" w:firstLine="0"/>
              <w:jc w:val="left"/>
            </w:pPr>
            <w:r>
              <w:rPr>
                <w:sz w:val="22"/>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14:paraId="0628B30C" w14:textId="77777777" w:rsidR="000158C6" w:rsidRDefault="00A34614">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0628B30D" w14:textId="77777777" w:rsidR="000158C6" w:rsidRDefault="00A34614">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14:paraId="0628B30E" w14:textId="77777777" w:rsidR="000158C6" w:rsidRDefault="00A34614">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0628B30F" w14:textId="77777777" w:rsidR="000158C6" w:rsidRDefault="00A34614">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0628B310" w14:textId="77777777" w:rsidR="000158C6" w:rsidRDefault="00A34614">
            <w:pPr>
              <w:ind w:left="2" w:right="0" w:firstLine="0"/>
              <w:jc w:val="left"/>
            </w:pPr>
            <w:r>
              <w:rPr>
                <w:color w:val="FFFFFF"/>
                <w:sz w:val="22"/>
              </w:rPr>
              <w:t xml:space="preserve">X </w:t>
            </w:r>
          </w:p>
        </w:tc>
      </w:tr>
      <w:tr w:rsidR="000158C6" w14:paraId="0628B318" w14:textId="77777777">
        <w:trPr>
          <w:trHeight w:val="265"/>
        </w:trPr>
        <w:tc>
          <w:tcPr>
            <w:tcW w:w="6628" w:type="dxa"/>
            <w:tcBorders>
              <w:top w:val="single" w:sz="4" w:space="0" w:color="000000"/>
              <w:left w:val="single" w:sz="4" w:space="0" w:color="000000"/>
              <w:bottom w:val="single" w:sz="4" w:space="0" w:color="000000"/>
              <w:right w:val="single" w:sz="4" w:space="0" w:color="000000"/>
            </w:tcBorders>
          </w:tcPr>
          <w:p w14:paraId="0628B312" w14:textId="77777777" w:rsidR="000158C6" w:rsidRDefault="00A34614">
            <w:pPr>
              <w:ind w:left="1" w:right="0" w:firstLine="0"/>
              <w:jc w:val="left"/>
            </w:pPr>
            <w:r>
              <w:rPr>
                <w:sz w:val="22"/>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14:paraId="0628B313" w14:textId="77777777" w:rsidR="000158C6" w:rsidRDefault="00A34614">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14" w14:textId="77777777" w:rsidR="000158C6" w:rsidRDefault="00A34614">
            <w:pPr>
              <w:ind w:left="3"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15" w14:textId="77777777" w:rsidR="000158C6" w:rsidRDefault="00A34614">
            <w:pPr>
              <w:ind w:left="2"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16" w14:textId="77777777" w:rsidR="000158C6" w:rsidRDefault="00A34614">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17" w14:textId="77777777" w:rsidR="000158C6" w:rsidRDefault="00A34614">
            <w:pPr>
              <w:ind w:left="2" w:right="0" w:firstLine="0"/>
              <w:jc w:val="left"/>
            </w:pPr>
            <w:r>
              <w:rPr>
                <w:sz w:val="22"/>
              </w:rPr>
              <w:t xml:space="preserve"> </w:t>
            </w:r>
          </w:p>
        </w:tc>
      </w:tr>
      <w:tr w:rsidR="000158C6" w14:paraId="0628B31F" w14:textId="77777777">
        <w:trPr>
          <w:trHeight w:val="262"/>
        </w:trPr>
        <w:tc>
          <w:tcPr>
            <w:tcW w:w="6628" w:type="dxa"/>
            <w:tcBorders>
              <w:top w:val="single" w:sz="4" w:space="0" w:color="000000"/>
              <w:left w:val="single" w:sz="4" w:space="0" w:color="000000"/>
              <w:bottom w:val="single" w:sz="4" w:space="0" w:color="000000"/>
              <w:right w:val="single" w:sz="4" w:space="0" w:color="000000"/>
            </w:tcBorders>
          </w:tcPr>
          <w:p w14:paraId="0628B319" w14:textId="77777777" w:rsidR="000158C6" w:rsidRDefault="00A34614">
            <w:pPr>
              <w:ind w:left="1" w:right="0" w:firstLine="0"/>
              <w:jc w:val="left"/>
            </w:pPr>
            <w:r>
              <w:rPr>
                <w:sz w:val="22"/>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14:paraId="0628B31A" w14:textId="77777777" w:rsidR="000158C6" w:rsidRDefault="00A34614">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0628B31B" w14:textId="77777777" w:rsidR="000158C6" w:rsidRDefault="00A34614">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1C" w14:textId="77777777" w:rsidR="000158C6" w:rsidRDefault="00A34614">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1D" w14:textId="77777777" w:rsidR="000158C6" w:rsidRDefault="00A34614">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1E" w14:textId="77777777" w:rsidR="000158C6" w:rsidRDefault="00A34614">
            <w:pPr>
              <w:ind w:left="2" w:right="0" w:firstLine="0"/>
              <w:jc w:val="left"/>
            </w:pPr>
            <w:r>
              <w:rPr>
                <w:sz w:val="22"/>
              </w:rPr>
              <w:t xml:space="preserve">X </w:t>
            </w:r>
          </w:p>
        </w:tc>
      </w:tr>
      <w:tr w:rsidR="000158C6" w14:paraId="0628B326" w14:textId="77777777">
        <w:trPr>
          <w:trHeight w:val="264"/>
        </w:trPr>
        <w:tc>
          <w:tcPr>
            <w:tcW w:w="6628" w:type="dxa"/>
            <w:tcBorders>
              <w:top w:val="single" w:sz="4" w:space="0" w:color="000000"/>
              <w:left w:val="single" w:sz="4" w:space="0" w:color="000000"/>
              <w:bottom w:val="single" w:sz="4" w:space="0" w:color="000000"/>
              <w:right w:val="single" w:sz="4" w:space="0" w:color="000000"/>
            </w:tcBorders>
          </w:tcPr>
          <w:p w14:paraId="0628B320" w14:textId="77777777" w:rsidR="000158C6" w:rsidRDefault="00A34614">
            <w:pPr>
              <w:ind w:left="1"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14:paraId="0628B321" w14:textId="77777777" w:rsidR="000158C6" w:rsidRDefault="00A34614">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22" w14:textId="77777777" w:rsidR="000158C6" w:rsidRDefault="00A34614">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23" w14:textId="77777777" w:rsidR="000158C6" w:rsidRDefault="00A34614">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24" w14:textId="77777777" w:rsidR="000158C6" w:rsidRDefault="00A34614">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25" w14:textId="77777777" w:rsidR="000158C6" w:rsidRDefault="00A34614">
            <w:pPr>
              <w:ind w:left="2" w:right="0" w:firstLine="0"/>
              <w:jc w:val="left"/>
            </w:pPr>
            <w:r>
              <w:rPr>
                <w:sz w:val="22"/>
              </w:rPr>
              <w:t xml:space="preserve"> </w:t>
            </w:r>
          </w:p>
        </w:tc>
      </w:tr>
      <w:tr w:rsidR="000158C6" w14:paraId="0628B32A" w14:textId="77777777">
        <w:trPr>
          <w:trHeight w:val="265"/>
        </w:trPr>
        <w:tc>
          <w:tcPr>
            <w:tcW w:w="6628" w:type="dxa"/>
            <w:tcBorders>
              <w:top w:val="single" w:sz="4" w:space="0" w:color="000000"/>
              <w:left w:val="single" w:sz="4" w:space="0" w:color="000000"/>
              <w:bottom w:val="single" w:sz="4" w:space="0" w:color="000000"/>
              <w:right w:val="nil"/>
            </w:tcBorders>
          </w:tcPr>
          <w:p w14:paraId="0628B327" w14:textId="77777777" w:rsidR="000158C6" w:rsidRDefault="00A34614">
            <w:pPr>
              <w:ind w:left="1" w:right="0" w:firstLine="0"/>
              <w:jc w:val="left"/>
            </w:pPr>
            <w:r>
              <w:rPr>
                <w:color w:val="002060"/>
                <w:sz w:val="22"/>
              </w:rPr>
              <w:t xml:space="preserve"> </w:t>
            </w:r>
          </w:p>
        </w:tc>
        <w:tc>
          <w:tcPr>
            <w:tcW w:w="710" w:type="dxa"/>
            <w:tcBorders>
              <w:top w:val="single" w:sz="4" w:space="0" w:color="000000"/>
              <w:left w:val="nil"/>
              <w:bottom w:val="single" w:sz="4" w:space="0" w:color="000000"/>
              <w:right w:val="nil"/>
            </w:tcBorders>
          </w:tcPr>
          <w:p w14:paraId="0628B328" w14:textId="77777777" w:rsidR="000158C6" w:rsidRDefault="000158C6">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14:paraId="0628B329" w14:textId="77777777" w:rsidR="000158C6" w:rsidRDefault="000158C6">
            <w:pPr>
              <w:spacing w:after="160"/>
              <w:ind w:left="0" w:right="0" w:firstLine="0"/>
              <w:jc w:val="left"/>
            </w:pPr>
          </w:p>
        </w:tc>
      </w:tr>
      <w:tr w:rsidR="000158C6" w14:paraId="0628B331" w14:textId="77777777">
        <w:trPr>
          <w:trHeight w:val="259"/>
        </w:trPr>
        <w:tc>
          <w:tcPr>
            <w:tcW w:w="6628" w:type="dxa"/>
            <w:tcBorders>
              <w:top w:val="single" w:sz="4" w:space="0" w:color="000000"/>
              <w:left w:val="single" w:sz="4" w:space="0" w:color="000000"/>
              <w:bottom w:val="single" w:sz="4" w:space="0" w:color="000000"/>
              <w:right w:val="single" w:sz="4" w:space="0" w:color="000000"/>
            </w:tcBorders>
            <w:shd w:val="clear" w:color="auto" w:fill="002060"/>
          </w:tcPr>
          <w:p w14:paraId="0628B32B" w14:textId="77777777" w:rsidR="000158C6" w:rsidRDefault="00A34614">
            <w:pPr>
              <w:ind w:left="1" w:right="0" w:firstLine="0"/>
              <w:jc w:val="left"/>
            </w:pPr>
            <w:r>
              <w:rPr>
                <w:color w:val="FFFFFF"/>
                <w:sz w:val="22"/>
              </w:rPr>
              <w:t xml:space="preserve">Hazard/Risks requiring Respiratory Health Surveillance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0628B32C" w14:textId="77777777" w:rsidR="000158C6" w:rsidRDefault="00A34614">
            <w:pPr>
              <w:ind w:left="2" w:right="0" w:firstLine="0"/>
              <w:jc w:val="left"/>
            </w:pPr>
            <w:r>
              <w:rPr>
                <w:color w:val="002060"/>
                <w:sz w:val="22"/>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0628B32D" w14:textId="77777777" w:rsidR="000158C6" w:rsidRDefault="00A34614">
            <w:pPr>
              <w:ind w:left="2" w:right="0" w:firstLine="0"/>
              <w:jc w:val="left"/>
            </w:pPr>
            <w:r>
              <w:rPr>
                <w:color w:val="002060"/>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14:paraId="0628B32E" w14:textId="77777777" w:rsidR="000158C6" w:rsidRDefault="00A34614">
            <w:pPr>
              <w:ind w:left="1" w:right="0" w:firstLine="0"/>
              <w:jc w:val="left"/>
            </w:pPr>
            <w:r>
              <w:rPr>
                <w:color w:val="002060"/>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0628B32F" w14:textId="77777777" w:rsidR="000158C6" w:rsidRDefault="00A34614">
            <w:pPr>
              <w:ind w:left="2" w:right="0" w:firstLine="0"/>
              <w:jc w:val="left"/>
            </w:pPr>
            <w:r>
              <w:rPr>
                <w:color w:val="002060"/>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0628B330" w14:textId="77777777" w:rsidR="000158C6" w:rsidRDefault="00A34614">
            <w:pPr>
              <w:ind w:left="2" w:right="0" w:firstLine="0"/>
              <w:jc w:val="left"/>
            </w:pPr>
            <w:r>
              <w:rPr>
                <w:color w:val="002060"/>
                <w:sz w:val="22"/>
              </w:rPr>
              <w:t xml:space="preserve"> </w:t>
            </w:r>
          </w:p>
        </w:tc>
      </w:tr>
      <w:tr w:rsidR="000158C6" w14:paraId="0628B335" w14:textId="77777777">
        <w:trPr>
          <w:trHeight w:val="265"/>
        </w:trPr>
        <w:tc>
          <w:tcPr>
            <w:tcW w:w="6628" w:type="dxa"/>
            <w:tcBorders>
              <w:top w:val="single" w:sz="4" w:space="0" w:color="000000"/>
              <w:left w:val="single" w:sz="4" w:space="0" w:color="000000"/>
              <w:bottom w:val="single" w:sz="4" w:space="0" w:color="000000"/>
              <w:right w:val="nil"/>
            </w:tcBorders>
          </w:tcPr>
          <w:p w14:paraId="0628B332" w14:textId="77777777" w:rsidR="000158C6" w:rsidRDefault="00A34614">
            <w:pPr>
              <w:ind w:left="1" w:right="0" w:firstLine="0"/>
              <w:jc w:val="left"/>
            </w:pPr>
            <w:r>
              <w:rPr>
                <w:color w:val="FFFFFF"/>
                <w:sz w:val="22"/>
              </w:rPr>
              <w:t xml:space="preserve"> </w:t>
            </w:r>
          </w:p>
        </w:tc>
        <w:tc>
          <w:tcPr>
            <w:tcW w:w="710" w:type="dxa"/>
            <w:tcBorders>
              <w:top w:val="single" w:sz="4" w:space="0" w:color="000000"/>
              <w:left w:val="nil"/>
              <w:bottom w:val="single" w:sz="4" w:space="0" w:color="000000"/>
              <w:right w:val="nil"/>
            </w:tcBorders>
          </w:tcPr>
          <w:p w14:paraId="0628B333" w14:textId="77777777" w:rsidR="000158C6" w:rsidRDefault="000158C6">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14:paraId="0628B334" w14:textId="77777777" w:rsidR="000158C6" w:rsidRDefault="000158C6">
            <w:pPr>
              <w:spacing w:after="160"/>
              <w:ind w:left="0" w:right="0" w:firstLine="0"/>
              <w:jc w:val="left"/>
            </w:pPr>
          </w:p>
        </w:tc>
      </w:tr>
      <w:tr w:rsidR="000158C6" w14:paraId="0628B33C" w14:textId="77777777">
        <w:trPr>
          <w:trHeight w:val="516"/>
        </w:trPr>
        <w:tc>
          <w:tcPr>
            <w:tcW w:w="6628" w:type="dxa"/>
            <w:tcBorders>
              <w:top w:val="single" w:sz="4" w:space="0" w:color="000000"/>
              <w:left w:val="single" w:sz="4" w:space="0" w:color="000000"/>
              <w:bottom w:val="single" w:sz="4" w:space="0" w:color="000000"/>
              <w:right w:val="single" w:sz="4" w:space="0" w:color="000000"/>
            </w:tcBorders>
          </w:tcPr>
          <w:p w14:paraId="0628B336" w14:textId="77777777" w:rsidR="000158C6" w:rsidRDefault="00A34614">
            <w:pPr>
              <w:ind w:left="1" w:right="0" w:firstLine="0"/>
              <w:jc w:val="left"/>
            </w:pPr>
            <w:r>
              <w:rPr>
                <w:sz w:val="22"/>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14:paraId="0628B337" w14:textId="77777777" w:rsidR="000158C6" w:rsidRDefault="00A34614">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38" w14:textId="77777777" w:rsidR="000158C6" w:rsidRDefault="00A34614">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39" w14:textId="77777777" w:rsidR="000158C6" w:rsidRDefault="00A34614">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3A" w14:textId="77777777" w:rsidR="000158C6" w:rsidRDefault="00A34614">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3B" w14:textId="77777777" w:rsidR="000158C6" w:rsidRDefault="00A34614">
            <w:pPr>
              <w:ind w:left="2" w:right="0" w:firstLine="0"/>
              <w:jc w:val="left"/>
            </w:pPr>
            <w:r>
              <w:rPr>
                <w:color w:val="FFFFFF"/>
                <w:sz w:val="22"/>
              </w:rPr>
              <w:t xml:space="preserve"> </w:t>
            </w:r>
          </w:p>
        </w:tc>
      </w:tr>
      <w:tr w:rsidR="000158C6" w14:paraId="0628B343" w14:textId="77777777">
        <w:trPr>
          <w:trHeight w:val="262"/>
        </w:trPr>
        <w:tc>
          <w:tcPr>
            <w:tcW w:w="6628" w:type="dxa"/>
            <w:tcBorders>
              <w:top w:val="single" w:sz="4" w:space="0" w:color="000000"/>
              <w:left w:val="single" w:sz="4" w:space="0" w:color="000000"/>
              <w:bottom w:val="single" w:sz="4" w:space="0" w:color="000000"/>
              <w:right w:val="single" w:sz="4" w:space="0" w:color="000000"/>
            </w:tcBorders>
          </w:tcPr>
          <w:p w14:paraId="0628B33D" w14:textId="77777777" w:rsidR="000158C6" w:rsidRDefault="00A34614">
            <w:pPr>
              <w:ind w:left="1" w:right="0" w:firstLine="0"/>
              <w:jc w:val="left"/>
            </w:pPr>
            <w:r>
              <w:rPr>
                <w:sz w:val="22"/>
              </w:rPr>
              <w:lastRenderedPageBreak/>
              <w:t xml:space="preserve">Respiratory </w:t>
            </w:r>
            <w:proofErr w:type="spellStart"/>
            <w:r>
              <w:rPr>
                <w:sz w:val="22"/>
              </w:rPr>
              <w:t>sensitisers</w:t>
            </w:r>
            <w:proofErr w:type="spellEnd"/>
            <w:r>
              <w:rPr>
                <w:sz w:val="22"/>
              </w:rPr>
              <w:t xml:space="preserve"> (</w:t>
            </w:r>
            <w:proofErr w:type="spellStart"/>
            <w:r>
              <w:rPr>
                <w:sz w:val="22"/>
              </w:rPr>
              <w:t>e.g</w:t>
            </w:r>
            <w:proofErr w:type="spellEnd"/>
            <w:r>
              <w:rPr>
                <w:sz w:val="22"/>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14:paraId="0628B33E" w14:textId="77777777" w:rsidR="000158C6" w:rsidRDefault="00A34614">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3F" w14:textId="77777777" w:rsidR="000158C6" w:rsidRDefault="00A34614">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40" w14:textId="77777777" w:rsidR="000158C6" w:rsidRDefault="00A34614">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41" w14:textId="77777777" w:rsidR="000158C6" w:rsidRDefault="00A34614">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42" w14:textId="77777777" w:rsidR="000158C6" w:rsidRDefault="00A34614">
            <w:pPr>
              <w:ind w:left="2" w:right="0" w:firstLine="0"/>
              <w:jc w:val="left"/>
            </w:pPr>
            <w:r>
              <w:rPr>
                <w:color w:val="FFFFFF"/>
                <w:sz w:val="22"/>
              </w:rPr>
              <w:t xml:space="preserve"> </w:t>
            </w:r>
          </w:p>
        </w:tc>
      </w:tr>
      <w:tr w:rsidR="000158C6" w14:paraId="0628B34A" w14:textId="77777777">
        <w:trPr>
          <w:trHeight w:val="516"/>
        </w:trPr>
        <w:tc>
          <w:tcPr>
            <w:tcW w:w="6628" w:type="dxa"/>
            <w:tcBorders>
              <w:top w:val="single" w:sz="4" w:space="0" w:color="000000"/>
              <w:left w:val="single" w:sz="4" w:space="0" w:color="000000"/>
              <w:bottom w:val="single" w:sz="4" w:space="0" w:color="000000"/>
              <w:right w:val="single" w:sz="4" w:space="0" w:color="000000"/>
            </w:tcBorders>
          </w:tcPr>
          <w:p w14:paraId="0628B344" w14:textId="77777777" w:rsidR="000158C6" w:rsidRDefault="00A34614">
            <w:pPr>
              <w:ind w:left="1" w:right="2621" w:firstLine="0"/>
              <w:jc w:val="left"/>
            </w:pPr>
            <w:r>
              <w:rPr>
                <w:sz w:val="22"/>
              </w:rPr>
              <w:t xml:space="preserve">Chlorine based cleaning </w:t>
            </w:r>
            <w:proofErr w:type="gramStart"/>
            <w:r>
              <w:rPr>
                <w:sz w:val="22"/>
              </w:rPr>
              <w:t>solutions  (</w:t>
            </w:r>
            <w:proofErr w:type="gramEnd"/>
            <w:r>
              <w:rPr>
                <w:sz w:val="22"/>
              </w:rPr>
              <w:t xml:space="preserve">e.g. </w:t>
            </w:r>
            <w:proofErr w:type="spellStart"/>
            <w:r>
              <w:rPr>
                <w:sz w:val="22"/>
              </w:rPr>
              <w:t>Chlorclean</w:t>
            </w:r>
            <w:proofErr w:type="spellEnd"/>
            <w:r>
              <w:rPr>
                <w:sz w:val="22"/>
              </w:rPr>
              <w:t xml:space="preserve">, </w:t>
            </w:r>
            <w:proofErr w:type="spellStart"/>
            <w:r>
              <w:rPr>
                <w:sz w:val="22"/>
              </w:rPr>
              <w:t>Actichlor</w:t>
            </w:r>
            <w:proofErr w:type="spellEnd"/>
            <w:r>
              <w:rPr>
                <w:sz w:val="22"/>
              </w:rPr>
              <w:t xml:space="preserve">, </w:t>
            </w:r>
            <w:proofErr w:type="spellStart"/>
            <w:r>
              <w:rPr>
                <w:sz w:val="22"/>
              </w:rPr>
              <w:t>Tristel</w:t>
            </w:r>
            <w:proofErr w:type="spellEnd"/>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45" w14:textId="77777777" w:rsidR="000158C6" w:rsidRDefault="00A34614">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46" w14:textId="77777777" w:rsidR="000158C6" w:rsidRDefault="00A34614">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47" w14:textId="77777777" w:rsidR="000158C6" w:rsidRDefault="00A34614">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48" w14:textId="77777777" w:rsidR="000158C6" w:rsidRDefault="00A34614">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49" w14:textId="77777777" w:rsidR="000158C6" w:rsidRDefault="00A34614">
            <w:pPr>
              <w:ind w:left="2" w:right="0" w:firstLine="0"/>
              <w:jc w:val="left"/>
            </w:pPr>
            <w:r>
              <w:rPr>
                <w:color w:val="FFFFFF"/>
                <w:sz w:val="22"/>
              </w:rPr>
              <w:t xml:space="preserve"> </w:t>
            </w:r>
          </w:p>
        </w:tc>
      </w:tr>
      <w:tr w:rsidR="000158C6" w14:paraId="0628B351" w14:textId="77777777">
        <w:trPr>
          <w:trHeight w:val="264"/>
        </w:trPr>
        <w:tc>
          <w:tcPr>
            <w:tcW w:w="6628" w:type="dxa"/>
            <w:tcBorders>
              <w:top w:val="single" w:sz="4" w:space="0" w:color="000000"/>
              <w:left w:val="single" w:sz="4" w:space="0" w:color="000000"/>
              <w:bottom w:val="single" w:sz="4" w:space="0" w:color="000000"/>
              <w:right w:val="single" w:sz="4" w:space="0" w:color="000000"/>
            </w:tcBorders>
          </w:tcPr>
          <w:p w14:paraId="0628B34B" w14:textId="77777777" w:rsidR="000158C6" w:rsidRDefault="00A34614">
            <w:pPr>
              <w:ind w:left="1" w:right="0" w:firstLine="0"/>
              <w:jc w:val="left"/>
            </w:pPr>
            <w:r>
              <w:rPr>
                <w:sz w:val="22"/>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14:paraId="0628B34C" w14:textId="77777777" w:rsidR="000158C6" w:rsidRDefault="00A34614">
            <w:pPr>
              <w:ind w:left="3"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4D" w14:textId="77777777" w:rsidR="000158C6" w:rsidRDefault="00A34614">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4E" w14:textId="77777777" w:rsidR="000158C6" w:rsidRDefault="00A34614">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4F" w14:textId="77777777" w:rsidR="000158C6" w:rsidRDefault="00A34614">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50" w14:textId="77777777" w:rsidR="000158C6" w:rsidRDefault="00A34614">
            <w:pPr>
              <w:ind w:left="2" w:right="0" w:firstLine="0"/>
              <w:jc w:val="left"/>
            </w:pPr>
            <w:r>
              <w:rPr>
                <w:color w:val="FFFFFF"/>
                <w:sz w:val="22"/>
              </w:rPr>
              <w:t xml:space="preserve"> </w:t>
            </w:r>
          </w:p>
        </w:tc>
      </w:tr>
      <w:tr w:rsidR="000158C6" w14:paraId="0628B358" w14:textId="77777777">
        <w:trPr>
          <w:trHeight w:val="262"/>
        </w:trPr>
        <w:tc>
          <w:tcPr>
            <w:tcW w:w="6628" w:type="dxa"/>
            <w:tcBorders>
              <w:top w:val="single" w:sz="4" w:space="0" w:color="000000"/>
              <w:left w:val="single" w:sz="4" w:space="0" w:color="000000"/>
              <w:bottom w:val="single" w:sz="4" w:space="0" w:color="000000"/>
              <w:right w:val="single" w:sz="4" w:space="0" w:color="000000"/>
            </w:tcBorders>
          </w:tcPr>
          <w:p w14:paraId="0628B352" w14:textId="77777777" w:rsidR="000158C6" w:rsidRDefault="00A34614">
            <w:pPr>
              <w:ind w:left="1" w:right="0" w:firstLine="0"/>
              <w:jc w:val="left"/>
            </w:pPr>
            <w:r>
              <w:rPr>
                <w:sz w:val="22"/>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14:paraId="0628B353" w14:textId="77777777" w:rsidR="000158C6" w:rsidRDefault="00A34614">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54" w14:textId="77777777" w:rsidR="000158C6" w:rsidRDefault="00A34614">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55" w14:textId="77777777" w:rsidR="000158C6" w:rsidRDefault="00A34614">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56" w14:textId="77777777" w:rsidR="000158C6" w:rsidRDefault="00A34614">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57" w14:textId="77777777" w:rsidR="000158C6" w:rsidRDefault="00A34614">
            <w:pPr>
              <w:ind w:left="2" w:right="0" w:firstLine="0"/>
              <w:jc w:val="left"/>
            </w:pPr>
            <w:r>
              <w:rPr>
                <w:color w:val="FFFFFF"/>
                <w:sz w:val="22"/>
              </w:rPr>
              <w:t xml:space="preserve"> </w:t>
            </w:r>
          </w:p>
        </w:tc>
      </w:tr>
      <w:tr w:rsidR="000158C6" w14:paraId="0628B35F" w14:textId="77777777">
        <w:trPr>
          <w:trHeight w:val="265"/>
        </w:trPr>
        <w:tc>
          <w:tcPr>
            <w:tcW w:w="6628" w:type="dxa"/>
            <w:tcBorders>
              <w:top w:val="single" w:sz="4" w:space="0" w:color="000000"/>
              <w:left w:val="single" w:sz="4" w:space="0" w:color="000000"/>
              <w:bottom w:val="single" w:sz="4" w:space="0" w:color="000000"/>
              <w:right w:val="nil"/>
            </w:tcBorders>
          </w:tcPr>
          <w:p w14:paraId="0628B359" w14:textId="77777777" w:rsidR="000158C6" w:rsidRDefault="00A34614">
            <w:pPr>
              <w:ind w:left="1" w:right="0" w:firstLine="0"/>
              <w:jc w:val="left"/>
            </w:pPr>
            <w:r>
              <w:rPr>
                <w:color w:val="FFFFFF"/>
                <w:sz w:val="22"/>
              </w:rPr>
              <w:t xml:space="preserve"> </w:t>
            </w:r>
          </w:p>
        </w:tc>
        <w:tc>
          <w:tcPr>
            <w:tcW w:w="710" w:type="dxa"/>
            <w:tcBorders>
              <w:top w:val="single" w:sz="4" w:space="0" w:color="000000"/>
              <w:left w:val="nil"/>
              <w:bottom w:val="single" w:sz="4" w:space="0" w:color="000000"/>
              <w:right w:val="single" w:sz="4" w:space="0" w:color="000000"/>
            </w:tcBorders>
          </w:tcPr>
          <w:p w14:paraId="0628B35A" w14:textId="77777777" w:rsidR="000158C6" w:rsidRDefault="000158C6">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tcPr>
          <w:p w14:paraId="0628B35B" w14:textId="77777777" w:rsidR="000158C6" w:rsidRDefault="00A34614">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5C" w14:textId="77777777" w:rsidR="000158C6" w:rsidRDefault="00A34614">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5D" w14:textId="77777777" w:rsidR="000158C6" w:rsidRDefault="00A34614">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5E" w14:textId="77777777" w:rsidR="000158C6" w:rsidRDefault="00A34614">
            <w:pPr>
              <w:ind w:left="2" w:right="0" w:firstLine="0"/>
              <w:jc w:val="left"/>
            </w:pPr>
            <w:r>
              <w:rPr>
                <w:color w:val="FFFFFF"/>
                <w:sz w:val="22"/>
              </w:rPr>
              <w:t xml:space="preserve"> </w:t>
            </w:r>
          </w:p>
        </w:tc>
      </w:tr>
      <w:tr w:rsidR="000158C6" w14:paraId="0628B366" w14:textId="77777777">
        <w:trPr>
          <w:trHeight w:val="262"/>
        </w:trPr>
        <w:tc>
          <w:tcPr>
            <w:tcW w:w="6628" w:type="dxa"/>
            <w:tcBorders>
              <w:top w:val="single" w:sz="4" w:space="0" w:color="000000"/>
              <w:left w:val="single" w:sz="4" w:space="0" w:color="000000"/>
              <w:bottom w:val="single" w:sz="4" w:space="0" w:color="000000"/>
              <w:right w:val="nil"/>
            </w:tcBorders>
            <w:shd w:val="clear" w:color="auto" w:fill="002060"/>
          </w:tcPr>
          <w:p w14:paraId="0628B360" w14:textId="77777777" w:rsidR="000158C6" w:rsidRDefault="00A34614">
            <w:pPr>
              <w:ind w:left="1" w:right="0" w:firstLine="0"/>
              <w:jc w:val="left"/>
            </w:pPr>
            <w:r>
              <w:rPr>
                <w:color w:val="FFFFFF"/>
                <w:sz w:val="22"/>
              </w:rPr>
              <w:t>Risks requiring Other Health Surveillance</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0628B361" w14:textId="77777777" w:rsidR="000158C6" w:rsidRDefault="000158C6">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0628B362" w14:textId="77777777" w:rsidR="000158C6" w:rsidRDefault="00A34614">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14:paraId="0628B363" w14:textId="77777777" w:rsidR="000158C6" w:rsidRDefault="00A34614">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0628B364" w14:textId="77777777" w:rsidR="000158C6" w:rsidRDefault="00A34614">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0628B365" w14:textId="77777777" w:rsidR="000158C6" w:rsidRDefault="00A34614">
            <w:pPr>
              <w:ind w:left="2" w:right="0" w:firstLine="0"/>
              <w:jc w:val="left"/>
            </w:pPr>
            <w:r>
              <w:rPr>
                <w:color w:val="FFFFFF"/>
                <w:sz w:val="22"/>
              </w:rPr>
              <w:t xml:space="preserve"> </w:t>
            </w:r>
          </w:p>
        </w:tc>
      </w:tr>
      <w:tr w:rsidR="000158C6" w14:paraId="0628B36D" w14:textId="77777777">
        <w:trPr>
          <w:trHeight w:val="263"/>
        </w:trPr>
        <w:tc>
          <w:tcPr>
            <w:tcW w:w="6628" w:type="dxa"/>
            <w:tcBorders>
              <w:top w:val="single" w:sz="4" w:space="0" w:color="000000"/>
              <w:left w:val="single" w:sz="4" w:space="0" w:color="000000"/>
              <w:bottom w:val="single" w:sz="4" w:space="0" w:color="000000"/>
              <w:right w:val="single" w:sz="4" w:space="0" w:color="000000"/>
            </w:tcBorders>
          </w:tcPr>
          <w:p w14:paraId="0628B367" w14:textId="77777777" w:rsidR="000158C6" w:rsidRDefault="00A34614">
            <w:pPr>
              <w:ind w:left="1" w:right="0" w:firstLine="0"/>
              <w:jc w:val="left"/>
            </w:pPr>
            <w:r>
              <w:rPr>
                <w:sz w:val="22"/>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14:paraId="0628B368" w14:textId="77777777" w:rsidR="000158C6" w:rsidRDefault="00A34614">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69" w14:textId="77777777" w:rsidR="000158C6" w:rsidRDefault="00A34614">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6A" w14:textId="77777777" w:rsidR="000158C6" w:rsidRDefault="00A34614">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6B" w14:textId="77777777" w:rsidR="000158C6" w:rsidRDefault="00A34614">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6C" w14:textId="77777777" w:rsidR="000158C6" w:rsidRDefault="00A34614">
            <w:pPr>
              <w:ind w:left="2" w:right="0" w:firstLine="0"/>
              <w:jc w:val="left"/>
            </w:pPr>
            <w:r>
              <w:rPr>
                <w:sz w:val="22"/>
              </w:rPr>
              <w:t xml:space="preserve"> </w:t>
            </w:r>
          </w:p>
        </w:tc>
      </w:tr>
      <w:tr w:rsidR="000158C6" w14:paraId="0628B374" w14:textId="77777777">
        <w:trPr>
          <w:trHeight w:val="264"/>
        </w:trPr>
        <w:tc>
          <w:tcPr>
            <w:tcW w:w="6628" w:type="dxa"/>
            <w:tcBorders>
              <w:top w:val="single" w:sz="4" w:space="0" w:color="000000"/>
              <w:left w:val="single" w:sz="4" w:space="0" w:color="000000"/>
              <w:bottom w:val="single" w:sz="4" w:space="0" w:color="000000"/>
              <w:right w:val="single" w:sz="4" w:space="0" w:color="000000"/>
            </w:tcBorders>
          </w:tcPr>
          <w:p w14:paraId="0628B36E" w14:textId="77777777" w:rsidR="000158C6" w:rsidRDefault="00A34614">
            <w:pPr>
              <w:ind w:left="1" w:right="0" w:firstLine="0"/>
              <w:jc w:val="left"/>
            </w:pPr>
            <w:r>
              <w:rPr>
                <w:sz w:val="22"/>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14:paraId="0628B36F" w14:textId="77777777" w:rsidR="000158C6" w:rsidRDefault="00A34614">
            <w:pPr>
              <w:ind w:left="3"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70" w14:textId="77777777" w:rsidR="000158C6" w:rsidRDefault="00A34614">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71" w14:textId="77777777" w:rsidR="000158C6" w:rsidRDefault="00A3461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72" w14:textId="77777777" w:rsidR="000158C6" w:rsidRDefault="00A34614">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73" w14:textId="77777777" w:rsidR="000158C6" w:rsidRDefault="00A34614">
            <w:pPr>
              <w:ind w:left="3" w:right="0" w:firstLine="0"/>
              <w:jc w:val="left"/>
            </w:pPr>
            <w:r>
              <w:rPr>
                <w:sz w:val="22"/>
              </w:rPr>
              <w:t xml:space="preserve"> </w:t>
            </w:r>
          </w:p>
        </w:tc>
      </w:tr>
      <w:tr w:rsidR="000158C6" w14:paraId="0628B37B" w14:textId="77777777">
        <w:trPr>
          <w:trHeight w:val="262"/>
        </w:trPr>
        <w:tc>
          <w:tcPr>
            <w:tcW w:w="6628" w:type="dxa"/>
            <w:tcBorders>
              <w:top w:val="single" w:sz="4" w:space="0" w:color="000000"/>
              <w:left w:val="single" w:sz="4" w:space="0" w:color="000000"/>
              <w:bottom w:val="single" w:sz="4" w:space="0" w:color="000000"/>
              <w:right w:val="single" w:sz="4" w:space="0" w:color="000000"/>
            </w:tcBorders>
          </w:tcPr>
          <w:p w14:paraId="0628B375" w14:textId="77777777" w:rsidR="000158C6" w:rsidRDefault="00A34614">
            <w:pPr>
              <w:ind w:left="1" w:right="0" w:firstLine="0"/>
              <w:jc w:val="left"/>
            </w:pPr>
            <w:r>
              <w:rPr>
                <w:sz w:val="22"/>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14:paraId="0628B376" w14:textId="77777777" w:rsidR="000158C6" w:rsidRDefault="00A34614">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77" w14:textId="77777777" w:rsidR="000158C6" w:rsidRDefault="00A34614">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78" w14:textId="77777777" w:rsidR="000158C6" w:rsidRDefault="00A34614">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79" w14:textId="77777777" w:rsidR="000158C6" w:rsidRDefault="00A34614">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7A" w14:textId="77777777" w:rsidR="000158C6" w:rsidRDefault="00A34614">
            <w:pPr>
              <w:ind w:left="2" w:right="0" w:firstLine="0"/>
              <w:jc w:val="left"/>
            </w:pPr>
            <w:r>
              <w:rPr>
                <w:sz w:val="22"/>
              </w:rPr>
              <w:t xml:space="preserve"> </w:t>
            </w:r>
          </w:p>
        </w:tc>
      </w:tr>
      <w:tr w:rsidR="000158C6" w14:paraId="0628B382" w14:textId="77777777">
        <w:trPr>
          <w:trHeight w:val="264"/>
        </w:trPr>
        <w:tc>
          <w:tcPr>
            <w:tcW w:w="6628" w:type="dxa"/>
            <w:tcBorders>
              <w:top w:val="single" w:sz="4" w:space="0" w:color="000000"/>
              <w:left w:val="single" w:sz="4" w:space="0" w:color="000000"/>
              <w:bottom w:val="single" w:sz="4" w:space="0" w:color="000000"/>
              <w:right w:val="single" w:sz="4" w:space="0" w:color="000000"/>
            </w:tcBorders>
          </w:tcPr>
          <w:p w14:paraId="0628B37C" w14:textId="77777777" w:rsidR="000158C6" w:rsidRDefault="00A34614">
            <w:pPr>
              <w:ind w:left="1" w:right="0" w:firstLine="0"/>
              <w:jc w:val="left"/>
            </w:pPr>
            <w:r>
              <w:rPr>
                <w:sz w:val="22"/>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14:paraId="0628B37D" w14:textId="77777777" w:rsidR="000158C6" w:rsidRDefault="00A34614">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7E" w14:textId="77777777" w:rsidR="000158C6" w:rsidRDefault="00A34614">
            <w:pPr>
              <w:ind w:left="3"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7F" w14:textId="77777777" w:rsidR="000158C6" w:rsidRDefault="00A3461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80" w14:textId="77777777" w:rsidR="000158C6" w:rsidRDefault="00A34614">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81" w14:textId="77777777" w:rsidR="000158C6" w:rsidRDefault="00A34614">
            <w:pPr>
              <w:ind w:left="3" w:right="0" w:firstLine="0"/>
              <w:jc w:val="left"/>
            </w:pPr>
            <w:r>
              <w:rPr>
                <w:sz w:val="22"/>
              </w:rPr>
              <w:t xml:space="preserve"> </w:t>
            </w:r>
          </w:p>
        </w:tc>
      </w:tr>
      <w:tr w:rsidR="000158C6" w14:paraId="0628B389" w14:textId="77777777">
        <w:trPr>
          <w:trHeight w:val="262"/>
        </w:trPr>
        <w:tc>
          <w:tcPr>
            <w:tcW w:w="6628" w:type="dxa"/>
            <w:tcBorders>
              <w:top w:val="single" w:sz="4" w:space="0" w:color="000000"/>
              <w:left w:val="single" w:sz="4" w:space="0" w:color="000000"/>
              <w:bottom w:val="single" w:sz="4" w:space="0" w:color="000000"/>
              <w:right w:val="single" w:sz="4" w:space="0" w:color="000000"/>
            </w:tcBorders>
          </w:tcPr>
          <w:p w14:paraId="0628B383" w14:textId="77777777" w:rsidR="000158C6" w:rsidRDefault="00A34614">
            <w:pPr>
              <w:ind w:left="1" w:right="0" w:firstLine="0"/>
              <w:jc w:val="left"/>
            </w:pPr>
            <w:r>
              <w:rPr>
                <w:sz w:val="22"/>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14:paraId="0628B384" w14:textId="77777777" w:rsidR="000158C6" w:rsidRDefault="00A34614">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85" w14:textId="77777777" w:rsidR="000158C6" w:rsidRDefault="00A34614">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86" w14:textId="77777777" w:rsidR="000158C6" w:rsidRDefault="00A34614">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87" w14:textId="77777777" w:rsidR="000158C6" w:rsidRDefault="00A34614">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88" w14:textId="77777777" w:rsidR="000158C6" w:rsidRDefault="00A34614">
            <w:pPr>
              <w:ind w:left="2" w:right="0" w:firstLine="0"/>
              <w:jc w:val="left"/>
            </w:pPr>
            <w:r>
              <w:rPr>
                <w:sz w:val="22"/>
              </w:rPr>
              <w:t xml:space="preserve"> </w:t>
            </w:r>
          </w:p>
        </w:tc>
      </w:tr>
      <w:tr w:rsidR="000158C6" w14:paraId="0628B38D" w14:textId="77777777">
        <w:trPr>
          <w:trHeight w:val="265"/>
        </w:trPr>
        <w:tc>
          <w:tcPr>
            <w:tcW w:w="6628" w:type="dxa"/>
            <w:tcBorders>
              <w:top w:val="single" w:sz="4" w:space="0" w:color="000000"/>
              <w:left w:val="single" w:sz="4" w:space="0" w:color="000000"/>
              <w:bottom w:val="single" w:sz="4" w:space="0" w:color="000000"/>
              <w:right w:val="nil"/>
            </w:tcBorders>
          </w:tcPr>
          <w:p w14:paraId="0628B38A" w14:textId="77777777" w:rsidR="000158C6" w:rsidRDefault="00A34614">
            <w:pPr>
              <w:ind w:left="1" w:right="0" w:firstLine="0"/>
              <w:jc w:val="left"/>
            </w:pPr>
            <w:r>
              <w:rPr>
                <w:color w:val="FFFFFF"/>
                <w:sz w:val="22"/>
              </w:rPr>
              <w:t xml:space="preserve"> </w:t>
            </w:r>
          </w:p>
        </w:tc>
        <w:tc>
          <w:tcPr>
            <w:tcW w:w="710" w:type="dxa"/>
            <w:tcBorders>
              <w:top w:val="single" w:sz="4" w:space="0" w:color="000000"/>
              <w:left w:val="nil"/>
              <w:bottom w:val="single" w:sz="4" w:space="0" w:color="000000"/>
              <w:right w:val="nil"/>
            </w:tcBorders>
          </w:tcPr>
          <w:p w14:paraId="0628B38B" w14:textId="77777777" w:rsidR="000158C6" w:rsidRDefault="000158C6">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14:paraId="0628B38C" w14:textId="77777777" w:rsidR="000158C6" w:rsidRDefault="000158C6">
            <w:pPr>
              <w:spacing w:after="160"/>
              <w:ind w:left="0" w:right="0" w:firstLine="0"/>
              <w:jc w:val="left"/>
            </w:pPr>
          </w:p>
        </w:tc>
      </w:tr>
      <w:tr w:rsidR="000158C6" w14:paraId="0628B394" w14:textId="77777777">
        <w:trPr>
          <w:trHeight w:val="262"/>
        </w:trPr>
        <w:tc>
          <w:tcPr>
            <w:tcW w:w="6628" w:type="dxa"/>
            <w:tcBorders>
              <w:top w:val="single" w:sz="4" w:space="0" w:color="000000"/>
              <w:left w:val="single" w:sz="4" w:space="0" w:color="000000"/>
              <w:bottom w:val="single" w:sz="4" w:space="0" w:color="000000"/>
              <w:right w:val="nil"/>
            </w:tcBorders>
            <w:shd w:val="clear" w:color="auto" w:fill="002060"/>
          </w:tcPr>
          <w:p w14:paraId="0628B38E" w14:textId="77777777" w:rsidR="000158C6" w:rsidRDefault="00A34614">
            <w:pPr>
              <w:ind w:left="1" w:right="0" w:firstLine="0"/>
              <w:jc w:val="left"/>
            </w:pPr>
            <w:r>
              <w:rPr>
                <w:color w:val="FFFFFF"/>
                <w:sz w:val="22"/>
              </w:rPr>
              <w:t>Other General Hazards/ Risks</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0628B38F" w14:textId="77777777" w:rsidR="000158C6" w:rsidRDefault="000158C6">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0628B390" w14:textId="77777777" w:rsidR="000158C6" w:rsidRDefault="00A34614">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14:paraId="0628B391" w14:textId="77777777" w:rsidR="000158C6" w:rsidRDefault="00A34614">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0628B392" w14:textId="77777777" w:rsidR="000158C6" w:rsidRDefault="00A34614">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0628B393" w14:textId="77777777" w:rsidR="000158C6" w:rsidRDefault="00A34614">
            <w:pPr>
              <w:ind w:left="2" w:right="0" w:firstLine="0"/>
              <w:jc w:val="left"/>
            </w:pPr>
            <w:r>
              <w:rPr>
                <w:color w:val="FFFFFF"/>
                <w:sz w:val="22"/>
              </w:rPr>
              <w:t xml:space="preserve"> </w:t>
            </w:r>
          </w:p>
        </w:tc>
      </w:tr>
      <w:tr w:rsidR="000158C6" w14:paraId="0628B39B" w14:textId="77777777">
        <w:trPr>
          <w:trHeight w:val="263"/>
        </w:trPr>
        <w:tc>
          <w:tcPr>
            <w:tcW w:w="6628" w:type="dxa"/>
            <w:tcBorders>
              <w:top w:val="single" w:sz="4" w:space="0" w:color="000000"/>
              <w:left w:val="single" w:sz="4" w:space="0" w:color="000000"/>
              <w:bottom w:val="single" w:sz="4" w:space="0" w:color="000000"/>
              <w:right w:val="single" w:sz="4" w:space="0" w:color="000000"/>
            </w:tcBorders>
          </w:tcPr>
          <w:p w14:paraId="0628B395" w14:textId="77777777" w:rsidR="000158C6" w:rsidRDefault="00A34614">
            <w:pPr>
              <w:ind w:left="1" w:right="0" w:firstLine="0"/>
              <w:jc w:val="left"/>
            </w:pPr>
            <w:r>
              <w:rPr>
                <w:sz w:val="22"/>
              </w:rPr>
              <w:t xml:space="preserve">VDU use </w:t>
            </w:r>
            <w:proofErr w:type="gramStart"/>
            <w:r>
              <w:rPr>
                <w:sz w:val="22"/>
              </w:rPr>
              <w:t>( &gt;</w:t>
            </w:r>
            <w:proofErr w:type="gramEnd"/>
            <w:r>
              <w:rPr>
                <w:sz w:val="22"/>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14:paraId="0628B396" w14:textId="77777777" w:rsidR="000158C6" w:rsidRDefault="00A34614">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0628B397" w14:textId="77777777" w:rsidR="000158C6" w:rsidRDefault="00A34614">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98" w14:textId="77777777" w:rsidR="000158C6" w:rsidRDefault="00A34614">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99" w14:textId="77777777" w:rsidR="000158C6" w:rsidRDefault="00A34614">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9A" w14:textId="77777777" w:rsidR="000158C6" w:rsidRDefault="00A34614">
            <w:pPr>
              <w:ind w:left="2" w:right="0" w:firstLine="0"/>
              <w:jc w:val="left"/>
            </w:pPr>
            <w:r>
              <w:rPr>
                <w:sz w:val="22"/>
              </w:rPr>
              <w:t xml:space="preserve">X </w:t>
            </w:r>
          </w:p>
        </w:tc>
      </w:tr>
      <w:tr w:rsidR="000158C6" w14:paraId="0628B3A2" w14:textId="77777777">
        <w:trPr>
          <w:trHeight w:val="264"/>
        </w:trPr>
        <w:tc>
          <w:tcPr>
            <w:tcW w:w="6628" w:type="dxa"/>
            <w:tcBorders>
              <w:top w:val="single" w:sz="4" w:space="0" w:color="000000"/>
              <w:left w:val="single" w:sz="4" w:space="0" w:color="000000"/>
              <w:bottom w:val="single" w:sz="4" w:space="0" w:color="000000"/>
              <w:right w:val="single" w:sz="4" w:space="0" w:color="000000"/>
            </w:tcBorders>
          </w:tcPr>
          <w:p w14:paraId="0628B39C" w14:textId="77777777" w:rsidR="000158C6" w:rsidRDefault="00A34614">
            <w:pPr>
              <w:ind w:left="1" w:right="0" w:firstLine="0"/>
              <w:jc w:val="left"/>
            </w:pPr>
            <w:r>
              <w:rPr>
                <w:sz w:val="22"/>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14:paraId="0628B39D" w14:textId="77777777" w:rsidR="000158C6" w:rsidRDefault="00A34614">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0628B39E" w14:textId="77777777" w:rsidR="000158C6" w:rsidRDefault="00A34614">
            <w:pPr>
              <w:ind w:left="3"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9F" w14:textId="77777777" w:rsidR="000158C6" w:rsidRDefault="00A34614">
            <w:pPr>
              <w:ind w:left="2"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A0" w14:textId="77777777" w:rsidR="000158C6" w:rsidRDefault="00A34614">
            <w:pPr>
              <w:ind w:left="2" w:right="0" w:firstLine="0"/>
              <w:jc w:val="left"/>
            </w:pPr>
            <w:r>
              <w:rPr>
                <w:sz w:val="22"/>
              </w:rPr>
              <w:t xml:space="preserve">X </w:t>
            </w:r>
          </w:p>
        </w:tc>
        <w:tc>
          <w:tcPr>
            <w:tcW w:w="707" w:type="dxa"/>
            <w:tcBorders>
              <w:top w:val="single" w:sz="4" w:space="0" w:color="000000"/>
              <w:left w:val="single" w:sz="4" w:space="0" w:color="000000"/>
              <w:bottom w:val="single" w:sz="4" w:space="0" w:color="000000"/>
              <w:right w:val="single" w:sz="4" w:space="0" w:color="000000"/>
            </w:tcBorders>
          </w:tcPr>
          <w:p w14:paraId="0628B3A1" w14:textId="77777777" w:rsidR="000158C6" w:rsidRDefault="00A34614">
            <w:pPr>
              <w:ind w:left="2" w:right="0" w:firstLine="0"/>
              <w:jc w:val="left"/>
            </w:pPr>
            <w:r>
              <w:rPr>
                <w:sz w:val="22"/>
              </w:rPr>
              <w:t xml:space="preserve"> </w:t>
            </w:r>
          </w:p>
        </w:tc>
      </w:tr>
      <w:tr w:rsidR="000158C6" w14:paraId="0628B3A9" w14:textId="77777777">
        <w:trPr>
          <w:trHeight w:val="262"/>
        </w:trPr>
        <w:tc>
          <w:tcPr>
            <w:tcW w:w="6628" w:type="dxa"/>
            <w:tcBorders>
              <w:top w:val="single" w:sz="4" w:space="0" w:color="000000"/>
              <w:left w:val="single" w:sz="4" w:space="0" w:color="000000"/>
              <w:bottom w:val="single" w:sz="4" w:space="0" w:color="000000"/>
              <w:right w:val="single" w:sz="4" w:space="0" w:color="000000"/>
            </w:tcBorders>
          </w:tcPr>
          <w:p w14:paraId="0628B3A3" w14:textId="77777777" w:rsidR="000158C6" w:rsidRDefault="00A34614">
            <w:pPr>
              <w:ind w:left="1" w:right="0" w:firstLine="0"/>
              <w:jc w:val="left"/>
            </w:pPr>
            <w:r>
              <w:rPr>
                <w:sz w:val="22"/>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14:paraId="0628B3A4" w14:textId="77777777" w:rsidR="000158C6" w:rsidRDefault="00A34614">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A5" w14:textId="77777777" w:rsidR="000158C6" w:rsidRDefault="00A34614">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A6" w14:textId="77777777" w:rsidR="000158C6" w:rsidRDefault="00A34614">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A7" w14:textId="77777777" w:rsidR="000158C6" w:rsidRDefault="00A34614">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A8" w14:textId="77777777" w:rsidR="000158C6" w:rsidRDefault="00A34614">
            <w:pPr>
              <w:ind w:left="2" w:right="0" w:firstLine="0"/>
              <w:jc w:val="left"/>
            </w:pPr>
            <w:r>
              <w:rPr>
                <w:sz w:val="22"/>
              </w:rPr>
              <w:t xml:space="preserve"> </w:t>
            </w:r>
          </w:p>
        </w:tc>
      </w:tr>
      <w:tr w:rsidR="000158C6" w14:paraId="0628B3B0" w14:textId="77777777">
        <w:trPr>
          <w:trHeight w:val="264"/>
        </w:trPr>
        <w:tc>
          <w:tcPr>
            <w:tcW w:w="6628" w:type="dxa"/>
            <w:tcBorders>
              <w:top w:val="single" w:sz="4" w:space="0" w:color="000000"/>
              <w:left w:val="single" w:sz="4" w:space="0" w:color="000000"/>
              <w:bottom w:val="single" w:sz="4" w:space="0" w:color="000000"/>
              <w:right w:val="single" w:sz="4" w:space="0" w:color="000000"/>
            </w:tcBorders>
          </w:tcPr>
          <w:p w14:paraId="0628B3AA" w14:textId="77777777" w:rsidR="000158C6" w:rsidRDefault="00A34614">
            <w:pPr>
              <w:ind w:left="1" w:right="0" w:firstLine="0"/>
              <w:jc w:val="left"/>
            </w:pPr>
            <w:r>
              <w:rPr>
                <w:sz w:val="22"/>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14:paraId="0628B3AB" w14:textId="77777777" w:rsidR="000158C6" w:rsidRDefault="00A34614">
            <w:pPr>
              <w:ind w:left="3"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AC" w14:textId="77777777" w:rsidR="000158C6" w:rsidRDefault="00A34614">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AD" w14:textId="77777777" w:rsidR="000158C6" w:rsidRDefault="00A34614">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AE" w14:textId="77777777" w:rsidR="000158C6" w:rsidRDefault="00A34614">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AF" w14:textId="77777777" w:rsidR="000158C6" w:rsidRDefault="00A34614">
            <w:pPr>
              <w:ind w:left="3" w:right="0" w:firstLine="0"/>
              <w:jc w:val="left"/>
            </w:pPr>
            <w:r>
              <w:rPr>
                <w:sz w:val="22"/>
              </w:rPr>
              <w:t xml:space="preserve"> </w:t>
            </w:r>
          </w:p>
        </w:tc>
      </w:tr>
      <w:tr w:rsidR="000158C6" w14:paraId="0628B3B7" w14:textId="77777777">
        <w:trPr>
          <w:trHeight w:val="262"/>
        </w:trPr>
        <w:tc>
          <w:tcPr>
            <w:tcW w:w="6628" w:type="dxa"/>
            <w:tcBorders>
              <w:top w:val="single" w:sz="4" w:space="0" w:color="000000"/>
              <w:left w:val="single" w:sz="4" w:space="0" w:color="000000"/>
              <w:bottom w:val="single" w:sz="4" w:space="0" w:color="000000"/>
              <w:right w:val="single" w:sz="4" w:space="0" w:color="000000"/>
            </w:tcBorders>
          </w:tcPr>
          <w:p w14:paraId="0628B3B1" w14:textId="77777777" w:rsidR="000158C6" w:rsidRDefault="00A34614">
            <w:pPr>
              <w:ind w:left="1" w:right="0" w:firstLine="0"/>
              <w:jc w:val="left"/>
            </w:pPr>
            <w:r>
              <w:rPr>
                <w:sz w:val="22"/>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14:paraId="0628B3B2" w14:textId="77777777" w:rsidR="000158C6" w:rsidRDefault="00A34614">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B3" w14:textId="77777777" w:rsidR="000158C6" w:rsidRDefault="00A34614">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B4" w14:textId="77777777" w:rsidR="000158C6" w:rsidRDefault="00A34614">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B5" w14:textId="77777777" w:rsidR="000158C6" w:rsidRDefault="00A34614">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B6" w14:textId="77777777" w:rsidR="000158C6" w:rsidRDefault="00A34614">
            <w:pPr>
              <w:ind w:left="2" w:right="0" w:firstLine="0"/>
              <w:jc w:val="left"/>
            </w:pPr>
            <w:r>
              <w:rPr>
                <w:sz w:val="22"/>
              </w:rPr>
              <w:t xml:space="preserve"> </w:t>
            </w:r>
          </w:p>
        </w:tc>
      </w:tr>
      <w:tr w:rsidR="000158C6" w14:paraId="0628B3BE" w14:textId="77777777">
        <w:trPr>
          <w:trHeight w:val="264"/>
        </w:trPr>
        <w:tc>
          <w:tcPr>
            <w:tcW w:w="6628" w:type="dxa"/>
            <w:tcBorders>
              <w:top w:val="single" w:sz="4" w:space="0" w:color="000000"/>
              <w:left w:val="single" w:sz="4" w:space="0" w:color="000000"/>
              <w:bottom w:val="single" w:sz="4" w:space="0" w:color="000000"/>
              <w:right w:val="single" w:sz="4" w:space="0" w:color="000000"/>
            </w:tcBorders>
          </w:tcPr>
          <w:p w14:paraId="0628B3B8" w14:textId="77777777" w:rsidR="000158C6" w:rsidRDefault="00A34614">
            <w:pPr>
              <w:ind w:left="1" w:right="0" w:firstLine="0"/>
              <w:jc w:val="left"/>
            </w:pPr>
            <w:r>
              <w:rPr>
                <w:sz w:val="22"/>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14:paraId="0628B3B9" w14:textId="77777777" w:rsidR="000158C6" w:rsidRDefault="00A34614">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628B3BA" w14:textId="77777777" w:rsidR="000158C6" w:rsidRDefault="00A34614">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BB" w14:textId="77777777" w:rsidR="000158C6" w:rsidRDefault="00A34614">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BC" w14:textId="77777777" w:rsidR="000158C6" w:rsidRDefault="00A34614">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BD" w14:textId="77777777" w:rsidR="000158C6" w:rsidRDefault="00A34614">
            <w:pPr>
              <w:ind w:left="2" w:right="0" w:firstLine="0"/>
              <w:jc w:val="left"/>
            </w:pPr>
            <w:r>
              <w:rPr>
                <w:sz w:val="22"/>
              </w:rPr>
              <w:t xml:space="preserve"> </w:t>
            </w:r>
          </w:p>
        </w:tc>
      </w:tr>
      <w:tr w:rsidR="000158C6" w14:paraId="0628B3C5" w14:textId="77777777">
        <w:trPr>
          <w:trHeight w:val="264"/>
        </w:trPr>
        <w:tc>
          <w:tcPr>
            <w:tcW w:w="6628" w:type="dxa"/>
            <w:tcBorders>
              <w:top w:val="single" w:sz="4" w:space="0" w:color="000000"/>
              <w:left w:val="single" w:sz="4" w:space="0" w:color="000000"/>
              <w:bottom w:val="single" w:sz="4" w:space="0" w:color="000000"/>
              <w:right w:val="single" w:sz="4" w:space="0" w:color="000000"/>
            </w:tcBorders>
          </w:tcPr>
          <w:p w14:paraId="0628B3BF" w14:textId="77777777" w:rsidR="000158C6" w:rsidRDefault="00A34614">
            <w:pPr>
              <w:ind w:left="1" w:right="0" w:firstLine="0"/>
              <w:jc w:val="left"/>
            </w:pPr>
            <w:r>
              <w:rPr>
                <w:sz w:val="22"/>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14:paraId="0628B3C0" w14:textId="77777777" w:rsidR="000158C6" w:rsidRDefault="00A34614">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0628B3C1" w14:textId="77777777" w:rsidR="000158C6" w:rsidRDefault="00A34614">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C2" w14:textId="77777777" w:rsidR="000158C6" w:rsidRDefault="00A34614">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C3" w14:textId="77777777" w:rsidR="000158C6" w:rsidRDefault="00A3461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C4" w14:textId="77777777" w:rsidR="000158C6" w:rsidRDefault="00A34614">
            <w:pPr>
              <w:ind w:left="2" w:right="0" w:firstLine="0"/>
              <w:jc w:val="left"/>
            </w:pPr>
            <w:r>
              <w:rPr>
                <w:sz w:val="22"/>
              </w:rPr>
              <w:t xml:space="preserve">X </w:t>
            </w:r>
          </w:p>
        </w:tc>
      </w:tr>
      <w:tr w:rsidR="000158C6" w14:paraId="0628B3CC" w14:textId="77777777">
        <w:trPr>
          <w:trHeight w:val="262"/>
        </w:trPr>
        <w:tc>
          <w:tcPr>
            <w:tcW w:w="6628" w:type="dxa"/>
            <w:tcBorders>
              <w:top w:val="single" w:sz="4" w:space="0" w:color="000000"/>
              <w:left w:val="single" w:sz="4" w:space="0" w:color="000000"/>
              <w:bottom w:val="single" w:sz="4" w:space="0" w:color="000000"/>
              <w:right w:val="single" w:sz="4" w:space="0" w:color="000000"/>
            </w:tcBorders>
          </w:tcPr>
          <w:p w14:paraId="0628B3C6" w14:textId="77777777" w:rsidR="000158C6" w:rsidRDefault="00A34614">
            <w:pPr>
              <w:ind w:left="1" w:right="0" w:firstLine="0"/>
              <w:jc w:val="left"/>
            </w:pPr>
            <w:r>
              <w:rPr>
                <w:sz w:val="22"/>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14:paraId="0628B3C7" w14:textId="77777777" w:rsidR="000158C6" w:rsidRDefault="00A34614">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0628B3C8" w14:textId="77777777" w:rsidR="000158C6" w:rsidRDefault="00A34614">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C9" w14:textId="77777777" w:rsidR="000158C6" w:rsidRDefault="00A34614">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CA" w14:textId="77777777" w:rsidR="000158C6" w:rsidRDefault="00A34614">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CB" w14:textId="77777777" w:rsidR="000158C6" w:rsidRDefault="00A34614">
            <w:pPr>
              <w:ind w:left="2" w:right="0" w:firstLine="0"/>
              <w:jc w:val="left"/>
            </w:pPr>
            <w:r>
              <w:rPr>
                <w:sz w:val="22"/>
              </w:rPr>
              <w:t xml:space="preserve">X </w:t>
            </w:r>
          </w:p>
        </w:tc>
      </w:tr>
      <w:tr w:rsidR="000158C6" w14:paraId="0628B3D3" w14:textId="77777777">
        <w:trPr>
          <w:trHeight w:val="264"/>
        </w:trPr>
        <w:tc>
          <w:tcPr>
            <w:tcW w:w="6628" w:type="dxa"/>
            <w:tcBorders>
              <w:top w:val="single" w:sz="4" w:space="0" w:color="000000"/>
              <w:left w:val="single" w:sz="4" w:space="0" w:color="000000"/>
              <w:bottom w:val="single" w:sz="4" w:space="0" w:color="000000"/>
              <w:right w:val="single" w:sz="4" w:space="0" w:color="000000"/>
            </w:tcBorders>
          </w:tcPr>
          <w:p w14:paraId="0628B3CD" w14:textId="77777777" w:rsidR="000158C6" w:rsidRDefault="00A34614">
            <w:pPr>
              <w:ind w:left="1" w:right="0" w:firstLine="0"/>
              <w:jc w:val="left"/>
            </w:pPr>
            <w:r>
              <w:rPr>
                <w:sz w:val="22"/>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14:paraId="0628B3CE" w14:textId="77777777" w:rsidR="000158C6" w:rsidRDefault="00A34614">
            <w:pPr>
              <w:ind w:left="3"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0628B3CF" w14:textId="77777777" w:rsidR="000158C6" w:rsidRDefault="00A34614">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D0" w14:textId="77777777" w:rsidR="000158C6" w:rsidRDefault="00A34614">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628B3D1" w14:textId="77777777" w:rsidR="000158C6" w:rsidRDefault="00A34614">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D2" w14:textId="77777777" w:rsidR="000158C6" w:rsidRDefault="00A34614">
            <w:pPr>
              <w:ind w:left="2" w:right="0" w:firstLine="0"/>
              <w:jc w:val="left"/>
            </w:pPr>
            <w:r>
              <w:rPr>
                <w:sz w:val="22"/>
              </w:rPr>
              <w:t xml:space="preserve">X </w:t>
            </w:r>
          </w:p>
        </w:tc>
      </w:tr>
      <w:tr w:rsidR="000158C6" w14:paraId="0628B3DA" w14:textId="77777777">
        <w:trPr>
          <w:trHeight w:val="262"/>
        </w:trPr>
        <w:tc>
          <w:tcPr>
            <w:tcW w:w="6628" w:type="dxa"/>
            <w:tcBorders>
              <w:top w:val="single" w:sz="4" w:space="0" w:color="000000"/>
              <w:left w:val="single" w:sz="4" w:space="0" w:color="000000"/>
              <w:bottom w:val="single" w:sz="4" w:space="0" w:color="000000"/>
              <w:right w:val="single" w:sz="4" w:space="0" w:color="000000"/>
            </w:tcBorders>
          </w:tcPr>
          <w:p w14:paraId="0628B3D4" w14:textId="77777777" w:rsidR="000158C6" w:rsidRDefault="00A34614">
            <w:pPr>
              <w:ind w:left="1" w:right="0" w:firstLine="0"/>
              <w:jc w:val="left"/>
            </w:pPr>
            <w:r>
              <w:rPr>
                <w:sz w:val="22"/>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14:paraId="0628B3D5" w14:textId="77777777" w:rsidR="000158C6" w:rsidRDefault="00A34614">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0628B3D6" w14:textId="77777777" w:rsidR="000158C6" w:rsidRDefault="00A34614">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D7" w14:textId="77777777" w:rsidR="000158C6" w:rsidRDefault="00A34614">
            <w:pPr>
              <w:ind w:left="1"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14:paraId="0628B3D8" w14:textId="77777777" w:rsidR="000158C6" w:rsidRDefault="00A34614">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D9" w14:textId="77777777" w:rsidR="000158C6" w:rsidRDefault="00A34614">
            <w:pPr>
              <w:ind w:left="2" w:right="0" w:firstLine="0"/>
              <w:jc w:val="left"/>
            </w:pPr>
            <w:r>
              <w:rPr>
                <w:sz w:val="22"/>
              </w:rPr>
              <w:t xml:space="preserve"> </w:t>
            </w:r>
          </w:p>
        </w:tc>
      </w:tr>
      <w:tr w:rsidR="000158C6" w14:paraId="0628B3E1" w14:textId="77777777">
        <w:trPr>
          <w:trHeight w:val="264"/>
        </w:trPr>
        <w:tc>
          <w:tcPr>
            <w:tcW w:w="6628" w:type="dxa"/>
            <w:tcBorders>
              <w:top w:val="single" w:sz="4" w:space="0" w:color="000000"/>
              <w:left w:val="single" w:sz="4" w:space="0" w:color="000000"/>
              <w:bottom w:val="single" w:sz="4" w:space="0" w:color="000000"/>
              <w:right w:val="single" w:sz="4" w:space="0" w:color="000000"/>
            </w:tcBorders>
          </w:tcPr>
          <w:p w14:paraId="0628B3DB" w14:textId="77777777" w:rsidR="000158C6" w:rsidRDefault="00A34614">
            <w:pPr>
              <w:ind w:left="1" w:right="0" w:firstLine="0"/>
              <w:jc w:val="left"/>
            </w:pPr>
            <w:r>
              <w:rPr>
                <w:sz w:val="22"/>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14:paraId="0628B3DC" w14:textId="77777777" w:rsidR="000158C6" w:rsidRDefault="00A34614">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0628B3DD" w14:textId="77777777" w:rsidR="000158C6" w:rsidRDefault="00A34614">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628B3DE" w14:textId="77777777" w:rsidR="000158C6" w:rsidRDefault="00A34614">
            <w:pPr>
              <w:ind w:left="1"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14:paraId="0628B3DF" w14:textId="77777777" w:rsidR="000158C6" w:rsidRDefault="00A34614">
            <w:pPr>
              <w:ind w:left="3"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28B3E0" w14:textId="77777777" w:rsidR="000158C6" w:rsidRDefault="00A34614">
            <w:pPr>
              <w:ind w:left="1" w:right="0" w:firstLine="0"/>
              <w:jc w:val="left"/>
            </w:pPr>
            <w:r>
              <w:rPr>
                <w:sz w:val="22"/>
              </w:rPr>
              <w:t xml:space="preserve"> </w:t>
            </w:r>
          </w:p>
        </w:tc>
      </w:tr>
    </w:tbl>
    <w:p w14:paraId="0628B3E2" w14:textId="77777777" w:rsidR="000158C6" w:rsidRDefault="00A34614">
      <w:pPr>
        <w:ind w:left="0" w:right="0" w:firstLine="0"/>
        <w:jc w:val="left"/>
      </w:pPr>
      <w:r>
        <w:rPr>
          <w:sz w:val="20"/>
        </w:rPr>
        <w:t xml:space="preserve"> </w:t>
      </w:r>
    </w:p>
    <w:sectPr w:rsidR="000158C6">
      <w:footerReference w:type="even" r:id="rId9"/>
      <w:footerReference w:type="default" r:id="rId10"/>
      <w:footerReference w:type="first" r:id="rId11"/>
      <w:pgSz w:w="11906" w:h="16838"/>
      <w:pgMar w:top="370" w:right="3565" w:bottom="2062"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8B3E9" w14:textId="77777777" w:rsidR="00A34614" w:rsidRDefault="00A34614">
      <w:pPr>
        <w:spacing w:line="240" w:lineRule="auto"/>
      </w:pPr>
      <w:r>
        <w:separator/>
      </w:r>
    </w:p>
  </w:endnote>
  <w:endnote w:type="continuationSeparator" w:id="0">
    <w:p w14:paraId="0628B3EA" w14:textId="77777777" w:rsidR="00A34614" w:rsidRDefault="00A34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B3EB" w14:textId="77777777" w:rsidR="000158C6" w:rsidRDefault="00A34614">
    <w:pPr>
      <w:spacing w:after="183"/>
      <w:ind w:left="0" w:right="-1464" w:firstLine="0"/>
      <w:jc w:val="left"/>
    </w:pPr>
    <w:r>
      <w:rPr>
        <w:sz w:val="18"/>
      </w:rPr>
      <w:t xml:space="preserve">Final May 14 Je ref;463   Generic Community / Acute Band 6 Specialist Therapist JD –updated July 2023 </w:t>
    </w:r>
  </w:p>
  <w:p w14:paraId="0628B3EC" w14:textId="77777777" w:rsidR="000158C6" w:rsidRDefault="00A34614">
    <w:pPr>
      <w:spacing w:after="236"/>
      <w:ind w:left="0" w:right="0" w:firstLine="0"/>
      <w:jc w:val="left"/>
    </w:pPr>
    <w:r>
      <w:rPr>
        <w:sz w:val="18"/>
      </w:rPr>
      <w:t xml:space="preserve">Community Physiotherapist version May 18 restricted </w:t>
    </w:r>
  </w:p>
  <w:p w14:paraId="0628B3ED" w14:textId="77777777" w:rsidR="000158C6" w:rsidRDefault="00A34614">
    <w:pPr>
      <w:tabs>
        <w:tab w:val="center" w:pos="4512"/>
      </w:tabs>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B3EE" w14:textId="77777777" w:rsidR="000158C6" w:rsidRDefault="00A34614">
    <w:pPr>
      <w:spacing w:after="183"/>
      <w:ind w:left="0" w:right="-1464" w:firstLine="0"/>
      <w:jc w:val="left"/>
    </w:pPr>
    <w:r>
      <w:rPr>
        <w:sz w:val="18"/>
      </w:rPr>
      <w:t xml:space="preserve">Final May 14 Je ref;463   Generic Community / Acute Band 6 Specialist Therapist JD –updated July 2023 </w:t>
    </w:r>
  </w:p>
  <w:p w14:paraId="0628B3EF" w14:textId="77777777" w:rsidR="000158C6" w:rsidRDefault="00A34614">
    <w:pPr>
      <w:spacing w:after="236"/>
      <w:ind w:left="0" w:right="0" w:firstLine="0"/>
      <w:jc w:val="left"/>
    </w:pPr>
    <w:r>
      <w:rPr>
        <w:sz w:val="18"/>
      </w:rPr>
      <w:t xml:space="preserve">Community Physiotherapist version May 18 restricted </w:t>
    </w:r>
  </w:p>
  <w:p w14:paraId="0628B3F0" w14:textId="77777777" w:rsidR="000158C6" w:rsidRDefault="00A34614">
    <w:pPr>
      <w:tabs>
        <w:tab w:val="center" w:pos="4512"/>
      </w:tabs>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B3F1" w14:textId="77777777" w:rsidR="000158C6" w:rsidRDefault="00A34614">
    <w:pPr>
      <w:spacing w:after="183"/>
      <w:ind w:left="0" w:right="-1464" w:firstLine="0"/>
      <w:jc w:val="left"/>
    </w:pPr>
    <w:r>
      <w:rPr>
        <w:sz w:val="18"/>
      </w:rPr>
      <w:t xml:space="preserve">Final May 14 Je ref;463   Generic Community / Acute Band 6 Specialist Therapist JD –updated July 2023 </w:t>
    </w:r>
  </w:p>
  <w:p w14:paraId="0628B3F2" w14:textId="77777777" w:rsidR="000158C6" w:rsidRDefault="00A34614">
    <w:pPr>
      <w:spacing w:after="236"/>
      <w:ind w:left="0" w:right="0" w:firstLine="0"/>
      <w:jc w:val="left"/>
    </w:pPr>
    <w:r>
      <w:rPr>
        <w:sz w:val="18"/>
      </w:rPr>
      <w:t xml:space="preserve">Community Physiotherapist version May 18 restricted </w:t>
    </w:r>
  </w:p>
  <w:p w14:paraId="0628B3F3" w14:textId="77777777" w:rsidR="000158C6" w:rsidRDefault="00A34614">
    <w:pPr>
      <w:tabs>
        <w:tab w:val="center" w:pos="4512"/>
      </w:tabs>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8B3E7" w14:textId="77777777" w:rsidR="00A34614" w:rsidRDefault="00A34614">
      <w:pPr>
        <w:spacing w:line="240" w:lineRule="auto"/>
      </w:pPr>
      <w:r>
        <w:separator/>
      </w:r>
    </w:p>
  </w:footnote>
  <w:footnote w:type="continuationSeparator" w:id="0">
    <w:p w14:paraId="0628B3E8" w14:textId="77777777" w:rsidR="00A34614" w:rsidRDefault="00A346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C51"/>
    <w:multiLevelType w:val="hybridMultilevel"/>
    <w:tmpl w:val="F5CE7098"/>
    <w:lvl w:ilvl="0" w:tplc="E9806E12">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307270">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D6B704">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C0F59E">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A25702">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00E4">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D2F270">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02375C">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7A3742">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654474"/>
    <w:multiLevelType w:val="hybridMultilevel"/>
    <w:tmpl w:val="D760077A"/>
    <w:lvl w:ilvl="0" w:tplc="3F7A7B08">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806BF4">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C08886">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388442">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7AB3AE">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18B4E2">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0857A2">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C4542E">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76E724">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DE0C33"/>
    <w:multiLevelType w:val="hybridMultilevel"/>
    <w:tmpl w:val="4A08A80A"/>
    <w:lvl w:ilvl="0" w:tplc="3B92C9A2">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821DC0">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F028FC">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A811A8">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4CCFF0">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787B6A">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D85B00">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BE59FA">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28A3A6">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820194"/>
    <w:multiLevelType w:val="hybridMultilevel"/>
    <w:tmpl w:val="4DB0D8B4"/>
    <w:lvl w:ilvl="0" w:tplc="1C043538">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F6D85C">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384CDA">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7AED7E">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BCD156">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982666">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660FBE">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C6850A">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FA4B6A">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E539FD"/>
    <w:multiLevelType w:val="hybridMultilevel"/>
    <w:tmpl w:val="CCFA1C9A"/>
    <w:lvl w:ilvl="0" w:tplc="880E1C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BA06B6">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020936">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0A4B76">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B88156">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FC69C4">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A0B6F4">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A4C9E6">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9A8C60">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8076F1"/>
    <w:multiLevelType w:val="hybridMultilevel"/>
    <w:tmpl w:val="A5B6BAA6"/>
    <w:lvl w:ilvl="0" w:tplc="002278A0">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DAB490">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EC38C2">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9C1794">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2C55AA">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284DCE">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B2382E">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523118">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500FAE">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D17DD4"/>
    <w:multiLevelType w:val="hybridMultilevel"/>
    <w:tmpl w:val="E89C2BFC"/>
    <w:lvl w:ilvl="0" w:tplc="CF046C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92CE10">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C8DAEA">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7A6F7C">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2842C2">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DE886C">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984EB0">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588234">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A0233E">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B217C2"/>
    <w:multiLevelType w:val="hybridMultilevel"/>
    <w:tmpl w:val="64F0C36E"/>
    <w:lvl w:ilvl="0" w:tplc="FB3A7778">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26E1F8">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6A78A8">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6673E6">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FA3A34">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02935E">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5883DA">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26EC08">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C4B346">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EF0A37"/>
    <w:multiLevelType w:val="hybridMultilevel"/>
    <w:tmpl w:val="3D96291E"/>
    <w:lvl w:ilvl="0" w:tplc="E3C6E2E0">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382606">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8C1018">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4EB0">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BEED4E">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3CC924">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0EBC2C">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8C7EC6">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AE1F7A">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152429"/>
    <w:multiLevelType w:val="hybridMultilevel"/>
    <w:tmpl w:val="0256F7CA"/>
    <w:lvl w:ilvl="0" w:tplc="AEF0A72E">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F48928">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9E520A">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149370">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540E42">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8CB0B8">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5E16E2">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5E5D56">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841922">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83165E7"/>
    <w:multiLevelType w:val="hybridMultilevel"/>
    <w:tmpl w:val="2A44BE26"/>
    <w:lvl w:ilvl="0" w:tplc="44EEE9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7271CA">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B0EE14">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DEB744">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342CF8">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704C6C">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905012">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D8857A">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D2132E">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EA1390"/>
    <w:multiLevelType w:val="hybridMultilevel"/>
    <w:tmpl w:val="72F836E8"/>
    <w:lvl w:ilvl="0" w:tplc="AB0EC2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0E9480">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122850">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60B1D8">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C883C8">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90A3CA">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CEF608">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D25CC0">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C917C">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F27635"/>
    <w:multiLevelType w:val="hybridMultilevel"/>
    <w:tmpl w:val="23AA9A56"/>
    <w:lvl w:ilvl="0" w:tplc="7D20B524">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24CA9A">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9C4B94">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80C220">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2A265C">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86376">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A073D4">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6ACB8">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507258">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4BC6C41"/>
    <w:multiLevelType w:val="hybridMultilevel"/>
    <w:tmpl w:val="B1C0BCA4"/>
    <w:lvl w:ilvl="0" w:tplc="6672BEBA">
      <w:start w:val="1"/>
      <w:numFmt w:val="bullet"/>
      <w:lvlText w:val="•"/>
      <w:lvlJc w:val="left"/>
      <w:pPr>
        <w:ind w:left="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B46EFC">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B45B66">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E4FBA8">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062D34">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1221E6">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A2CE14">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D2DAE2">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F0A32E">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8B42F0A"/>
    <w:multiLevelType w:val="hybridMultilevel"/>
    <w:tmpl w:val="C3D0A1F8"/>
    <w:lvl w:ilvl="0" w:tplc="3FF878E4">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721C76">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0C06FC">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FE1428">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8CC9FE">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06D842">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EAB618">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E6100C">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C03E80">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AF52B9"/>
    <w:multiLevelType w:val="hybridMultilevel"/>
    <w:tmpl w:val="A66E7E20"/>
    <w:lvl w:ilvl="0" w:tplc="FE12A9C2">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762FF0">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F05B24">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D8C666">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1EDBA4">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82AF52">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5ACB76">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58DE0E">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6C907C">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733A95"/>
    <w:multiLevelType w:val="hybridMultilevel"/>
    <w:tmpl w:val="533801E0"/>
    <w:lvl w:ilvl="0" w:tplc="2D102F50">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B4AA18">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4C76C6">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CE2954">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76C124">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4650BA">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5CB100">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76F948">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869CFE">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9026DD"/>
    <w:multiLevelType w:val="hybridMultilevel"/>
    <w:tmpl w:val="5700F6EC"/>
    <w:lvl w:ilvl="0" w:tplc="64B4D8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969A32">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560622">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FCF81A">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68815E">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765254">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CA387E">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E47240">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6059B0">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90875B1"/>
    <w:multiLevelType w:val="hybridMultilevel"/>
    <w:tmpl w:val="BA54DA7A"/>
    <w:lvl w:ilvl="0" w:tplc="0FA6D9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50141E">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62A496">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2623E8">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BC69E6">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6A36A8">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C032BC">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E36EC">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AFC00">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B3444EF"/>
    <w:multiLevelType w:val="hybridMultilevel"/>
    <w:tmpl w:val="88D017A2"/>
    <w:lvl w:ilvl="0" w:tplc="1936A2E4">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7AF5C0">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1C0140">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760C56">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E43C70">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FCC70E">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76541C">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B676EE">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D0CA38">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B3870A4"/>
    <w:multiLevelType w:val="hybridMultilevel"/>
    <w:tmpl w:val="2172583A"/>
    <w:lvl w:ilvl="0" w:tplc="0CE052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54F170">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38A732">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2ECF66">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C85A94">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AC2D1A">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0A940E">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E462F2">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7EE5F0">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3"/>
  </w:num>
  <w:num w:numId="3">
    <w:abstractNumId w:val="12"/>
  </w:num>
  <w:num w:numId="4">
    <w:abstractNumId w:val="0"/>
  </w:num>
  <w:num w:numId="5">
    <w:abstractNumId w:val="6"/>
  </w:num>
  <w:num w:numId="6">
    <w:abstractNumId w:val="7"/>
  </w:num>
  <w:num w:numId="7">
    <w:abstractNumId w:val="2"/>
  </w:num>
  <w:num w:numId="8">
    <w:abstractNumId w:val="15"/>
  </w:num>
  <w:num w:numId="9">
    <w:abstractNumId w:val="9"/>
  </w:num>
  <w:num w:numId="10">
    <w:abstractNumId w:val="11"/>
  </w:num>
  <w:num w:numId="11">
    <w:abstractNumId w:val="14"/>
  </w:num>
  <w:num w:numId="12">
    <w:abstractNumId w:val="1"/>
  </w:num>
  <w:num w:numId="13">
    <w:abstractNumId w:val="20"/>
  </w:num>
  <w:num w:numId="14">
    <w:abstractNumId w:val="16"/>
  </w:num>
  <w:num w:numId="15">
    <w:abstractNumId w:val="5"/>
  </w:num>
  <w:num w:numId="16">
    <w:abstractNumId w:val="19"/>
  </w:num>
  <w:num w:numId="17">
    <w:abstractNumId w:val="10"/>
  </w:num>
  <w:num w:numId="18">
    <w:abstractNumId w:val="4"/>
  </w:num>
  <w:num w:numId="19">
    <w:abstractNumId w:val="17"/>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C6"/>
    <w:rsid w:val="000158C6"/>
    <w:rsid w:val="0013323A"/>
    <w:rsid w:val="00770275"/>
    <w:rsid w:val="00A34614"/>
    <w:rsid w:val="00AE0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B160"/>
  <w15:docId w15:val="{873C4B4D-7179-4A05-8649-62D38E2C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626" w:hanging="10"/>
      <w:jc w:val="right"/>
    </w:pPr>
    <w:rPr>
      <w:rFonts w:ascii="Times New Roman" w:eastAsia="Times New Roman" w:hAnsi="Times New Roman" w:cs="Times New Roman"/>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2969</Words>
  <Characters>16927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Microsoft Word - Job Description - Specialist Physiotherapist.docx</vt:lpstr>
    </vt:vector>
  </TitlesOfParts>
  <Company>Royal Devon and Exeter NHS Foundation Trust</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Description - Specialist Physiotherapist.docx</dc:title>
  <dc:subject/>
  <dc:creator>Brough Cameron (Royal Devon and Exeter NHS Foundation Trust)</dc:creator>
  <cp:keywords/>
  <cp:lastModifiedBy>WILKINSON, Neal (ROYAL DEVON UNIVERSITY HEALTHCARE NHS FOUNDATION TRUST)</cp:lastModifiedBy>
  <cp:revision>2</cp:revision>
  <dcterms:created xsi:type="dcterms:W3CDTF">2025-08-14T14:39:00Z</dcterms:created>
  <dcterms:modified xsi:type="dcterms:W3CDTF">2025-08-14T14:39:00Z</dcterms:modified>
</cp:coreProperties>
</file>