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6ADFAC58" wp14:editId="21E38D9A">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9931" w:type="dxa"/>
        <w:tblInd w:w="-459" w:type="dxa"/>
        <w:tblLook w:val="04A0" w:firstRow="1" w:lastRow="0" w:firstColumn="1" w:lastColumn="0" w:noHBand="0" w:noVBand="1"/>
      </w:tblPr>
      <w:tblGrid>
        <w:gridCol w:w="4569"/>
        <w:gridCol w:w="5362"/>
      </w:tblGrid>
      <w:tr w:rsidR="00213541" w:rsidRPr="00F607B2" w:rsidTr="00F0234C">
        <w:trPr>
          <w:trHeight w:val="236"/>
        </w:trPr>
        <w:tc>
          <w:tcPr>
            <w:tcW w:w="9931" w:type="dxa"/>
            <w:gridSpan w:val="2"/>
            <w:shd w:val="clear" w:color="auto" w:fill="002060"/>
          </w:tcPr>
          <w:p w:rsidR="00213541" w:rsidRPr="00292713" w:rsidRDefault="00213541" w:rsidP="00F607B2">
            <w:pPr>
              <w:jc w:val="both"/>
              <w:rPr>
                <w:rFonts w:ascii="Arial" w:hAnsi="Arial" w:cs="Arial"/>
                <w:b/>
                <w:szCs w:val="24"/>
              </w:rPr>
            </w:pPr>
            <w:r w:rsidRPr="00292713">
              <w:rPr>
                <w:rFonts w:ascii="Arial" w:hAnsi="Arial" w:cs="Arial"/>
                <w:b/>
                <w:szCs w:val="24"/>
              </w:rPr>
              <w:t xml:space="preserve">JOB DETAILS </w:t>
            </w:r>
          </w:p>
        </w:tc>
      </w:tr>
      <w:tr w:rsidR="00213541" w:rsidRPr="00F607B2" w:rsidTr="00F0234C">
        <w:trPr>
          <w:trHeight w:val="228"/>
        </w:trPr>
        <w:tc>
          <w:tcPr>
            <w:tcW w:w="4569" w:type="dxa"/>
          </w:tcPr>
          <w:p w:rsidR="00213541" w:rsidRPr="00292713" w:rsidRDefault="00213541" w:rsidP="00F607B2">
            <w:pPr>
              <w:jc w:val="both"/>
              <w:rPr>
                <w:rFonts w:ascii="Arial" w:hAnsi="Arial" w:cs="Arial"/>
                <w:b/>
                <w:szCs w:val="24"/>
              </w:rPr>
            </w:pPr>
            <w:r w:rsidRPr="00292713">
              <w:rPr>
                <w:rFonts w:ascii="Arial" w:hAnsi="Arial" w:cs="Arial"/>
                <w:b/>
                <w:szCs w:val="24"/>
              </w:rPr>
              <w:t xml:space="preserve">Job Title </w:t>
            </w:r>
          </w:p>
        </w:tc>
        <w:tc>
          <w:tcPr>
            <w:tcW w:w="5362" w:type="dxa"/>
          </w:tcPr>
          <w:p w:rsidR="00213541" w:rsidRPr="00292713" w:rsidRDefault="00F02B1C" w:rsidP="00F607B2">
            <w:pPr>
              <w:jc w:val="both"/>
              <w:rPr>
                <w:rFonts w:ascii="Arial" w:hAnsi="Arial" w:cs="Arial"/>
                <w:color w:val="FF0000"/>
                <w:szCs w:val="24"/>
              </w:rPr>
            </w:pPr>
            <w:r w:rsidRPr="00F46EE6">
              <w:rPr>
                <w:rFonts w:ascii="Arial" w:hAnsi="Arial" w:cs="Arial"/>
                <w:b/>
                <w:szCs w:val="24"/>
              </w:rPr>
              <w:t>Customer Service Support Officer</w:t>
            </w:r>
          </w:p>
        </w:tc>
      </w:tr>
      <w:tr w:rsidR="00F5252E" w:rsidRPr="00F607B2" w:rsidTr="00F0234C">
        <w:trPr>
          <w:trHeight w:val="236"/>
        </w:trPr>
        <w:tc>
          <w:tcPr>
            <w:tcW w:w="4569" w:type="dxa"/>
          </w:tcPr>
          <w:p w:rsidR="00F5252E" w:rsidRPr="00292713" w:rsidRDefault="00F5252E" w:rsidP="00F5252E">
            <w:pPr>
              <w:jc w:val="both"/>
              <w:rPr>
                <w:rFonts w:ascii="Arial" w:hAnsi="Arial" w:cs="Arial"/>
                <w:b/>
                <w:szCs w:val="24"/>
              </w:rPr>
            </w:pPr>
            <w:r w:rsidRPr="00292713">
              <w:rPr>
                <w:rFonts w:ascii="Arial" w:hAnsi="Arial" w:cs="Arial"/>
                <w:b/>
                <w:szCs w:val="24"/>
              </w:rPr>
              <w:t xml:space="preserve">Reports to </w:t>
            </w:r>
          </w:p>
        </w:tc>
        <w:tc>
          <w:tcPr>
            <w:tcW w:w="5362" w:type="dxa"/>
          </w:tcPr>
          <w:p w:rsidR="00F5252E" w:rsidRPr="00292713" w:rsidRDefault="00537B5E" w:rsidP="00F5252E">
            <w:pPr>
              <w:jc w:val="both"/>
              <w:rPr>
                <w:rFonts w:ascii="Arial" w:hAnsi="Arial" w:cs="Arial"/>
                <w:color w:val="FF0000"/>
                <w:szCs w:val="24"/>
              </w:rPr>
            </w:pPr>
            <w:r>
              <w:rPr>
                <w:rFonts w:ascii="Arial" w:hAnsi="Arial" w:cs="Arial"/>
                <w:szCs w:val="24"/>
              </w:rPr>
              <w:t>MEM Business and Governance</w:t>
            </w:r>
            <w:r w:rsidR="008006CD" w:rsidRPr="008006CD">
              <w:rPr>
                <w:rFonts w:ascii="Arial" w:hAnsi="Arial" w:cs="Arial"/>
                <w:szCs w:val="24"/>
              </w:rPr>
              <w:t xml:space="preserve"> Manager</w:t>
            </w:r>
          </w:p>
        </w:tc>
      </w:tr>
      <w:tr w:rsidR="00F5252E" w:rsidRPr="00F607B2" w:rsidTr="00F0234C">
        <w:trPr>
          <w:trHeight w:val="228"/>
        </w:trPr>
        <w:tc>
          <w:tcPr>
            <w:tcW w:w="4569" w:type="dxa"/>
          </w:tcPr>
          <w:p w:rsidR="00F5252E" w:rsidRPr="00292713" w:rsidRDefault="00F5252E" w:rsidP="00F5252E">
            <w:pPr>
              <w:jc w:val="both"/>
              <w:rPr>
                <w:rFonts w:ascii="Arial" w:hAnsi="Arial" w:cs="Arial"/>
                <w:b/>
                <w:szCs w:val="24"/>
              </w:rPr>
            </w:pPr>
            <w:r w:rsidRPr="00292713">
              <w:rPr>
                <w:rFonts w:ascii="Arial" w:hAnsi="Arial" w:cs="Arial"/>
                <w:b/>
                <w:szCs w:val="24"/>
              </w:rPr>
              <w:t xml:space="preserve">Band </w:t>
            </w:r>
          </w:p>
        </w:tc>
        <w:tc>
          <w:tcPr>
            <w:tcW w:w="5362" w:type="dxa"/>
          </w:tcPr>
          <w:p w:rsidR="00F5252E" w:rsidRPr="00292713" w:rsidRDefault="00324F72" w:rsidP="00F5252E">
            <w:pPr>
              <w:jc w:val="both"/>
              <w:rPr>
                <w:rFonts w:ascii="Arial" w:hAnsi="Arial" w:cs="Arial"/>
                <w:color w:val="FF0000"/>
                <w:szCs w:val="24"/>
              </w:rPr>
            </w:pPr>
            <w:r>
              <w:rPr>
                <w:rFonts w:ascii="Arial" w:hAnsi="Arial" w:cs="Arial"/>
                <w:szCs w:val="24"/>
              </w:rPr>
              <w:t>Subject to formal matching</w:t>
            </w:r>
            <w:r w:rsidR="00F5252E" w:rsidRPr="00292713">
              <w:rPr>
                <w:rFonts w:ascii="Arial" w:hAnsi="Arial" w:cs="Arial"/>
                <w:szCs w:val="24"/>
              </w:rPr>
              <w:t xml:space="preserve"> </w:t>
            </w:r>
          </w:p>
        </w:tc>
      </w:tr>
      <w:tr w:rsidR="00F5252E" w:rsidRPr="00F607B2" w:rsidTr="00F0234C">
        <w:trPr>
          <w:trHeight w:val="472"/>
        </w:trPr>
        <w:tc>
          <w:tcPr>
            <w:tcW w:w="4569" w:type="dxa"/>
          </w:tcPr>
          <w:p w:rsidR="00F5252E" w:rsidRPr="00292713" w:rsidRDefault="00F5252E" w:rsidP="00F5252E">
            <w:pPr>
              <w:jc w:val="both"/>
              <w:rPr>
                <w:rFonts w:ascii="Arial" w:hAnsi="Arial" w:cs="Arial"/>
                <w:b/>
                <w:szCs w:val="24"/>
              </w:rPr>
            </w:pPr>
            <w:r w:rsidRPr="00292713">
              <w:rPr>
                <w:rFonts w:ascii="Arial" w:hAnsi="Arial" w:cs="Arial"/>
                <w:b/>
                <w:szCs w:val="24"/>
              </w:rPr>
              <w:t xml:space="preserve">Department/Directorate </w:t>
            </w:r>
          </w:p>
        </w:tc>
        <w:tc>
          <w:tcPr>
            <w:tcW w:w="5362" w:type="dxa"/>
          </w:tcPr>
          <w:p w:rsidR="00F5252E" w:rsidRPr="00292713" w:rsidRDefault="00537B5E" w:rsidP="00F5252E">
            <w:pPr>
              <w:jc w:val="both"/>
              <w:rPr>
                <w:rFonts w:ascii="Arial" w:hAnsi="Arial" w:cs="Arial"/>
                <w:color w:val="FF0000"/>
                <w:szCs w:val="24"/>
              </w:rPr>
            </w:pPr>
            <w:r>
              <w:rPr>
                <w:rFonts w:ascii="Arial" w:hAnsi="Arial" w:cs="Arial"/>
                <w:color w:val="000000" w:themeColor="text1"/>
                <w:szCs w:val="24"/>
              </w:rPr>
              <w:t>MEM</w:t>
            </w:r>
            <w:r w:rsidR="00F5252E" w:rsidRPr="00292713">
              <w:rPr>
                <w:rFonts w:ascii="Arial" w:hAnsi="Arial" w:cs="Arial"/>
                <w:color w:val="000000" w:themeColor="text1"/>
                <w:szCs w:val="24"/>
              </w:rPr>
              <w:t xml:space="preserve"> / Estates and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292713" w:rsidRDefault="00213541" w:rsidP="00F607B2">
            <w:pPr>
              <w:jc w:val="both"/>
              <w:rPr>
                <w:rFonts w:ascii="Arial" w:hAnsi="Arial" w:cs="Arial"/>
                <w:b/>
                <w:szCs w:val="24"/>
              </w:rPr>
            </w:pPr>
            <w:r w:rsidRPr="00292713">
              <w:rPr>
                <w:rFonts w:ascii="Arial" w:hAnsi="Arial" w:cs="Arial"/>
                <w:b/>
                <w:szCs w:val="24"/>
              </w:rPr>
              <w:t xml:space="preserve">JOB PURPOSE </w:t>
            </w:r>
          </w:p>
        </w:tc>
      </w:tr>
      <w:tr w:rsidR="00F5252E" w:rsidRPr="00F607B2" w:rsidTr="00884334">
        <w:trPr>
          <w:trHeight w:val="1838"/>
        </w:trPr>
        <w:tc>
          <w:tcPr>
            <w:tcW w:w="10206" w:type="dxa"/>
            <w:tcBorders>
              <w:bottom w:val="single" w:sz="4" w:space="0" w:color="auto"/>
            </w:tcBorders>
          </w:tcPr>
          <w:p w:rsidR="00345D81" w:rsidRPr="00292713" w:rsidRDefault="00345D81" w:rsidP="00104068">
            <w:pPr>
              <w:spacing w:line="276" w:lineRule="auto"/>
              <w:jc w:val="both"/>
              <w:rPr>
                <w:rFonts w:ascii="Arial" w:eastAsia="Times New Roman" w:hAnsi="Arial" w:cs="Arial"/>
                <w:szCs w:val="24"/>
              </w:rPr>
            </w:pPr>
            <w:bookmarkStart w:id="0" w:name="_Hlk117604588"/>
            <w:r w:rsidRPr="00292713">
              <w:rPr>
                <w:rFonts w:ascii="Arial" w:eastAsia="Times New Roman" w:hAnsi="Arial" w:cs="Arial"/>
                <w:szCs w:val="24"/>
              </w:rPr>
              <w:t>To provide a high quality, professional</w:t>
            </w:r>
            <w:r w:rsidR="00784873" w:rsidRPr="00292713">
              <w:rPr>
                <w:rFonts w:ascii="Arial" w:eastAsia="Times New Roman" w:hAnsi="Arial" w:cs="Arial"/>
                <w:szCs w:val="24"/>
              </w:rPr>
              <w:t>,</w:t>
            </w:r>
            <w:r w:rsidRPr="00292713">
              <w:rPr>
                <w:rFonts w:ascii="Arial" w:eastAsia="Times New Roman" w:hAnsi="Arial" w:cs="Arial"/>
                <w:szCs w:val="24"/>
              </w:rPr>
              <w:t xml:space="preserve"> </w:t>
            </w:r>
            <w:r w:rsidR="00784873" w:rsidRPr="00292713">
              <w:rPr>
                <w:rFonts w:ascii="Arial" w:eastAsia="Times New Roman" w:hAnsi="Arial" w:cs="Arial"/>
                <w:szCs w:val="24"/>
              </w:rPr>
              <w:t xml:space="preserve">customer experience-focused </w:t>
            </w:r>
            <w:r w:rsidRPr="00292713">
              <w:rPr>
                <w:rFonts w:ascii="Arial" w:eastAsia="Times New Roman" w:hAnsi="Arial" w:cs="Arial"/>
                <w:szCs w:val="24"/>
              </w:rPr>
              <w:t xml:space="preserve">service </w:t>
            </w:r>
            <w:r w:rsidR="00784873" w:rsidRPr="00292713">
              <w:rPr>
                <w:rFonts w:ascii="Arial" w:eastAsia="Times New Roman" w:hAnsi="Arial" w:cs="Arial"/>
                <w:szCs w:val="24"/>
              </w:rPr>
              <w:t>on behalf of</w:t>
            </w:r>
            <w:r w:rsidRPr="00292713">
              <w:rPr>
                <w:rFonts w:ascii="Arial" w:eastAsia="Times New Roman" w:hAnsi="Arial" w:cs="Arial"/>
                <w:szCs w:val="24"/>
              </w:rPr>
              <w:t xml:space="preserve"> the </w:t>
            </w:r>
            <w:r w:rsidR="00537B5E">
              <w:rPr>
                <w:rFonts w:ascii="Arial" w:eastAsia="Times New Roman" w:hAnsi="Arial" w:cs="Arial"/>
                <w:szCs w:val="24"/>
              </w:rPr>
              <w:t>MEM</w:t>
            </w:r>
            <w:r w:rsidRPr="00292713">
              <w:rPr>
                <w:rFonts w:ascii="Arial" w:eastAsia="Times New Roman" w:hAnsi="Arial" w:cs="Arial"/>
                <w:szCs w:val="24"/>
              </w:rPr>
              <w:t xml:space="preserve"> Department in accordance with Trust policies and standards relating to confidentiality and customer care to ensure that streamlined, efficient and accurate processes and procedures are adhered to. </w:t>
            </w:r>
          </w:p>
          <w:p w:rsidR="00B45869" w:rsidRPr="00292713" w:rsidRDefault="00B45869" w:rsidP="00104068">
            <w:pPr>
              <w:spacing w:line="276" w:lineRule="auto"/>
              <w:jc w:val="both"/>
              <w:rPr>
                <w:rFonts w:ascii="Arial" w:eastAsia="Times New Roman" w:hAnsi="Arial" w:cs="Arial"/>
                <w:szCs w:val="24"/>
              </w:rPr>
            </w:pPr>
          </w:p>
          <w:p w:rsidR="00B45869" w:rsidRPr="00292713" w:rsidRDefault="00B45869" w:rsidP="00104068">
            <w:pPr>
              <w:spacing w:line="276" w:lineRule="auto"/>
              <w:jc w:val="both"/>
              <w:rPr>
                <w:rFonts w:ascii="Arial" w:eastAsia="Times New Roman" w:hAnsi="Arial" w:cs="Arial"/>
                <w:szCs w:val="24"/>
              </w:rPr>
            </w:pPr>
            <w:r w:rsidRPr="00292713">
              <w:rPr>
                <w:rFonts w:ascii="Arial" w:hAnsi="Arial" w:cs="Arial"/>
                <w:color w:val="2D2D2D"/>
                <w:szCs w:val="24"/>
                <w:shd w:val="clear" w:color="auto" w:fill="FFFFFF"/>
              </w:rPr>
              <w:t xml:space="preserve">Support the </w:t>
            </w:r>
            <w:r w:rsidR="00537B5E">
              <w:rPr>
                <w:rFonts w:ascii="Arial" w:hAnsi="Arial" w:cs="Arial"/>
                <w:color w:val="2D2D2D"/>
                <w:szCs w:val="24"/>
                <w:shd w:val="clear" w:color="auto" w:fill="FFFFFF"/>
              </w:rPr>
              <w:t>MEM</w:t>
            </w:r>
            <w:r w:rsidR="00784873" w:rsidRPr="00292713">
              <w:rPr>
                <w:rFonts w:ascii="Arial" w:hAnsi="Arial" w:cs="Arial"/>
                <w:color w:val="2D2D2D"/>
                <w:szCs w:val="24"/>
                <w:shd w:val="clear" w:color="auto" w:fill="FFFFFF"/>
              </w:rPr>
              <w:t xml:space="preserve"> </w:t>
            </w:r>
            <w:r w:rsidRPr="00292713">
              <w:rPr>
                <w:rFonts w:ascii="Arial" w:hAnsi="Arial" w:cs="Arial"/>
                <w:color w:val="2D2D2D"/>
                <w:szCs w:val="24"/>
                <w:shd w:val="clear" w:color="auto" w:fill="FFFFFF"/>
              </w:rPr>
              <w:t xml:space="preserve">team </w:t>
            </w:r>
            <w:r w:rsidR="00784873" w:rsidRPr="00292713">
              <w:rPr>
                <w:rFonts w:ascii="Arial" w:hAnsi="Arial" w:cs="Arial"/>
                <w:color w:val="2D2D2D"/>
                <w:szCs w:val="24"/>
                <w:shd w:val="clear" w:color="auto" w:fill="FFFFFF"/>
              </w:rPr>
              <w:t xml:space="preserve">by </w:t>
            </w:r>
            <w:r w:rsidRPr="00292713">
              <w:rPr>
                <w:rFonts w:ascii="Arial" w:hAnsi="Arial" w:cs="Arial"/>
                <w:color w:val="2D2D2D"/>
                <w:szCs w:val="24"/>
                <w:shd w:val="clear" w:color="auto" w:fill="FFFFFF"/>
              </w:rPr>
              <w:t xml:space="preserve">providing a flexible, productive and responsive service, thereby contributing towards the smooth running of the </w:t>
            </w:r>
            <w:r w:rsidR="00784873" w:rsidRPr="00292713">
              <w:rPr>
                <w:rFonts w:ascii="Arial" w:hAnsi="Arial" w:cs="Arial"/>
                <w:color w:val="2D2D2D"/>
                <w:szCs w:val="24"/>
                <w:shd w:val="clear" w:color="auto" w:fill="FFFFFF"/>
              </w:rPr>
              <w:t>department</w:t>
            </w:r>
            <w:r w:rsidRPr="00292713">
              <w:rPr>
                <w:rFonts w:ascii="Arial" w:hAnsi="Arial" w:cs="Arial"/>
                <w:color w:val="2D2D2D"/>
                <w:szCs w:val="24"/>
                <w:shd w:val="clear" w:color="auto" w:fill="FFFFFF"/>
              </w:rPr>
              <w:t>.</w:t>
            </w:r>
          </w:p>
          <w:p w:rsidR="00345D81" w:rsidRPr="00292713" w:rsidRDefault="00345D81" w:rsidP="00104068">
            <w:pPr>
              <w:spacing w:line="276" w:lineRule="auto"/>
              <w:jc w:val="both"/>
              <w:rPr>
                <w:rFonts w:ascii="Arial" w:eastAsia="Times New Roman" w:hAnsi="Arial" w:cs="Arial"/>
                <w:szCs w:val="24"/>
              </w:rPr>
            </w:pPr>
          </w:p>
          <w:p w:rsidR="00345D81" w:rsidRPr="00292713" w:rsidRDefault="00345D81" w:rsidP="00104068">
            <w:pPr>
              <w:spacing w:line="276" w:lineRule="auto"/>
              <w:jc w:val="both"/>
              <w:rPr>
                <w:rFonts w:ascii="Arial" w:eastAsia="Times New Roman" w:hAnsi="Arial" w:cs="Arial"/>
                <w:szCs w:val="24"/>
              </w:rPr>
            </w:pPr>
            <w:r w:rsidRPr="00292713">
              <w:rPr>
                <w:rFonts w:ascii="Arial" w:eastAsia="Times New Roman" w:hAnsi="Arial" w:cs="Arial"/>
                <w:szCs w:val="24"/>
              </w:rPr>
              <w:t xml:space="preserve">To create a professional and welcoming </w:t>
            </w:r>
            <w:r w:rsidR="00784873" w:rsidRPr="00292713">
              <w:rPr>
                <w:rFonts w:ascii="Arial" w:eastAsia="Times New Roman" w:hAnsi="Arial" w:cs="Arial"/>
                <w:szCs w:val="24"/>
              </w:rPr>
              <w:t>environment for all</w:t>
            </w:r>
            <w:r w:rsidRPr="00292713">
              <w:rPr>
                <w:rFonts w:ascii="Arial" w:eastAsia="Times New Roman" w:hAnsi="Arial" w:cs="Arial"/>
                <w:szCs w:val="24"/>
              </w:rPr>
              <w:t xml:space="preserve"> our service users, being the first point of contact for </w:t>
            </w:r>
            <w:r w:rsidR="00784873" w:rsidRPr="00292713">
              <w:rPr>
                <w:rFonts w:ascii="Arial" w:eastAsia="Times New Roman" w:hAnsi="Arial" w:cs="Arial"/>
                <w:szCs w:val="24"/>
              </w:rPr>
              <w:t>staff and customers</w:t>
            </w:r>
            <w:r w:rsidRPr="00292713">
              <w:rPr>
                <w:rFonts w:ascii="Arial" w:eastAsia="Times New Roman" w:hAnsi="Arial" w:cs="Arial"/>
                <w:szCs w:val="24"/>
              </w:rPr>
              <w:t>.</w:t>
            </w:r>
          </w:p>
          <w:p w:rsidR="00345D81" w:rsidRPr="00292713" w:rsidRDefault="00345D81" w:rsidP="00104068">
            <w:pPr>
              <w:spacing w:line="276" w:lineRule="auto"/>
              <w:jc w:val="both"/>
              <w:rPr>
                <w:rFonts w:ascii="Arial" w:eastAsia="Times New Roman" w:hAnsi="Arial" w:cs="Arial"/>
                <w:szCs w:val="24"/>
              </w:rPr>
            </w:pPr>
          </w:p>
          <w:p w:rsidR="00345D81" w:rsidRPr="00292713" w:rsidRDefault="00784873" w:rsidP="00104068">
            <w:pPr>
              <w:spacing w:line="276" w:lineRule="auto"/>
              <w:jc w:val="both"/>
              <w:rPr>
                <w:rFonts w:ascii="Arial" w:eastAsia="Times New Roman" w:hAnsi="Arial" w:cs="Arial"/>
                <w:szCs w:val="24"/>
              </w:rPr>
            </w:pPr>
            <w:r w:rsidRPr="00292713">
              <w:rPr>
                <w:rFonts w:ascii="Arial" w:eastAsia="Times New Roman" w:hAnsi="Arial" w:cs="Arial"/>
                <w:szCs w:val="24"/>
              </w:rPr>
              <w:t>Supporting the</w:t>
            </w:r>
            <w:r w:rsidR="00345D81" w:rsidRPr="00292713">
              <w:rPr>
                <w:rFonts w:ascii="Arial" w:eastAsia="Times New Roman" w:hAnsi="Arial" w:cs="Arial"/>
                <w:szCs w:val="24"/>
              </w:rPr>
              <w:t xml:space="preserve"> monitoring </w:t>
            </w:r>
            <w:r w:rsidRPr="00292713">
              <w:rPr>
                <w:rFonts w:ascii="Arial" w:eastAsia="Times New Roman" w:hAnsi="Arial" w:cs="Arial"/>
                <w:szCs w:val="24"/>
              </w:rPr>
              <w:t xml:space="preserve">of </w:t>
            </w:r>
            <w:r w:rsidR="00345D81" w:rsidRPr="00292713">
              <w:rPr>
                <w:rFonts w:ascii="Arial" w:eastAsia="Times New Roman" w:hAnsi="Arial" w:cs="Arial"/>
                <w:szCs w:val="24"/>
              </w:rPr>
              <w:t xml:space="preserve">access to the facilities in line with the </w:t>
            </w:r>
            <w:r w:rsidR="00537B5E">
              <w:rPr>
                <w:rFonts w:ascii="Arial" w:eastAsia="Times New Roman" w:hAnsi="Arial" w:cs="Arial"/>
                <w:szCs w:val="24"/>
              </w:rPr>
              <w:t>MEM</w:t>
            </w:r>
            <w:r w:rsidRPr="00292713">
              <w:rPr>
                <w:rFonts w:ascii="Arial" w:eastAsia="Times New Roman" w:hAnsi="Arial" w:cs="Arial"/>
                <w:szCs w:val="24"/>
              </w:rPr>
              <w:t xml:space="preserve"> Department’s</w:t>
            </w:r>
            <w:r w:rsidR="00345D81" w:rsidRPr="00292713">
              <w:rPr>
                <w:rFonts w:ascii="Arial" w:eastAsia="Times New Roman" w:hAnsi="Arial" w:cs="Arial"/>
                <w:szCs w:val="24"/>
              </w:rPr>
              <w:t xml:space="preserve"> policies and procedures. </w:t>
            </w:r>
          </w:p>
          <w:bookmarkEnd w:id="0"/>
          <w:p w:rsidR="00F5252E" w:rsidRPr="00292713" w:rsidRDefault="00F5252E" w:rsidP="00784873">
            <w:pPr>
              <w:pStyle w:val="BodyTextIndent"/>
              <w:ind w:left="0"/>
              <w:contextualSpacing/>
              <w:jc w:val="both"/>
              <w:rPr>
                <w:rFonts w:ascii="Arial" w:hAnsi="Arial" w:cs="Arial"/>
                <w:b/>
                <w:bCs/>
                <w:color w:val="FFFFFF" w:themeColor="background1"/>
                <w:szCs w:val="24"/>
              </w:rPr>
            </w:pPr>
          </w:p>
        </w:tc>
      </w:tr>
      <w:tr w:rsidR="00F5252E" w:rsidRPr="00F607B2" w:rsidTr="007D0B8C">
        <w:tc>
          <w:tcPr>
            <w:tcW w:w="10206" w:type="dxa"/>
            <w:shd w:val="clear" w:color="auto" w:fill="002060"/>
          </w:tcPr>
          <w:p w:rsidR="00F5252E" w:rsidRPr="00292713" w:rsidRDefault="00F5252E" w:rsidP="00F5252E">
            <w:pPr>
              <w:jc w:val="both"/>
              <w:rPr>
                <w:rFonts w:ascii="Arial" w:hAnsi="Arial" w:cs="Arial"/>
                <w:szCs w:val="24"/>
              </w:rPr>
            </w:pPr>
            <w:r w:rsidRPr="00292713">
              <w:rPr>
                <w:rFonts w:ascii="Arial" w:hAnsi="Arial" w:cs="Arial"/>
                <w:b/>
                <w:szCs w:val="24"/>
              </w:rPr>
              <w:t>KEY RESULT AREAS</w:t>
            </w:r>
            <w:r w:rsidR="00292713">
              <w:rPr>
                <w:rFonts w:ascii="Arial" w:hAnsi="Arial" w:cs="Arial"/>
                <w:b/>
                <w:szCs w:val="24"/>
              </w:rPr>
              <w:t xml:space="preserve"> </w:t>
            </w:r>
            <w:r w:rsidRPr="00292713">
              <w:rPr>
                <w:rFonts w:ascii="Arial" w:hAnsi="Arial" w:cs="Arial"/>
                <w:b/>
                <w:szCs w:val="24"/>
              </w:rPr>
              <w:t>/</w:t>
            </w:r>
            <w:r w:rsidR="00292713">
              <w:rPr>
                <w:rFonts w:ascii="Arial" w:hAnsi="Arial" w:cs="Arial"/>
                <w:b/>
                <w:szCs w:val="24"/>
              </w:rPr>
              <w:t xml:space="preserve"> </w:t>
            </w:r>
            <w:r w:rsidRPr="00292713">
              <w:rPr>
                <w:rFonts w:ascii="Arial" w:hAnsi="Arial" w:cs="Arial"/>
                <w:b/>
                <w:szCs w:val="24"/>
              </w:rPr>
              <w:t>PRINCIPAL DUTIES AND RESPONSIBILITIES</w:t>
            </w:r>
          </w:p>
        </w:tc>
      </w:tr>
      <w:tr w:rsidR="00345D81" w:rsidRPr="00F607B2" w:rsidTr="00884334">
        <w:tc>
          <w:tcPr>
            <w:tcW w:w="10206" w:type="dxa"/>
            <w:shd w:val="clear" w:color="auto" w:fill="auto"/>
          </w:tcPr>
          <w:p w:rsidR="00315372" w:rsidRPr="002B6759" w:rsidRDefault="00345D81" w:rsidP="00E71D51">
            <w:pPr>
              <w:pStyle w:val="ListParagraph"/>
              <w:numPr>
                <w:ilvl w:val="0"/>
                <w:numId w:val="23"/>
              </w:numPr>
              <w:spacing w:before="0" w:line="276" w:lineRule="auto"/>
              <w:contextualSpacing/>
              <w:rPr>
                <w:rFonts w:cs="Arial"/>
              </w:rPr>
            </w:pPr>
            <w:r w:rsidRPr="00A44B25">
              <w:rPr>
                <w:rFonts w:cs="Arial"/>
              </w:rPr>
              <w:t xml:space="preserve">Working as </w:t>
            </w:r>
            <w:r w:rsidR="00784873" w:rsidRPr="00A44B25">
              <w:rPr>
                <w:rFonts w:cs="Arial"/>
              </w:rPr>
              <w:t xml:space="preserve">an integral </w:t>
            </w:r>
            <w:r w:rsidRPr="00A44B25">
              <w:rPr>
                <w:rFonts w:cs="Arial"/>
              </w:rPr>
              <w:t xml:space="preserve">part of </w:t>
            </w:r>
            <w:r w:rsidRPr="002B6759">
              <w:rPr>
                <w:rFonts w:cs="Arial"/>
              </w:rPr>
              <w:t xml:space="preserve">the </w:t>
            </w:r>
            <w:r w:rsidR="00537B5E" w:rsidRPr="002B6759">
              <w:rPr>
                <w:rFonts w:cs="Arial"/>
              </w:rPr>
              <w:t>MEM</w:t>
            </w:r>
            <w:r w:rsidRPr="002B6759">
              <w:rPr>
                <w:rFonts w:cs="Arial"/>
              </w:rPr>
              <w:t xml:space="preserve"> Department, liaising with</w:t>
            </w:r>
            <w:r w:rsidR="00784873" w:rsidRPr="002B6759">
              <w:rPr>
                <w:rFonts w:cs="Arial"/>
              </w:rPr>
              <w:t xml:space="preserve"> staff, </w:t>
            </w:r>
            <w:r w:rsidRPr="002B6759">
              <w:rPr>
                <w:rFonts w:cs="Arial"/>
              </w:rPr>
              <w:t>internal and external customers and service users.</w:t>
            </w:r>
          </w:p>
          <w:p w:rsidR="00315372" w:rsidRPr="002B6759" w:rsidRDefault="00445940" w:rsidP="00D1798F">
            <w:pPr>
              <w:pStyle w:val="ListParagraph"/>
              <w:numPr>
                <w:ilvl w:val="0"/>
                <w:numId w:val="23"/>
              </w:numPr>
              <w:spacing w:before="0" w:line="276" w:lineRule="auto"/>
              <w:contextualSpacing/>
              <w:rPr>
                <w:rFonts w:cs="Arial"/>
              </w:rPr>
            </w:pPr>
            <w:r w:rsidRPr="002B6759">
              <w:rPr>
                <w:rFonts w:cs="Arial"/>
              </w:rPr>
              <w:t xml:space="preserve">Based in </w:t>
            </w:r>
            <w:r w:rsidR="00784873" w:rsidRPr="002B6759">
              <w:rPr>
                <w:rFonts w:cs="Arial"/>
              </w:rPr>
              <w:t xml:space="preserve">the main </w:t>
            </w:r>
            <w:r w:rsidR="00537B5E" w:rsidRPr="002B6759">
              <w:rPr>
                <w:rFonts w:cs="Arial"/>
              </w:rPr>
              <w:t>MEM building Reception</w:t>
            </w:r>
            <w:r w:rsidR="00784873" w:rsidRPr="002B6759">
              <w:rPr>
                <w:rFonts w:cs="Arial"/>
              </w:rPr>
              <w:t xml:space="preserve"> office area, be</w:t>
            </w:r>
            <w:r w:rsidRPr="002B6759">
              <w:rPr>
                <w:rFonts w:cs="Arial"/>
              </w:rPr>
              <w:t xml:space="preserve"> the first point of contact for service users</w:t>
            </w:r>
            <w:r w:rsidR="00784873" w:rsidRPr="002B6759">
              <w:rPr>
                <w:rFonts w:cs="Arial"/>
              </w:rPr>
              <w:t xml:space="preserve"> visiting the department</w:t>
            </w:r>
            <w:r w:rsidRPr="002B6759">
              <w:rPr>
                <w:rFonts w:cs="Arial"/>
              </w:rPr>
              <w:t>, u</w:t>
            </w:r>
            <w:r w:rsidR="00345D81" w:rsidRPr="002B6759">
              <w:rPr>
                <w:rFonts w:cs="Arial"/>
              </w:rPr>
              <w:t>se effective verbal</w:t>
            </w:r>
            <w:r w:rsidR="00784873" w:rsidRPr="002B6759">
              <w:rPr>
                <w:rFonts w:cs="Arial"/>
              </w:rPr>
              <w:t xml:space="preserve"> </w:t>
            </w:r>
            <w:r w:rsidR="00345D81" w:rsidRPr="002B6759">
              <w:rPr>
                <w:rFonts w:cs="Arial"/>
              </w:rPr>
              <w:t>/</w:t>
            </w:r>
            <w:r w:rsidR="00784873" w:rsidRPr="002B6759">
              <w:rPr>
                <w:rFonts w:cs="Arial"/>
              </w:rPr>
              <w:t xml:space="preserve"> </w:t>
            </w:r>
            <w:r w:rsidR="00345D81" w:rsidRPr="002B6759">
              <w:rPr>
                <w:rFonts w:cs="Arial"/>
              </w:rPr>
              <w:t>written communication at all times, incorporating tact, empathy, consideration, courtesy and confidentiality. Adapt style of communication to respond to others</w:t>
            </w:r>
            <w:r w:rsidR="00784873" w:rsidRPr="002B6759">
              <w:rPr>
                <w:rFonts w:cs="Arial"/>
              </w:rPr>
              <w:t>’</w:t>
            </w:r>
            <w:r w:rsidR="00345D81" w:rsidRPr="002B6759">
              <w:rPr>
                <w:rFonts w:cs="Arial"/>
              </w:rPr>
              <w:t xml:space="preserve"> user communication difficulties.</w:t>
            </w:r>
          </w:p>
          <w:p w:rsidR="00315372" w:rsidRPr="002B6759" w:rsidRDefault="00345D81" w:rsidP="00BA27AF">
            <w:pPr>
              <w:pStyle w:val="ListParagraph"/>
              <w:numPr>
                <w:ilvl w:val="0"/>
                <w:numId w:val="23"/>
              </w:numPr>
              <w:spacing w:before="0" w:line="276" w:lineRule="auto"/>
              <w:contextualSpacing/>
              <w:rPr>
                <w:rFonts w:cs="Arial"/>
              </w:rPr>
            </w:pPr>
            <w:r w:rsidRPr="002B6759">
              <w:rPr>
                <w:rFonts w:cs="Arial"/>
              </w:rPr>
              <w:t xml:space="preserve">Communicate internally with a range of </w:t>
            </w:r>
            <w:r w:rsidR="00784873" w:rsidRPr="002B6759">
              <w:rPr>
                <w:rFonts w:cs="Arial"/>
              </w:rPr>
              <w:t xml:space="preserve">wards and </w:t>
            </w:r>
            <w:r w:rsidRPr="002B6759">
              <w:rPr>
                <w:rFonts w:cs="Arial"/>
              </w:rPr>
              <w:t>departments.</w:t>
            </w:r>
          </w:p>
          <w:p w:rsidR="00315372" w:rsidRPr="002B6759" w:rsidRDefault="00F43EE9" w:rsidP="00AC6163">
            <w:pPr>
              <w:pStyle w:val="ListParagraph"/>
              <w:numPr>
                <w:ilvl w:val="0"/>
                <w:numId w:val="23"/>
              </w:numPr>
              <w:spacing w:before="0" w:line="276" w:lineRule="auto"/>
              <w:contextualSpacing/>
              <w:rPr>
                <w:rFonts w:cs="Arial"/>
              </w:rPr>
            </w:pPr>
            <w:r w:rsidRPr="002B6759">
              <w:rPr>
                <w:rFonts w:cs="Arial"/>
              </w:rPr>
              <w:t xml:space="preserve">Support with </w:t>
            </w:r>
            <w:r w:rsidR="00533F65" w:rsidRPr="002B6759">
              <w:rPr>
                <w:rFonts w:cs="Arial"/>
              </w:rPr>
              <w:t xml:space="preserve">all administrative duties in relation to the </w:t>
            </w:r>
            <w:r w:rsidR="00537B5E" w:rsidRPr="002B6759">
              <w:rPr>
                <w:rFonts w:cs="Arial"/>
              </w:rPr>
              <w:t>MEM</w:t>
            </w:r>
            <w:r w:rsidR="00784873" w:rsidRPr="002B6759">
              <w:rPr>
                <w:rFonts w:cs="Arial"/>
              </w:rPr>
              <w:t xml:space="preserve"> Department</w:t>
            </w:r>
          </w:p>
          <w:p w:rsidR="00315372" w:rsidRPr="002B6759" w:rsidRDefault="00345D81" w:rsidP="003E1215">
            <w:pPr>
              <w:pStyle w:val="ListParagraph"/>
              <w:numPr>
                <w:ilvl w:val="0"/>
                <w:numId w:val="23"/>
              </w:numPr>
              <w:spacing w:before="0" w:line="276" w:lineRule="auto"/>
              <w:contextualSpacing/>
              <w:rPr>
                <w:rFonts w:cs="Arial"/>
              </w:rPr>
            </w:pPr>
            <w:r w:rsidRPr="002B6759">
              <w:rPr>
                <w:rFonts w:cs="Arial"/>
              </w:rPr>
              <w:t>Develop and maintain good working relationships by being, flexible, adaptable, polite, positive and empathetic, communicating effectively and informatively.</w:t>
            </w:r>
          </w:p>
          <w:p w:rsidR="00315372" w:rsidRPr="002B6759" w:rsidRDefault="00345D81" w:rsidP="00744463">
            <w:pPr>
              <w:numPr>
                <w:ilvl w:val="0"/>
                <w:numId w:val="25"/>
              </w:numPr>
              <w:tabs>
                <w:tab w:val="left" w:pos="1812"/>
                <w:tab w:val="num" w:pos="2520"/>
              </w:tabs>
              <w:spacing w:line="276" w:lineRule="auto"/>
              <w:jc w:val="both"/>
              <w:rPr>
                <w:rFonts w:ascii="Arial" w:hAnsi="Arial" w:cs="Arial"/>
                <w:szCs w:val="24"/>
              </w:rPr>
            </w:pPr>
            <w:r w:rsidRPr="002B6759">
              <w:rPr>
                <w:rFonts w:ascii="Arial" w:hAnsi="Arial" w:cs="Arial"/>
                <w:szCs w:val="24"/>
              </w:rPr>
              <w:t>As applicable, ensure the service experience is positive and service user confidentiality is maintained at all times.</w:t>
            </w:r>
            <w:r w:rsidR="00445940" w:rsidRPr="002B6759">
              <w:rPr>
                <w:rFonts w:ascii="Arial" w:hAnsi="Arial" w:cs="Arial"/>
                <w:szCs w:val="24"/>
              </w:rPr>
              <w:t xml:space="preserve"> </w:t>
            </w:r>
          </w:p>
          <w:p w:rsidR="00445940" w:rsidRPr="002B6759" w:rsidRDefault="00104068" w:rsidP="00104068">
            <w:pPr>
              <w:numPr>
                <w:ilvl w:val="0"/>
                <w:numId w:val="25"/>
              </w:numPr>
              <w:tabs>
                <w:tab w:val="left" w:pos="1812"/>
                <w:tab w:val="num" w:pos="2520"/>
              </w:tabs>
              <w:spacing w:line="276" w:lineRule="auto"/>
              <w:jc w:val="both"/>
              <w:rPr>
                <w:rFonts w:ascii="Arial" w:hAnsi="Arial" w:cs="Arial"/>
                <w:szCs w:val="24"/>
              </w:rPr>
            </w:pPr>
            <w:r w:rsidRPr="002B6759">
              <w:rPr>
                <w:rFonts w:ascii="Arial" w:hAnsi="Arial" w:cs="Arial"/>
                <w:szCs w:val="24"/>
              </w:rPr>
              <w:t>E</w:t>
            </w:r>
            <w:r w:rsidR="00445940" w:rsidRPr="002B6759">
              <w:rPr>
                <w:rFonts w:ascii="Arial" w:hAnsi="Arial" w:cs="Arial"/>
                <w:szCs w:val="24"/>
              </w:rPr>
              <w:t>nsuring that accurate record</w:t>
            </w:r>
            <w:r w:rsidRPr="002B6759">
              <w:rPr>
                <w:rFonts w:ascii="Arial" w:hAnsi="Arial" w:cs="Arial"/>
                <w:szCs w:val="24"/>
              </w:rPr>
              <w:t>s are</w:t>
            </w:r>
            <w:r w:rsidR="00445940" w:rsidRPr="002B6759">
              <w:rPr>
                <w:rFonts w:ascii="Arial" w:hAnsi="Arial" w:cs="Arial"/>
                <w:szCs w:val="24"/>
              </w:rPr>
              <w:t xml:space="preserve"> kept and all appropriate documentation</w:t>
            </w:r>
            <w:r w:rsidRPr="002B6759">
              <w:rPr>
                <w:rFonts w:ascii="Arial" w:hAnsi="Arial" w:cs="Arial"/>
                <w:szCs w:val="24"/>
              </w:rPr>
              <w:t xml:space="preserve"> </w:t>
            </w:r>
            <w:r w:rsidR="00445940" w:rsidRPr="002B6759">
              <w:rPr>
                <w:rFonts w:ascii="Arial" w:hAnsi="Arial" w:cs="Arial"/>
                <w:szCs w:val="24"/>
              </w:rPr>
              <w:t>/</w:t>
            </w:r>
            <w:r w:rsidRPr="002B6759">
              <w:rPr>
                <w:rFonts w:ascii="Arial" w:hAnsi="Arial" w:cs="Arial"/>
                <w:szCs w:val="24"/>
              </w:rPr>
              <w:t xml:space="preserve"> </w:t>
            </w:r>
            <w:r w:rsidR="00445940" w:rsidRPr="002B6759">
              <w:rPr>
                <w:rFonts w:ascii="Arial" w:hAnsi="Arial" w:cs="Arial"/>
                <w:szCs w:val="24"/>
              </w:rPr>
              <w:t>information is recorded and passed to the appropriate person.</w:t>
            </w:r>
          </w:p>
          <w:p w:rsidR="00315372" w:rsidRPr="002B6759" w:rsidRDefault="00345D81" w:rsidP="00437901">
            <w:pPr>
              <w:pStyle w:val="ListParagraph"/>
              <w:numPr>
                <w:ilvl w:val="0"/>
                <w:numId w:val="23"/>
              </w:numPr>
              <w:spacing w:before="0" w:line="276" w:lineRule="auto"/>
              <w:contextualSpacing/>
              <w:rPr>
                <w:rFonts w:cs="Arial"/>
              </w:rPr>
            </w:pPr>
            <w:r w:rsidRPr="002B6759">
              <w:rPr>
                <w:rFonts w:cs="Arial"/>
              </w:rPr>
              <w:t>Treat users of the service, colleagues</w:t>
            </w:r>
            <w:r w:rsidR="00104068" w:rsidRPr="002B6759">
              <w:rPr>
                <w:rFonts w:cs="Arial"/>
              </w:rPr>
              <w:t>,</w:t>
            </w:r>
            <w:r w:rsidRPr="002B6759">
              <w:rPr>
                <w:rFonts w:cs="Arial"/>
              </w:rPr>
              <w:t xml:space="preserve"> etc</w:t>
            </w:r>
            <w:r w:rsidR="00104068" w:rsidRPr="002B6759">
              <w:rPr>
                <w:rFonts w:cs="Arial"/>
              </w:rPr>
              <w:t>….</w:t>
            </w:r>
            <w:r w:rsidRPr="002B6759">
              <w:rPr>
                <w:rFonts w:cs="Arial"/>
              </w:rPr>
              <w:t xml:space="preserve"> with respect, dignity, courtesy and in accordance with the Trust’s </w:t>
            </w:r>
            <w:r w:rsidRPr="002B6759">
              <w:rPr>
                <w:rFonts w:cs="Arial"/>
                <w:i/>
              </w:rPr>
              <w:t>Values</w:t>
            </w:r>
            <w:r w:rsidR="00104068" w:rsidRPr="002B6759">
              <w:rPr>
                <w:rFonts w:cs="Arial"/>
                <w:i/>
              </w:rPr>
              <w:t xml:space="preserve"> &amp; Behaviours</w:t>
            </w:r>
            <w:r w:rsidRPr="002B6759">
              <w:rPr>
                <w:rFonts w:cs="Arial"/>
              </w:rPr>
              <w:t>.</w:t>
            </w:r>
          </w:p>
          <w:p w:rsidR="00315372" w:rsidRPr="002B6759" w:rsidRDefault="00345D81" w:rsidP="00F423DA">
            <w:pPr>
              <w:pStyle w:val="ListParagraph"/>
              <w:numPr>
                <w:ilvl w:val="0"/>
                <w:numId w:val="23"/>
              </w:numPr>
              <w:spacing w:before="0" w:line="276" w:lineRule="auto"/>
              <w:contextualSpacing/>
              <w:rPr>
                <w:rFonts w:cs="Arial"/>
              </w:rPr>
            </w:pPr>
            <w:r w:rsidRPr="002B6759">
              <w:rPr>
                <w:rFonts w:cs="Arial"/>
              </w:rPr>
              <w:t>Build and sustain effective communications to ensure good team working and collaborative working practices</w:t>
            </w:r>
            <w:r w:rsidR="00104068" w:rsidRPr="002B6759">
              <w:rPr>
                <w:rFonts w:cs="Arial"/>
              </w:rPr>
              <w:t>, d</w:t>
            </w:r>
            <w:r w:rsidRPr="002B6759">
              <w:rPr>
                <w:rFonts w:cs="Arial"/>
              </w:rPr>
              <w:t>isseminat</w:t>
            </w:r>
            <w:r w:rsidR="00104068" w:rsidRPr="002B6759">
              <w:rPr>
                <w:rFonts w:cs="Arial"/>
              </w:rPr>
              <w:t>ing</w:t>
            </w:r>
            <w:r w:rsidRPr="002B6759">
              <w:rPr>
                <w:rFonts w:cs="Arial"/>
              </w:rPr>
              <w:t xml:space="preserve"> knowledge and information to those who need to know.</w:t>
            </w:r>
          </w:p>
          <w:p w:rsidR="00104068" w:rsidRPr="002B6759" w:rsidRDefault="0003512B" w:rsidP="00292713">
            <w:pPr>
              <w:pStyle w:val="ListParagraph"/>
              <w:numPr>
                <w:ilvl w:val="0"/>
                <w:numId w:val="23"/>
              </w:numPr>
              <w:spacing w:before="0" w:line="276" w:lineRule="auto"/>
              <w:rPr>
                <w:rFonts w:cs="Arial"/>
              </w:rPr>
            </w:pPr>
            <w:r w:rsidRPr="002B6759">
              <w:rPr>
                <w:rFonts w:cs="Arial"/>
              </w:rPr>
              <w:t>S</w:t>
            </w:r>
            <w:r w:rsidR="00104068" w:rsidRPr="002B6759">
              <w:rPr>
                <w:rFonts w:cs="Arial"/>
              </w:rPr>
              <w:t>upporting the</w:t>
            </w:r>
            <w:r w:rsidRPr="002B6759">
              <w:rPr>
                <w:rFonts w:cs="Arial"/>
              </w:rPr>
              <w:t xml:space="preserve"> </w:t>
            </w:r>
            <w:r w:rsidR="00537B5E" w:rsidRPr="002B6759">
              <w:rPr>
                <w:rFonts w:cs="Arial"/>
              </w:rPr>
              <w:t>ordering and receipting of spare parts / stock for the technical teams.</w:t>
            </w:r>
            <w:r w:rsidRPr="002B6759">
              <w:rPr>
                <w:rFonts w:cs="Arial"/>
              </w:rPr>
              <w:t xml:space="preserve"> </w:t>
            </w:r>
          </w:p>
          <w:p w:rsidR="00315372" w:rsidRPr="00315372" w:rsidRDefault="00315372" w:rsidP="00315372">
            <w:pPr>
              <w:spacing w:line="276" w:lineRule="auto"/>
              <w:rPr>
                <w:rFonts w:cs="Arial"/>
              </w:rPr>
            </w:pPr>
          </w:p>
        </w:tc>
      </w:tr>
      <w:tr w:rsidR="00345D81" w:rsidRPr="00F607B2" w:rsidTr="007D0B8C">
        <w:tc>
          <w:tcPr>
            <w:tcW w:w="10206" w:type="dxa"/>
            <w:shd w:val="clear" w:color="auto" w:fill="002060"/>
          </w:tcPr>
          <w:p w:rsidR="00345D81" w:rsidRPr="00292713" w:rsidRDefault="00345D81" w:rsidP="00345D81">
            <w:pPr>
              <w:jc w:val="both"/>
              <w:rPr>
                <w:rFonts w:ascii="Arial" w:hAnsi="Arial" w:cs="Arial"/>
                <w:szCs w:val="24"/>
              </w:rPr>
            </w:pPr>
            <w:r w:rsidRPr="00292713">
              <w:rPr>
                <w:rFonts w:ascii="Arial" w:hAnsi="Arial" w:cs="Arial"/>
                <w:b/>
                <w:szCs w:val="24"/>
              </w:rPr>
              <w:t xml:space="preserve">KEY WORKING RELATIONSHIPS </w:t>
            </w:r>
          </w:p>
        </w:tc>
      </w:tr>
      <w:tr w:rsidR="00345D81" w:rsidRPr="00F607B2" w:rsidTr="00884334">
        <w:tc>
          <w:tcPr>
            <w:tcW w:w="10206" w:type="dxa"/>
            <w:tcBorders>
              <w:bottom w:val="single" w:sz="4" w:space="0" w:color="auto"/>
            </w:tcBorders>
          </w:tcPr>
          <w:p w:rsidR="00844F12" w:rsidRPr="00292713" w:rsidRDefault="00844F12" w:rsidP="00104068">
            <w:pPr>
              <w:numPr>
                <w:ilvl w:val="0"/>
                <w:numId w:val="26"/>
              </w:numPr>
              <w:spacing w:after="200" w:line="276" w:lineRule="auto"/>
              <w:ind w:left="348" w:hanging="348"/>
              <w:contextualSpacing/>
              <w:jc w:val="both"/>
              <w:rPr>
                <w:rFonts w:ascii="Arial" w:hAnsi="Arial" w:cs="Arial"/>
                <w:szCs w:val="24"/>
              </w:rPr>
            </w:pPr>
            <w:r w:rsidRPr="00292713">
              <w:rPr>
                <w:rFonts w:ascii="Arial" w:hAnsi="Arial" w:cs="Arial"/>
                <w:szCs w:val="24"/>
              </w:rPr>
              <w:t>Estates Department</w:t>
            </w:r>
          </w:p>
          <w:p w:rsidR="00844F12" w:rsidRPr="00292713" w:rsidRDefault="00844F12" w:rsidP="00104068">
            <w:pPr>
              <w:numPr>
                <w:ilvl w:val="0"/>
                <w:numId w:val="26"/>
              </w:numPr>
              <w:spacing w:after="200" w:line="276" w:lineRule="auto"/>
              <w:ind w:left="348" w:hanging="348"/>
              <w:contextualSpacing/>
              <w:jc w:val="both"/>
              <w:rPr>
                <w:rFonts w:ascii="Arial" w:hAnsi="Arial" w:cs="Arial"/>
                <w:szCs w:val="24"/>
              </w:rPr>
            </w:pPr>
            <w:r w:rsidRPr="00292713">
              <w:rPr>
                <w:rFonts w:ascii="Arial" w:hAnsi="Arial" w:cs="Arial"/>
                <w:szCs w:val="24"/>
              </w:rPr>
              <w:t>External NHS Organisations</w:t>
            </w:r>
          </w:p>
          <w:p w:rsidR="00844F12" w:rsidRPr="00292713" w:rsidRDefault="00844F12" w:rsidP="00104068">
            <w:pPr>
              <w:numPr>
                <w:ilvl w:val="0"/>
                <w:numId w:val="26"/>
              </w:numPr>
              <w:spacing w:after="200" w:line="276" w:lineRule="auto"/>
              <w:ind w:left="348" w:hanging="348"/>
              <w:contextualSpacing/>
              <w:jc w:val="both"/>
              <w:rPr>
                <w:rFonts w:ascii="Arial" w:hAnsi="Arial" w:cs="Arial"/>
                <w:szCs w:val="24"/>
              </w:rPr>
            </w:pPr>
            <w:r w:rsidRPr="00292713">
              <w:rPr>
                <w:rFonts w:ascii="Arial" w:hAnsi="Arial" w:cs="Arial"/>
                <w:szCs w:val="24"/>
              </w:rPr>
              <w:lastRenderedPageBreak/>
              <w:t>External organisations</w:t>
            </w:r>
            <w:r w:rsidR="00104068" w:rsidRPr="00292713">
              <w:rPr>
                <w:rFonts w:ascii="Arial" w:hAnsi="Arial" w:cs="Arial"/>
                <w:szCs w:val="24"/>
              </w:rPr>
              <w:t xml:space="preserve"> </w:t>
            </w:r>
            <w:r w:rsidRPr="00292713">
              <w:rPr>
                <w:rFonts w:ascii="Arial" w:hAnsi="Arial" w:cs="Arial"/>
                <w:szCs w:val="24"/>
              </w:rPr>
              <w:t>/</w:t>
            </w:r>
            <w:r w:rsidR="00104068" w:rsidRPr="00292713">
              <w:rPr>
                <w:rFonts w:ascii="Arial" w:hAnsi="Arial" w:cs="Arial"/>
                <w:szCs w:val="24"/>
              </w:rPr>
              <w:t xml:space="preserve"> </w:t>
            </w:r>
            <w:r w:rsidRPr="00292713">
              <w:rPr>
                <w:rFonts w:ascii="Arial" w:hAnsi="Arial" w:cs="Arial"/>
                <w:szCs w:val="24"/>
              </w:rPr>
              <w:t>providers</w:t>
            </w:r>
          </w:p>
          <w:p w:rsidR="00844F12" w:rsidRPr="00292713" w:rsidRDefault="00104068" w:rsidP="00104068">
            <w:pPr>
              <w:numPr>
                <w:ilvl w:val="0"/>
                <w:numId w:val="26"/>
              </w:numPr>
              <w:spacing w:after="200" w:line="276" w:lineRule="auto"/>
              <w:ind w:left="348" w:hanging="348"/>
              <w:contextualSpacing/>
              <w:jc w:val="both"/>
              <w:rPr>
                <w:rFonts w:ascii="Arial" w:hAnsi="Arial" w:cs="Arial"/>
                <w:szCs w:val="24"/>
              </w:rPr>
            </w:pPr>
            <w:r w:rsidRPr="00292713">
              <w:rPr>
                <w:rFonts w:ascii="Arial" w:hAnsi="Arial" w:cs="Arial"/>
                <w:szCs w:val="24"/>
              </w:rPr>
              <w:t>Linen Services</w:t>
            </w:r>
            <w:r w:rsidR="00844F12" w:rsidRPr="00292713">
              <w:rPr>
                <w:rFonts w:ascii="Arial" w:hAnsi="Arial" w:cs="Arial"/>
                <w:szCs w:val="24"/>
              </w:rPr>
              <w:t xml:space="preserve"> staff </w:t>
            </w:r>
          </w:p>
          <w:p w:rsidR="00844F12" w:rsidRPr="00292713" w:rsidRDefault="00844F12" w:rsidP="00104068">
            <w:pPr>
              <w:numPr>
                <w:ilvl w:val="0"/>
                <w:numId w:val="26"/>
              </w:numPr>
              <w:spacing w:after="200" w:line="276" w:lineRule="auto"/>
              <w:ind w:left="348" w:hanging="348"/>
              <w:contextualSpacing/>
              <w:jc w:val="both"/>
              <w:rPr>
                <w:rFonts w:ascii="Arial" w:hAnsi="Arial" w:cs="Arial"/>
                <w:szCs w:val="24"/>
              </w:rPr>
            </w:pPr>
            <w:r w:rsidRPr="00292713">
              <w:rPr>
                <w:rFonts w:ascii="Arial" w:hAnsi="Arial" w:cs="Arial"/>
                <w:szCs w:val="24"/>
              </w:rPr>
              <w:t xml:space="preserve">Facilities </w:t>
            </w:r>
            <w:r w:rsidR="00104068" w:rsidRPr="00292713">
              <w:rPr>
                <w:rFonts w:ascii="Arial" w:hAnsi="Arial" w:cs="Arial"/>
                <w:szCs w:val="24"/>
              </w:rPr>
              <w:t>d</w:t>
            </w:r>
            <w:r w:rsidRPr="00292713">
              <w:rPr>
                <w:rFonts w:ascii="Arial" w:hAnsi="Arial" w:cs="Arial"/>
                <w:szCs w:val="24"/>
              </w:rPr>
              <w:t xml:space="preserve">epartment </w:t>
            </w:r>
            <w:r w:rsidR="00104068" w:rsidRPr="00292713">
              <w:rPr>
                <w:rFonts w:ascii="Arial" w:hAnsi="Arial" w:cs="Arial"/>
                <w:szCs w:val="24"/>
              </w:rPr>
              <w:t>m</w:t>
            </w:r>
            <w:r w:rsidRPr="00292713">
              <w:rPr>
                <w:rFonts w:ascii="Arial" w:hAnsi="Arial" w:cs="Arial"/>
                <w:szCs w:val="24"/>
              </w:rPr>
              <w:t>anagers</w:t>
            </w:r>
          </w:p>
          <w:p w:rsidR="00844F12" w:rsidRPr="00292713" w:rsidRDefault="00104068" w:rsidP="00104068">
            <w:pPr>
              <w:numPr>
                <w:ilvl w:val="0"/>
                <w:numId w:val="26"/>
              </w:numPr>
              <w:spacing w:after="200" w:line="276" w:lineRule="auto"/>
              <w:ind w:left="348" w:hanging="348"/>
              <w:contextualSpacing/>
              <w:jc w:val="both"/>
              <w:rPr>
                <w:rFonts w:ascii="Arial" w:hAnsi="Arial" w:cs="Arial"/>
                <w:szCs w:val="24"/>
              </w:rPr>
            </w:pPr>
            <w:r w:rsidRPr="00292713">
              <w:rPr>
                <w:rFonts w:ascii="Arial" w:hAnsi="Arial" w:cs="Arial"/>
                <w:szCs w:val="24"/>
              </w:rPr>
              <w:t>Linen Services</w:t>
            </w:r>
            <w:r w:rsidR="00844F12" w:rsidRPr="00292713">
              <w:rPr>
                <w:rFonts w:ascii="Arial" w:hAnsi="Arial" w:cs="Arial"/>
                <w:szCs w:val="24"/>
              </w:rPr>
              <w:t xml:space="preserve"> </w:t>
            </w:r>
            <w:r w:rsidRPr="00292713">
              <w:rPr>
                <w:rFonts w:ascii="Arial" w:hAnsi="Arial" w:cs="Arial"/>
                <w:szCs w:val="24"/>
              </w:rPr>
              <w:t>m</w:t>
            </w:r>
            <w:r w:rsidR="00844F12" w:rsidRPr="00292713">
              <w:rPr>
                <w:rFonts w:ascii="Arial" w:hAnsi="Arial" w:cs="Arial"/>
                <w:szCs w:val="24"/>
              </w:rPr>
              <w:t xml:space="preserve">anagement </w:t>
            </w:r>
            <w:r w:rsidRPr="00292713">
              <w:rPr>
                <w:rFonts w:ascii="Arial" w:hAnsi="Arial" w:cs="Arial"/>
                <w:szCs w:val="24"/>
              </w:rPr>
              <w:t>t</w:t>
            </w:r>
            <w:r w:rsidR="00844F12" w:rsidRPr="00292713">
              <w:rPr>
                <w:rFonts w:ascii="Arial" w:hAnsi="Arial" w:cs="Arial"/>
                <w:szCs w:val="24"/>
              </w:rPr>
              <w:t>eam</w:t>
            </w:r>
          </w:p>
          <w:p w:rsidR="00345D81" w:rsidRPr="00292713" w:rsidRDefault="00345D81" w:rsidP="00104068">
            <w:pPr>
              <w:pStyle w:val="paragraph"/>
              <w:spacing w:before="0" w:beforeAutospacing="0" w:after="0" w:afterAutospacing="0" w:line="276" w:lineRule="auto"/>
              <w:jc w:val="both"/>
              <w:textAlignment w:val="baseline"/>
              <w:rPr>
                <w:rStyle w:val="normaltextrun"/>
                <w:rFonts w:ascii="Arial" w:hAnsi="Arial" w:cs="Arial"/>
                <w:sz w:val="22"/>
              </w:rPr>
            </w:pPr>
            <w:r w:rsidRPr="00292713">
              <w:rPr>
                <w:rStyle w:val="normaltextrun"/>
                <w:rFonts w:ascii="Arial" w:hAnsi="Arial" w:cs="Arial"/>
                <w:sz w:val="22"/>
              </w:rPr>
              <w:t xml:space="preserve">The post holder is required to deal effectively with staff of all levels throughout the Trust as and when they encounter </w:t>
            </w:r>
            <w:r w:rsidR="00104068" w:rsidRPr="00292713">
              <w:rPr>
                <w:rStyle w:val="normaltextrun"/>
                <w:rFonts w:ascii="Arial" w:hAnsi="Arial" w:cs="Arial"/>
                <w:sz w:val="22"/>
              </w:rPr>
              <w:t xml:space="preserve">them </w:t>
            </w:r>
            <w:r w:rsidRPr="00292713">
              <w:rPr>
                <w:rStyle w:val="normaltextrun"/>
                <w:rFonts w:ascii="Arial" w:hAnsi="Arial" w:cs="Arial"/>
                <w:sz w:val="22"/>
              </w:rPr>
              <w:t>on a day to day basis</w:t>
            </w:r>
            <w:r w:rsidR="00104068" w:rsidRPr="00292713">
              <w:rPr>
                <w:rStyle w:val="normaltextrun"/>
                <w:rFonts w:ascii="Arial" w:hAnsi="Arial" w:cs="Arial"/>
                <w:sz w:val="22"/>
              </w:rPr>
              <w:t xml:space="preserve">. </w:t>
            </w:r>
            <w:r w:rsidRPr="00292713">
              <w:rPr>
                <w:rStyle w:val="normaltextrun"/>
                <w:rFonts w:ascii="Arial" w:hAnsi="Arial" w:cs="Arial"/>
                <w:sz w:val="22"/>
              </w:rPr>
              <w:t xml:space="preserve">In addition, the post holder will deal with the wider healthcare community, external organisations and the public. This will include </w:t>
            </w:r>
            <w:r w:rsidR="00104068" w:rsidRPr="00292713">
              <w:rPr>
                <w:rStyle w:val="normaltextrun"/>
                <w:rFonts w:ascii="Arial" w:hAnsi="Arial" w:cs="Arial"/>
                <w:sz w:val="22"/>
              </w:rPr>
              <w:t xml:space="preserve">via </w:t>
            </w:r>
            <w:r w:rsidRPr="00292713">
              <w:rPr>
                <w:rStyle w:val="normaltextrun"/>
                <w:rFonts w:ascii="Arial" w:hAnsi="Arial" w:cs="Arial"/>
                <w:sz w:val="22"/>
              </w:rPr>
              <w:t>verbal, written and electronic media</w:t>
            </w:r>
            <w:r w:rsidR="00104068" w:rsidRPr="00292713">
              <w:rPr>
                <w:rStyle w:val="normaltextrun"/>
                <w:rFonts w:ascii="Arial" w:hAnsi="Arial" w:cs="Arial"/>
                <w:sz w:val="22"/>
              </w:rPr>
              <w:t xml:space="preserve">. </w:t>
            </w:r>
            <w:r w:rsidRPr="00292713">
              <w:rPr>
                <w:rStyle w:val="normaltextrun"/>
                <w:rFonts w:ascii="Arial" w:hAnsi="Arial" w:cs="Arial"/>
                <w:sz w:val="22"/>
              </w:rPr>
              <w:t>Of particular importance are working relationships with: </w:t>
            </w:r>
          </w:p>
          <w:p w:rsidR="003A2F3B" w:rsidRPr="00292713" w:rsidRDefault="003A2F3B" w:rsidP="00345D81">
            <w:pPr>
              <w:pStyle w:val="paragraph"/>
              <w:spacing w:before="0" w:beforeAutospacing="0" w:after="0" w:afterAutospacing="0"/>
              <w:jc w:val="both"/>
              <w:textAlignment w:val="baseline"/>
              <w:rPr>
                <w:rStyle w:val="normaltextrun"/>
                <w:rFonts w:ascii="Arial" w:hAnsi="Arial" w:cs="Arial"/>
                <w:sz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00"/>
              <w:gridCol w:w="3980"/>
            </w:tblGrid>
            <w:tr w:rsidR="00345D81" w:rsidRPr="00292713" w:rsidTr="00C338CE">
              <w:trPr>
                <w:jc w:val="center"/>
              </w:trPr>
              <w:tc>
                <w:tcPr>
                  <w:tcW w:w="4900" w:type="dxa"/>
                  <w:tcBorders>
                    <w:top w:val="single" w:sz="6" w:space="0" w:color="auto"/>
                    <w:left w:val="single" w:sz="6" w:space="0" w:color="auto"/>
                    <w:bottom w:val="single" w:sz="6" w:space="0" w:color="auto"/>
                    <w:right w:val="single" w:sz="6" w:space="0" w:color="auto"/>
                  </w:tcBorders>
                  <w:shd w:val="clear" w:color="auto" w:fill="002060"/>
                  <w:hideMark/>
                </w:tcPr>
                <w:p w:rsidR="00345D81" w:rsidRPr="00292713" w:rsidRDefault="00345D81" w:rsidP="00345D81">
                  <w:pPr>
                    <w:pStyle w:val="paragraph"/>
                    <w:spacing w:before="0" w:beforeAutospacing="0" w:after="0" w:afterAutospacing="0"/>
                    <w:jc w:val="both"/>
                    <w:textAlignment w:val="baseline"/>
                    <w:rPr>
                      <w:rFonts w:ascii="Arial" w:hAnsi="Arial" w:cs="Arial"/>
                      <w:color w:val="000000"/>
                      <w:sz w:val="22"/>
                    </w:rPr>
                  </w:pPr>
                  <w:r w:rsidRPr="00292713">
                    <w:rPr>
                      <w:rStyle w:val="normaltextrun"/>
                      <w:rFonts w:ascii="Arial" w:hAnsi="Arial" w:cs="Arial"/>
                      <w:b/>
                      <w:bCs/>
                      <w:color w:val="FFFFFF"/>
                      <w:sz w:val="22"/>
                    </w:rPr>
                    <w:t>Internal to the Trust</w:t>
                  </w:r>
                  <w:r w:rsidRPr="00292713">
                    <w:rPr>
                      <w:rStyle w:val="eop"/>
                      <w:rFonts w:ascii="Arial" w:hAnsi="Arial" w:cs="Arial"/>
                      <w:color w:val="FFFFFF"/>
                      <w:sz w:val="22"/>
                    </w:rPr>
                    <w:t> </w:t>
                  </w:r>
                </w:p>
              </w:tc>
              <w:tc>
                <w:tcPr>
                  <w:tcW w:w="3980" w:type="dxa"/>
                  <w:tcBorders>
                    <w:top w:val="single" w:sz="6" w:space="0" w:color="auto"/>
                    <w:left w:val="nil"/>
                    <w:bottom w:val="single" w:sz="6" w:space="0" w:color="auto"/>
                    <w:right w:val="single" w:sz="6" w:space="0" w:color="auto"/>
                  </w:tcBorders>
                  <w:shd w:val="clear" w:color="auto" w:fill="002060"/>
                  <w:hideMark/>
                </w:tcPr>
                <w:p w:rsidR="00345D81" w:rsidRPr="00292713" w:rsidRDefault="00345D81" w:rsidP="00345D81">
                  <w:pPr>
                    <w:pStyle w:val="paragraph"/>
                    <w:spacing w:before="0" w:beforeAutospacing="0" w:after="0" w:afterAutospacing="0"/>
                    <w:jc w:val="both"/>
                    <w:textAlignment w:val="baseline"/>
                    <w:rPr>
                      <w:rFonts w:ascii="Arial" w:hAnsi="Arial" w:cs="Arial"/>
                      <w:color w:val="000000"/>
                      <w:sz w:val="22"/>
                    </w:rPr>
                  </w:pPr>
                  <w:r w:rsidRPr="00292713">
                    <w:rPr>
                      <w:rStyle w:val="normaltextrun"/>
                      <w:rFonts w:ascii="Arial" w:hAnsi="Arial" w:cs="Arial"/>
                      <w:b/>
                      <w:bCs/>
                      <w:color w:val="FFFFFF"/>
                      <w:sz w:val="22"/>
                    </w:rPr>
                    <w:t>External to the Trust</w:t>
                  </w:r>
                  <w:r w:rsidRPr="00292713">
                    <w:rPr>
                      <w:rStyle w:val="eop"/>
                      <w:rFonts w:ascii="Arial" w:hAnsi="Arial" w:cs="Arial"/>
                      <w:color w:val="FFFFFF"/>
                      <w:sz w:val="22"/>
                    </w:rPr>
                    <w:t> </w:t>
                  </w:r>
                </w:p>
              </w:tc>
            </w:tr>
            <w:tr w:rsidR="00C338CE" w:rsidRPr="00292713" w:rsidTr="00292713">
              <w:trPr>
                <w:jc w:val="center"/>
              </w:trPr>
              <w:tc>
                <w:tcPr>
                  <w:tcW w:w="4900" w:type="dxa"/>
                  <w:tcBorders>
                    <w:top w:val="nil"/>
                    <w:left w:val="single" w:sz="6" w:space="0" w:color="auto"/>
                    <w:bottom w:val="nil"/>
                    <w:right w:val="single" w:sz="6" w:space="0" w:color="auto"/>
                  </w:tcBorders>
                  <w:shd w:val="clear" w:color="auto" w:fill="auto"/>
                  <w:hideMark/>
                </w:tcPr>
                <w:p w:rsidR="00C338CE" w:rsidRPr="00292713" w:rsidRDefault="00C338CE"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Facilities Service Manager</w:t>
                  </w:r>
                  <w:r w:rsidR="00292713" w:rsidRPr="00292713">
                    <w:rPr>
                      <w:rFonts w:ascii="Arial" w:hAnsi="Arial" w:cs="Arial"/>
                      <w:color w:val="000000"/>
                      <w:sz w:val="22"/>
                    </w:rPr>
                    <w:t>;</w:t>
                  </w:r>
                </w:p>
              </w:tc>
              <w:tc>
                <w:tcPr>
                  <w:tcW w:w="3980" w:type="dxa"/>
                  <w:vMerge w:val="restart"/>
                  <w:tcBorders>
                    <w:top w:val="nil"/>
                    <w:left w:val="nil"/>
                    <w:right w:val="single" w:sz="6" w:space="0" w:color="auto"/>
                  </w:tcBorders>
                  <w:shd w:val="clear" w:color="auto" w:fill="auto"/>
                  <w:hideMark/>
                </w:tcPr>
                <w:p w:rsidR="00C338CE" w:rsidRPr="00292713" w:rsidRDefault="00292713" w:rsidP="00292713">
                  <w:pPr>
                    <w:pStyle w:val="paragraph"/>
                    <w:numPr>
                      <w:ilvl w:val="0"/>
                      <w:numId w:val="3"/>
                    </w:numPr>
                    <w:spacing w:before="0" w:beforeAutospacing="0" w:after="0" w:afterAutospacing="0" w:line="276" w:lineRule="auto"/>
                    <w:textAlignment w:val="baseline"/>
                    <w:rPr>
                      <w:rFonts w:ascii="Arial" w:hAnsi="Arial" w:cs="Arial"/>
                      <w:color w:val="000000"/>
                      <w:sz w:val="22"/>
                    </w:rPr>
                  </w:pPr>
                  <w:r w:rsidRPr="00292713">
                    <w:rPr>
                      <w:rFonts w:ascii="Arial" w:hAnsi="Arial" w:cs="Arial"/>
                      <w:color w:val="000000"/>
                      <w:sz w:val="22"/>
                    </w:rPr>
                    <w:t>Other NHS organisations;</w:t>
                  </w:r>
                </w:p>
                <w:p w:rsidR="00C338CE" w:rsidRPr="00292713" w:rsidRDefault="00C338CE"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 xml:space="preserve">External </w:t>
                  </w:r>
                  <w:r w:rsidR="00292713" w:rsidRPr="00292713">
                    <w:rPr>
                      <w:rFonts w:ascii="Arial" w:hAnsi="Arial" w:cs="Arial"/>
                      <w:color w:val="000000"/>
                      <w:sz w:val="22"/>
                    </w:rPr>
                    <w:t>private customers;</w:t>
                  </w:r>
                </w:p>
                <w:p w:rsidR="00C338CE" w:rsidRPr="00292713" w:rsidRDefault="00292713"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C</w:t>
                  </w:r>
                  <w:r w:rsidR="00C338CE" w:rsidRPr="00292713">
                    <w:rPr>
                      <w:rFonts w:ascii="Arial" w:hAnsi="Arial" w:cs="Arial"/>
                      <w:color w:val="000000"/>
                      <w:sz w:val="22"/>
                    </w:rPr>
                    <w:t>ompany</w:t>
                  </w:r>
                  <w:r w:rsidRPr="00292713">
                    <w:rPr>
                      <w:rFonts w:ascii="Arial" w:hAnsi="Arial" w:cs="Arial"/>
                      <w:color w:val="000000"/>
                      <w:sz w:val="22"/>
                    </w:rPr>
                    <w:t xml:space="preserve"> representatives;</w:t>
                  </w:r>
                </w:p>
                <w:p w:rsidR="00C338CE" w:rsidRPr="00292713" w:rsidRDefault="00292713" w:rsidP="00292713">
                  <w:pPr>
                    <w:pStyle w:val="paragraph"/>
                    <w:numPr>
                      <w:ilvl w:val="0"/>
                      <w:numId w:val="3"/>
                    </w:numPr>
                    <w:spacing w:before="0" w:beforeAutospacing="0" w:after="0" w:afterAutospacing="0" w:line="276" w:lineRule="auto"/>
                    <w:textAlignment w:val="baseline"/>
                    <w:rPr>
                      <w:rFonts w:ascii="Arial" w:hAnsi="Arial" w:cs="Arial"/>
                      <w:color w:val="000000"/>
                      <w:sz w:val="22"/>
                    </w:rPr>
                  </w:pPr>
                  <w:r w:rsidRPr="00292713">
                    <w:rPr>
                      <w:rFonts w:ascii="Arial" w:hAnsi="Arial" w:cs="Arial"/>
                      <w:color w:val="000000"/>
                      <w:sz w:val="22"/>
                    </w:rPr>
                    <w:t>External organisations / ag</w:t>
                  </w:r>
                  <w:r w:rsidR="00C338CE" w:rsidRPr="00292713">
                    <w:rPr>
                      <w:rFonts w:ascii="Arial" w:hAnsi="Arial" w:cs="Arial"/>
                      <w:color w:val="000000"/>
                      <w:sz w:val="22"/>
                    </w:rPr>
                    <w:t>encies</w:t>
                  </w:r>
                  <w:r w:rsidRPr="00292713">
                    <w:rPr>
                      <w:rFonts w:ascii="Arial" w:hAnsi="Arial" w:cs="Arial"/>
                      <w:color w:val="000000"/>
                      <w:sz w:val="22"/>
                    </w:rPr>
                    <w:t>.</w:t>
                  </w:r>
                </w:p>
              </w:tc>
            </w:tr>
            <w:tr w:rsidR="00C338CE" w:rsidRPr="00292713" w:rsidTr="00C338CE">
              <w:trPr>
                <w:trHeight w:val="1802"/>
                <w:jc w:val="center"/>
              </w:trPr>
              <w:tc>
                <w:tcPr>
                  <w:tcW w:w="4900" w:type="dxa"/>
                  <w:tcBorders>
                    <w:top w:val="nil"/>
                    <w:left w:val="single" w:sz="6" w:space="0" w:color="auto"/>
                    <w:bottom w:val="nil"/>
                    <w:right w:val="single" w:sz="6" w:space="0" w:color="auto"/>
                  </w:tcBorders>
                  <w:shd w:val="clear" w:color="auto" w:fill="auto"/>
                </w:tcPr>
                <w:p w:rsidR="00C338CE" w:rsidRPr="002B6759" w:rsidRDefault="0061239F" w:rsidP="00292713">
                  <w:pPr>
                    <w:pStyle w:val="paragraph"/>
                    <w:numPr>
                      <w:ilvl w:val="0"/>
                      <w:numId w:val="3"/>
                    </w:numPr>
                    <w:spacing w:before="0" w:beforeAutospacing="0" w:after="0" w:afterAutospacing="0" w:line="276" w:lineRule="auto"/>
                    <w:jc w:val="both"/>
                    <w:textAlignment w:val="baseline"/>
                    <w:rPr>
                      <w:rFonts w:ascii="Arial" w:hAnsi="Arial" w:cs="Arial"/>
                      <w:sz w:val="22"/>
                    </w:rPr>
                  </w:pPr>
                  <w:r w:rsidRPr="002B6759">
                    <w:rPr>
                      <w:rFonts w:ascii="Arial" w:hAnsi="Arial" w:cs="Arial"/>
                      <w:sz w:val="22"/>
                    </w:rPr>
                    <w:t>MEM</w:t>
                  </w:r>
                  <w:r w:rsidR="00C338CE" w:rsidRPr="002B6759">
                    <w:rPr>
                      <w:rFonts w:ascii="Arial" w:hAnsi="Arial" w:cs="Arial"/>
                      <w:sz w:val="22"/>
                    </w:rPr>
                    <w:t xml:space="preserve"> Manager</w:t>
                  </w:r>
                  <w:r w:rsidR="00292713" w:rsidRPr="002B6759">
                    <w:rPr>
                      <w:rFonts w:ascii="Arial" w:hAnsi="Arial" w:cs="Arial"/>
                      <w:sz w:val="22"/>
                    </w:rPr>
                    <w:t>;</w:t>
                  </w:r>
                </w:p>
                <w:p w:rsidR="00104068" w:rsidRPr="002B6759" w:rsidRDefault="0002654B" w:rsidP="00292713">
                  <w:pPr>
                    <w:pStyle w:val="paragraph"/>
                    <w:numPr>
                      <w:ilvl w:val="0"/>
                      <w:numId w:val="3"/>
                    </w:numPr>
                    <w:spacing w:before="0" w:beforeAutospacing="0" w:after="0" w:afterAutospacing="0" w:line="276" w:lineRule="auto"/>
                    <w:jc w:val="both"/>
                    <w:textAlignment w:val="baseline"/>
                    <w:rPr>
                      <w:rFonts w:ascii="Arial" w:hAnsi="Arial" w:cs="Arial"/>
                      <w:sz w:val="22"/>
                    </w:rPr>
                  </w:pPr>
                  <w:r w:rsidRPr="002B6759">
                    <w:rPr>
                      <w:rFonts w:ascii="Arial" w:hAnsi="Arial" w:cs="Arial"/>
                      <w:sz w:val="22"/>
                    </w:rPr>
                    <w:t>MEM Business &amp; Governance</w:t>
                  </w:r>
                  <w:r w:rsidR="00104068" w:rsidRPr="002B6759">
                    <w:rPr>
                      <w:rFonts w:ascii="Arial" w:hAnsi="Arial" w:cs="Arial"/>
                      <w:sz w:val="22"/>
                    </w:rPr>
                    <w:t xml:space="preserve"> Manager</w:t>
                  </w:r>
                  <w:r w:rsidR="00292713" w:rsidRPr="002B6759">
                    <w:rPr>
                      <w:rFonts w:ascii="Arial" w:hAnsi="Arial" w:cs="Arial"/>
                      <w:sz w:val="22"/>
                    </w:rPr>
                    <w:t>;</w:t>
                  </w:r>
                </w:p>
                <w:p w:rsidR="0002654B" w:rsidRPr="002B6759" w:rsidRDefault="0002654B" w:rsidP="00292713">
                  <w:pPr>
                    <w:pStyle w:val="paragraph"/>
                    <w:numPr>
                      <w:ilvl w:val="0"/>
                      <w:numId w:val="3"/>
                    </w:numPr>
                    <w:spacing w:before="0" w:beforeAutospacing="0" w:after="0" w:afterAutospacing="0" w:line="276" w:lineRule="auto"/>
                    <w:jc w:val="both"/>
                    <w:textAlignment w:val="baseline"/>
                    <w:rPr>
                      <w:rFonts w:ascii="Arial" w:hAnsi="Arial" w:cs="Arial"/>
                      <w:sz w:val="22"/>
                    </w:rPr>
                  </w:pPr>
                  <w:r w:rsidRPr="002B6759">
                    <w:rPr>
                      <w:rFonts w:ascii="Arial" w:hAnsi="Arial" w:cs="Arial"/>
                      <w:sz w:val="22"/>
                    </w:rPr>
                    <w:t>MEM Technical staff;</w:t>
                  </w:r>
                </w:p>
                <w:p w:rsidR="00C338CE" w:rsidRPr="00292713" w:rsidRDefault="00292713"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Estates Team;</w:t>
                  </w:r>
                </w:p>
                <w:p w:rsidR="00292713" w:rsidRPr="00292713" w:rsidRDefault="00292713"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Non-Patient Transport Department staff;</w:t>
                  </w:r>
                </w:p>
                <w:p w:rsidR="00C338CE" w:rsidRPr="00292713" w:rsidRDefault="00C338CE"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Estates and Facilities team</w:t>
                  </w:r>
                  <w:r w:rsidR="00292713" w:rsidRPr="00292713">
                    <w:rPr>
                      <w:rFonts w:ascii="Arial" w:hAnsi="Arial" w:cs="Arial"/>
                      <w:color w:val="000000"/>
                      <w:sz w:val="22"/>
                    </w:rPr>
                    <w:t>;</w:t>
                  </w:r>
                </w:p>
                <w:p w:rsidR="00C338CE" w:rsidRPr="00292713" w:rsidRDefault="00C338CE"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Administrators</w:t>
                  </w:r>
                  <w:r w:rsidR="00292713" w:rsidRPr="00292713">
                    <w:rPr>
                      <w:rFonts w:ascii="Arial" w:hAnsi="Arial" w:cs="Arial"/>
                      <w:color w:val="000000"/>
                      <w:sz w:val="22"/>
                    </w:rPr>
                    <w:t>;</w:t>
                  </w:r>
                </w:p>
                <w:p w:rsidR="00C338CE" w:rsidRPr="00292713" w:rsidRDefault="00C338CE" w:rsidP="00292713">
                  <w:pPr>
                    <w:pStyle w:val="paragraph"/>
                    <w:numPr>
                      <w:ilvl w:val="0"/>
                      <w:numId w:val="3"/>
                    </w:numPr>
                    <w:spacing w:before="0" w:beforeAutospacing="0" w:after="0" w:afterAutospacing="0" w:line="276" w:lineRule="auto"/>
                    <w:jc w:val="both"/>
                    <w:textAlignment w:val="baseline"/>
                    <w:rPr>
                      <w:rFonts w:ascii="Arial" w:hAnsi="Arial" w:cs="Arial"/>
                      <w:color w:val="000000"/>
                      <w:sz w:val="22"/>
                    </w:rPr>
                  </w:pPr>
                  <w:r w:rsidRPr="00292713">
                    <w:rPr>
                      <w:rFonts w:ascii="Arial" w:hAnsi="Arial" w:cs="Arial"/>
                      <w:color w:val="000000"/>
                      <w:sz w:val="22"/>
                    </w:rPr>
                    <w:t>Service Users</w:t>
                  </w:r>
                  <w:r w:rsidR="00292713" w:rsidRPr="00292713">
                    <w:rPr>
                      <w:rFonts w:ascii="Arial" w:hAnsi="Arial" w:cs="Arial"/>
                      <w:color w:val="000000"/>
                      <w:sz w:val="22"/>
                    </w:rPr>
                    <w:t>.</w:t>
                  </w:r>
                </w:p>
              </w:tc>
              <w:tc>
                <w:tcPr>
                  <w:tcW w:w="3980" w:type="dxa"/>
                  <w:vMerge/>
                  <w:tcBorders>
                    <w:left w:val="nil"/>
                    <w:bottom w:val="nil"/>
                    <w:right w:val="single" w:sz="6" w:space="0" w:color="auto"/>
                  </w:tcBorders>
                  <w:shd w:val="clear" w:color="auto" w:fill="auto"/>
                </w:tcPr>
                <w:p w:rsidR="00C338CE" w:rsidRPr="00292713" w:rsidRDefault="00C338CE" w:rsidP="00C338CE">
                  <w:pPr>
                    <w:pStyle w:val="paragraph"/>
                    <w:spacing w:before="0" w:beforeAutospacing="0" w:after="0" w:afterAutospacing="0"/>
                    <w:ind w:left="360"/>
                    <w:textAlignment w:val="baseline"/>
                    <w:rPr>
                      <w:rFonts w:ascii="Arial" w:hAnsi="Arial" w:cs="Arial"/>
                      <w:color w:val="000000"/>
                      <w:sz w:val="22"/>
                    </w:rPr>
                  </w:pPr>
                </w:p>
              </w:tc>
            </w:tr>
            <w:tr w:rsidR="00C338CE" w:rsidRPr="00292713" w:rsidTr="00C338CE">
              <w:trPr>
                <w:jc w:val="center"/>
              </w:trPr>
              <w:tc>
                <w:tcPr>
                  <w:tcW w:w="4900" w:type="dxa"/>
                  <w:tcBorders>
                    <w:top w:val="nil"/>
                    <w:left w:val="single" w:sz="6" w:space="0" w:color="auto"/>
                    <w:bottom w:val="nil"/>
                    <w:right w:val="single" w:sz="6" w:space="0" w:color="auto"/>
                  </w:tcBorders>
                  <w:shd w:val="clear" w:color="auto" w:fill="auto"/>
                </w:tcPr>
                <w:p w:rsidR="00C338CE" w:rsidRPr="00292713" w:rsidRDefault="00C338CE" w:rsidP="00C338CE">
                  <w:pPr>
                    <w:pStyle w:val="paragraph"/>
                    <w:spacing w:before="0" w:beforeAutospacing="0" w:after="0" w:afterAutospacing="0"/>
                    <w:jc w:val="both"/>
                    <w:textAlignment w:val="baseline"/>
                    <w:rPr>
                      <w:rFonts w:ascii="Arial" w:hAnsi="Arial" w:cs="Arial"/>
                      <w:color w:val="000000"/>
                      <w:sz w:val="22"/>
                    </w:rPr>
                  </w:pPr>
                </w:p>
              </w:tc>
              <w:tc>
                <w:tcPr>
                  <w:tcW w:w="3980" w:type="dxa"/>
                  <w:tcBorders>
                    <w:top w:val="nil"/>
                    <w:left w:val="nil"/>
                    <w:bottom w:val="nil"/>
                    <w:right w:val="single" w:sz="6" w:space="0" w:color="auto"/>
                  </w:tcBorders>
                  <w:shd w:val="clear" w:color="auto" w:fill="auto"/>
                </w:tcPr>
                <w:p w:rsidR="00C338CE" w:rsidRPr="00292713" w:rsidRDefault="00C338CE" w:rsidP="00C338CE">
                  <w:pPr>
                    <w:pStyle w:val="paragraph"/>
                    <w:spacing w:before="0" w:beforeAutospacing="0" w:after="0" w:afterAutospacing="0"/>
                    <w:textAlignment w:val="baseline"/>
                    <w:rPr>
                      <w:rFonts w:ascii="Arial" w:hAnsi="Arial" w:cs="Arial"/>
                      <w:color w:val="000000"/>
                      <w:sz w:val="22"/>
                    </w:rPr>
                  </w:pPr>
                </w:p>
              </w:tc>
            </w:tr>
            <w:tr w:rsidR="00C338CE" w:rsidRPr="00292713" w:rsidTr="00C338CE">
              <w:trPr>
                <w:trHeight w:val="80"/>
                <w:jc w:val="center"/>
              </w:trPr>
              <w:tc>
                <w:tcPr>
                  <w:tcW w:w="4900" w:type="dxa"/>
                  <w:tcBorders>
                    <w:top w:val="nil"/>
                    <w:left w:val="single" w:sz="6" w:space="0" w:color="auto"/>
                    <w:bottom w:val="nil"/>
                    <w:right w:val="single" w:sz="6" w:space="0" w:color="auto"/>
                  </w:tcBorders>
                  <w:shd w:val="clear" w:color="auto" w:fill="auto"/>
                </w:tcPr>
                <w:p w:rsidR="00C338CE" w:rsidRPr="00292713" w:rsidRDefault="00C338CE" w:rsidP="00C338CE">
                  <w:pPr>
                    <w:pStyle w:val="paragraph"/>
                    <w:spacing w:before="0" w:beforeAutospacing="0" w:after="0" w:afterAutospacing="0"/>
                    <w:jc w:val="both"/>
                    <w:textAlignment w:val="baseline"/>
                    <w:rPr>
                      <w:rFonts w:ascii="Arial" w:hAnsi="Arial" w:cs="Arial"/>
                      <w:color w:val="000000"/>
                      <w:sz w:val="22"/>
                    </w:rPr>
                  </w:pPr>
                </w:p>
              </w:tc>
              <w:tc>
                <w:tcPr>
                  <w:tcW w:w="3980" w:type="dxa"/>
                  <w:tcBorders>
                    <w:top w:val="nil"/>
                    <w:left w:val="nil"/>
                    <w:bottom w:val="nil"/>
                    <w:right w:val="single" w:sz="6" w:space="0" w:color="auto"/>
                  </w:tcBorders>
                  <w:shd w:val="clear" w:color="auto" w:fill="auto"/>
                </w:tcPr>
                <w:p w:rsidR="00C338CE" w:rsidRPr="00292713" w:rsidRDefault="00C338CE" w:rsidP="00C338CE">
                  <w:pPr>
                    <w:pStyle w:val="paragraph"/>
                    <w:spacing w:before="0" w:beforeAutospacing="0" w:after="0" w:afterAutospacing="0"/>
                    <w:jc w:val="both"/>
                    <w:textAlignment w:val="baseline"/>
                    <w:rPr>
                      <w:rFonts w:ascii="Arial" w:hAnsi="Arial" w:cs="Arial"/>
                      <w:color w:val="000000"/>
                      <w:sz w:val="22"/>
                    </w:rPr>
                  </w:pPr>
                </w:p>
              </w:tc>
            </w:tr>
            <w:tr w:rsidR="00C338CE" w:rsidRPr="00292713" w:rsidTr="00C338CE">
              <w:trPr>
                <w:jc w:val="center"/>
              </w:trPr>
              <w:tc>
                <w:tcPr>
                  <w:tcW w:w="4900" w:type="dxa"/>
                  <w:tcBorders>
                    <w:top w:val="nil"/>
                    <w:left w:val="single" w:sz="6" w:space="0" w:color="auto"/>
                    <w:bottom w:val="single" w:sz="6" w:space="0" w:color="auto"/>
                    <w:right w:val="single" w:sz="6" w:space="0" w:color="auto"/>
                  </w:tcBorders>
                  <w:shd w:val="clear" w:color="auto" w:fill="auto"/>
                </w:tcPr>
                <w:p w:rsidR="00C338CE" w:rsidRPr="00292713" w:rsidRDefault="00C338CE" w:rsidP="00C338CE">
                  <w:pPr>
                    <w:pStyle w:val="paragraph"/>
                    <w:spacing w:before="0" w:beforeAutospacing="0" w:after="0" w:afterAutospacing="0"/>
                    <w:jc w:val="both"/>
                    <w:textAlignment w:val="baseline"/>
                    <w:rPr>
                      <w:rFonts w:ascii="Arial" w:hAnsi="Arial" w:cs="Arial"/>
                      <w:color w:val="000000"/>
                      <w:sz w:val="22"/>
                    </w:rPr>
                  </w:pPr>
                </w:p>
              </w:tc>
              <w:tc>
                <w:tcPr>
                  <w:tcW w:w="3980" w:type="dxa"/>
                  <w:tcBorders>
                    <w:top w:val="nil"/>
                    <w:left w:val="nil"/>
                    <w:bottom w:val="single" w:sz="6" w:space="0" w:color="auto"/>
                    <w:right w:val="single" w:sz="6" w:space="0" w:color="auto"/>
                  </w:tcBorders>
                  <w:shd w:val="clear" w:color="auto" w:fill="auto"/>
                </w:tcPr>
                <w:p w:rsidR="00C338CE" w:rsidRPr="00292713" w:rsidRDefault="00C338CE" w:rsidP="00C338CE">
                  <w:pPr>
                    <w:pStyle w:val="paragraph"/>
                    <w:spacing w:before="0" w:beforeAutospacing="0" w:after="0" w:afterAutospacing="0"/>
                    <w:jc w:val="both"/>
                    <w:textAlignment w:val="baseline"/>
                    <w:rPr>
                      <w:rStyle w:val="normaltextrun"/>
                      <w:rFonts w:ascii="Arial" w:hAnsi="Arial" w:cs="Arial"/>
                      <w:color w:val="FF0000"/>
                      <w:sz w:val="22"/>
                    </w:rPr>
                  </w:pPr>
                </w:p>
              </w:tc>
            </w:tr>
          </w:tbl>
          <w:p w:rsidR="00345D81" w:rsidRPr="00292713" w:rsidRDefault="00345D81" w:rsidP="00345D81">
            <w:pPr>
              <w:pStyle w:val="paragraph"/>
              <w:spacing w:before="0" w:beforeAutospacing="0" w:after="0" w:afterAutospacing="0"/>
              <w:jc w:val="both"/>
              <w:textAlignment w:val="baseline"/>
              <w:rPr>
                <w:rFonts w:ascii="Arial" w:hAnsi="Arial" w:cs="Arial"/>
                <w:sz w:val="22"/>
              </w:rPr>
            </w:pPr>
          </w:p>
          <w:p w:rsidR="00345D81" w:rsidRPr="00292713" w:rsidRDefault="00345D81" w:rsidP="00345D81">
            <w:pPr>
              <w:jc w:val="both"/>
              <w:rPr>
                <w:rFonts w:ascii="Arial" w:hAnsi="Arial" w:cs="Arial"/>
                <w:color w:val="FF0000"/>
                <w:szCs w:val="24"/>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bookmarkStart w:id="1" w:name="_GoBack"/>
      <w:bookmarkEnd w:id="1"/>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C338CE" w:rsidRDefault="00C338CE" w:rsidP="00F607B2">
            <w:pPr>
              <w:jc w:val="both"/>
              <w:rPr>
                <w:rFonts w:ascii="Arial" w:hAnsi="Arial" w:cs="Arial"/>
              </w:rPr>
            </w:pPr>
          </w:p>
          <w:p w:rsidR="00C338CE" w:rsidRDefault="0002654B" w:rsidP="00F607B2">
            <w:pPr>
              <w:jc w:val="both"/>
              <w:rPr>
                <w:rFonts w:ascii="Arial" w:hAnsi="Arial" w:cs="Arial"/>
              </w:rPr>
            </w:pPr>
            <w:r>
              <w:rPr>
                <w:rFonts w:ascii="Arial" w:hAnsi="Arial" w:cs="Arial"/>
                <w:noProof/>
              </w:rPr>
              <w:drawing>
                <wp:inline distT="0" distB="0" distL="0" distR="0" wp14:anchorId="16773899">
                  <wp:extent cx="6296803" cy="389285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3030" cy="3902886"/>
                          </a:xfrm>
                          <a:prstGeom prst="rect">
                            <a:avLst/>
                          </a:prstGeom>
                          <a:noFill/>
                        </pic:spPr>
                      </pic:pic>
                    </a:graphicData>
                  </a:graphic>
                </wp:inline>
              </w:drawing>
            </w: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315372" w:rsidRPr="00A93B12" w:rsidRDefault="00CA5B4F" w:rsidP="00794F6C">
            <w:pPr>
              <w:pStyle w:val="ListParagraph"/>
              <w:numPr>
                <w:ilvl w:val="0"/>
                <w:numId w:val="7"/>
              </w:numPr>
              <w:spacing w:before="0" w:line="276" w:lineRule="auto"/>
              <w:ind w:left="348" w:hanging="348"/>
              <w:contextualSpacing/>
              <w:rPr>
                <w:rFonts w:cs="Arial"/>
              </w:rPr>
            </w:pPr>
            <w:r w:rsidRPr="00A93B12">
              <w:rPr>
                <w:rFonts w:cs="Arial"/>
              </w:rPr>
              <w:t xml:space="preserve">Use of defined policies, </w:t>
            </w:r>
            <w:r w:rsidR="00CD1AAB" w:rsidRPr="00A93B12">
              <w:rPr>
                <w:rFonts w:cs="Arial"/>
              </w:rPr>
              <w:t xml:space="preserve">practices, </w:t>
            </w:r>
            <w:r w:rsidRPr="00A93B12">
              <w:rPr>
                <w:rFonts w:cs="Arial"/>
              </w:rPr>
              <w:t>protocols</w:t>
            </w:r>
            <w:r w:rsidR="003A2F3B" w:rsidRPr="00A93B12">
              <w:rPr>
                <w:rFonts w:cs="Arial"/>
              </w:rPr>
              <w:t xml:space="preserve"> and Standard Operating Procedures</w:t>
            </w:r>
            <w:r w:rsidRPr="00A93B12">
              <w:rPr>
                <w:rFonts w:cs="Arial"/>
              </w:rPr>
              <w:t xml:space="preserve"> to guide daily decision making</w:t>
            </w:r>
            <w:r w:rsidR="00FB1066" w:rsidRPr="00A93B12">
              <w:rPr>
                <w:rFonts w:cs="Arial"/>
              </w:rPr>
              <w:t xml:space="preserve"> when managing </w:t>
            </w:r>
            <w:r w:rsidR="00CD1AAB" w:rsidRPr="00A93B12">
              <w:rPr>
                <w:rFonts w:cs="Arial"/>
              </w:rPr>
              <w:t xml:space="preserve">own </w:t>
            </w:r>
            <w:r w:rsidR="00FB1066" w:rsidRPr="00A93B12">
              <w:rPr>
                <w:rFonts w:cs="Arial"/>
              </w:rPr>
              <w:t>work requirements</w:t>
            </w:r>
            <w:r w:rsidR="00CD1AAB" w:rsidRPr="00A93B12">
              <w:rPr>
                <w:rFonts w:cs="Arial"/>
              </w:rPr>
              <w:t xml:space="preserve"> within established parameters</w:t>
            </w:r>
            <w:r w:rsidR="003A2F3B" w:rsidRPr="00A93B12">
              <w:rPr>
                <w:rFonts w:cs="Arial"/>
              </w:rPr>
              <w:t>.</w:t>
            </w:r>
          </w:p>
          <w:p w:rsidR="00315372" w:rsidRPr="00A93B12" w:rsidRDefault="003A2F3B" w:rsidP="00685A21">
            <w:pPr>
              <w:pStyle w:val="ListParagraph"/>
              <w:numPr>
                <w:ilvl w:val="0"/>
                <w:numId w:val="7"/>
              </w:numPr>
              <w:spacing w:before="0" w:line="276" w:lineRule="auto"/>
              <w:ind w:left="348" w:hanging="348"/>
              <w:contextualSpacing/>
              <w:rPr>
                <w:rFonts w:cs="Arial"/>
              </w:rPr>
            </w:pPr>
            <w:r w:rsidRPr="00A93B12">
              <w:rPr>
                <w:rFonts w:cs="Arial"/>
              </w:rPr>
              <w:t xml:space="preserve">To be able to deal with routine queries from a multitude of sources and matters relating to the </w:t>
            </w:r>
            <w:r w:rsidR="00A34DAF" w:rsidRPr="00A93B12">
              <w:rPr>
                <w:rFonts w:cs="Arial"/>
              </w:rPr>
              <w:t>Linen S</w:t>
            </w:r>
            <w:r w:rsidRPr="00A93B12">
              <w:rPr>
                <w:rFonts w:cs="Arial"/>
              </w:rPr>
              <w:t>ervices Department.</w:t>
            </w:r>
          </w:p>
          <w:p w:rsidR="00EB350B" w:rsidRPr="00A93B12" w:rsidRDefault="003A2F3B" w:rsidP="00292713">
            <w:pPr>
              <w:pStyle w:val="ListParagraph"/>
              <w:numPr>
                <w:ilvl w:val="0"/>
                <w:numId w:val="7"/>
              </w:numPr>
              <w:spacing w:before="0" w:line="276" w:lineRule="auto"/>
              <w:ind w:left="348" w:hanging="348"/>
              <w:contextualSpacing/>
              <w:rPr>
                <w:rFonts w:cs="Arial"/>
              </w:rPr>
            </w:pPr>
            <w:r w:rsidRPr="00A93B12">
              <w:rPr>
                <w:rFonts w:cs="Arial"/>
              </w:rPr>
              <w:t>Exercise initiative, analysis, and judgement</w:t>
            </w:r>
            <w:r w:rsidR="00A34DAF" w:rsidRPr="00A93B12">
              <w:rPr>
                <w:rFonts w:cs="Arial"/>
              </w:rPr>
              <w:t xml:space="preserve"> </w:t>
            </w:r>
            <w:r w:rsidRPr="00A93B12">
              <w:rPr>
                <w:rFonts w:cs="Arial"/>
              </w:rPr>
              <w:t>/</w:t>
            </w:r>
            <w:r w:rsidR="00A34DAF" w:rsidRPr="00A93B12">
              <w:rPr>
                <w:rFonts w:cs="Arial"/>
              </w:rPr>
              <w:t xml:space="preserve"> </w:t>
            </w:r>
            <w:r w:rsidRPr="00A93B12">
              <w:rPr>
                <w:rFonts w:cs="Arial"/>
              </w:rPr>
              <w:t>problem solving or directing on</w:t>
            </w:r>
            <w:r w:rsidR="00A34DAF" w:rsidRPr="00A93B12">
              <w:rPr>
                <w:rFonts w:cs="Arial"/>
              </w:rPr>
              <w:t xml:space="preserve"> </w:t>
            </w:r>
            <w:r w:rsidRPr="00A93B12">
              <w:rPr>
                <w:rFonts w:cs="Arial"/>
              </w:rPr>
              <w:t>/</w:t>
            </w:r>
            <w:r w:rsidR="00A34DAF" w:rsidRPr="00A93B12">
              <w:rPr>
                <w:rFonts w:cs="Arial"/>
              </w:rPr>
              <w:t xml:space="preserve"> </w:t>
            </w:r>
            <w:r w:rsidRPr="00A93B12">
              <w:rPr>
                <w:rFonts w:cs="Arial"/>
              </w:rPr>
              <w:t>escalating, as appropriate, using tact</w:t>
            </w:r>
            <w:r w:rsidR="00A34DAF" w:rsidRPr="00A93B12">
              <w:rPr>
                <w:rFonts w:cs="Arial"/>
              </w:rPr>
              <w:t xml:space="preserve"> </w:t>
            </w:r>
            <w:r w:rsidRPr="00A93B12">
              <w:rPr>
                <w:rFonts w:cs="Arial"/>
              </w:rPr>
              <w:t>/</w:t>
            </w:r>
            <w:r w:rsidR="00A34DAF" w:rsidRPr="00A93B12">
              <w:rPr>
                <w:rFonts w:cs="Arial"/>
              </w:rPr>
              <w:t xml:space="preserve"> </w:t>
            </w:r>
            <w:r w:rsidRPr="00A93B12">
              <w:rPr>
                <w:rFonts w:cs="Arial"/>
              </w:rPr>
              <w:t>empathy, reassurance and persuasive skills where agreement and co-operation is required.</w:t>
            </w:r>
          </w:p>
          <w:p w:rsidR="00315372" w:rsidRPr="00A93B12" w:rsidRDefault="00315372" w:rsidP="00315372">
            <w:pPr>
              <w:spacing w:line="276" w:lineRule="auto"/>
              <w:contextualSpacing/>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A34DAF">
              <w:rPr>
                <w:rFonts w:ascii="Arial" w:hAnsi="Arial" w:cs="Arial"/>
                <w:b/>
              </w:rPr>
              <w:t xml:space="preserve"> </w:t>
            </w:r>
            <w:r w:rsidRPr="00F607B2">
              <w:rPr>
                <w:rFonts w:ascii="Arial" w:hAnsi="Arial" w:cs="Arial"/>
                <w:b/>
              </w:rPr>
              <w:t>/</w:t>
            </w:r>
            <w:r w:rsidR="00A34DAF">
              <w:rPr>
                <w:rFonts w:ascii="Arial" w:hAnsi="Arial" w:cs="Arial"/>
                <w:b/>
              </w:rPr>
              <w:t xml:space="preserve"> </w:t>
            </w:r>
            <w:r w:rsidR="0087013E" w:rsidRPr="00F607B2">
              <w:rPr>
                <w:rFonts w:ascii="Arial" w:hAnsi="Arial" w:cs="Arial"/>
                <w:b/>
              </w:rPr>
              <w:t xml:space="preserve">RELATIONSHIP SKILLS </w:t>
            </w:r>
          </w:p>
        </w:tc>
      </w:tr>
      <w:tr w:rsidR="00F5252E" w:rsidRPr="00F607B2" w:rsidTr="00884334">
        <w:tc>
          <w:tcPr>
            <w:tcW w:w="10206" w:type="dxa"/>
            <w:tcBorders>
              <w:bottom w:val="single" w:sz="4" w:space="0" w:color="auto"/>
            </w:tcBorders>
          </w:tcPr>
          <w:p w:rsidR="00315372" w:rsidRPr="002B6759" w:rsidRDefault="00E47025" w:rsidP="009A5378">
            <w:pPr>
              <w:pStyle w:val="ListParagraph"/>
              <w:numPr>
                <w:ilvl w:val="0"/>
                <w:numId w:val="8"/>
              </w:numPr>
              <w:spacing w:before="0" w:line="276" w:lineRule="auto"/>
              <w:ind w:left="345" w:hanging="284"/>
              <w:contextualSpacing/>
              <w:rPr>
                <w:rFonts w:cs="Arial"/>
              </w:rPr>
            </w:pPr>
            <w:r w:rsidRPr="00A93B12">
              <w:rPr>
                <w:rFonts w:cs="Arial"/>
              </w:rPr>
              <w:t xml:space="preserve">To provide and receive routine </w:t>
            </w:r>
            <w:r w:rsidR="00FB1066" w:rsidRPr="00A93B12">
              <w:rPr>
                <w:rFonts w:cs="Arial"/>
              </w:rPr>
              <w:t xml:space="preserve">and non-routine </w:t>
            </w:r>
            <w:r w:rsidRPr="00A93B12">
              <w:rPr>
                <w:rFonts w:cs="Arial"/>
              </w:rPr>
              <w:t>information</w:t>
            </w:r>
            <w:r w:rsidR="00CD1AAB" w:rsidRPr="00A93B12">
              <w:rPr>
                <w:rFonts w:cs="Arial"/>
              </w:rPr>
              <w:t>, advice and instruction</w:t>
            </w:r>
            <w:r w:rsidRPr="00A93B12">
              <w:rPr>
                <w:rFonts w:cs="Arial"/>
              </w:rPr>
              <w:t xml:space="preserve"> relating to </w:t>
            </w:r>
            <w:r w:rsidR="00A34DAF" w:rsidRPr="00A93B12">
              <w:rPr>
                <w:rFonts w:cs="Arial"/>
              </w:rPr>
              <w:t xml:space="preserve">the </w:t>
            </w:r>
            <w:r w:rsidR="00500C90" w:rsidRPr="002B6759">
              <w:rPr>
                <w:rFonts w:cs="Arial"/>
              </w:rPr>
              <w:t>MEM</w:t>
            </w:r>
            <w:r w:rsidR="00A34DAF" w:rsidRPr="002B6759">
              <w:rPr>
                <w:rFonts w:cs="Arial"/>
              </w:rPr>
              <w:t xml:space="preserve"> Department</w:t>
            </w:r>
            <w:r w:rsidRPr="002B6759">
              <w:rPr>
                <w:rFonts w:cs="Arial"/>
              </w:rPr>
              <w:t>.</w:t>
            </w:r>
          </w:p>
          <w:p w:rsidR="00E47025" w:rsidRPr="002B6759" w:rsidRDefault="00E47025" w:rsidP="00641B9F">
            <w:pPr>
              <w:pStyle w:val="ListParagraph"/>
              <w:numPr>
                <w:ilvl w:val="0"/>
                <w:numId w:val="8"/>
              </w:numPr>
              <w:spacing w:before="0" w:line="276" w:lineRule="auto"/>
              <w:ind w:left="345" w:hanging="284"/>
              <w:contextualSpacing/>
              <w:rPr>
                <w:rFonts w:cs="Arial"/>
              </w:rPr>
            </w:pPr>
            <w:r w:rsidRPr="002B6759">
              <w:rPr>
                <w:rFonts w:cs="Arial"/>
              </w:rPr>
              <w:t>Discuss</w:t>
            </w:r>
            <w:r w:rsidR="00A34DAF" w:rsidRPr="002B6759">
              <w:rPr>
                <w:rFonts w:cs="Arial"/>
              </w:rPr>
              <w:t xml:space="preserve"> </w:t>
            </w:r>
            <w:r w:rsidR="009D555A" w:rsidRPr="002B6759">
              <w:rPr>
                <w:rFonts w:cs="Arial"/>
              </w:rPr>
              <w:t>invoicing</w:t>
            </w:r>
            <w:r w:rsidR="00A34DAF" w:rsidRPr="002B6759">
              <w:rPr>
                <w:rFonts w:cs="Arial"/>
              </w:rPr>
              <w:t xml:space="preserve"> and</w:t>
            </w:r>
            <w:r w:rsidRPr="002B6759">
              <w:rPr>
                <w:rFonts w:cs="Arial"/>
              </w:rPr>
              <w:t xml:space="preserve"> </w:t>
            </w:r>
            <w:r w:rsidR="00500C90" w:rsidRPr="002B6759">
              <w:rPr>
                <w:rFonts w:cs="Arial"/>
              </w:rPr>
              <w:t xml:space="preserve">stock </w:t>
            </w:r>
            <w:r w:rsidRPr="002B6759">
              <w:rPr>
                <w:rFonts w:cs="Arial"/>
              </w:rPr>
              <w:t xml:space="preserve">queries with service users </w:t>
            </w:r>
            <w:r w:rsidR="00A34DAF" w:rsidRPr="002B6759">
              <w:rPr>
                <w:rFonts w:cs="Arial"/>
              </w:rPr>
              <w:t xml:space="preserve">/ </w:t>
            </w:r>
            <w:r w:rsidRPr="002B6759">
              <w:rPr>
                <w:rFonts w:cs="Arial"/>
              </w:rPr>
              <w:t xml:space="preserve">suppliers, including </w:t>
            </w:r>
            <w:r w:rsidR="00A34DAF" w:rsidRPr="002B6759">
              <w:rPr>
                <w:rFonts w:cs="Arial"/>
              </w:rPr>
              <w:t xml:space="preserve">additional requirements, </w:t>
            </w:r>
            <w:r w:rsidRPr="002B6759">
              <w:rPr>
                <w:rFonts w:cs="Arial"/>
              </w:rPr>
              <w:t xml:space="preserve">reasons for delays and other </w:t>
            </w:r>
            <w:r w:rsidR="00A34DAF" w:rsidRPr="002B6759">
              <w:rPr>
                <w:rFonts w:cs="Arial"/>
              </w:rPr>
              <w:t xml:space="preserve">potentially </w:t>
            </w:r>
            <w:r w:rsidRPr="002B6759">
              <w:rPr>
                <w:rFonts w:cs="Arial"/>
              </w:rPr>
              <w:t>sensitive issues.</w:t>
            </w:r>
            <w:r w:rsidR="00FB1066" w:rsidRPr="002B6759">
              <w:rPr>
                <w:rFonts w:cs="Arial"/>
              </w:rPr>
              <w:t xml:space="preserve"> This information may be complex, comprising of detail concerning total articles delivered, </w:t>
            </w:r>
            <w:r w:rsidR="00965937" w:rsidRPr="002B6759">
              <w:rPr>
                <w:rFonts w:cs="Arial"/>
              </w:rPr>
              <w:t xml:space="preserve">chargeable and/or non-chargeable articles, pack and usage analysis, maintenance, service compliance data. </w:t>
            </w:r>
            <w:r w:rsidRPr="002B6759">
              <w:rPr>
                <w:rFonts w:cs="Arial"/>
              </w:rPr>
              <w:t xml:space="preserve"> </w:t>
            </w:r>
          </w:p>
          <w:p w:rsidR="00315372" w:rsidRPr="002B6759" w:rsidRDefault="00E47025" w:rsidP="006C5BA5">
            <w:pPr>
              <w:pStyle w:val="ListParagraph"/>
              <w:numPr>
                <w:ilvl w:val="0"/>
                <w:numId w:val="8"/>
              </w:numPr>
              <w:spacing w:before="0" w:line="276" w:lineRule="auto"/>
              <w:ind w:left="345" w:hanging="284"/>
              <w:contextualSpacing/>
              <w:rPr>
                <w:rFonts w:cs="Arial"/>
              </w:rPr>
            </w:pPr>
            <w:r w:rsidRPr="002B6759">
              <w:rPr>
                <w:rFonts w:cs="Arial"/>
              </w:rPr>
              <w:t>To attend and minute staff meetings, as required.</w:t>
            </w:r>
          </w:p>
          <w:p w:rsidR="00315372" w:rsidRPr="002B6759" w:rsidRDefault="00A55228" w:rsidP="00F738CD">
            <w:pPr>
              <w:pStyle w:val="ListParagraph"/>
              <w:numPr>
                <w:ilvl w:val="0"/>
                <w:numId w:val="8"/>
              </w:numPr>
              <w:spacing w:before="0" w:line="276" w:lineRule="auto"/>
              <w:ind w:left="345" w:hanging="284"/>
              <w:contextualSpacing/>
              <w:rPr>
                <w:rFonts w:cs="Arial"/>
              </w:rPr>
            </w:pPr>
            <w:r w:rsidRPr="002B6759">
              <w:rPr>
                <w:rFonts w:cs="Arial"/>
              </w:rPr>
              <w:t xml:space="preserve">To deal with </w:t>
            </w:r>
            <w:r w:rsidR="00FB1066" w:rsidRPr="002B6759">
              <w:rPr>
                <w:rFonts w:cs="Arial"/>
              </w:rPr>
              <w:t xml:space="preserve">and assess the importance of, </w:t>
            </w:r>
            <w:r w:rsidRPr="002B6759">
              <w:rPr>
                <w:rFonts w:cs="Arial"/>
              </w:rPr>
              <w:t>correspondence and enquiries, acting on own initiative and directing as appropriate, receive, log and escalate any complaints accordingly.</w:t>
            </w:r>
          </w:p>
          <w:p w:rsidR="00A24FE8" w:rsidRPr="002B6759" w:rsidRDefault="003A2F3B" w:rsidP="00D80475">
            <w:pPr>
              <w:pStyle w:val="ListParagraph"/>
              <w:numPr>
                <w:ilvl w:val="0"/>
                <w:numId w:val="8"/>
              </w:numPr>
              <w:spacing w:before="0" w:line="276" w:lineRule="auto"/>
              <w:ind w:left="348" w:hanging="284"/>
              <w:contextualSpacing/>
              <w:rPr>
                <w:rFonts w:cs="Arial"/>
              </w:rPr>
            </w:pPr>
            <w:r w:rsidRPr="002B6759">
              <w:rPr>
                <w:rFonts w:cs="Arial"/>
              </w:rPr>
              <w:t xml:space="preserve">Working as part of the </w:t>
            </w:r>
            <w:r w:rsidR="00500C90" w:rsidRPr="002B6759">
              <w:rPr>
                <w:rFonts w:cs="Arial"/>
              </w:rPr>
              <w:t>MEM</w:t>
            </w:r>
            <w:r w:rsidRPr="002B6759">
              <w:rPr>
                <w:rFonts w:cs="Arial"/>
              </w:rPr>
              <w:t xml:space="preserve"> Department</w:t>
            </w:r>
            <w:r w:rsidR="00A34DAF" w:rsidRPr="002B6759">
              <w:rPr>
                <w:rFonts w:cs="Arial"/>
              </w:rPr>
              <w:t>,</w:t>
            </w:r>
            <w:r w:rsidRPr="002B6759">
              <w:rPr>
                <w:rFonts w:cs="Arial"/>
              </w:rPr>
              <w:t xml:space="preserve"> liaising with internal and external customers and service users.</w:t>
            </w:r>
          </w:p>
          <w:p w:rsidR="00A24FE8" w:rsidRPr="002B6759" w:rsidRDefault="00A24FE8" w:rsidP="00D80475">
            <w:pPr>
              <w:pStyle w:val="ListParagraph"/>
              <w:numPr>
                <w:ilvl w:val="0"/>
                <w:numId w:val="8"/>
              </w:numPr>
              <w:spacing w:before="0" w:line="276" w:lineRule="auto"/>
              <w:ind w:left="348" w:hanging="284"/>
              <w:contextualSpacing/>
              <w:rPr>
                <w:rFonts w:cs="Arial"/>
              </w:rPr>
            </w:pPr>
            <w:r w:rsidRPr="002B6759">
              <w:rPr>
                <w:rFonts w:cs="Arial"/>
              </w:rPr>
              <w:t>Communicate with goods supplier staff when procuring</w:t>
            </w:r>
            <w:r w:rsidR="00500C90" w:rsidRPr="002B6759">
              <w:rPr>
                <w:rFonts w:cs="Arial"/>
              </w:rPr>
              <w:t xml:space="preserve"> spare parts/stock and</w:t>
            </w:r>
            <w:r w:rsidRPr="002B6759">
              <w:rPr>
                <w:rFonts w:cs="Arial"/>
              </w:rPr>
              <w:t xml:space="preserve"> equipment, </w:t>
            </w:r>
            <w:r w:rsidR="00500C90" w:rsidRPr="002B6759">
              <w:rPr>
                <w:rFonts w:cs="Arial"/>
              </w:rPr>
              <w:t xml:space="preserve">for the MEM </w:t>
            </w:r>
            <w:r w:rsidRPr="002B6759">
              <w:rPr>
                <w:rFonts w:cs="Arial"/>
              </w:rPr>
              <w:t>Department.</w:t>
            </w:r>
          </w:p>
          <w:p w:rsidR="00315372" w:rsidRPr="00A93B12" w:rsidRDefault="003A2F3B" w:rsidP="00EE1803">
            <w:pPr>
              <w:pStyle w:val="ListParagraph"/>
              <w:numPr>
                <w:ilvl w:val="0"/>
                <w:numId w:val="8"/>
              </w:numPr>
              <w:spacing w:before="0" w:line="276" w:lineRule="auto"/>
              <w:ind w:left="348" w:hanging="284"/>
              <w:contextualSpacing/>
              <w:jc w:val="left"/>
              <w:rPr>
                <w:rFonts w:cs="Arial"/>
              </w:rPr>
            </w:pPr>
            <w:r w:rsidRPr="00A93B12">
              <w:rPr>
                <w:rFonts w:cs="Arial"/>
              </w:rPr>
              <w:t>Use effective verbal</w:t>
            </w:r>
            <w:r w:rsidR="00A34DAF" w:rsidRPr="00A93B12">
              <w:rPr>
                <w:rFonts w:cs="Arial"/>
              </w:rPr>
              <w:t xml:space="preserve"> </w:t>
            </w:r>
            <w:r w:rsidRPr="00A93B12">
              <w:rPr>
                <w:rFonts w:cs="Arial"/>
              </w:rPr>
              <w:t>/</w:t>
            </w:r>
            <w:r w:rsidR="00A34DAF" w:rsidRPr="00A93B12">
              <w:rPr>
                <w:rFonts w:cs="Arial"/>
              </w:rPr>
              <w:t xml:space="preserve"> </w:t>
            </w:r>
            <w:r w:rsidRPr="00A93B12">
              <w:rPr>
                <w:rFonts w:cs="Arial"/>
              </w:rPr>
              <w:t>written communication at all times, incorporating tact, empathy,</w:t>
            </w:r>
            <w:r w:rsidR="00A34DAF" w:rsidRPr="00A93B12">
              <w:rPr>
                <w:rFonts w:cs="Arial"/>
              </w:rPr>
              <w:t xml:space="preserve"> </w:t>
            </w:r>
            <w:r w:rsidRPr="00A93B12">
              <w:rPr>
                <w:rFonts w:cs="Arial"/>
              </w:rPr>
              <w:t>consideration, courtesy and confidentiality. Adapt style of communication to respond to others user communication difficulties.</w:t>
            </w:r>
          </w:p>
          <w:p w:rsidR="00315372" w:rsidRPr="00A93B12" w:rsidRDefault="003A2F3B" w:rsidP="00687D60">
            <w:pPr>
              <w:pStyle w:val="ListParagraph"/>
              <w:numPr>
                <w:ilvl w:val="0"/>
                <w:numId w:val="8"/>
              </w:numPr>
              <w:spacing w:before="0" w:line="276" w:lineRule="auto"/>
              <w:ind w:left="348" w:hanging="284"/>
              <w:contextualSpacing/>
              <w:jc w:val="left"/>
              <w:rPr>
                <w:rFonts w:cs="Arial"/>
              </w:rPr>
            </w:pPr>
            <w:r w:rsidRPr="00A93B12">
              <w:rPr>
                <w:rFonts w:cs="Arial"/>
              </w:rPr>
              <w:lastRenderedPageBreak/>
              <w:t>Develop and maintain good working relationships by being, flexible, adaptable, polite, positive and empathetic, communicating effectively and informatively.</w:t>
            </w:r>
          </w:p>
          <w:p w:rsidR="00315372" w:rsidRPr="00A93B12" w:rsidRDefault="003A2F3B" w:rsidP="00D923D7">
            <w:pPr>
              <w:pStyle w:val="ListParagraph"/>
              <w:numPr>
                <w:ilvl w:val="0"/>
                <w:numId w:val="8"/>
              </w:numPr>
              <w:spacing w:before="0" w:line="276" w:lineRule="auto"/>
              <w:ind w:left="348" w:hanging="284"/>
              <w:contextualSpacing/>
              <w:jc w:val="left"/>
              <w:rPr>
                <w:rFonts w:cs="Arial"/>
              </w:rPr>
            </w:pPr>
            <w:r w:rsidRPr="00A93B12">
              <w:rPr>
                <w:rFonts w:cs="Arial"/>
              </w:rPr>
              <w:t xml:space="preserve">As applicable, ensure the service experience is positive and service user confidentiality is maintained at all times. </w:t>
            </w:r>
          </w:p>
          <w:p w:rsidR="00315372" w:rsidRPr="002B6759" w:rsidRDefault="003A2F3B" w:rsidP="00B67BB6">
            <w:pPr>
              <w:pStyle w:val="ListParagraph"/>
              <w:numPr>
                <w:ilvl w:val="0"/>
                <w:numId w:val="8"/>
              </w:numPr>
              <w:spacing w:before="0" w:line="276" w:lineRule="auto"/>
              <w:ind w:left="348" w:hanging="284"/>
              <w:contextualSpacing/>
              <w:jc w:val="left"/>
              <w:rPr>
                <w:rFonts w:cs="Arial"/>
              </w:rPr>
            </w:pPr>
            <w:r w:rsidRPr="00A93B12">
              <w:rPr>
                <w:rFonts w:cs="Arial"/>
              </w:rPr>
              <w:t>Treat users of the service, colleagues</w:t>
            </w:r>
            <w:r w:rsidR="00A34DAF" w:rsidRPr="00A93B12">
              <w:rPr>
                <w:rFonts w:cs="Arial"/>
              </w:rPr>
              <w:t>,</w:t>
            </w:r>
            <w:r w:rsidRPr="00A93B12">
              <w:rPr>
                <w:rFonts w:cs="Arial"/>
              </w:rPr>
              <w:t xml:space="preserve"> etc</w:t>
            </w:r>
            <w:r w:rsidR="00A34DAF" w:rsidRPr="00A93B12">
              <w:rPr>
                <w:rFonts w:cs="Arial"/>
              </w:rPr>
              <w:t>…</w:t>
            </w:r>
            <w:r w:rsidRPr="00A93B12">
              <w:rPr>
                <w:rFonts w:cs="Arial"/>
              </w:rPr>
              <w:t xml:space="preserve"> with respect, dignity, courtesy and in accordance with the </w:t>
            </w:r>
            <w:r w:rsidRPr="002B6759">
              <w:rPr>
                <w:rFonts w:cs="Arial"/>
              </w:rPr>
              <w:t xml:space="preserve">Trust’s </w:t>
            </w:r>
            <w:r w:rsidRPr="002B6759">
              <w:rPr>
                <w:rFonts w:cs="Arial"/>
                <w:i/>
              </w:rPr>
              <w:t>Values</w:t>
            </w:r>
            <w:r w:rsidR="00A34DAF" w:rsidRPr="002B6759">
              <w:rPr>
                <w:rFonts w:cs="Arial"/>
                <w:i/>
              </w:rPr>
              <w:t xml:space="preserve"> &amp; Behaviours</w:t>
            </w:r>
            <w:r w:rsidRPr="002B6759">
              <w:rPr>
                <w:rFonts w:cs="Arial"/>
              </w:rPr>
              <w:t>.</w:t>
            </w:r>
          </w:p>
          <w:p w:rsidR="00315372" w:rsidRPr="00A93B12" w:rsidRDefault="003A2F3B" w:rsidP="000B2E1A">
            <w:pPr>
              <w:pStyle w:val="ListParagraph"/>
              <w:numPr>
                <w:ilvl w:val="0"/>
                <w:numId w:val="8"/>
              </w:numPr>
              <w:spacing w:before="0" w:line="276" w:lineRule="auto"/>
              <w:ind w:left="348" w:hanging="284"/>
              <w:contextualSpacing/>
              <w:jc w:val="left"/>
              <w:rPr>
                <w:rFonts w:cs="Arial"/>
              </w:rPr>
            </w:pPr>
            <w:r w:rsidRPr="002B6759">
              <w:rPr>
                <w:rFonts w:cs="Arial"/>
              </w:rPr>
              <w:t>Deliver excellent levels of service by regularly assessing, problem solving, evaluating and reporting</w:t>
            </w:r>
            <w:r w:rsidR="008006CD" w:rsidRPr="002B6759">
              <w:rPr>
                <w:rFonts w:cs="Arial"/>
              </w:rPr>
              <w:t xml:space="preserve"> to the </w:t>
            </w:r>
            <w:r w:rsidR="00500C90" w:rsidRPr="002B6759">
              <w:rPr>
                <w:rFonts w:cs="Arial"/>
              </w:rPr>
              <w:t>MEM Business &amp; Governance</w:t>
            </w:r>
            <w:r w:rsidR="008006CD" w:rsidRPr="002B6759">
              <w:rPr>
                <w:rFonts w:cs="Arial"/>
              </w:rPr>
              <w:t xml:space="preserve"> Manager</w:t>
            </w:r>
            <w:r w:rsidRPr="002B6759">
              <w:rPr>
                <w:rFonts w:cs="Arial"/>
              </w:rPr>
              <w:t xml:space="preserve"> </w:t>
            </w:r>
            <w:r w:rsidRPr="00A93B12">
              <w:rPr>
                <w:rFonts w:cs="Arial"/>
              </w:rPr>
              <w:t>in a timely and proactive manner</w:t>
            </w:r>
            <w:r w:rsidR="00A34DAF" w:rsidRPr="00A93B12">
              <w:rPr>
                <w:rFonts w:cs="Arial"/>
              </w:rPr>
              <w:t>.</w:t>
            </w:r>
          </w:p>
          <w:p w:rsidR="00315372" w:rsidRPr="00A93B12" w:rsidRDefault="003A2F3B" w:rsidP="00E358F5">
            <w:pPr>
              <w:pStyle w:val="ListParagraph"/>
              <w:numPr>
                <w:ilvl w:val="0"/>
                <w:numId w:val="8"/>
              </w:numPr>
              <w:spacing w:before="0" w:line="276" w:lineRule="auto"/>
              <w:ind w:left="348" w:hanging="284"/>
              <w:contextualSpacing/>
              <w:rPr>
                <w:rFonts w:cs="Arial"/>
              </w:rPr>
            </w:pPr>
            <w:r w:rsidRPr="00A93B12">
              <w:rPr>
                <w:rFonts w:cs="Arial"/>
              </w:rPr>
              <w:t>Build and sustain effective communications to ensure good team working and collaborative working practices. Disseminate knowledge and information to those who need to know.</w:t>
            </w:r>
          </w:p>
          <w:p w:rsidR="00E47025" w:rsidRPr="00A93B12" w:rsidRDefault="00E47025" w:rsidP="00C95AAE">
            <w:pPr>
              <w:pStyle w:val="ListParagraph"/>
              <w:numPr>
                <w:ilvl w:val="0"/>
                <w:numId w:val="8"/>
              </w:numPr>
              <w:spacing w:before="0" w:after="200" w:line="276" w:lineRule="auto"/>
              <w:ind w:left="345" w:hanging="284"/>
              <w:contextualSpacing/>
              <w:jc w:val="left"/>
              <w:rPr>
                <w:rFonts w:cs="Arial"/>
              </w:rPr>
            </w:pPr>
            <w:r w:rsidRPr="00A93B12">
              <w:rPr>
                <w:rFonts w:cs="Arial"/>
              </w:rPr>
              <w:t>To maintain effective relationships with internal staff groups and external key stakeholders / clients, relaying complex financial and technical information in a timely and professional manner.</w:t>
            </w:r>
            <w:r w:rsidR="008006CD" w:rsidRPr="00A93B12">
              <w:rPr>
                <w:rFonts w:cs="Arial"/>
              </w:rPr>
              <w:t xml:space="preserve"> Help and support team colleagues with admin and IT related systems and applications.</w:t>
            </w:r>
          </w:p>
          <w:p w:rsidR="00F5252E" w:rsidRPr="00A93B12" w:rsidRDefault="00F5252E" w:rsidP="00A34DAF">
            <w:pPr>
              <w:pStyle w:val="ListParagraph"/>
              <w:spacing w:before="0" w:line="276" w:lineRule="auto"/>
              <w:ind w:left="495"/>
              <w:contextualSpacing/>
              <w:rPr>
                <w:rFonts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lastRenderedPageBreak/>
              <w:t>ANALYTICAL</w:t>
            </w:r>
            <w:r w:rsidR="00A34DAF">
              <w:rPr>
                <w:rFonts w:ascii="Arial" w:hAnsi="Arial" w:cs="Arial"/>
                <w:b/>
              </w:rPr>
              <w:t xml:space="preserve"> </w:t>
            </w:r>
            <w:r w:rsidRPr="00F607B2">
              <w:rPr>
                <w:rFonts w:ascii="Arial" w:hAnsi="Arial" w:cs="Arial"/>
                <w:b/>
              </w:rPr>
              <w:t>/</w:t>
            </w:r>
            <w:r w:rsidR="00A34DAF">
              <w:rPr>
                <w:rFonts w:ascii="Arial" w:hAnsi="Arial" w:cs="Arial"/>
                <w:b/>
              </w:rPr>
              <w:t xml:space="preserve"> </w:t>
            </w:r>
            <w:r w:rsidRPr="00F607B2">
              <w:rPr>
                <w:rFonts w:ascii="Arial" w:hAnsi="Arial" w:cs="Arial"/>
                <w:b/>
              </w:rPr>
              <w:t>JUDGEMENTAL SKILLS</w:t>
            </w:r>
          </w:p>
        </w:tc>
      </w:tr>
      <w:tr w:rsidR="00F5252E" w:rsidRPr="00F607B2" w:rsidTr="00884334">
        <w:tc>
          <w:tcPr>
            <w:tcW w:w="10206" w:type="dxa"/>
            <w:tcBorders>
              <w:bottom w:val="single" w:sz="4" w:space="0" w:color="auto"/>
            </w:tcBorders>
          </w:tcPr>
          <w:p w:rsidR="008006CD" w:rsidRDefault="00A55228" w:rsidP="008006CD">
            <w:pPr>
              <w:numPr>
                <w:ilvl w:val="0"/>
                <w:numId w:val="8"/>
              </w:numPr>
              <w:spacing w:line="276" w:lineRule="auto"/>
              <w:ind w:left="348" w:hanging="284"/>
              <w:jc w:val="both"/>
              <w:rPr>
                <w:rFonts w:ascii="Arial" w:hAnsi="Arial" w:cs="Arial"/>
              </w:rPr>
            </w:pPr>
            <w:r w:rsidRPr="00315372">
              <w:rPr>
                <w:rFonts w:ascii="Arial" w:hAnsi="Arial" w:cs="Arial"/>
              </w:rPr>
              <w:t>Under the supervision</w:t>
            </w:r>
            <w:r w:rsidR="00A34DAF" w:rsidRPr="00315372">
              <w:rPr>
                <w:rFonts w:ascii="Arial" w:hAnsi="Arial" w:cs="Arial"/>
              </w:rPr>
              <w:t xml:space="preserve"> </w:t>
            </w:r>
            <w:r w:rsidRPr="00315372">
              <w:rPr>
                <w:rFonts w:ascii="Arial" w:hAnsi="Arial" w:cs="Arial"/>
              </w:rPr>
              <w:t>/</w:t>
            </w:r>
            <w:r w:rsidR="00A34DAF" w:rsidRPr="00315372">
              <w:rPr>
                <w:rFonts w:ascii="Arial" w:hAnsi="Arial" w:cs="Arial"/>
              </w:rPr>
              <w:t xml:space="preserve"> </w:t>
            </w:r>
            <w:r w:rsidRPr="00315372">
              <w:rPr>
                <w:rFonts w:ascii="Arial" w:hAnsi="Arial" w:cs="Arial"/>
              </w:rPr>
              <w:t xml:space="preserve">direction of </w:t>
            </w:r>
            <w:r w:rsidR="008006CD">
              <w:rPr>
                <w:rFonts w:ascii="Arial" w:hAnsi="Arial" w:cs="Arial"/>
              </w:rPr>
              <w:t xml:space="preserve">the </w:t>
            </w:r>
            <w:r w:rsidR="00500C90" w:rsidRPr="002B6759">
              <w:rPr>
                <w:rFonts w:ascii="Arial" w:hAnsi="Arial" w:cs="Arial"/>
              </w:rPr>
              <w:t xml:space="preserve">MEM Business &amp; Governance </w:t>
            </w:r>
            <w:r w:rsidRPr="002B6759">
              <w:rPr>
                <w:rFonts w:ascii="Arial" w:hAnsi="Arial" w:cs="Arial"/>
              </w:rPr>
              <w:t>Manager</w:t>
            </w:r>
            <w:r w:rsidRPr="00315372">
              <w:rPr>
                <w:rFonts w:ascii="Arial" w:hAnsi="Arial" w:cs="Arial"/>
              </w:rPr>
              <w:t xml:space="preserve">, </w:t>
            </w:r>
            <w:r w:rsidR="00A34DAF" w:rsidRPr="00315372">
              <w:rPr>
                <w:rFonts w:ascii="Arial" w:hAnsi="Arial" w:cs="Arial"/>
              </w:rPr>
              <w:t xml:space="preserve">work </w:t>
            </w:r>
            <w:r w:rsidRPr="00315372">
              <w:rPr>
                <w:rFonts w:ascii="Arial" w:hAnsi="Arial" w:cs="Arial"/>
              </w:rPr>
              <w:t>within a delegated framework for agreed tasks and seek</w:t>
            </w:r>
            <w:r w:rsidR="00A34DAF" w:rsidRPr="00315372">
              <w:rPr>
                <w:rFonts w:ascii="Arial" w:hAnsi="Arial" w:cs="Arial"/>
              </w:rPr>
              <w:t>ing</w:t>
            </w:r>
            <w:r w:rsidRPr="00315372">
              <w:rPr>
                <w:rFonts w:ascii="Arial" w:hAnsi="Arial" w:cs="Arial"/>
              </w:rPr>
              <w:t xml:space="preserve"> support as and when necessary, provide a comprehensive, confidential, administrative </w:t>
            </w:r>
            <w:r w:rsidR="008006CD">
              <w:rPr>
                <w:rFonts w:ascii="Arial" w:hAnsi="Arial" w:cs="Arial"/>
              </w:rPr>
              <w:t xml:space="preserve">support </w:t>
            </w:r>
            <w:r w:rsidRPr="00315372">
              <w:rPr>
                <w:rFonts w:ascii="Arial" w:hAnsi="Arial" w:cs="Arial"/>
              </w:rPr>
              <w:t xml:space="preserve">service to </w:t>
            </w:r>
            <w:r w:rsidR="008006CD">
              <w:rPr>
                <w:rFonts w:ascii="Arial" w:hAnsi="Arial" w:cs="Arial"/>
              </w:rPr>
              <w:t>the Linen Services Department</w:t>
            </w:r>
            <w:r w:rsidR="00A34DAF" w:rsidRPr="00315372">
              <w:rPr>
                <w:rFonts w:ascii="Arial" w:hAnsi="Arial" w:cs="Arial"/>
              </w:rPr>
              <w:t xml:space="preserve"> </w:t>
            </w:r>
            <w:r w:rsidRPr="00315372">
              <w:rPr>
                <w:rFonts w:ascii="Arial" w:hAnsi="Arial" w:cs="Arial"/>
              </w:rPr>
              <w:t>in an efficient and confidential manner.</w:t>
            </w:r>
          </w:p>
          <w:p w:rsidR="00315372" w:rsidRPr="008006CD" w:rsidRDefault="008006CD" w:rsidP="008006CD">
            <w:pPr>
              <w:numPr>
                <w:ilvl w:val="0"/>
                <w:numId w:val="8"/>
              </w:numPr>
              <w:spacing w:line="276" w:lineRule="auto"/>
              <w:ind w:left="348" w:hanging="284"/>
              <w:jc w:val="both"/>
              <w:rPr>
                <w:rFonts w:ascii="Arial" w:hAnsi="Arial" w:cs="Arial"/>
              </w:rPr>
            </w:pPr>
            <w:r w:rsidRPr="008006CD">
              <w:rPr>
                <w:rFonts w:ascii="Arial" w:hAnsi="Arial" w:cs="Arial"/>
              </w:rPr>
              <w:t>Continually monitor and perform analysis of various elements of department data, financial, operational, governance or staff related, across the whole of the department and take appropriate action within postholders level of competency or authority.</w:t>
            </w:r>
          </w:p>
          <w:p w:rsidR="00315372" w:rsidRPr="00315372" w:rsidRDefault="00A55228" w:rsidP="008006CD">
            <w:pPr>
              <w:pStyle w:val="ListParagraph"/>
              <w:numPr>
                <w:ilvl w:val="0"/>
                <w:numId w:val="8"/>
              </w:numPr>
              <w:spacing w:before="0" w:line="276" w:lineRule="auto"/>
              <w:ind w:left="348" w:hanging="284"/>
              <w:contextualSpacing/>
              <w:rPr>
                <w:rFonts w:cs="Arial"/>
              </w:rPr>
            </w:pPr>
            <w:r w:rsidRPr="00315372">
              <w:rPr>
                <w:rFonts w:cs="Arial"/>
              </w:rPr>
              <w:t>Prioritise own tasks, exercising a degree of independence, initiative and judgement.</w:t>
            </w:r>
          </w:p>
          <w:p w:rsidR="00315372" w:rsidRPr="002B6759" w:rsidRDefault="00A55228" w:rsidP="008006CD">
            <w:pPr>
              <w:pStyle w:val="ListParagraph"/>
              <w:numPr>
                <w:ilvl w:val="0"/>
                <w:numId w:val="8"/>
              </w:numPr>
              <w:spacing w:before="0" w:line="276" w:lineRule="auto"/>
              <w:ind w:left="348" w:hanging="284"/>
              <w:contextualSpacing/>
              <w:rPr>
                <w:rFonts w:cs="Arial"/>
              </w:rPr>
            </w:pPr>
            <w:r w:rsidRPr="00315372">
              <w:rPr>
                <w:rFonts w:cs="Arial"/>
              </w:rPr>
              <w:t>Assess situations, identify and resolve potential problems within own skill set</w:t>
            </w:r>
            <w:r w:rsidR="008006CD">
              <w:rPr>
                <w:rFonts w:cs="Arial"/>
              </w:rPr>
              <w:t>, including those related to computer software Office applications</w:t>
            </w:r>
            <w:r w:rsidRPr="00315372">
              <w:rPr>
                <w:rFonts w:cs="Arial"/>
              </w:rPr>
              <w:t xml:space="preserve">. </w:t>
            </w:r>
            <w:r w:rsidRPr="002B6759">
              <w:rPr>
                <w:rFonts w:cs="Arial"/>
              </w:rPr>
              <w:t xml:space="preserve">Refer and seek guidance on issues outside of postholder’s level of competency or authority to </w:t>
            </w:r>
            <w:r w:rsidR="008006CD" w:rsidRPr="002B6759">
              <w:rPr>
                <w:rFonts w:cs="Arial"/>
              </w:rPr>
              <w:t xml:space="preserve">the </w:t>
            </w:r>
            <w:r w:rsidR="00500C90" w:rsidRPr="002B6759">
              <w:rPr>
                <w:rFonts w:cs="Arial"/>
              </w:rPr>
              <w:t>MEM Business &amp; Governance Manager</w:t>
            </w:r>
            <w:r w:rsidRPr="002B6759">
              <w:rPr>
                <w:rFonts w:cs="Arial"/>
              </w:rPr>
              <w:t>.</w:t>
            </w:r>
          </w:p>
          <w:p w:rsidR="00315372" w:rsidRPr="00315372" w:rsidRDefault="00F5252E" w:rsidP="008006CD">
            <w:pPr>
              <w:pStyle w:val="ListParagraph"/>
              <w:numPr>
                <w:ilvl w:val="0"/>
                <w:numId w:val="8"/>
              </w:numPr>
              <w:spacing w:before="0" w:line="276" w:lineRule="auto"/>
              <w:ind w:left="348" w:hanging="284"/>
              <w:contextualSpacing/>
              <w:rPr>
                <w:rFonts w:cs="Arial"/>
              </w:rPr>
            </w:pPr>
            <w:r w:rsidRPr="002B6759">
              <w:rPr>
                <w:rFonts w:cs="Arial"/>
              </w:rPr>
              <w:t xml:space="preserve">To be able to investigate in relation to financial aspects of the service and find the most appropriate solution for escalation to </w:t>
            </w:r>
            <w:r w:rsidR="008006CD" w:rsidRPr="002B6759">
              <w:rPr>
                <w:rFonts w:cs="Arial"/>
              </w:rPr>
              <w:t xml:space="preserve">the </w:t>
            </w:r>
            <w:r w:rsidR="00500C90" w:rsidRPr="002B6759">
              <w:rPr>
                <w:rFonts w:cs="Arial"/>
              </w:rPr>
              <w:t xml:space="preserve">MEM Business &amp; Governance </w:t>
            </w:r>
            <w:r w:rsidR="00500C90" w:rsidRPr="00315372">
              <w:rPr>
                <w:rFonts w:cs="Arial"/>
              </w:rPr>
              <w:t>Manager</w:t>
            </w:r>
            <w:r w:rsidR="00A55228" w:rsidRPr="00315372">
              <w:rPr>
                <w:rFonts w:cs="Arial"/>
              </w:rPr>
              <w:t>.</w:t>
            </w:r>
          </w:p>
          <w:p w:rsidR="00F5252E" w:rsidRPr="00434A14" w:rsidRDefault="00F5252E" w:rsidP="008006CD">
            <w:pPr>
              <w:pStyle w:val="Default"/>
              <w:numPr>
                <w:ilvl w:val="0"/>
                <w:numId w:val="8"/>
              </w:numPr>
              <w:spacing w:line="276" w:lineRule="auto"/>
              <w:ind w:left="348" w:hanging="284"/>
              <w:jc w:val="both"/>
              <w:rPr>
                <w:color w:val="auto"/>
                <w:sz w:val="20"/>
                <w:szCs w:val="22"/>
              </w:rPr>
            </w:pPr>
            <w:r w:rsidRPr="00E77C78">
              <w:rPr>
                <w:color w:val="auto"/>
                <w:sz w:val="22"/>
              </w:rPr>
              <w:t xml:space="preserve">Collect service data </w:t>
            </w:r>
            <w:r w:rsidR="00434A14">
              <w:rPr>
                <w:color w:val="auto"/>
                <w:sz w:val="22"/>
              </w:rPr>
              <w:t xml:space="preserve">and submit to </w:t>
            </w:r>
            <w:r w:rsidR="00766270">
              <w:rPr>
                <w:color w:val="auto"/>
                <w:sz w:val="22"/>
              </w:rPr>
              <w:t>Linen</w:t>
            </w:r>
            <w:r w:rsidR="00434A14">
              <w:rPr>
                <w:color w:val="auto"/>
                <w:sz w:val="22"/>
              </w:rPr>
              <w:t xml:space="preserve"> Services management team</w:t>
            </w:r>
            <w:r w:rsidR="00434A14">
              <w:rPr>
                <w:color w:val="auto"/>
                <w:sz w:val="20"/>
                <w:szCs w:val="22"/>
              </w:rPr>
              <w:t xml:space="preserve"> </w:t>
            </w:r>
            <w:r w:rsidR="00434A14" w:rsidRPr="00434A14">
              <w:rPr>
                <w:color w:val="auto"/>
                <w:sz w:val="22"/>
              </w:rPr>
              <w:t>for analysis</w:t>
            </w:r>
            <w:r w:rsidRPr="00434A14">
              <w:rPr>
                <w:color w:val="auto"/>
                <w:sz w:val="22"/>
              </w:rPr>
              <w:t xml:space="preserve"> in a timely manner.</w:t>
            </w:r>
          </w:p>
          <w:p w:rsidR="00F5252E" w:rsidRPr="00F607B2" w:rsidRDefault="00F5252E" w:rsidP="00766270">
            <w:pPr>
              <w:ind w:left="348"/>
              <w:jc w:val="both"/>
              <w:rPr>
                <w:rFonts w:ascii="Arial" w:hAnsi="Arial" w:cs="Arial"/>
                <w:color w:val="FF0000"/>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PLANNING</w:t>
            </w:r>
            <w:r w:rsidR="00766270">
              <w:rPr>
                <w:rFonts w:ascii="Arial" w:hAnsi="Arial" w:cs="Arial"/>
                <w:b/>
              </w:rPr>
              <w:t xml:space="preserve"> </w:t>
            </w:r>
            <w:r w:rsidRPr="00F607B2">
              <w:rPr>
                <w:rFonts w:ascii="Arial" w:hAnsi="Arial" w:cs="Arial"/>
                <w:b/>
              </w:rPr>
              <w:t>/</w:t>
            </w:r>
            <w:r w:rsidR="00766270">
              <w:rPr>
                <w:rFonts w:ascii="Arial" w:hAnsi="Arial" w:cs="Arial"/>
                <w:b/>
              </w:rPr>
              <w:t xml:space="preserve"> </w:t>
            </w:r>
            <w:r w:rsidRPr="00F607B2">
              <w:rPr>
                <w:rFonts w:ascii="Arial" w:hAnsi="Arial" w:cs="Arial"/>
                <w:b/>
              </w:rPr>
              <w:t>ORGANISATIONAL SKILLS</w:t>
            </w:r>
          </w:p>
        </w:tc>
      </w:tr>
      <w:tr w:rsidR="00F5252E" w:rsidRPr="00F607B2" w:rsidTr="00884334">
        <w:tc>
          <w:tcPr>
            <w:tcW w:w="10206" w:type="dxa"/>
            <w:tcBorders>
              <w:bottom w:val="single" w:sz="4" w:space="0" w:color="auto"/>
            </w:tcBorders>
          </w:tcPr>
          <w:p w:rsidR="00315372" w:rsidRPr="00315372" w:rsidRDefault="006925DD" w:rsidP="00650FFB">
            <w:pPr>
              <w:numPr>
                <w:ilvl w:val="0"/>
                <w:numId w:val="29"/>
              </w:numPr>
              <w:spacing w:line="276" w:lineRule="auto"/>
              <w:jc w:val="both"/>
              <w:rPr>
                <w:rFonts w:ascii="Arial" w:hAnsi="Arial" w:cs="Arial"/>
              </w:rPr>
            </w:pPr>
            <w:r w:rsidRPr="00315372">
              <w:rPr>
                <w:rFonts w:ascii="Arial" w:hAnsi="Arial" w:cs="Arial"/>
              </w:rPr>
              <w:t>Specifically,</w:t>
            </w:r>
            <w:r w:rsidR="00434A14" w:rsidRPr="00315372">
              <w:rPr>
                <w:rFonts w:ascii="Arial" w:hAnsi="Arial" w:cs="Arial"/>
              </w:rPr>
              <w:t xml:space="preserve"> this post will work with colleagues and the management team to ensure that they provide a professional, efficient, accurate and timely service.</w:t>
            </w:r>
          </w:p>
          <w:p w:rsidR="00315372" w:rsidRPr="00315372" w:rsidRDefault="00434A14" w:rsidP="00481799">
            <w:pPr>
              <w:pStyle w:val="ListParagraph"/>
              <w:numPr>
                <w:ilvl w:val="0"/>
                <w:numId w:val="30"/>
              </w:numPr>
              <w:spacing w:before="0" w:line="276" w:lineRule="auto"/>
              <w:contextualSpacing/>
              <w:rPr>
                <w:rFonts w:cs="Arial"/>
              </w:rPr>
            </w:pPr>
            <w:r w:rsidRPr="00315372">
              <w:rPr>
                <w:rFonts w:cs="Arial"/>
              </w:rPr>
              <w:t>Arrange meetings</w:t>
            </w:r>
            <w:r w:rsidR="008006CD">
              <w:rPr>
                <w:rFonts w:cs="Arial"/>
              </w:rPr>
              <w:t xml:space="preserve"> and contract reviews</w:t>
            </w:r>
            <w:r w:rsidRPr="00315372">
              <w:rPr>
                <w:rFonts w:cs="Arial"/>
              </w:rPr>
              <w:t>, finding a suitable venue, equipment, etc</w:t>
            </w:r>
            <w:r w:rsidR="00766270" w:rsidRPr="00315372">
              <w:rPr>
                <w:rFonts w:cs="Arial"/>
              </w:rPr>
              <w:t>…</w:t>
            </w:r>
            <w:r w:rsidRPr="00315372">
              <w:rPr>
                <w:rFonts w:cs="Arial"/>
              </w:rPr>
              <w:t>.</w:t>
            </w:r>
          </w:p>
          <w:p w:rsidR="00315372" w:rsidRPr="00315372" w:rsidRDefault="00434A14" w:rsidP="001D3B3C">
            <w:pPr>
              <w:pStyle w:val="ListParagraph"/>
              <w:numPr>
                <w:ilvl w:val="0"/>
                <w:numId w:val="30"/>
              </w:numPr>
              <w:spacing w:before="0" w:line="276" w:lineRule="auto"/>
              <w:contextualSpacing/>
              <w:rPr>
                <w:rFonts w:cs="Arial"/>
              </w:rPr>
            </w:pPr>
            <w:r w:rsidRPr="00315372">
              <w:rPr>
                <w:rFonts w:cs="Arial"/>
              </w:rPr>
              <w:t xml:space="preserve">Distribute agenda’s, minutes and other paperwork as directed by the meeting chair or </w:t>
            </w:r>
            <w:r w:rsidR="00F02B1C">
              <w:rPr>
                <w:rFonts w:cs="Arial"/>
              </w:rPr>
              <w:t>Performance Contracts and Standards</w:t>
            </w:r>
            <w:r w:rsidRPr="00315372">
              <w:rPr>
                <w:rFonts w:cs="Arial"/>
              </w:rPr>
              <w:t xml:space="preserve"> Manager.</w:t>
            </w:r>
          </w:p>
          <w:p w:rsidR="00315372" w:rsidRPr="00315372" w:rsidRDefault="00434A14" w:rsidP="004B3AE8">
            <w:pPr>
              <w:pStyle w:val="ListParagraph"/>
              <w:numPr>
                <w:ilvl w:val="0"/>
                <w:numId w:val="30"/>
              </w:numPr>
              <w:spacing w:before="0" w:line="276" w:lineRule="auto"/>
              <w:contextualSpacing/>
              <w:rPr>
                <w:rFonts w:cs="Arial"/>
              </w:rPr>
            </w:pPr>
            <w:r w:rsidRPr="00315372">
              <w:rPr>
                <w:rFonts w:cs="Arial"/>
              </w:rPr>
              <w:t>Manage electronic diaries.</w:t>
            </w:r>
          </w:p>
          <w:p w:rsidR="00434A14" w:rsidRPr="002B6759" w:rsidRDefault="00434A14" w:rsidP="00315372">
            <w:pPr>
              <w:pStyle w:val="ListParagraph"/>
              <w:numPr>
                <w:ilvl w:val="0"/>
                <w:numId w:val="10"/>
              </w:numPr>
              <w:spacing w:before="0" w:line="276" w:lineRule="auto"/>
              <w:ind w:left="345" w:hanging="345"/>
              <w:contextualSpacing/>
              <w:rPr>
                <w:rFonts w:cs="Arial"/>
              </w:rPr>
            </w:pPr>
            <w:r>
              <w:rPr>
                <w:rFonts w:cs="Arial"/>
              </w:rPr>
              <w:t xml:space="preserve">Undertake general administration duties appropriate to the role, </w:t>
            </w:r>
            <w:r w:rsidRPr="002B6759">
              <w:rPr>
                <w:rFonts w:cs="Arial"/>
              </w:rPr>
              <w:t>e.g. dealing with post, reporting faults, collation and distribution of data and information, submitting orders and receipting deliveries in accordance with Trust systems.</w:t>
            </w:r>
          </w:p>
          <w:p w:rsidR="00315372" w:rsidRPr="002B6759" w:rsidRDefault="00FE78C7" w:rsidP="009C0550">
            <w:pPr>
              <w:pStyle w:val="ListParagraph"/>
              <w:numPr>
                <w:ilvl w:val="0"/>
                <w:numId w:val="10"/>
              </w:numPr>
              <w:spacing w:before="0" w:line="276" w:lineRule="auto"/>
              <w:ind w:left="345" w:hanging="284"/>
              <w:contextualSpacing/>
              <w:rPr>
                <w:rFonts w:cs="Arial"/>
              </w:rPr>
            </w:pPr>
            <w:r w:rsidRPr="002B6759">
              <w:rPr>
                <w:rFonts w:cs="Arial"/>
              </w:rPr>
              <w:t>M</w:t>
            </w:r>
            <w:r w:rsidR="00F5252E" w:rsidRPr="002B6759">
              <w:rPr>
                <w:rFonts w:cs="Arial"/>
              </w:rPr>
              <w:t xml:space="preserve">aintain the smooth and effective running of the administration element of </w:t>
            </w:r>
            <w:r w:rsidR="00500C90" w:rsidRPr="002B6759">
              <w:rPr>
                <w:rFonts w:cs="Arial"/>
              </w:rPr>
              <w:t>MEM</w:t>
            </w:r>
            <w:r w:rsidR="00F5252E" w:rsidRPr="002B6759">
              <w:rPr>
                <w:rFonts w:cs="Arial"/>
              </w:rPr>
              <w:t>.</w:t>
            </w:r>
          </w:p>
          <w:p w:rsidR="00315372" w:rsidRPr="002B6759" w:rsidRDefault="00F5252E" w:rsidP="00EC2A2A">
            <w:pPr>
              <w:pStyle w:val="ListParagraph"/>
              <w:numPr>
                <w:ilvl w:val="0"/>
                <w:numId w:val="10"/>
              </w:numPr>
              <w:spacing w:before="0" w:line="276" w:lineRule="auto"/>
              <w:ind w:left="345" w:hanging="284"/>
              <w:contextualSpacing/>
              <w:rPr>
                <w:rFonts w:cs="Arial"/>
              </w:rPr>
            </w:pPr>
            <w:r w:rsidRPr="002B6759">
              <w:rPr>
                <w:rFonts w:cs="Arial"/>
              </w:rPr>
              <w:t>Plan / organise own diary and manage own workload.</w:t>
            </w:r>
          </w:p>
          <w:p w:rsidR="00315372" w:rsidRPr="00315372" w:rsidRDefault="00FE78C7" w:rsidP="00581CA7">
            <w:pPr>
              <w:pStyle w:val="ListParagraph"/>
              <w:numPr>
                <w:ilvl w:val="0"/>
                <w:numId w:val="10"/>
              </w:numPr>
              <w:spacing w:before="0" w:line="276" w:lineRule="auto"/>
              <w:ind w:left="345" w:hanging="284"/>
              <w:contextualSpacing/>
              <w:rPr>
                <w:rFonts w:cs="Arial"/>
              </w:rPr>
            </w:pPr>
            <w:r w:rsidRPr="002B6759">
              <w:rPr>
                <w:rFonts w:cs="Arial"/>
              </w:rPr>
              <w:t xml:space="preserve">Update </w:t>
            </w:r>
            <w:r w:rsidR="00F5252E" w:rsidRPr="002B6759">
              <w:rPr>
                <w:rFonts w:cs="Arial"/>
              </w:rPr>
              <w:t xml:space="preserve">complex databases and information, utilising the </w:t>
            </w:r>
            <w:r w:rsidR="00500C90" w:rsidRPr="002B6759">
              <w:rPr>
                <w:rFonts w:cs="Arial"/>
              </w:rPr>
              <w:t>MEM</w:t>
            </w:r>
            <w:r w:rsidR="00F5252E" w:rsidRPr="002B6759">
              <w:rPr>
                <w:rFonts w:cs="Arial"/>
              </w:rPr>
              <w:t xml:space="preserve"> systems </w:t>
            </w:r>
            <w:r w:rsidR="00F5252E" w:rsidRPr="00315372">
              <w:rPr>
                <w:rFonts w:cs="Arial"/>
              </w:rPr>
              <w:t>and present as required.</w:t>
            </w:r>
          </w:p>
          <w:p w:rsidR="00F5252E" w:rsidRDefault="00FE78C7" w:rsidP="00766270">
            <w:pPr>
              <w:pStyle w:val="Default"/>
              <w:numPr>
                <w:ilvl w:val="0"/>
                <w:numId w:val="10"/>
              </w:numPr>
              <w:spacing w:line="276" w:lineRule="auto"/>
              <w:ind w:left="345" w:hanging="284"/>
              <w:jc w:val="both"/>
              <w:rPr>
                <w:color w:val="auto"/>
                <w:sz w:val="22"/>
                <w:szCs w:val="22"/>
              </w:rPr>
            </w:pPr>
            <w:r>
              <w:rPr>
                <w:color w:val="auto"/>
                <w:sz w:val="22"/>
                <w:szCs w:val="22"/>
              </w:rPr>
              <w:t>C</w:t>
            </w:r>
            <w:r w:rsidR="00F5252E" w:rsidRPr="00D92E12">
              <w:rPr>
                <w:color w:val="auto"/>
                <w:sz w:val="22"/>
                <w:szCs w:val="22"/>
              </w:rPr>
              <w:t>ontributes to long-term plans within a structured framework.</w:t>
            </w:r>
          </w:p>
          <w:p w:rsidR="00F5252E" w:rsidRPr="00F607B2" w:rsidRDefault="00F5252E" w:rsidP="00F5252E">
            <w:pPr>
              <w:jc w:val="both"/>
              <w:rPr>
                <w:rFonts w:ascii="Arial" w:hAnsi="Arial" w:cs="Arial"/>
                <w:color w:val="FF0000"/>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PATIENT</w:t>
            </w:r>
            <w:r w:rsidR="00766270">
              <w:rPr>
                <w:rFonts w:ascii="Arial" w:hAnsi="Arial" w:cs="Arial"/>
                <w:b/>
              </w:rPr>
              <w:t xml:space="preserve"> </w:t>
            </w:r>
            <w:r w:rsidRPr="00F607B2">
              <w:rPr>
                <w:rFonts w:ascii="Arial" w:hAnsi="Arial" w:cs="Arial"/>
                <w:b/>
              </w:rPr>
              <w:t>/</w:t>
            </w:r>
            <w:r w:rsidR="00766270">
              <w:rPr>
                <w:rFonts w:ascii="Arial" w:hAnsi="Arial" w:cs="Arial"/>
                <w:b/>
              </w:rPr>
              <w:t xml:space="preserve"> </w:t>
            </w:r>
            <w:r w:rsidRPr="00F607B2">
              <w:rPr>
                <w:rFonts w:ascii="Arial" w:hAnsi="Arial" w:cs="Arial"/>
                <w:b/>
              </w:rPr>
              <w:t xml:space="preserve">CLIENT CARE </w:t>
            </w:r>
          </w:p>
        </w:tc>
      </w:tr>
      <w:tr w:rsidR="00F5252E" w:rsidRPr="00F607B2" w:rsidTr="00884334">
        <w:tc>
          <w:tcPr>
            <w:tcW w:w="10206" w:type="dxa"/>
            <w:tcBorders>
              <w:bottom w:val="single" w:sz="4" w:space="0" w:color="auto"/>
            </w:tcBorders>
          </w:tcPr>
          <w:p w:rsidR="00F5252E" w:rsidRDefault="00F5252E" w:rsidP="00F5252E">
            <w:pPr>
              <w:pStyle w:val="ListParagraph"/>
              <w:numPr>
                <w:ilvl w:val="0"/>
                <w:numId w:val="11"/>
              </w:numPr>
              <w:spacing w:before="0" w:line="276" w:lineRule="auto"/>
              <w:ind w:left="345" w:hanging="284"/>
              <w:contextualSpacing/>
              <w:rPr>
                <w:rFonts w:cs="Arial"/>
              </w:rPr>
            </w:pPr>
            <w:r>
              <w:rPr>
                <w:rFonts w:cs="Arial"/>
              </w:rPr>
              <w:t>Assist patients during incidental contact when on the Trust premises.</w:t>
            </w:r>
          </w:p>
          <w:p w:rsidR="00F5252E" w:rsidRPr="00F607B2" w:rsidRDefault="00F5252E" w:rsidP="00F5252E">
            <w:pPr>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POLICY</w:t>
            </w:r>
            <w:r w:rsidR="00766270">
              <w:rPr>
                <w:rFonts w:ascii="Arial" w:hAnsi="Arial" w:cs="Arial"/>
                <w:b/>
              </w:rPr>
              <w:t xml:space="preserve"> </w:t>
            </w:r>
            <w:r w:rsidRPr="00F607B2">
              <w:rPr>
                <w:rFonts w:ascii="Arial" w:hAnsi="Arial" w:cs="Arial"/>
                <w:b/>
              </w:rPr>
              <w:t>/</w:t>
            </w:r>
            <w:r w:rsidR="00766270">
              <w:rPr>
                <w:rFonts w:ascii="Arial" w:hAnsi="Arial" w:cs="Arial"/>
                <w:b/>
              </w:rPr>
              <w:t xml:space="preserve"> </w:t>
            </w:r>
            <w:r w:rsidRPr="00F607B2">
              <w:rPr>
                <w:rFonts w:ascii="Arial" w:hAnsi="Arial" w:cs="Arial"/>
                <w:b/>
              </w:rPr>
              <w:t xml:space="preserve">SERVICE DEVELOPMENT </w:t>
            </w:r>
          </w:p>
        </w:tc>
      </w:tr>
      <w:tr w:rsidR="00F5252E" w:rsidRPr="00F607B2" w:rsidTr="00884334">
        <w:tc>
          <w:tcPr>
            <w:tcW w:w="10206" w:type="dxa"/>
            <w:tcBorders>
              <w:bottom w:val="single" w:sz="4" w:space="0" w:color="auto"/>
            </w:tcBorders>
          </w:tcPr>
          <w:p w:rsidR="00315372" w:rsidRPr="00063B7C" w:rsidRDefault="00FE78C7" w:rsidP="00DC475A">
            <w:pPr>
              <w:numPr>
                <w:ilvl w:val="0"/>
                <w:numId w:val="29"/>
              </w:numPr>
              <w:spacing w:line="276" w:lineRule="auto"/>
              <w:jc w:val="both"/>
              <w:rPr>
                <w:rFonts w:ascii="Arial" w:hAnsi="Arial" w:cs="Arial"/>
              </w:rPr>
            </w:pPr>
            <w:r w:rsidRPr="00063B7C">
              <w:rPr>
                <w:rFonts w:ascii="Arial" w:hAnsi="Arial" w:cs="Arial"/>
              </w:rPr>
              <w:lastRenderedPageBreak/>
              <w:t xml:space="preserve">Provide services within well-established policies, procedures, protocols, guidelines, whilst acting within the required sphere of competencies for the role at all times. </w:t>
            </w:r>
          </w:p>
          <w:p w:rsidR="00315372" w:rsidRPr="00063B7C" w:rsidRDefault="00FE78C7" w:rsidP="008E6600">
            <w:pPr>
              <w:pStyle w:val="ListParagraph"/>
              <w:numPr>
                <w:ilvl w:val="0"/>
                <w:numId w:val="27"/>
              </w:numPr>
              <w:spacing w:before="0" w:line="276" w:lineRule="auto"/>
              <w:contextualSpacing/>
              <w:rPr>
                <w:rFonts w:cs="Arial"/>
              </w:rPr>
            </w:pPr>
            <w:r w:rsidRPr="00063B7C">
              <w:rPr>
                <w:rFonts w:cs="Arial"/>
              </w:rPr>
              <w:t>To participate in departmental</w:t>
            </w:r>
            <w:r w:rsidR="00766270" w:rsidRPr="00063B7C">
              <w:rPr>
                <w:rFonts w:cs="Arial"/>
              </w:rPr>
              <w:t xml:space="preserve"> </w:t>
            </w:r>
            <w:r w:rsidRPr="00063B7C">
              <w:rPr>
                <w:rFonts w:cs="Arial"/>
              </w:rPr>
              <w:t>/</w:t>
            </w:r>
            <w:r w:rsidR="00766270" w:rsidRPr="00063B7C">
              <w:rPr>
                <w:rFonts w:cs="Arial"/>
              </w:rPr>
              <w:t xml:space="preserve"> </w:t>
            </w:r>
            <w:r w:rsidRPr="00063B7C">
              <w:rPr>
                <w:rFonts w:cs="Arial"/>
              </w:rPr>
              <w:t>team meetings and offer suggestions for quality improvement.</w:t>
            </w:r>
          </w:p>
          <w:p w:rsidR="008006CD" w:rsidRPr="00F02B1C" w:rsidRDefault="00FE78C7" w:rsidP="00F02B1C">
            <w:pPr>
              <w:pStyle w:val="ListParagraph"/>
              <w:numPr>
                <w:ilvl w:val="0"/>
                <w:numId w:val="27"/>
              </w:numPr>
              <w:spacing w:before="0" w:line="276" w:lineRule="auto"/>
              <w:contextualSpacing/>
              <w:rPr>
                <w:rFonts w:cs="Arial"/>
              </w:rPr>
            </w:pPr>
            <w:r w:rsidRPr="00063B7C">
              <w:rPr>
                <w:rFonts w:cs="Arial"/>
              </w:rPr>
              <w:t>Contribute to the achievement</w:t>
            </w:r>
            <w:r w:rsidR="00766270" w:rsidRPr="00063B7C">
              <w:rPr>
                <w:rFonts w:cs="Arial"/>
              </w:rPr>
              <w:t xml:space="preserve"> </w:t>
            </w:r>
            <w:r w:rsidRPr="00063B7C">
              <w:rPr>
                <w:rFonts w:cs="Arial"/>
              </w:rPr>
              <w:t>/</w:t>
            </w:r>
            <w:r w:rsidR="00766270" w:rsidRPr="00063B7C">
              <w:rPr>
                <w:rFonts w:cs="Arial"/>
              </w:rPr>
              <w:t xml:space="preserve"> </w:t>
            </w:r>
            <w:r w:rsidRPr="00063B7C">
              <w:rPr>
                <w:rFonts w:cs="Arial"/>
              </w:rPr>
              <w:t>improvement of service</w:t>
            </w:r>
            <w:r w:rsidR="00766270" w:rsidRPr="00063B7C">
              <w:rPr>
                <w:rFonts w:cs="Arial"/>
              </w:rPr>
              <w:t xml:space="preserve"> </w:t>
            </w:r>
            <w:r w:rsidRPr="00063B7C">
              <w:rPr>
                <w:rFonts w:cs="Arial"/>
              </w:rPr>
              <w:t>/</w:t>
            </w:r>
            <w:r w:rsidR="00766270" w:rsidRPr="00063B7C">
              <w:rPr>
                <w:rFonts w:cs="Arial"/>
              </w:rPr>
              <w:t xml:space="preserve"> </w:t>
            </w:r>
            <w:r w:rsidRPr="00063B7C">
              <w:rPr>
                <w:rFonts w:cs="Arial"/>
              </w:rPr>
              <w:t>quality standards.</w:t>
            </w:r>
          </w:p>
          <w:p w:rsidR="00315372" w:rsidRPr="00063B7C" w:rsidRDefault="00FE78C7" w:rsidP="009669D4">
            <w:pPr>
              <w:pStyle w:val="ListParagraph"/>
              <w:numPr>
                <w:ilvl w:val="0"/>
                <w:numId w:val="11"/>
              </w:numPr>
              <w:spacing w:before="0" w:line="276" w:lineRule="auto"/>
              <w:ind w:left="360"/>
              <w:contextualSpacing/>
              <w:rPr>
                <w:rFonts w:cs="Arial"/>
              </w:rPr>
            </w:pPr>
            <w:r w:rsidRPr="00063B7C">
              <w:rPr>
                <w:rFonts w:cs="Arial"/>
              </w:rPr>
              <w:t>May be asked to comment on policies and procedures.</w:t>
            </w:r>
          </w:p>
          <w:p w:rsidR="00315372" w:rsidRPr="00063B7C" w:rsidRDefault="00F5252E" w:rsidP="00F30FE8">
            <w:pPr>
              <w:pStyle w:val="ListParagraph"/>
              <w:numPr>
                <w:ilvl w:val="0"/>
                <w:numId w:val="11"/>
              </w:numPr>
              <w:spacing w:before="0" w:line="276" w:lineRule="auto"/>
              <w:ind w:left="360"/>
              <w:contextualSpacing/>
              <w:rPr>
                <w:rFonts w:cs="Arial"/>
              </w:rPr>
            </w:pPr>
            <w:r w:rsidRPr="00063B7C">
              <w:rPr>
                <w:rFonts w:cs="Arial"/>
              </w:rPr>
              <w:t>Assist with small projects as required.</w:t>
            </w:r>
          </w:p>
          <w:p w:rsidR="00F5252E" w:rsidRDefault="00F5252E" w:rsidP="00766270">
            <w:pPr>
              <w:numPr>
                <w:ilvl w:val="0"/>
                <w:numId w:val="11"/>
              </w:numPr>
              <w:spacing w:line="276" w:lineRule="auto"/>
              <w:ind w:left="360"/>
              <w:jc w:val="both"/>
              <w:rPr>
                <w:rFonts w:ascii="Arial" w:hAnsi="Arial" w:cs="Arial"/>
              </w:rPr>
            </w:pPr>
            <w:r w:rsidRPr="00E77C78">
              <w:rPr>
                <w:rFonts w:ascii="Arial" w:hAnsi="Arial" w:cs="Arial"/>
              </w:rPr>
              <w:t>Identif</w:t>
            </w:r>
            <w:r w:rsidR="00766270">
              <w:rPr>
                <w:rFonts w:ascii="Arial" w:hAnsi="Arial" w:cs="Arial"/>
              </w:rPr>
              <w:t>y</w:t>
            </w:r>
            <w:r w:rsidRPr="00E77C78">
              <w:rPr>
                <w:rFonts w:ascii="Arial" w:hAnsi="Arial" w:cs="Arial"/>
              </w:rPr>
              <w:t xml:space="preserve"> and investigate </w:t>
            </w:r>
            <w:r w:rsidRPr="002B6759">
              <w:rPr>
                <w:rFonts w:ascii="Arial" w:hAnsi="Arial" w:cs="Arial"/>
              </w:rPr>
              <w:t>problems and queries relating to data</w:t>
            </w:r>
            <w:r w:rsidR="00766270" w:rsidRPr="002B6759">
              <w:rPr>
                <w:rFonts w:ascii="Arial" w:hAnsi="Arial" w:cs="Arial"/>
              </w:rPr>
              <w:t xml:space="preserve"> </w:t>
            </w:r>
            <w:r w:rsidRPr="002B6759">
              <w:rPr>
                <w:rFonts w:ascii="Arial" w:hAnsi="Arial" w:cs="Arial"/>
              </w:rPr>
              <w:t>/</w:t>
            </w:r>
            <w:r w:rsidR="00766270" w:rsidRPr="002B6759">
              <w:rPr>
                <w:rFonts w:ascii="Arial" w:hAnsi="Arial" w:cs="Arial"/>
              </w:rPr>
              <w:t xml:space="preserve"> </w:t>
            </w:r>
            <w:r w:rsidRPr="002B6759">
              <w:rPr>
                <w:rFonts w:ascii="Arial" w:hAnsi="Arial" w:cs="Arial"/>
              </w:rPr>
              <w:t xml:space="preserve">information processing and management and </w:t>
            </w:r>
            <w:r w:rsidR="00FE78C7" w:rsidRPr="002B6759">
              <w:rPr>
                <w:rFonts w:ascii="Arial" w:hAnsi="Arial" w:cs="Arial"/>
              </w:rPr>
              <w:t xml:space="preserve">escalate to </w:t>
            </w:r>
            <w:r w:rsidR="00F02B1C" w:rsidRPr="002B6759">
              <w:rPr>
                <w:rFonts w:ascii="Arial" w:hAnsi="Arial" w:cs="Arial"/>
              </w:rPr>
              <w:t xml:space="preserve">the </w:t>
            </w:r>
            <w:r w:rsidR="00500C90" w:rsidRPr="002B6759">
              <w:rPr>
                <w:rFonts w:ascii="Arial" w:hAnsi="Arial" w:cs="Arial"/>
              </w:rPr>
              <w:t>MEM Business &amp; Governance Manager</w:t>
            </w:r>
            <w:r w:rsidR="00486A04">
              <w:rPr>
                <w:rFonts w:ascii="Arial" w:hAnsi="Arial" w:cs="Arial"/>
              </w:rPr>
              <w:t>.</w:t>
            </w:r>
            <w:r w:rsidR="00FE78C7">
              <w:rPr>
                <w:rFonts w:ascii="Arial" w:hAnsi="Arial" w:cs="Arial"/>
              </w:rPr>
              <w:t xml:space="preserve"> </w:t>
            </w:r>
          </w:p>
          <w:p w:rsidR="00766270" w:rsidRPr="00766270" w:rsidRDefault="00766270" w:rsidP="00766270">
            <w:pPr>
              <w:spacing w:line="276" w:lineRule="auto"/>
              <w:ind w:left="360"/>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FINANCIAL</w:t>
            </w:r>
            <w:r w:rsidR="00766270">
              <w:rPr>
                <w:rFonts w:ascii="Arial" w:hAnsi="Arial" w:cs="Arial"/>
                <w:b/>
              </w:rPr>
              <w:t xml:space="preserve"> </w:t>
            </w:r>
            <w:r w:rsidRPr="00F607B2">
              <w:rPr>
                <w:rFonts w:ascii="Arial" w:hAnsi="Arial" w:cs="Arial"/>
                <w:b/>
              </w:rPr>
              <w:t>/</w:t>
            </w:r>
            <w:r w:rsidR="00766270">
              <w:rPr>
                <w:rFonts w:ascii="Arial" w:hAnsi="Arial" w:cs="Arial"/>
                <w:b/>
              </w:rPr>
              <w:t xml:space="preserve"> </w:t>
            </w:r>
            <w:r w:rsidRPr="00F607B2">
              <w:rPr>
                <w:rFonts w:ascii="Arial" w:hAnsi="Arial" w:cs="Arial"/>
                <w:b/>
              </w:rPr>
              <w:t xml:space="preserve">PHYSICAL RESOURCES </w:t>
            </w:r>
          </w:p>
        </w:tc>
      </w:tr>
      <w:tr w:rsidR="00F5252E" w:rsidRPr="00F607B2" w:rsidTr="00884334">
        <w:tc>
          <w:tcPr>
            <w:tcW w:w="10206" w:type="dxa"/>
            <w:tcBorders>
              <w:bottom w:val="single" w:sz="4" w:space="0" w:color="auto"/>
            </w:tcBorders>
          </w:tcPr>
          <w:p w:rsidR="00315372" w:rsidRPr="002B6759" w:rsidRDefault="00486A04" w:rsidP="00F02B1C">
            <w:pPr>
              <w:pStyle w:val="ListParagraph"/>
              <w:numPr>
                <w:ilvl w:val="0"/>
                <w:numId w:val="27"/>
              </w:numPr>
              <w:spacing w:before="0" w:line="276" w:lineRule="auto"/>
              <w:contextualSpacing/>
              <w:rPr>
                <w:rFonts w:cs="Arial"/>
              </w:rPr>
            </w:pPr>
            <w:r w:rsidRPr="00A93B12">
              <w:rPr>
                <w:rFonts w:cs="Arial"/>
              </w:rPr>
              <w:t>Monitor and maintain department supplies.</w:t>
            </w:r>
          </w:p>
          <w:p w:rsidR="00F02B1C" w:rsidRPr="002B6759" w:rsidRDefault="00486A04" w:rsidP="00F02B1C">
            <w:pPr>
              <w:pStyle w:val="ListParagraph"/>
              <w:numPr>
                <w:ilvl w:val="0"/>
                <w:numId w:val="12"/>
              </w:numPr>
              <w:spacing w:before="0" w:line="276" w:lineRule="auto"/>
              <w:ind w:left="360"/>
              <w:contextualSpacing/>
              <w:rPr>
                <w:rFonts w:cs="Arial"/>
              </w:rPr>
            </w:pPr>
            <w:r w:rsidRPr="002B6759">
              <w:rPr>
                <w:rFonts w:cs="Arial"/>
              </w:rPr>
              <w:t>Order and receipt supplies on the Trust’s procurement system.</w:t>
            </w:r>
          </w:p>
          <w:p w:rsidR="00F02B1C" w:rsidRPr="002B6759" w:rsidRDefault="00F02B1C" w:rsidP="00F02B1C">
            <w:pPr>
              <w:pStyle w:val="ListParagraph"/>
              <w:numPr>
                <w:ilvl w:val="0"/>
                <w:numId w:val="13"/>
              </w:numPr>
              <w:spacing w:before="0" w:line="276" w:lineRule="auto"/>
              <w:contextualSpacing/>
              <w:rPr>
                <w:rFonts w:cs="Arial"/>
              </w:rPr>
            </w:pPr>
            <w:r w:rsidRPr="002B6759">
              <w:rPr>
                <w:rFonts w:cs="Arial"/>
              </w:rPr>
              <w:t>Maintain the electronic stock system, ensuring the accurate recording of daily issues. Monitor stock levels and re-order replacements as necessary.</w:t>
            </w:r>
          </w:p>
          <w:p w:rsidR="00F02B1C" w:rsidRPr="00A93B12" w:rsidRDefault="00F02B1C" w:rsidP="00F02B1C">
            <w:pPr>
              <w:pStyle w:val="ListParagraph"/>
              <w:numPr>
                <w:ilvl w:val="0"/>
                <w:numId w:val="13"/>
              </w:numPr>
              <w:spacing w:before="0" w:line="276" w:lineRule="auto"/>
              <w:contextualSpacing/>
              <w:rPr>
                <w:rFonts w:cs="Arial"/>
              </w:rPr>
            </w:pPr>
            <w:r w:rsidRPr="002B6759">
              <w:rPr>
                <w:rFonts w:cs="Arial"/>
              </w:rPr>
              <w:t xml:space="preserve">Maintain the electronic orders and receipts worksheet, ensuring the accurate recording of </w:t>
            </w:r>
            <w:r w:rsidR="00500C90" w:rsidRPr="002B6759">
              <w:rPr>
                <w:rFonts w:cs="Arial"/>
              </w:rPr>
              <w:t xml:space="preserve">parts </w:t>
            </w:r>
            <w:r w:rsidRPr="00A93B12">
              <w:rPr>
                <w:rFonts w:cs="Arial"/>
              </w:rPr>
              <w:t>orders, receipts, stock holdings and issues.</w:t>
            </w:r>
          </w:p>
          <w:p w:rsidR="00F02B1C" w:rsidRPr="00A93B12" w:rsidRDefault="00F02B1C" w:rsidP="00F02B1C">
            <w:pPr>
              <w:pStyle w:val="ListParagraph"/>
              <w:numPr>
                <w:ilvl w:val="0"/>
                <w:numId w:val="13"/>
              </w:numPr>
              <w:spacing w:before="0" w:line="276" w:lineRule="auto"/>
              <w:contextualSpacing/>
              <w:rPr>
                <w:rFonts w:cs="Arial"/>
              </w:rPr>
            </w:pPr>
            <w:r w:rsidRPr="00A93B12">
              <w:rPr>
                <w:rFonts w:cs="Arial"/>
              </w:rPr>
              <w:t>Complete the stock take documents annually following stock take and accurately record numbers, item costs and totals.</w:t>
            </w:r>
          </w:p>
          <w:p w:rsidR="00766270" w:rsidRPr="00A93B12" w:rsidRDefault="00F02B1C" w:rsidP="00F02B1C">
            <w:pPr>
              <w:numPr>
                <w:ilvl w:val="0"/>
                <w:numId w:val="13"/>
              </w:numPr>
              <w:spacing w:line="276" w:lineRule="auto"/>
              <w:jc w:val="both"/>
              <w:rPr>
                <w:rFonts w:ascii="Arial" w:hAnsi="Arial" w:cs="Arial"/>
                <w:lang w:eastAsia="en-GB"/>
              </w:rPr>
            </w:pPr>
            <w:r w:rsidRPr="00A93B12">
              <w:rPr>
                <w:rFonts w:ascii="Arial" w:hAnsi="Arial" w:cs="Arial"/>
              </w:rPr>
              <w:t xml:space="preserve">Order and receipt </w:t>
            </w:r>
            <w:r w:rsidR="00500C90">
              <w:rPr>
                <w:rFonts w:ascii="Arial" w:hAnsi="Arial" w:cs="Arial"/>
              </w:rPr>
              <w:t>parts</w:t>
            </w:r>
            <w:r w:rsidRPr="00A93B12">
              <w:rPr>
                <w:rFonts w:ascii="Arial" w:hAnsi="Arial" w:cs="Arial"/>
              </w:rPr>
              <w:t>, sundry items and replacement</w:t>
            </w:r>
            <w:r w:rsidR="00750768">
              <w:rPr>
                <w:rFonts w:ascii="Arial" w:hAnsi="Arial" w:cs="Arial"/>
              </w:rPr>
              <w:t xml:space="preserve"> stock</w:t>
            </w:r>
            <w:r w:rsidRPr="00A93B12">
              <w:rPr>
                <w:rFonts w:ascii="Arial" w:hAnsi="Arial" w:cs="Arial"/>
              </w:rPr>
              <w:t xml:space="preserve"> on the Trust’s procurement system, Unit 4.</w:t>
            </w:r>
          </w:p>
          <w:p w:rsidR="009D555A" w:rsidRPr="00A93B12" w:rsidRDefault="009D555A" w:rsidP="00F02B1C">
            <w:pPr>
              <w:numPr>
                <w:ilvl w:val="0"/>
                <w:numId w:val="13"/>
              </w:numPr>
              <w:spacing w:line="276" w:lineRule="auto"/>
              <w:jc w:val="both"/>
              <w:rPr>
                <w:rFonts w:ascii="Arial" w:hAnsi="Arial" w:cs="Arial"/>
                <w:lang w:eastAsia="en-GB"/>
              </w:rPr>
            </w:pPr>
            <w:r w:rsidRPr="00A93B12">
              <w:rPr>
                <w:rFonts w:ascii="Arial" w:hAnsi="Arial" w:cs="Arial"/>
                <w:lang w:eastAsia="en-GB"/>
              </w:rPr>
              <w:t>Produce customer invoices on a monthly basis, ensuring their accuracy and that they reflect customer activity.</w:t>
            </w:r>
          </w:p>
          <w:p w:rsidR="00F5252E" w:rsidRPr="00A93B12" w:rsidRDefault="00F5252E" w:rsidP="00750768">
            <w:pPr>
              <w:ind w:left="360"/>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HUMAN RESOURCES </w:t>
            </w:r>
          </w:p>
        </w:tc>
      </w:tr>
      <w:tr w:rsidR="00F5252E" w:rsidRPr="00F607B2" w:rsidTr="00884334">
        <w:tc>
          <w:tcPr>
            <w:tcW w:w="10206" w:type="dxa"/>
            <w:tcBorders>
              <w:bottom w:val="single" w:sz="4" w:space="0" w:color="auto"/>
            </w:tcBorders>
          </w:tcPr>
          <w:p w:rsidR="00315372" w:rsidRPr="00F02B1C" w:rsidRDefault="00766270" w:rsidP="00F02B1C">
            <w:pPr>
              <w:numPr>
                <w:ilvl w:val="0"/>
                <w:numId w:val="13"/>
              </w:numPr>
              <w:spacing w:line="276" w:lineRule="auto"/>
              <w:jc w:val="both"/>
              <w:rPr>
                <w:rFonts w:ascii="Arial" w:hAnsi="Arial" w:cs="Arial"/>
                <w:lang w:eastAsia="en-GB"/>
              </w:rPr>
            </w:pPr>
            <w:r w:rsidRPr="00F02B1C">
              <w:rPr>
                <w:rFonts w:ascii="Arial" w:hAnsi="Arial" w:cs="Arial"/>
              </w:rPr>
              <w:t>D</w:t>
            </w:r>
            <w:r w:rsidR="00B916DE" w:rsidRPr="00F02B1C">
              <w:rPr>
                <w:rFonts w:ascii="Arial" w:hAnsi="Arial" w:cs="Arial"/>
              </w:rPr>
              <w:t>emonstrate duties to new or less experienced staff.</w:t>
            </w:r>
          </w:p>
          <w:p w:rsidR="00B916DE" w:rsidRPr="00F02B1C" w:rsidRDefault="00B916DE" w:rsidP="00F02B1C">
            <w:pPr>
              <w:numPr>
                <w:ilvl w:val="0"/>
                <w:numId w:val="13"/>
              </w:numPr>
              <w:spacing w:line="276" w:lineRule="auto"/>
              <w:jc w:val="both"/>
              <w:rPr>
                <w:rFonts w:ascii="Arial" w:hAnsi="Arial" w:cs="Arial"/>
                <w:lang w:eastAsia="en-GB"/>
              </w:rPr>
            </w:pPr>
            <w:r w:rsidRPr="00F02B1C">
              <w:rPr>
                <w:rFonts w:ascii="Arial" w:hAnsi="Arial" w:cs="Arial"/>
                <w:lang w:eastAsia="en-GB"/>
              </w:rPr>
              <w:t>Support manage</w:t>
            </w:r>
            <w:r w:rsidR="00C4695E" w:rsidRPr="00F02B1C">
              <w:rPr>
                <w:rFonts w:ascii="Arial" w:hAnsi="Arial" w:cs="Arial"/>
                <w:lang w:eastAsia="en-GB"/>
              </w:rPr>
              <w:t>ment team with data entry on the Health Rostering system</w:t>
            </w:r>
            <w:r w:rsidR="00766270" w:rsidRPr="00F02B1C">
              <w:rPr>
                <w:rFonts w:ascii="Arial" w:hAnsi="Arial" w:cs="Arial"/>
                <w:lang w:eastAsia="en-GB"/>
              </w:rPr>
              <w:t>.</w:t>
            </w:r>
          </w:p>
          <w:p w:rsidR="00F02B1C" w:rsidRPr="00F02B1C" w:rsidRDefault="00F02B1C" w:rsidP="00F02B1C">
            <w:pPr>
              <w:numPr>
                <w:ilvl w:val="0"/>
                <w:numId w:val="13"/>
              </w:numPr>
              <w:spacing w:line="276" w:lineRule="auto"/>
              <w:rPr>
                <w:rFonts w:ascii="Arial" w:hAnsi="Arial" w:cs="Arial"/>
              </w:rPr>
            </w:pPr>
            <w:r w:rsidRPr="00F02B1C">
              <w:rPr>
                <w:rFonts w:ascii="Arial" w:hAnsi="Arial" w:cs="Arial"/>
              </w:rPr>
              <w:t xml:space="preserve">To provide support / cover to other admin team colleagues </w:t>
            </w:r>
            <w:r w:rsidRPr="002B6759">
              <w:rPr>
                <w:rFonts w:ascii="Arial" w:hAnsi="Arial" w:cs="Arial"/>
              </w:rPr>
              <w:t xml:space="preserve">within </w:t>
            </w:r>
            <w:r w:rsidR="00750768" w:rsidRPr="002B6759">
              <w:rPr>
                <w:rFonts w:ascii="Arial" w:hAnsi="Arial" w:cs="Arial"/>
              </w:rPr>
              <w:t>MEM</w:t>
            </w:r>
            <w:r w:rsidRPr="002B6759">
              <w:rPr>
                <w:rFonts w:ascii="Arial" w:hAnsi="Arial" w:cs="Arial"/>
              </w:rPr>
              <w:t>.</w:t>
            </w:r>
          </w:p>
          <w:p w:rsidR="00F5252E" w:rsidRPr="00F02B1C" w:rsidRDefault="00F5252E" w:rsidP="00F02B1C">
            <w:pPr>
              <w:spacing w:line="276" w:lineRule="auto"/>
              <w:ind w:left="360"/>
              <w:jc w:val="both"/>
              <w:rPr>
                <w:rFonts w:ascii="Arial" w:hAnsi="Arial"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INFORMATION RESOURCES </w:t>
            </w:r>
          </w:p>
        </w:tc>
      </w:tr>
      <w:tr w:rsidR="00F5252E" w:rsidRPr="00F607B2" w:rsidTr="00884334">
        <w:tc>
          <w:tcPr>
            <w:tcW w:w="10206" w:type="dxa"/>
            <w:tcBorders>
              <w:bottom w:val="single" w:sz="4" w:space="0" w:color="auto"/>
            </w:tcBorders>
          </w:tcPr>
          <w:p w:rsidR="00315372" w:rsidRPr="002B6759" w:rsidRDefault="00C4695E" w:rsidP="00F02B1C">
            <w:pPr>
              <w:pStyle w:val="ListParagraph"/>
              <w:numPr>
                <w:ilvl w:val="0"/>
                <w:numId w:val="11"/>
              </w:numPr>
              <w:spacing w:before="0" w:line="276" w:lineRule="auto"/>
              <w:ind w:left="348" w:hanging="348"/>
              <w:contextualSpacing/>
              <w:rPr>
                <w:rFonts w:cs="Arial"/>
              </w:rPr>
            </w:pPr>
            <w:r w:rsidRPr="002B6759">
              <w:rPr>
                <w:rFonts w:cs="Arial"/>
              </w:rPr>
              <w:t xml:space="preserve">Regular requirement to use computer software to create and maintain databases and spreadsheets, using formulas to create statistical reports and dashboards on Departmental </w:t>
            </w:r>
            <w:r w:rsidR="00766270" w:rsidRPr="002B6759">
              <w:rPr>
                <w:rFonts w:cs="Arial"/>
              </w:rPr>
              <w:t>per</w:t>
            </w:r>
            <w:r w:rsidRPr="002B6759">
              <w:rPr>
                <w:rFonts w:cs="Arial"/>
              </w:rPr>
              <w:t>formance.</w:t>
            </w:r>
          </w:p>
          <w:p w:rsidR="00315372" w:rsidRPr="002B6759" w:rsidRDefault="00C4695E" w:rsidP="00F02B1C">
            <w:pPr>
              <w:pStyle w:val="ListParagraph"/>
              <w:numPr>
                <w:ilvl w:val="0"/>
                <w:numId w:val="11"/>
              </w:numPr>
              <w:spacing w:before="0" w:line="276" w:lineRule="auto"/>
              <w:ind w:left="348" w:hanging="348"/>
              <w:contextualSpacing/>
              <w:rPr>
                <w:rFonts w:cs="Arial"/>
              </w:rPr>
            </w:pPr>
            <w:r w:rsidRPr="002B6759">
              <w:rPr>
                <w:rFonts w:cs="Arial"/>
              </w:rPr>
              <w:t xml:space="preserve">Ensure that accurate recording and maintenance of computerised filing records and systems </w:t>
            </w:r>
            <w:r w:rsidR="00766270" w:rsidRPr="002B6759">
              <w:rPr>
                <w:rFonts w:cs="Arial"/>
              </w:rPr>
              <w:t>are</w:t>
            </w:r>
            <w:r w:rsidRPr="002B6759">
              <w:rPr>
                <w:rFonts w:cs="Arial"/>
              </w:rPr>
              <w:t xml:space="preserve"> maintained.  </w:t>
            </w:r>
          </w:p>
          <w:p w:rsidR="00315372" w:rsidRPr="002B6759" w:rsidRDefault="00C4695E" w:rsidP="00F02B1C">
            <w:pPr>
              <w:pStyle w:val="ListParagraph"/>
              <w:numPr>
                <w:ilvl w:val="0"/>
                <w:numId w:val="11"/>
              </w:numPr>
              <w:spacing w:before="0" w:line="276" w:lineRule="auto"/>
              <w:ind w:left="348" w:hanging="348"/>
              <w:contextualSpacing/>
              <w:rPr>
                <w:rFonts w:cs="Arial"/>
              </w:rPr>
            </w:pPr>
            <w:r w:rsidRPr="002B6759">
              <w:rPr>
                <w:rFonts w:cs="Arial"/>
              </w:rPr>
              <w:t xml:space="preserve">Regularly update electronic systems as directed by the </w:t>
            </w:r>
            <w:r w:rsidR="00750768" w:rsidRPr="002B6759">
              <w:rPr>
                <w:rFonts w:cs="Arial"/>
              </w:rPr>
              <w:t>MEM Business &amp; Governance Manager</w:t>
            </w:r>
            <w:r w:rsidRPr="002B6759">
              <w:rPr>
                <w:rFonts w:cs="Arial"/>
              </w:rPr>
              <w:t>, e.g.  payroll, Health Roster.</w:t>
            </w:r>
          </w:p>
          <w:p w:rsidR="00F5252E" w:rsidRPr="002B6759" w:rsidRDefault="00C4695E" w:rsidP="00F02B1C">
            <w:pPr>
              <w:pStyle w:val="ListParagraph"/>
              <w:numPr>
                <w:ilvl w:val="0"/>
                <w:numId w:val="11"/>
              </w:numPr>
              <w:spacing w:before="0" w:line="276" w:lineRule="auto"/>
              <w:ind w:left="348" w:hanging="348"/>
              <w:contextualSpacing/>
              <w:rPr>
                <w:rFonts w:cs="Arial"/>
              </w:rPr>
            </w:pPr>
            <w:r w:rsidRPr="002B6759">
              <w:rPr>
                <w:rFonts w:cs="Arial"/>
              </w:rPr>
              <w:t>Take and transcribe minutes for Departmental meetings.</w:t>
            </w:r>
          </w:p>
          <w:p w:rsidR="00F02B1C" w:rsidRPr="002B6759" w:rsidRDefault="00F02B1C" w:rsidP="00F02B1C">
            <w:pPr>
              <w:pStyle w:val="ListParagraph"/>
              <w:numPr>
                <w:ilvl w:val="0"/>
                <w:numId w:val="11"/>
              </w:numPr>
              <w:spacing w:before="0" w:line="276" w:lineRule="auto"/>
              <w:ind w:left="348" w:hanging="348"/>
              <w:contextualSpacing/>
              <w:rPr>
                <w:rFonts w:cs="Arial"/>
              </w:rPr>
            </w:pPr>
            <w:r w:rsidRPr="002B6759">
              <w:rPr>
                <w:rFonts w:cs="Arial"/>
              </w:rPr>
              <w:t xml:space="preserve">Create and maintain performance dashboards as necessary to cover </w:t>
            </w:r>
            <w:r w:rsidR="00750768" w:rsidRPr="002B6759">
              <w:rPr>
                <w:rFonts w:cs="Arial"/>
              </w:rPr>
              <w:t>KPI</w:t>
            </w:r>
            <w:r w:rsidRPr="002B6759">
              <w:rPr>
                <w:rFonts w:cs="Arial"/>
              </w:rPr>
              <w:t xml:space="preserve"> figures, governance compliance, </w:t>
            </w:r>
            <w:r w:rsidR="00750768" w:rsidRPr="002B6759">
              <w:rPr>
                <w:rFonts w:cs="Arial"/>
              </w:rPr>
              <w:t>Stock</w:t>
            </w:r>
            <w:r w:rsidRPr="002B6759">
              <w:rPr>
                <w:rFonts w:cs="Arial"/>
              </w:rPr>
              <w:t xml:space="preserve"> usage and departmental training. Make available to departmental managers and provide regular reports.</w:t>
            </w:r>
          </w:p>
          <w:p w:rsidR="00F02B1C" w:rsidRPr="002B6759" w:rsidRDefault="00F02B1C" w:rsidP="00F02B1C">
            <w:pPr>
              <w:pStyle w:val="ListParagraph"/>
              <w:numPr>
                <w:ilvl w:val="0"/>
                <w:numId w:val="11"/>
              </w:numPr>
              <w:spacing w:before="0" w:line="276" w:lineRule="auto"/>
              <w:ind w:left="348" w:hanging="348"/>
              <w:contextualSpacing/>
              <w:rPr>
                <w:rFonts w:cs="Arial"/>
              </w:rPr>
            </w:pPr>
            <w:r w:rsidRPr="002B6759">
              <w:rPr>
                <w:rFonts w:cs="Arial"/>
              </w:rPr>
              <w:t xml:space="preserve">Create electronic systems to monitor departmental compliances in relation to induction, </w:t>
            </w:r>
            <w:r w:rsidR="00750768" w:rsidRPr="002B6759">
              <w:rPr>
                <w:rFonts w:cs="Arial"/>
              </w:rPr>
              <w:t>QA</w:t>
            </w:r>
            <w:r w:rsidRPr="002B6759">
              <w:rPr>
                <w:rFonts w:cs="Arial"/>
              </w:rPr>
              <w:t xml:space="preserve"> training and updates. Make available to departmental managers and provide regular reports.</w:t>
            </w:r>
          </w:p>
          <w:p w:rsidR="00766270" w:rsidRPr="002B6759" w:rsidRDefault="00766270" w:rsidP="00750768">
            <w:pPr>
              <w:pStyle w:val="ListParagraph"/>
              <w:spacing w:before="0" w:line="276" w:lineRule="auto"/>
              <w:ind w:left="348"/>
              <w:contextualSpacing/>
              <w:rPr>
                <w:rFonts w:cs="Arial"/>
              </w:rPr>
            </w:pPr>
          </w:p>
          <w:p w:rsidR="00750768" w:rsidRPr="002B6759" w:rsidRDefault="00750768" w:rsidP="00750768">
            <w:pPr>
              <w:pStyle w:val="ListParagraph"/>
              <w:spacing w:before="0" w:line="276" w:lineRule="auto"/>
              <w:ind w:left="348"/>
              <w:contextualSpacing/>
              <w:rPr>
                <w:rFonts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RESEARCH AND DEVELOPMENT </w:t>
            </w:r>
          </w:p>
        </w:tc>
      </w:tr>
      <w:tr w:rsidR="00F5252E" w:rsidRPr="00F607B2" w:rsidTr="00884334">
        <w:tc>
          <w:tcPr>
            <w:tcW w:w="10206" w:type="dxa"/>
            <w:tcBorders>
              <w:bottom w:val="single" w:sz="4" w:space="0" w:color="auto"/>
            </w:tcBorders>
          </w:tcPr>
          <w:p w:rsidR="00315372" w:rsidRPr="00063B7C" w:rsidRDefault="00F5252E" w:rsidP="00E335C3">
            <w:pPr>
              <w:pStyle w:val="ListParagraph"/>
              <w:numPr>
                <w:ilvl w:val="0"/>
                <w:numId w:val="14"/>
              </w:numPr>
              <w:spacing w:before="0" w:line="276" w:lineRule="auto"/>
              <w:ind w:left="317" w:hanging="317"/>
              <w:contextualSpacing/>
              <w:rPr>
                <w:rFonts w:cs="Arial"/>
              </w:rPr>
            </w:pPr>
            <w:r w:rsidRPr="00063B7C">
              <w:rPr>
                <w:rFonts w:cs="Arial"/>
              </w:rPr>
              <w:t>Participate and support in staff and customer satisfaction surveys or audits, as required</w:t>
            </w:r>
            <w:r w:rsidR="00766270" w:rsidRPr="00063B7C">
              <w:rPr>
                <w:rFonts w:cs="Arial"/>
              </w:rPr>
              <w:t>.</w:t>
            </w:r>
          </w:p>
          <w:p w:rsidR="00F5252E" w:rsidRDefault="00F5252E" w:rsidP="00750768">
            <w:pPr>
              <w:pStyle w:val="ListParagraph"/>
              <w:numPr>
                <w:ilvl w:val="0"/>
                <w:numId w:val="14"/>
              </w:numPr>
              <w:spacing w:before="0" w:line="276" w:lineRule="auto"/>
              <w:ind w:left="317" w:hanging="317"/>
              <w:contextualSpacing/>
              <w:rPr>
                <w:rFonts w:cs="Arial"/>
              </w:rPr>
            </w:pPr>
            <w:r>
              <w:rPr>
                <w:rFonts w:cs="Arial"/>
              </w:rPr>
              <w:t>Participate in equipment / software testing as and when required.</w:t>
            </w:r>
          </w:p>
          <w:p w:rsidR="00750768" w:rsidRDefault="00750768" w:rsidP="00750768">
            <w:pPr>
              <w:spacing w:line="276" w:lineRule="auto"/>
              <w:contextualSpacing/>
              <w:rPr>
                <w:rFonts w:cs="Arial"/>
              </w:rPr>
            </w:pPr>
          </w:p>
          <w:p w:rsidR="00750768" w:rsidRDefault="00750768" w:rsidP="00750768">
            <w:pPr>
              <w:spacing w:line="276" w:lineRule="auto"/>
              <w:contextualSpacing/>
              <w:rPr>
                <w:rFonts w:cs="Arial"/>
              </w:rPr>
            </w:pPr>
          </w:p>
          <w:p w:rsidR="00750768" w:rsidRPr="00750768" w:rsidRDefault="00750768" w:rsidP="00750768">
            <w:pPr>
              <w:spacing w:line="276" w:lineRule="auto"/>
              <w:contextualSpacing/>
              <w:rPr>
                <w:rFonts w:cs="Arial"/>
              </w:rPr>
            </w:pPr>
          </w:p>
        </w:tc>
      </w:tr>
      <w:tr w:rsidR="00F5252E" w:rsidRPr="00F607B2"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F5252E" w:rsidRPr="00F607B2" w:rsidTr="00884334">
        <w:tc>
          <w:tcPr>
            <w:tcW w:w="10206" w:type="dxa"/>
            <w:tcBorders>
              <w:bottom w:val="single" w:sz="4" w:space="0" w:color="auto"/>
            </w:tcBorders>
          </w:tcPr>
          <w:p w:rsidR="00315372" w:rsidRPr="008006CD" w:rsidRDefault="00C4695E" w:rsidP="008006CD">
            <w:pPr>
              <w:pStyle w:val="ListParagraph"/>
              <w:numPr>
                <w:ilvl w:val="0"/>
                <w:numId w:val="15"/>
              </w:numPr>
              <w:spacing w:before="0" w:line="276" w:lineRule="auto"/>
              <w:ind w:left="348" w:hanging="348"/>
              <w:contextualSpacing/>
              <w:rPr>
                <w:rFonts w:cs="Arial"/>
              </w:rPr>
            </w:pPr>
            <w:r w:rsidRPr="008006CD">
              <w:rPr>
                <w:rFonts w:cs="Arial"/>
              </w:rPr>
              <w:t>Advanced keyboard skills required.</w:t>
            </w:r>
          </w:p>
          <w:p w:rsidR="00315372" w:rsidRPr="008006CD" w:rsidRDefault="00C4695E" w:rsidP="008006CD">
            <w:pPr>
              <w:pStyle w:val="ListParagraph"/>
              <w:numPr>
                <w:ilvl w:val="0"/>
                <w:numId w:val="15"/>
              </w:numPr>
              <w:spacing w:before="0" w:line="276" w:lineRule="auto"/>
              <w:ind w:left="348" w:hanging="348"/>
              <w:contextualSpacing/>
              <w:rPr>
                <w:rFonts w:cs="Arial"/>
              </w:rPr>
            </w:pPr>
            <w:r w:rsidRPr="008006CD">
              <w:rPr>
                <w:rFonts w:cs="Arial"/>
              </w:rPr>
              <w:t xml:space="preserve">To be competent in using and ensure the proper use of Trust </w:t>
            </w:r>
            <w:r w:rsidR="00766270" w:rsidRPr="008006CD">
              <w:rPr>
                <w:rFonts w:cs="Arial"/>
              </w:rPr>
              <w:t>e</w:t>
            </w:r>
            <w:r w:rsidRPr="008006CD">
              <w:rPr>
                <w:rFonts w:cs="Arial"/>
              </w:rPr>
              <w:t>quipment</w:t>
            </w:r>
            <w:r w:rsidR="006925DD" w:rsidRPr="008006CD">
              <w:rPr>
                <w:rFonts w:cs="Arial"/>
              </w:rPr>
              <w:t>.</w:t>
            </w:r>
          </w:p>
          <w:p w:rsidR="00315372" w:rsidRPr="008006CD" w:rsidRDefault="00C4695E" w:rsidP="008006CD">
            <w:pPr>
              <w:pStyle w:val="ListParagraph"/>
              <w:numPr>
                <w:ilvl w:val="0"/>
                <w:numId w:val="15"/>
              </w:numPr>
              <w:spacing w:before="0" w:line="276" w:lineRule="auto"/>
              <w:ind w:left="348" w:hanging="348"/>
              <w:contextualSpacing/>
              <w:rPr>
                <w:rFonts w:cs="Arial"/>
                <w:szCs w:val="22"/>
              </w:rPr>
            </w:pPr>
            <w:r w:rsidRPr="008006CD">
              <w:rPr>
                <w:rFonts w:cs="Arial"/>
                <w:szCs w:val="22"/>
              </w:rPr>
              <w:t>Ability</w:t>
            </w:r>
            <w:r w:rsidR="00F5252E" w:rsidRPr="008006CD">
              <w:rPr>
                <w:rFonts w:cs="Arial"/>
                <w:szCs w:val="22"/>
              </w:rPr>
              <w:t xml:space="preserve"> to support administration provision in the setting requires a degree of manual dexterity.</w:t>
            </w:r>
          </w:p>
          <w:p w:rsidR="008006CD" w:rsidRPr="008006CD" w:rsidRDefault="008006CD" w:rsidP="008006CD">
            <w:pPr>
              <w:pStyle w:val="ListParagraph"/>
              <w:numPr>
                <w:ilvl w:val="0"/>
                <w:numId w:val="15"/>
              </w:numPr>
              <w:spacing w:before="0" w:line="276" w:lineRule="auto"/>
              <w:ind w:left="348" w:hanging="348"/>
              <w:contextualSpacing/>
              <w:rPr>
                <w:rFonts w:cs="Arial"/>
              </w:rPr>
            </w:pPr>
            <w:r w:rsidRPr="008006CD">
              <w:rPr>
                <w:rFonts w:cs="Arial"/>
              </w:rPr>
              <w:t xml:space="preserve">Advanced knowledge of computer software office applications including, MS Word, Excel, Powerpoint, </w:t>
            </w:r>
            <w:r>
              <w:rPr>
                <w:rFonts w:cs="Arial"/>
              </w:rPr>
              <w:t>O</w:t>
            </w:r>
            <w:r w:rsidRPr="008006CD">
              <w:rPr>
                <w:rFonts w:cs="Arial"/>
              </w:rPr>
              <w:t>utlook and Teams.</w:t>
            </w:r>
          </w:p>
          <w:p w:rsidR="008006CD" w:rsidRPr="008006CD" w:rsidRDefault="008006CD" w:rsidP="008006CD">
            <w:pPr>
              <w:pStyle w:val="ListParagraph"/>
              <w:numPr>
                <w:ilvl w:val="0"/>
                <w:numId w:val="15"/>
              </w:numPr>
              <w:spacing w:before="0" w:line="276" w:lineRule="auto"/>
              <w:ind w:left="348" w:hanging="348"/>
              <w:contextualSpacing/>
              <w:rPr>
                <w:rFonts w:cs="Arial"/>
              </w:rPr>
            </w:pPr>
            <w:r w:rsidRPr="008006CD">
              <w:rPr>
                <w:rFonts w:cs="Arial"/>
              </w:rPr>
              <w:t>Proficient in the use of office applications in relation to creating worksheets, presenting data in various forms including graphs, tables and pivots, calculating data using complex formulas, creating a variety of documents, creating presentations, managing electronic diaries and setting up video conference calls.</w:t>
            </w:r>
          </w:p>
          <w:p w:rsidR="008006CD" w:rsidRPr="008006CD" w:rsidRDefault="008006CD" w:rsidP="008006CD">
            <w:pPr>
              <w:pStyle w:val="ListParagraph"/>
              <w:numPr>
                <w:ilvl w:val="0"/>
                <w:numId w:val="15"/>
              </w:numPr>
              <w:spacing w:before="0" w:line="276" w:lineRule="auto"/>
              <w:ind w:left="348" w:hanging="348"/>
              <w:contextualSpacing/>
              <w:rPr>
                <w:rFonts w:cs="Arial"/>
              </w:rPr>
            </w:pPr>
            <w:r w:rsidRPr="008006CD">
              <w:rPr>
                <w:rFonts w:cs="Arial"/>
              </w:rPr>
              <w:t>Ability to pass knowledge on to colleagues and other members of the team.</w:t>
            </w:r>
          </w:p>
          <w:p w:rsidR="00F5252E" w:rsidRPr="008006CD" w:rsidRDefault="00F5252E" w:rsidP="008006CD">
            <w:pPr>
              <w:pStyle w:val="Default"/>
              <w:numPr>
                <w:ilvl w:val="0"/>
                <w:numId w:val="15"/>
              </w:numPr>
              <w:spacing w:line="276" w:lineRule="auto"/>
              <w:ind w:left="348" w:hanging="348"/>
              <w:rPr>
                <w:color w:val="auto"/>
                <w:sz w:val="22"/>
                <w:szCs w:val="22"/>
              </w:rPr>
            </w:pPr>
            <w:r w:rsidRPr="008006CD">
              <w:rPr>
                <w:color w:val="auto"/>
                <w:sz w:val="22"/>
                <w:szCs w:val="22"/>
              </w:rPr>
              <w:t xml:space="preserve">Input financial </w:t>
            </w:r>
            <w:r w:rsidR="00766270" w:rsidRPr="008006CD">
              <w:rPr>
                <w:color w:val="auto"/>
                <w:sz w:val="22"/>
                <w:szCs w:val="22"/>
              </w:rPr>
              <w:t xml:space="preserve">and quota </w:t>
            </w:r>
            <w:r w:rsidRPr="008006CD">
              <w:rPr>
                <w:color w:val="auto"/>
                <w:sz w:val="22"/>
                <w:szCs w:val="22"/>
              </w:rPr>
              <w:t>data into computer databases and spreadsheets, where speed and accuracy are necessary and accessed by external departments.</w:t>
            </w:r>
          </w:p>
          <w:p w:rsidR="00F5252E" w:rsidRPr="00F607B2" w:rsidRDefault="00F5252E" w:rsidP="00F5252E">
            <w:pPr>
              <w:jc w:val="both"/>
              <w:rPr>
                <w:rFonts w:ascii="Arial" w:hAnsi="Arial" w:cs="Arial"/>
                <w:color w:val="FF0000"/>
              </w:rPr>
            </w:pPr>
          </w:p>
        </w:tc>
      </w:tr>
      <w:tr w:rsidR="00F5252E" w:rsidRPr="00F607B2" w:rsidTr="00884334">
        <w:tc>
          <w:tcPr>
            <w:tcW w:w="10206" w:type="dxa"/>
            <w:tcBorders>
              <w:bottom w:val="single" w:sz="4" w:space="0" w:color="auto"/>
            </w:tcBorders>
            <w:shd w:val="clear" w:color="auto" w:fill="002060"/>
          </w:tcPr>
          <w:p w:rsidR="00F5252E" w:rsidRPr="003E26C9" w:rsidRDefault="00F5252E" w:rsidP="00F5252E">
            <w:pPr>
              <w:jc w:val="both"/>
              <w:rPr>
                <w:rFonts w:ascii="Arial" w:hAnsi="Arial" w:cs="Arial"/>
                <w:b/>
                <w:bCs/>
                <w:color w:val="FF0000"/>
              </w:rPr>
            </w:pPr>
            <w:r w:rsidRPr="003E26C9">
              <w:rPr>
                <w:rFonts w:ascii="Arial" w:hAnsi="Arial" w:cs="Arial"/>
                <w:b/>
                <w:bCs/>
                <w:color w:val="FFFFFF" w:themeColor="background1"/>
              </w:rPr>
              <w:t>PHYSICAL EFFORT</w:t>
            </w:r>
          </w:p>
        </w:tc>
      </w:tr>
      <w:tr w:rsidR="00F5252E" w:rsidRPr="00F607B2" w:rsidTr="00884334">
        <w:tc>
          <w:tcPr>
            <w:tcW w:w="10206" w:type="dxa"/>
            <w:tcBorders>
              <w:bottom w:val="single" w:sz="4" w:space="0" w:color="auto"/>
            </w:tcBorders>
          </w:tcPr>
          <w:p w:rsidR="00315372" w:rsidRPr="00063B7C" w:rsidRDefault="00EE642C" w:rsidP="00571E27">
            <w:pPr>
              <w:pStyle w:val="ListParagraph"/>
              <w:numPr>
                <w:ilvl w:val="0"/>
                <w:numId w:val="33"/>
              </w:numPr>
              <w:ind w:left="348" w:hanging="348"/>
              <w:contextualSpacing/>
              <w:rPr>
                <w:rFonts w:cs="Arial"/>
              </w:rPr>
            </w:pPr>
            <w:r w:rsidRPr="00063B7C">
              <w:rPr>
                <w:rFonts w:cs="Arial"/>
              </w:rPr>
              <w:t xml:space="preserve">Ability </w:t>
            </w:r>
            <w:r w:rsidR="00766270" w:rsidRPr="00063B7C">
              <w:rPr>
                <w:rFonts w:cs="Arial"/>
              </w:rPr>
              <w:t>t</w:t>
            </w:r>
            <w:r w:rsidRPr="00063B7C">
              <w:rPr>
                <w:rFonts w:cs="Arial"/>
              </w:rPr>
              <w:t xml:space="preserve">o lift heavy </w:t>
            </w:r>
            <w:r w:rsidR="00766270" w:rsidRPr="00063B7C">
              <w:rPr>
                <w:rFonts w:cs="Arial"/>
              </w:rPr>
              <w:t>loads, &lt;</w:t>
            </w:r>
            <w:r w:rsidR="00922EF9" w:rsidRPr="00063B7C">
              <w:rPr>
                <w:rFonts w:cs="Arial"/>
              </w:rPr>
              <w:t xml:space="preserve"> 1</w:t>
            </w:r>
            <w:r w:rsidRPr="00063B7C">
              <w:rPr>
                <w:rFonts w:cs="Arial"/>
              </w:rPr>
              <w:t>5kg.</w:t>
            </w:r>
          </w:p>
          <w:p w:rsidR="00922EF9" w:rsidRDefault="00922EF9" w:rsidP="00766270">
            <w:pPr>
              <w:pStyle w:val="ListParagraph"/>
              <w:numPr>
                <w:ilvl w:val="0"/>
                <w:numId w:val="21"/>
              </w:numPr>
              <w:ind w:left="348" w:hanging="348"/>
              <w:contextualSpacing/>
              <w:rPr>
                <w:rFonts w:cs="Arial"/>
              </w:rPr>
            </w:pPr>
            <w:r>
              <w:rPr>
                <w:rFonts w:cs="Arial"/>
              </w:rPr>
              <w:t>Ability to sit for long periods at a workstation.</w:t>
            </w:r>
          </w:p>
          <w:p w:rsidR="00F5252E" w:rsidRPr="00F607B2" w:rsidRDefault="00F5252E" w:rsidP="00F5252E">
            <w:pPr>
              <w:rPr>
                <w:rFonts w:ascii="Arial" w:hAnsi="Arial" w:cs="Arial"/>
                <w:color w:val="FF0000"/>
              </w:rPr>
            </w:pPr>
          </w:p>
        </w:tc>
      </w:tr>
      <w:tr w:rsidR="00F5252E" w:rsidRPr="00F607B2"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0000"/>
              </w:rPr>
            </w:pPr>
            <w:r w:rsidRPr="00263927">
              <w:rPr>
                <w:rFonts w:ascii="Arial" w:hAnsi="Arial" w:cs="Arial"/>
                <w:b/>
                <w:bCs/>
                <w:color w:val="FFFFFF" w:themeColor="background1"/>
              </w:rPr>
              <w:t>MENTAL EFFORT</w:t>
            </w:r>
          </w:p>
        </w:tc>
      </w:tr>
      <w:tr w:rsidR="00F5252E" w:rsidRPr="00F607B2" w:rsidTr="00884334">
        <w:tc>
          <w:tcPr>
            <w:tcW w:w="10206" w:type="dxa"/>
            <w:tcBorders>
              <w:bottom w:val="single" w:sz="4" w:space="0" w:color="auto"/>
            </w:tcBorders>
          </w:tcPr>
          <w:p w:rsidR="00315372" w:rsidRPr="00063B7C" w:rsidRDefault="007D0B8C" w:rsidP="00855320">
            <w:pPr>
              <w:pStyle w:val="ListParagraph"/>
              <w:numPr>
                <w:ilvl w:val="0"/>
                <w:numId w:val="16"/>
              </w:numPr>
              <w:spacing w:before="0" w:line="276" w:lineRule="auto"/>
              <w:contextualSpacing/>
              <w:jc w:val="left"/>
              <w:rPr>
                <w:rFonts w:cs="Arial"/>
              </w:rPr>
            </w:pPr>
            <w:r w:rsidRPr="00063B7C">
              <w:rPr>
                <w:rFonts w:cs="Arial"/>
              </w:rPr>
              <w:t>Frequent concentration required.</w:t>
            </w:r>
          </w:p>
          <w:p w:rsidR="007D0B8C" w:rsidRPr="00542926" w:rsidRDefault="007D0B8C" w:rsidP="007D0B8C">
            <w:pPr>
              <w:pStyle w:val="ListParagraph"/>
              <w:numPr>
                <w:ilvl w:val="0"/>
                <w:numId w:val="16"/>
              </w:numPr>
              <w:spacing w:before="0" w:line="276" w:lineRule="auto"/>
              <w:contextualSpacing/>
              <w:rPr>
                <w:rFonts w:cs="Arial"/>
              </w:rPr>
            </w:pPr>
            <w:r w:rsidRPr="00542926">
              <w:rPr>
                <w:rFonts w:cs="Arial"/>
              </w:rPr>
              <w:t>Predictable work pattern / shift.</w:t>
            </w:r>
          </w:p>
          <w:p w:rsidR="00F5252E" w:rsidRPr="00F607B2" w:rsidRDefault="00F5252E" w:rsidP="00F5252E">
            <w:pPr>
              <w:rPr>
                <w:rFonts w:ascii="Arial" w:hAnsi="Arial" w:cs="Arial"/>
                <w:color w:val="FF0000"/>
              </w:rPr>
            </w:pPr>
          </w:p>
        </w:tc>
      </w:tr>
      <w:tr w:rsidR="00F5252E" w:rsidRPr="008142D3"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5252E" w:rsidRPr="00F607B2" w:rsidTr="00884334">
        <w:tc>
          <w:tcPr>
            <w:tcW w:w="10206" w:type="dxa"/>
            <w:tcBorders>
              <w:bottom w:val="single" w:sz="4" w:space="0" w:color="auto"/>
            </w:tcBorders>
          </w:tcPr>
          <w:p w:rsidR="007D0B8C" w:rsidRPr="00542926" w:rsidRDefault="007D0B8C" w:rsidP="007D0B8C">
            <w:pPr>
              <w:pStyle w:val="ListParagraph"/>
              <w:numPr>
                <w:ilvl w:val="0"/>
                <w:numId w:val="17"/>
              </w:numPr>
              <w:spacing w:before="0" w:line="276" w:lineRule="auto"/>
              <w:contextualSpacing/>
              <w:rPr>
                <w:rFonts w:cs="Arial"/>
              </w:rPr>
            </w:pPr>
            <w:r w:rsidRPr="00E77C78">
              <w:rPr>
                <w:rFonts w:cs="Arial"/>
              </w:rPr>
              <w:t>Occasional contact with distressed service users.</w:t>
            </w:r>
            <w:r w:rsidRPr="00542926" w:rsidDel="00AB79D4">
              <w:rPr>
                <w:rFonts w:cs="Arial"/>
              </w:rPr>
              <w:t xml:space="preserve"> </w:t>
            </w:r>
          </w:p>
          <w:p w:rsidR="00F5252E" w:rsidRPr="00F607B2" w:rsidRDefault="00F5252E" w:rsidP="00F5252E">
            <w:pPr>
              <w:rPr>
                <w:rFonts w:ascii="Arial" w:hAnsi="Arial" w:cs="Arial"/>
                <w:color w:val="FF0000"/>
              </w:rPr>
            </w:pPr>
          </w:p>
        </w:tc>
      </w:tr>
      <w:tr w:rsidR="00F5252E" w:rsidRPr="00F607B2" w:rsidTr="00884334">
        <w:tc>
          <w:tcPr>
            <w:tcW w:w="10206" w:type="dxa"/>
            <w:tcBorders>
              <w:bottom w:val="single" w:sz="4" w:space="0" w:color="auto"/>
            </w:tcBorders>
            <w:shd w:val="clear" w:color="auto" w:fill="002060"/>
          </w:tcPr>
          <w:p w:rsidR="00F5252E" w:rsidRPr="00263927" w:rsidRDefault="00F5252E" w:rsidP="00F5252E">
            <w:pPr>
              <w:jc w:val="both"/>
              <w:rPr>
                <w:rFonts w:ascii="Arial" w:hAnsi="Arial" w:cs="Arial"/>
                <w:b/>
                <w:bCs/>
                <w:color w:val="FF0000"/>
              </w:rPr>
            </w:pPr>
            <w:r w:rsidRPr="00263927">
              <w:rPr>
                <w:rFonts w:ascii="Arial" w:hAnsi="Arial" w:cs="Arial"/>
                <w:b/>
                <w:bCs/>
                <w:color w:val="FFFFFF" w:themeColor="background1"/>
              </w:rPr>
              <w:t>WORKING CONDITIONS</w:t>
            </w:r>
          </w:p>
        </w:tc>
      </w:tr>
      <w:tr w:rsidR="00F5252E" w:rsidRPr="00F607B2" w:rsidTr="00884334">
        <w:tc>
          <w:tcPr>
            <w:tcW w:w="10206" w:type="dxa"/>
            <w:tcBorders>
              <w:bottom w:val="single" w:sz="4" w:space="0" w:color="auto"/>
            </w:tcBorders>
          </w:tcPr>
          <w:p w:rsidR="00315372" w:rsidRPr="00063B7C" w:rsidRDefault="007D0B8C" w:rsidP="00E0356D">
            <w:pPr>
              <w:pStyle w:val="Default"/>
              <w:numPr>
                <w:ilvl w:val="0"/>
                <w:numId w:val="17"/>
              </w:numPr>
              <w:spacing w:line="276" w:lineRule="auto"/>
              <w:rPr>
                <w:color w:val="auto"/>
                <w:sz w:val="22"/>
                <w:szCs w:val="22"/>
              </w:rPr>
            </w:pPr>
            <w:r w:rsidRPr="00063B7C">
              <w:rPr>
                <w:bCs/>
                <w:color w:val="auto"/>
                <w:sz w:val="22"/>
                <w:szCs w:val="22"/>
              </w:rPr>
              <w:t xml:space="preserve">Use of VDU equipment. </w:t>
            </w:r>
          </w:p>
          <w:p w:rsidR="00315372" w:rsidRPr="00063B7C" w:rsidRDefault="007D0B8C" w:rsidP="00357024">
            <w:pPr>
              <w:pStyle w:val="Default"/>
              <w:numPr>
                <w:ilvl w:val="0"/>
                <w:numId w:val="17"/>
              </w:numPr>
              <w:spacing w:line="276" w:lineRule="auto"/>
              <w:rPr>
                <w:color w:val="auto"/>
                <w:sz w:val="22"/>
                <w:szCs w:val="22"/>
              </w:rPr>
            </w:pPr>
            <w:r w:rsidRPr="00063B7C">
              <w:rPr>
                <w:bCs/>
                <w:color w:val="auto"/>
                <w:sz w:val="22"/>
                <w:szCs w:val="22"/>
              </w:rPr>
              <w:t xml:space="preserve">Exposure to noise on a daily basis through the nature of the </w:t>
            </w:r>
            <w:r w:rsidR="00315372" w:rsidRPr="00063B7C">
              <w:rPr>
                <w:bCs/>
                <w:color w:val="auto"/>
                <w:sz w:val="22"/>
                <w:szCs w:val="22"/>
              </w:rPr>
              <w:t>environment</w:t>
            </w:r>
            <w:r w:rsidRPr="00063B7C">
              <w:rPr>
                <w:bCs/>
                <w:color w:val="auto"/>
                <w:sz w:val="22"/>
                <w:szCs w:val="22"/>
              </w:rPr>
              <w:t>.</w:t>
            </w:r>
          </w:p>
          <w:p w:rsidR="00315372" w:rsidRPr="00063B7C" w:rsidRDefault="007D0B8C" w:rsidP="00EE507B">
            <w:pPr>
              <w:pStyle w:val="Default"/>
              <w:numPr>
                <w:ilvl w:val="0"/>
                <w:numId w:val="17"/>
              </w:numPr>
              <w:spacing w:line="276" w:lineRule="auto"/>
              <w:rPr>
                <w:color w:val="auto"/>
                <w:sz w:val="22"/>
                <w:szCs w:val="22"/>
              </w:rPr>
            </w:pPr>
            <w:r w:rsidRPr="00063B7C">
              <w:rPr>
                <w:bCs/>
                <w:color w:val="auto"/>
                <w:sz w:val="22"/>
                <w:szCs w:val="22"/>
              </w:rPr>
              <w:t>Possibility of challenging behaviour by service users.</w:t>
            </w:r>
          </w:p>
          <w:p w:rsidR="00F0234C" w:rsidRPr="00F0234C" w:rsidRDefault="00F0234C" w:rsidP="00F0234C">
            <w:pPr>
              <w:pStyle w:val="ListParagraph"/>
              <w:numPr>
                <w:ilvl w:val="0"/>
                <w:numId w:val="17"/>
              </w:numPr>
              <w:spacing w:before="0" w:line="276" w:lineRule="auto"/>
              <w:contextualSpacing/>
              <w:rPr>
                <w:rFonts w:cs="Arial"/>
              </w:rPr>
            </w:pPr>
            <w:r w:rsidRPr="00542926">
              <w:rPr>
                <w:rFonts w:cs="Arial"/>
              </w:rPr>
              <w:t xml:space="preserve">A willingness to provide reasonable cover for colleagues and operate flexibly. </w:t>
            </w:r>
            <w:r w:rsidRPr="00E77C78">
              <w:rPr>
                <w:rFonts w:cs="Arial"/>
              </w:rPr>
              <w:t xml:space="preserve"> </w:t>
            </w:r>
          </w:p>
          <w:p w:rsidR="00F5252E" w:rsidRPr="00F607B2" w:rsidRDefault="00F5252E" w:rsidP="00F5252E">
            <w:pPr>
              <w:jc w:val="both"/>
              <w:rPr>
                <w:rFonts w:ascii="Arial" w:hAnsi="Arial" w:cs="Arial"/>
                <w:color w:val="FF0000"/>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t xml:space="preserve">OTHER RESPONSIBILITIES </w:t>
            </w:r>
          </w:p>
        </w:tc>
      </w:tr>
      <w:tr w:rsidR="00F5252E" w:rsidRPr="00F607B2" w:rsidTr="00884334">
        <w:tc>
          <w:tcPr>
            <w:tcW w:w="10206" w:type="dxa"/>
            <w:tcBorders>
              <w:bottom w:val="single" w:sz="4" w:space="0" w:color="auto"/>
            </w:tcBorders>
          </w:tcPr>
          <w:p w:rsidR="00F5252E" w:rsidRPr="00F607B2" w:rsidRDefault="00F5252E" w:rsidP="00F5252E">
            <w:pPr>
              <w:jc w:val="both"/>
              <w:rPr>
                <w:rFonts w:ascii="Arial" w:hAnsi="Arial" w:cs="Arial"/>
              </w:rPr>
            </w:pPr>
            <w:r>
              <w:rPr>
                <w:rFonts w:ascii="Arial" w:hAnsi="Arial" w:cs="Arial"/>
              </w:rPr>
              <w:t>T</w:t>
            </w:r>
            <w:r w:rsidRPr="00F607B2">
              <w:rPr>
                <w:rFonts w:ascii="Arial" w:hAnsi="Arial" w:cs="Arial"/>
              </w:rPr>
              <w:t>ake part in regular performance appraisal.</w:t>
            </w:r>
          </w:p>
          <w:p w:rsidR="00F5252E" w:rsidRPr="00F607B2" w:rsidRDefault="00F5252E" w:rsidP="00F5252E">
            <w:pPr>
              <w:jc w:val="both"/>
              <w:rPr>
                <w:rFonts w:ascii="Arial" w:hAnsi="Arial" w:cs="Arial"/>
              </w:rPr>
            </w:pPr>
          </w:p>
          <w:p w:rsidR="00F5252E" w:rsidRPr="00F607B2" w:rsidRDefault="00F5252E" w:rsidP="00F525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F5252E" w:rsidRPr="00F607B2" w:rsidRDefault="00F5252E" w:rsidP="00F5252E">
            <w:pPr>
              <w:jc w:val="both"/>
              <w:rPr>
                <w:rFonts w:ascii="Arial" w:hAnsi="Arial" w:cs="Arial"/>
              </w:rPr>
            </w:pPr>
          </w:p>
          <w:p w:rsidR="00F5252E" w:rsidRPr="00F607B2" w:rsidRDefault="00F5252E" w:rsidP="00F525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F5252E" w:rsidRPr="00F607B2" w:rsidRDefault="00F5252E" w:rsidP="00F5252E">
            <w:pPr>
              <w:jc w:val="both"/>
              <w:rPr>
                <w:rFonts w:ascii="Arial" w:hAnsi="Arial" w:cs="Arial"/>
                <w:b/>
              </w:rPr>
            </w:pPr>
          </w:p>
          <w:p w:rsidR="00F5252E" w:rsidRPr="00F607B2" w:rsidRDefault="00F5252E" w:rsidP="00F525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F5252E" w:rsidRPr="00F607B2" w:rsidRDefault="00F5252E" w:rsidP="00F525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F5252E" w:rsidRDefault="00F5252E" w:rsidP="00766270">
            <w:pPr>
              <w:tabs>
                <w:tab w:val="left" w:pos="720"/>
                <w:tab w:val="left" w:pos="1440"/>
                <w:tab w:val="left" w:pos="2160"/>
                <w:tab w:val="left" w:pos="2880"/>
                <w:tab w:val="left" w:pos="3600"/>
                <w:tab w:val="left" w:pos="4320"/>
                <w:tab w:val="left" w:pos="5040"/>
                <w:tab w:val="left" w:pos="6480"/>
              </w:tabs>
              <w:spacing w:line="276" w:lineRule="auto"/>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5252E" w:rsidRDefault="00F5252E" w:rsidP="00766270">
            <w:pPr>
              <w:tabs>
                <w:tab w:val="left" w:pos="720"/>
                <w:tab w:val="left" w:pos="1440"/>
                <w:tab w:val="left" w:pos="2160"/>
                <w:tab w:val="left" w:pos="2880"/>
                <w:tab w:val="left" w:pos="3600"/>
                <w:tab w:val="left" w:pos="4320"/>
                <w:tab w:val="left" w:pos="5040"/>
                <w:tab w:val="left" w:pos="6480"/>
              </w:tabs>
              <w:spacing w:line="276" w:lineRule="auto"/>
              <w:jc w:val="both"/>
              <w:rPr>
                <w:rFonts w:ascii="Arial" w:hAnsi="Arial" w:cs="Arial"/>
              </w:rPr>
            </w:pPr>
          </w:p>
          <w:p w:rsidR="00F5252E" w:rsidRDefault="00F5252E" w:rsidP="00766270">
            <w:pPr>
              <w:spacing w:line="276" w:lineRule="auto"/>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766270" w:rsidRPr="00F73F8D" w:rsidRDefault="00766270" w:rsidP="00766270">
            <w:pPr>
              <w:spacing w:line="276" w:lineRule="auto"/>
              <w:jc w:val="both"/>
              <w:rPr>
                <w:rFonts w:ascii="Arial" w:hAnsi="Arial" w:cs="Arial"/>
              </w:rPr>
            </w:pPr>
          </w:p>
          <w:p w:rsidR="00F5252E" w:rsidRPr="00F73F8D" w:rsidRDefault="00F5252E" w:rsidP="00766270">
            <w:pPr>
              <w:pStyle w:val="ListParagraph"/>
              <w:numPr>
                <w:ilvl w:val="0"/>
                <w:numId w:val="5"/>
              </w:numPr>
              <w:spacing w:before="0" w:line="276" w:lineRule="auto"/>
              <w:ind w:left="490" w:hanging="49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5252E" w:rsidRPr="00F73F8D" w:rsidRDefault="00F5252E" w:rsidP="00766270">
            <w:pPr>
              <w:pStyle w:val="ListParagraph"/>
              <w:numPr>
                <w:ilvl w:val="0"/>
                <w:numId w:val="5"/>
              </w:numPr>
              <w:spacing w:before="0" w:line="276" w:lineRule="auto"/>
              <w:ind w:left="490" w:hanging="49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5252E" w:rsidRDefault="00F5252E" w:rsidP="00766270">
            <w:pPr>
              <w:pStyle w:val="ListParagraph"/>
              <w:numPr>
                <w:ilvl w:val="0"/>
                <w:numId w:val="5"/>
              </w:numPr>
              <w:spacing w:before="0" w:line="276" w:lineRule="auto"/>
              <w:ind w:left="490" w:hanging="490"/>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rsidR="00F5252E" w:rsidRPr="00766270" w:rsidRDefault="00F5252E" w:rsidP="00832A99">
            <w:pPr>
              <w:pStyle w:val="ListParagraph"/>
              <w:numPr>
                <w:ilvl w:val="0"/>
                <w:numId w:val="5"/>
              </w:numPr>
              <w:spacing w:before="0" w:line="276" w:lineRule="auto"/>
              <w:ind w:left="490" w:hanging="490"/>
              <w:rPr>
                <w:rFonts w:cs="Arial"/>
              </w:rPr>
            </w:pPr>
            <w:r w:rsidRPr="00766270">
              <w:rPr>
                <w:rFonts w:eastAsiaTheme="minorHAnsi" w:cs="Arial"/>
                <w:szCs w:val="22"/>
                <w:lang w:eastAsia="en-US"/>
              </w:rPr>
              <w:t>Undertake a Display Screen Equipment assessment (DS</w:t>
            </w:r>
            <w:r w:rsidR="00A24FE8">
              <w:rPr>
                <w:rFonts w:eastAsiaTheme="minorHAnsi" w:cs="Arial"/>
                <w:szCs w:val="22"/>
                <w:lang w:eastAsia="en-US"/>
              </w:rPr>
              <w:t>E</w:t>
            </w:r>
            <w:r w:rsidRPr="00766270">
              <w:rPr>
                <w:rFonts w:eastAsiaTheme="minorHAnsi" w:cs="Arial"/>
                <w:szCs w:val="22"/>
                <w:lang w:eastAsia="en-US"/>
              </w:rPr>
              <w:t>) if appropriate to role.</w:t>
            </w:r>
          </w:p>
          <w:p w:rsidR="00F5252E" w:rsidRPr="008F7D36" w:rsidRDefault="00F5252E" w:rsidP="00F5252E">
            <w:pPr>
              <w:rPr>
                <w:rFonts w:cs="Arial"/>
              </w:rPr>
            </w:pPr>
          </w:p>
        </w:tc>
      </w:tr>
      <w:tr w:rsidR="00F5252E" w:rsidRPr="00F607B2" w:rsidTr="00884334">
        <w:tc>
          <w:tcPr>
            <w:tcW w:w="10206" w:type="dxa"/>
            <w:shd w:val="clear" w:color="auto" w:fill="002060"/>
          </w:tcPr>
          <w:p w:rsidR="00F5252E" w:rsidRPr="00F607B2" w:rsidRDefault="00F5252E" w:rsidP="00F5252E">
            <w:pPr>
              <w:jc w:val="both"/>
              <w:rPr>
                <w:rFonts w:ascii="Arial" w:hAnsi="Arial" w:cs="Arial"/>
              </w:rPr>
            </w:pPr>
            <w:r w:rsidRPr="00F607B2">
              <w:rPr>
                <w:rFonts w:ascii="Arial" w:hAnsi="Arial" w:cs="Arial"/>
                <w:b/>
              </w:rPr>
              <w:lastRenderedPageBreak/>
              <w:t xml:space="preserve">GENERAL </w:t>
            </w:r>
          </w:p>
        </w:tc>
      </w:tr>
      <w:tr w:rsidR="00F5252E" w:rsidRPr="00F607B2" w:rsidTr="00884334">
        <w:tc>
          <w:tcPr>
            <w:tcW w:w="10206" w:type="dxa"/>
          </w:tcPr>
          <w:p w:rsidR="00F5252E" w:rsidRDefault="00F5252E" w:rsidP="00315372">
            <w:pPr>
              <w:pStyle w:val="BodyText"/>
              <w:spacing w:line="276" w:lineRule="auto"/>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5252E" w:rsidRPr="004E5CAD" w:rsidRDefault="00F5252E" w:rsidP="00315372">
            <w:pPr>
              <w:pStyle w:val="ListParagraph"/>
              <w:spacing w:line="276" w:lineRule="auto"/>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w:t>
            </w:r>
            <w:r w:rsidRPr="00315372">
              <w:rPr>
                <w:rFonts w:cs="Arial"/>
                <w:i/>
                <w:szCs w:val="22"/>
                <w:lang w:val="en-US"/>
              </w:rPr>
              <w:t>Child Protection and Safeguarding Adult</w:t>
            </w:r>
            <w:r w:rsidRPr="00450224">
              <w:rPr>
                <w:rFonts w:cs="Arial"/>
                <w:szCs w:val="22"/>
                <w:lang w:val="en-US"/>
              </w:rPr>
              <w:t xml:space="preserve"> policies and procedures are promoted and adhered to by all members of staff. </w:t>
            </w:r>
          </w:p>
          <w:p w:rsidR="00F5252E" w:rsidRPr="00F607B2" w:rsidRDefault="00F5252E" w:rsidP="00315372">
            <w:pPr>
              <w:spacing w:after="200" w:line="276" w:lineRule="auto"/>
              <w:jc w:val="both"/>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02B1C" w:rsidP="007D0B8C">
            <w:pPr>
              <w:jc w:val="both"/>
              <w:rPr>
                <w:rFonts w:ascii="Arial" w:hAnsi="Arial" w:cs="Arial"/>
              </w:rPr>
            </w:pPr>
            <w:r w:rsidRPr="00F46EE6">
              <w:rPr>
                <w:rFonts w:ascii="Arial" w:hAnsi="Arial" w:cs="Arial"/>
                <w:b/>
              </w:rPr>
              <w:t>Customer Service Support Officer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315372" w:rsidRPr="00F607B2" w:rsidTr="008F7D36">
        <w:tc>
          <w:tcPr>
            <w:tcW w:w="7641" w:type="dxa"/>
          </w:tcPr>
          <w:p w:rsidR="00315372" w:rsidRPr="00A93B12" w:rsidRDefault="00315372" w:rsidP="00315372">
            <w:pPr>
              <w:jc w:val="both"/>
              <w:rPr>
                <w:rFonts w:ascii="Arial" w:hAnsi="Arial" w:cs="Arial"/>
                <w:b/>
              </w:rPr>
            </w:pPr>
            <w:r w:rsidRPr="00A93B12">
              <w:rPr>
                <w:rFonts w:ascii="Arial" w:hAnsi="Arial" w:cs="Arial"/>
                <w:b/>
              </w:rPr>
              <w:t>QUALIFICATION/SPECIAL TRAINING</w:t>
            </w:r>
          </w:p>
          <w:p w:rsidR="00F02B1C" w:rsidRPr="00A93B12" w:rsidRDefault="00965937" w:rsidP="00F02B1C">
            <w:pPr>
              <w:rPr>
                <w:rFonts w:ascii="Arial" w:hAnsi="Arial" w:cs="Arial"/>
              </w:rPr>
            </w:pPr>
            <w:r w:rsidRPr="00A93B12">
              <w:rPr>
                <w:rFonts w:ascii="Arial" w:hAnsi="Arial" w:cs="Arial"/>
              </w:rPr>
              <w:t>Minimum</w:t>
            </w:r>
            <w:r w:rsidR="00F02B1C" w:rsidRPr="00A93B12">
              <w:rPr>
                <w:rFonts w:ascii="Arial" w:hAnsi="Arial" w:cs="Arial"/>
              </w:rPr>
              <w:t xml:space="preserve"> GCSE </w:t>
            </w:r>
            <w:r w:rsidRPr="00A93B12">
              <w:rPr>
                <w:rFonts w:ascii="Arial" w:hAnsi="Arial" w:cs="Arial"/>
              </w:rPr>
              <w:t>(A-C/</w:t>
            </w:r>
            <w:r w:rsidR="00F02B1C" w:rsidRPr="00A93B12">
              <w:rPr>
                <w:rFonts w:ascii="Arial" w:hAnsi="Arial" w:cs="Arial"/>
              </w:rPr>
              <w:t>Grade 4</w:t>
            </w:r>
            <w:r w:rsidRPr="00A93B12">
              <w:rPr>
                <w:rFonts w:ascii="Arial" w:hAnsi="Arial" w:cs="Arial"/>
              </w:rPr>
              <w:t>)</w:t>
            </w:r>
            <w:r w:rsidR="00F02B1C" w:rsidRPr="00A93B12">
              <w:rPr>
                <w:rFonts w:ascii="Arial" w:hAnsi="Arial" w:cs="Arial"/>
              </w:rPr>
              <w:t xml:space="preserve"> </w:t>
            </w:r>
            <w:r w:rsidRPr="00A93B12">
              <w:rPr>
                <w:rFonts w:ascii="Arial" w:hAnsi="Arial" w:cs="Arial"/>
              </w:rPr>
              <w:t xml:space="preserve">in </w:t>
            </w:r>
            <w:r w:rsidR="00F02B1C" w:rsidRPr="00A93B12">
              <w:rPr>
                <w:rFonts w:ascii="Arial" w:hAnsi="Arial" w:cs="Arial"/>
              </w:rPr>
              <w:t>English Language and Maths or equivalent qualification or experience.</w:t>
            </w:r>
          </w:p>
          <w:p w:rsidR="00315372" w:rsidRPr="00A93B12" w:rsidRDefault="00315372" w:rsidP="00315372">
            <w:pPr>
              <w:rPr>
                <w:rFonts w:ascii="Arial" w:hAnsi="Arial" w:cs="Arial"/>
              </w:rPr>
            </w:pPr>
            <w:r w:rsidRPr="00A93B12">
              <w:rPr>
                <w:rFonts w:ascii="Arial" w:hAnsi="Arial" w:cs="Arial"/>
              </w:rPr>
              <w:t>ILM Level 3 in Leadership and Management (or be willing to work towards this or similar qualification) and/or equivalent experience.</w:t>
            </w:r>
          </w:p>
          <w:p w:rsidR="00417210" w:rsidRPr="00A93B12" w:rsidRDefault="00417210" w:rsidP="00417210">
            <w:pPr>
              <w:rPr>
                <w:rFonts w:ascii="Arial" w:eastAsia="Times New Roman" w:hAnsi="Arial" w:cs="Arial"/>
              </w:rPr>
            </w:pPr>
            <w:r w:rsidRPr="00A93B12">
              <w:rPr>
                <w:rFonts w:ascii="Arial" w:eastAsia="Times New Roman" w:hAnsi="Arial" w:cs="Arial"/>
              </w:rPr>
              <w:t>IT skills and proficient in the use of Microsoft programmes, including Excel, Word and PowerPoint.</w:t>
            </w:r>
          </w:p>
          <w:p w:rsidR="00417210" w:rsidRPr="00A93B12" w:rsidRDefault="00417210" w:rsidP="00417210">
            <w:pPr>
              <w:rPr>
                <w:rFonts w:ascii="Arial" w:eastAsia="Times New Roman" w:hAnsi="Arial" w:cs="Arial"/>
              </w:rPr>
            </w:pPr>
            <w:r w:rsidRPr="00A93B12">
              <w:rPr>
                <w:rFonts w:ascii="Arial" w:eastAsia="Times New Roman" w:hAnsi="Arial" w:cs="Arial"/>
              </w:rPr>
              <w:t>Advanced keyboard skills.</w:t>
            </w:r>
          </w:p>
          <w:p w:rsidR="00315372" w:rsidRPr="00A93B12" w:rsidRDefault="00315372" w:rsidP="00315372">
            <w:pPr>
              <w:rPr>
                <w:rFonts w:ascii="Arial" w:hAnsi="Arial" w:cs="Arial"/>
              </w:rPr>
            </w:pPr>
            <w:r w:rsidRPr="00A93B12">
              <w:rPr>
                <w:rFonts w:ascii="Arial" w:hAnsi="Arial" w:cs="Arial"/>
              </w:rPr>
              <w:t>Good standard of English comprehension &amp; communication skills.</w:t>
            </w:r>
          </w:p>
          <w:p w:rsidR="00315372" w:rsidRPr="00A93B12" w:rsidRDefault="00315372" w:rsidP="00315372">
            <w:pPr>
              <w:rPr>
                <w:rFonts w:ascii="Arial" w:hAnsi="Arial" w:cs="Arial"/>
              </w:rPr>
            </w:pPr>
            <w:r w:rsidRPr="00A93B12">
              <w:rPr>
                <w:rFonts w:ascii="Arial" w:hAnsi="Arial" w:cs="Arial"/>
              </w:rPr>
              <w:t>Good numerical skills.</w:t>
            </w:r>
          </w:p>
          <w:p w:rsidR="00315372" w:rsidRPr="00A93B12" w:rsidRDefault="00315372" w:rsidP="00315372">
            <w:pPr>
              <w:rPr>
                <w:rFonts w:ascii="Arial" w:hAnsi="Arial" w:cs="Arial"/>
              </w:rPr>
            </w:pPr>
            <w:r w:rsidRPr="00A93B12">
              <w:rPr>
                <w:rFonts w:ascii="Arial" w:hAnsi="Arial" w:cs="Arial"/>
              </w:rPr>
              <w:t>Experience of linen decontamination processes.</w:t>
            </w:r>
          </w:p>
          <w:p w:rsidR="00315372" w:rsidRPr="00A93B12" w:rsidRDefault="00315372" w:rsidP="00315372">
            <w:pPr>
              <w:rPr>
                <w:rFonts w:ascii="Arial" w:hAnsi="Arial" w:cs="Arial"/>
              </w:rPr>
            </w:pPr>
            <w:r w:rsidRPr="00A93B12">
              <w:rPr>
                <w:rFonts w:ascii="Arial" w:hAnsi="Arial" w:cs="Arial"/>
              </w:rPr>
              <w:t>Experience of previous Training/Supervisory Role.</w:t>
            </w:r>
          </w:p>
          <w:p w:rsidR="00315372" w:rsidRPr="00A93B12" w:rsidRDefault="00315372" w:rsidP="00315372">
            <w:pPr>
              <w:rPr>
                <w:rFonts w:ascii="Arial" w:hAnsi="Arial" w:cs="Arial"/>
              </w:rPr>
            </w:pPr>
            <w:r w:rsidRPr="00A93B12">
              <w:rPr>
                <w:rFonts w:ascii="Arial" w:hAnsi="Arial" w:cs="Arial"/>
              </w:rPr>
              <w:t xml:space="preserve"> </w:t>
            </w:r>
            <w:r w:rsidRPr="00A93B12">
              <w:rPr>
                <w:rFonts w:ascii="Arial" w:hAnsi="Arial" w:cs="Arial"/>
              </w:rPr>
              <w:tab/>
            </w:r>
          </w:p>
        </w:tc>
        <w:tc>
          <w:tcPr>
            <w:tcW w:w="1398" w:type="dxa"/>
          </w:tcPr>
          <w:p w:rsidR="00315372" w:rsidRPr="00A93B12" w:rsidRDefault="00315372" w:rsidP="00315372">
            <w:pPr>
              <w:jc w:val="center"/>
              <w:rPr>
                <w:rFonts w:ascii="Arial" w:hAnsi="Arial" w:cs="Arial"/>
              </w:rPr>
            </w:pPr>
          </w:p>
          <w:p w:rsidR="00315372" w:rsidRPr="00A93B12" w:rsidRDefault="00F02B1C" w:rsidP="00315372">
            <w:pPr>
              <w:jc w:val="center"/>
              <w:rPr>
                <w:rFonts w:ascii="Arial" w:hAnsi="Arial" w:cs="Arial"/>
              </w:rPr>
            </w:pPr>
            <w:r w:rsidRPr="00A93B12">
              <w:rPr>
                <w:rFonts w:ascii="Arial" w:hAnsi="Arial" w:cs="Arial"/>
              </w:rPr>
              <w:t>E</w:t>
            </w:r>
          </w:p>
          <w:p w:rsidR="00315372" w:rsidRPr="00A93B12" w:rsidRDefault="00315372" w:rsidP="00315372">
            <w:pPr>
              <w:jc w:val="center"/>
              <w:rPr>
                <w:rFonts w:ascii="Arial" w:hAnsi="Arial" w:cs="Arial"/>
              </w:rPr>
            </w:pPr>
          </w:p>
          <w:p w:rsidR="00F02B1C" w:rsidRPr="00A93B12" w:rsidRDefault="00417210" w:rsidP="00315372">
            <w:pPr>
              <w:jc w:val="center"/>
              <w:rPr>
                <w:rFonts w:ascii="Arial" w:hAnsi="Arial" w:cs="Arial"/>
              </w:rPr>
            </w:pPr>
            <w:r w:rsidRPr="00A93B12">
              <w:rPr>
                <w:rFonts w:ascii="Arial" w:hAnsi="Arial" w:cs="Arial"/>
              </w:rPr>
              <w:t>E</w:t>
            </w:r>
          </w:p>
          <w:p w:rsidR="00F02B1C" w:rsidRPr="00A93B12" w:rsidRDefault="00F02B1C" w:rsidP="00315372">
            <w:pPr>
              <w:jc w:val="center"/>
              <w:rPr>
                <w:rFonts w:ascii="Arial" w:hAnsi="Arial" w:cs="Arial"/>
              </w:rPr>
            </w:pPr>
          </w:p>
          <w:p w:rsidR="00417210" w:rsidRPr="00A93B12" w:rsidRDefault="00417210" w:rsidP="00315372">
            <w:pPr>
              <w:jc w:val="center"/>
              <w:rPr>
                <w:rFonts w:ascii="Arial" w:hAnsi="Arial" w:cs="Arial"/>
              </w:rPr>
            </w:pPr>
            <w:r w:rsidRPr="00A93B12">
              <w:rPr>
                <w:rFonts w:ascii="Arial" w:hAnsi="Arial" w:cs="Arial"/>
              </w:rPr>
              <w:t>E</w:t>
            </w:r>
          </w:p>
          <w:p w:rsidR="00417210" w:rsidRPr="00A93B12" w:rsidRDefault="00417210" w:rsidP="00315372">
            <w:pPr>
              <w:jc w:val="center"/>
              <w:rPr>
                <w:rFonts w:ascii="Arial" w:hAnsi="Arial" w:cs="Arial"/>
              </w:rPr>
            </w:pPr>
          </w:p>
          <w:p w:rsidR="00417210" w:rsidRPr="00A93B12" w:rsidRDefault="00417210" w:rsidP="00315372">
            <w:pPr>
              <w:jc w:val="center"/>
              <w:rPr>
                <w:rFonts w:ascii="Arial" w:hAnsi="Arial" w:cs="Arial"/>
              </w:rPr>
            </w:pPr>
            <w:r w:rsidRPr="00A93B12">
              <w:rPr>
                <w:rFonts w:ascii="Arial" w:hAnsi="Arial" w:cs="Arial"/>
              </w:rPr>
              <w:t>E</w:t>
            </w:r>
          </w:p>
          <w:p w:rsidR="00315372" w:rsidRPr="00A93B12" w:rsidRDefault="00315372" w:rsidP="00315372">
            <w:pPr>
              <w:jc w:val="center"/>
              <w:rPr>
                <w:rFonts w:ascii="Arial" w:hAnsi="Arial" w:cs="Arial"/>
              </w:rPr>
            </w:pPr>
            <w:r w:rsidRPr="00A93B12">
              <w:rPr>
                <w:rFonts w:ascii="Arial" w:hAnsi="Arial" w:cs="Arial"/>
              </w:rPr>
              <w:t>E</w:t>
            </w:r>
          </w:p>
          <w:p w:rsidR="00315372" w:rsidRPr="00A93B12" w:rsidRDefault="00315372" w:rsidP="00315372">
            <w:pPr>
              <w:jc w:val="center"/>
              <w:rPr>
                <w:rFonts w:ascii="Arial" w:hAnsi="Arial" w:cs="Arial"/>
              </w:rPr>
            </w:pPr>
            <w:r w:rsidRPr="00A93B12">
              <w:rPr>
                <w:rFonts w:ascii="Arial" w:hAnsi="Arial" w:cs="Arial"/>
              </w:rPr>
              <w:t>E</w:t>
            </w:r>
          </w:p>
          <w:p w:rsidR="00315372" w:rsidRPr="00A93B12" w:rsidRDefault="00315372" w:rsidP="00315372">
            <w:pPr>
              <w:jc w:val="center"/>
              <w:rPr>
                <w:rFonts w:ascii="Arial" w:hAnsi="Arial" w:cs="Arial"/>
              </w:rPr>
            </w:pPr>
            <w:r w:rsidRPr="00A93B12">
              <w:rPr>
                <w:rFonts w:ascii="Arial" w:hAnsi="Arial" w:cs="Arial"/>
              </w:rPr>
              <w:t>E</w:t>
            </w:r>
          </w:p>
        </w:tc>
        <w:tc>
          <w:tcPr>
            <w:tcW w:w="1275" w:type="dxa"/>
          </w:tcPr>
          <w:p w:rsidR="00315372" w:rsidRPr="00A93B12" w:rsidRDefault="00315372" w:rsidP="00315372">
            <w:pPr>
              <w:jc w:val="center"/>
              <w:rPr>
                <w:rFonts w:ascii="Arial" w:hAnsi="Arial" w:cs="Arial"/>
              </w:rPr>
            </w:pPr>
          </w:p>
          <w:p w:rsidR="00F02B1C" w:rsidRPr="00A93B12" w:rsidRDefault="00F02B1C" w:rsidP="00315372">
            <w:pPr>
              <w:jc w:val="center"/>
              <w:rPr>
                <w:rFonts w:ascii="Arial" w:hAnsi="Arial" w:cs="Arial"/>
              </w:rPr>
            </w:pPr>
          </w:p>
          <w:p w:rsidR="00F02B1C" w:rsidRPr="00A93B12" w:rsidRDefault="00F02B1C" w:rsidP="00315372">
            <w:pPr>
              <w:jc w:val="center"/>
              <w:rPr>
                <w:rFonts w:ascii="Arial" w:hAnsi="Arial" w:cs="Arial"/>
              </w:rPr>
            </w:pPr>
          </w:p>
          <w:p w:rsidR="00315372" w:rsidRPr="00A93B12" w:rsidRDefault="00315372" w:rsidP="00315372">
            <w:pPr>
              <w:jc w:val="center"/>
              <w:rPr>
                <w:rFonts w:ascii="Arial" w:hAnsi="Arial" w:cs="Arial"/>
              </w:rPr>
            </w:pPr>
          </w:p>
          <w:p w:rsidR="00315372" w:rsidRPr="00A93B12" w:rsidRDefault="00315372" w:rsidP="00315372">
            <w:pPr>
              <w:jc w:val="center"/>
              <w:rPr>
                <w:rFonts w:ascii="Arial" w:hAnsi="Arial" w:cs="Arial"/>
              </w:rPr>
            </w:pPr>
          </w:p>
          <w:p w:rsidR="00315372" w:rsidRPr="00A93B12" w:rsidRDefault="00315372" w:rsidP="00315372">
            <w:pPr>
              <w:jc w:val="center"/>
              <w:rPr>
                <w:rFonts w:ascii="Arial" w:hAnsi="Arial" w:cs="Arial"/>
              </w:rPr>
            </w:pPr>
          </w:p>
          <w:p w:rsidR="00315372" w:rsidRPr="00A93B12" w:rsidRDefault="00315372" w:rsidP="00315372">
            <w:pPr>
              <w:jc w:val="center"/>
              <w:rPr>
                <w:rFonts w:ascii="Arial" w:hAnsi="Arial" w:cs="Arial"/>
              </w:rPr>
            </w:pPr>
          </w:p>
          <w:p w:rsidR="00315372" w:rsidRPr="00A93B12" w:rsidRDefault="00315372" w:rsidP="00315372">
            <w:pPr>
              <w:jc w:val="center"/>
              <w:rPr>
                <w:rFonts w:ascii="Arial" w:hAnsi="Arial" w:cs="Arial"/>
              </w:rPr>
            </w:pPr>
          </w:p>
          <w:p w:rsidR="00417210" w:rsidRPr="00A93B12" w:rsidRDefault="00417210" w:rsidP="00315372">
            <w:pPr>
              <w:jc w:val="center"/>
              <w:rPr>
                <w:rFonts w:ascii="Arial" w:hAnsi="Arial" w:cs="Arial"/>
              </w:rPr>
            </w:pPr>
          </w:p>
          <w:p w:rsidR="00417210" w:rsidRPr="00A93B12" w:rsidRDefault="00417210" w:rsidP="00315372">
            <w:pPr>
              <w:jc w:val="center"/>
              <w:rPr>
                <w:rFonts w:ascii="Arial" w:hAnsi="Arial" w:cs="Arial"/>
              </w:rPr>
            </w:pPr>
          </w:p>
          <w:p w:rsidR="00417210" w:rsidRPr="00A93B12" w:rsidRDefault="00417210" w:rsidP="00315372">
            <w:pPr>
              <w:jc w:val="center"/>
              <w:rPr>
                <w:rFonts w:ascii="Arial" w:hAnsi="Arial" w:cs="Arial"/>
              </w:rPr>
            </w:pPr>
          </w:p>
          <w:p w:rsidR="00315372" w:rsidRPr="00A93B12" w:rsidRDefault="00315372" w:rsidP="00315372">
            <w:pPr>
              <w:jc w:val="center"/>
              <w:rPr>
                <w:rFonts w:ascii="Arial" w:hAnsi="Arial" w:cs="Arial"/>
              </w:rPr>
            </w:pPr>
            <w:r w:rsidRPr="00A93B12">
              <w:rPr>
                <w:rFonts w:ascii="Arial" w:hAnsi="Arial" w:cs="Arial"/>
              </w:rPr>
              <w:t>D</w:t>
            </w:r>
          </w:p>
        </w:tc>
      </w:tr>
      <w:tr w:rsidR="00315372" w:rsidRPr="00F607B2" w:rsidTr="008F7D36">
        <w:tc>
          <w:tcPr>
            <w:tcW w:w="7641" w:type="dxa"/>
          </w:tcPr>
          <w:p w:rsidR="00315372" w:rsidRDefault="00315372" w:rsidP="00315372">
            <w:pPr>
              <w:jc w:val="both"/>
              <w:rPr>
                <w:b/>
              </w:rPr>
            </w:pPr>
            <w:r w:rsidRPr="00F607B2">
              <w:rPr>
                <w:rFonts w:ascii="Arial" w:hAnsi="Arial" w:cs="Arial"/>
                <w:b/>
              </w:rPr>
              <w:t>KNOWLEDGE/SKILLS</w:t>
            </w:r>
          </w:p>
          <w:p w:rsidR="00315372" w:rsidRPr="00615846" w:rsidRDefault="00315372" w:rsidP="00315372">
            <w:pPr>
              <w:rPr>
                <w:rFonts w:ascii="Arial" w:eastAsia="Times New Roman" w:hAnsi="Arial" w:cs="Arial"/>
                <w:color w:val="000000"/>
                <w:szCs w:val="25"/>
              </w:rPr>
            </w:pPr>
            <w:r w:rsidRPr="00615846">
              <w:rPr>
                <w:rFonts w:ascii="Arial" w:eastAsia="Times New Roman" w:hAnsi="Arial" w:cs="Arial"/>
                <w:color w:val="000000"/>
                <w:szCs w:val="25"/>
              </w:rPr>
              <w:t>Able to follow written &amp; verbal instructions</w:t>
            </w:r>
            <w:r>
              <w:rPr>
                <w:rFonts w:ascii="Arial" w:eastAsia="Times New Roman" w:hAnsi="Arial" w:cs="Arial"/>
                <w:color w:val="000000"/>
                <w:szCs w:val="25"/>
              </w:rPr>
              <w:t>.</w:t>
            </w:r>
          </w:p>
          <w:p w:rsidR="00315372" w:rsidRPr="00615846" w:rsidRDefault="00315372" w:rsidP="00315372">
            <w:pPr>
              <w:rPr>
                <w:rFonts w:ascii="Arial" w:eastAsia="Times New Roman" w:hAnsi="Arial" w:cs="Arial"/>
                <w:color w:val="000000"/>
                <w:szCs w:val="25"/>
              </w:rPr>
            </w:pPr>
            <w:r w:rsidRPr="00615846">
              <w:rPr>
                <w:rFonts w:ascii="Arial" w:eastAsia="Times New Roman" w:hAnsi="Arial" w:cs="Arial"/>
                <w:color w:val="000000"/>
                <w:szCs w:val="25"/>
              </w:rPr>
              <w:t>Practical &amp; methodical approach to given tasks.</w:t>
            </w:r>
          </w:p>
          <w:p w:rsidR="00315372" w:rsidRPr="00615846" w:rsidRDefault="00315372" w:rsidP="00315372">
            <w:pPr>
              <w:rPr>
                <w:rFonts w:ascii="Arial" w:eastAsia="Times New Roman" w:hAnsi="Arial" w:cs="Arial"/>
                <w:color w:val="000000"/>
                <w:szCs w:val="25"/>
              </w:rPr>
            </w:pPr>
            <w:r w:rsidRPr="00615846">
              <w:rPr>
                <w:rFonts w:ascii="Arial" w:eastAsia="Times New Roman" w:hAnsi="Arial" w:cs="Arial"/>
                <w:color w:val="000000"/>
                <w:szCs w:val="25"/>
              </w:rPr>
              <w:t>Good hand/eye co-ordination and manual dexterity.</w:t>
            </w:r>
          </w:p>
          <w:p w:rsidR="00315372" w:rsidRPr="00615846" w:rsidRDefault="00315372" w:rsidP="00315372">
            <w:pPr>
              <w:rPr>
                <w:rFonts w:ascii="Arial" w:eastAsia="Times New Roman" w:hAnsi="Arial" w:cs="Arial"/>
                <w:color w:val="000000"/>
                <w:szCs w:val="25"/>
              </w:rPr>
            </w:pPr>
            <w:r w:rsidRPr="00615846">
              <w:rPr>
                <w:rFonts w:ascii="Arial" w:eastAsia="Times New Roman" w:hAnsi="Arial" w:cs="Arial"/>
                <w:color w:val="000000"/>
                <w:szCs w:val="25"/>
              </w:rPr>
              <w:t>Attention to detail.</w:t>
            </w:r>
          </w:p>
          <w:p w:rsidR="00315372" w:rsidRPr="00615846" w:rsidRDefault="00315372" w:rsidP="00315372">
            <w:pPr>
              <w:rPr>
                <w:rFonts w:ascii="Arial" w:eastAsia="Times New Roman" w:hAnsi="Arial" w:cs="Arial"/>
                <w:color w:val="000000"/>
                <w:szCs w:val="25"/>
              </w:rPr>
            </w:pPr>
            <w:r w:rsidRPr="00615846">
              <w:rPr>
                <w:rFonts w:ascii="Arial" w:eastAsia="Times New Roman" w:hAnsi="Arial" w:cs="Arial"/>
                <w:color w:val="000000"/>
                <w:szCs w:val="25"/>
              </w:rPr>
              <w:t>Problem solving skills.</w:t>
            </w:r>
          </w:p>
          <w:p w:rsidR="00315372" w:rsidRPr="00615846" w:rsidRDefault="00315372" w:rsidP="00315372">
            <w:pPr>
              <w:rPr>
                <w:rFonts w:ascii="Arial" w:eastAsia="Times New Roman" w:hAnsi="Arial" w:cs="Arial"/>
                <w:color w:val="000000"/>
                <w:szCs w:val="25"/>
              </w:rPr>
            </w:pPr>
            <w:r w:rsidRPr="00615846">
              <w:rPr>
                <w:rFonts w:ascii="Arial" w:eastAsia="Times New Roman" w:hAnsi="Arial" w:cs="Arial"/>
                <w:color w:val="000000"/>
                <w:szCs w:val="25"/>
              </w:rPr>
              <w:t>Ability to work both in a team and alone.</w:t>
            </w:r>
          </w:p>
          <w:p w:rsidR="00315372" w:rsidRPr="00615846" w:rsidRDefault="00315372" w:rsidP="00315372">
            <w:pPr>
              <w:tabs>
                <w:tab w:val="left" w:pos="720"/>
              </w:tabs>
              <w:rPr>
                <w:rFonts w:ascii="Arial" w:hAnsi="Arial" w:cs="Arial"/>
                <w:sz w:val="18"/>
              </w:rPr>
            </w:pPr>
            <w:r w:rsidRPr="00615846">
              <w:rPr>
                <w:rFonts w:ascii="Arial" w:eastAsia="Times New Roman" w:hAnsi="Arial" w:cs="Arial"/>
                <w:color w:val="000000"/>
                <w:szCs w:val="25"/>
              </w:rPr>
              <w:t>Understanding of Health &amp; Safety issues.</w:t>
            </w:r>
          </w:p>
          <w:p w:rsidR="00315372" w:rsidRDefault="00315372" w:rsidP="00315372">
            <w:pPr>
              <w:tabs>
                <w:tab w:val="left" w:pos="720"/>
              </w:tabs>
              <w:rPr>
                <w:rFonts w:ascii="Arial" w:hAnsi="Arial" w:cs="Arial"/>
              </w:rPr>
            </w:pPr>
            <w:r w:rsidRPr="0098021E">
              <w:rPr>
                <w:rFonts w:ascii="Arial" w:hAnsi="Arial" w:cs="Arial"/>
              </w:rPr>
              <w:t>Able to communicate technical information</w:t>
            </w:r>
            <w:r>
              <w:rPr>
                <w:rFonts w:ascii="Arial" w:hAnsi="Arial" w:cs="Arial"/>
              </w:rPr>
              <w:t>.</w:t>
            </w:r>
            <w:r w:rsidRPr="0098021E">
              <w:rPr>
                <w:rFonts w:ascii="Arial" w:hAnsi="Arial" w:cs="Arial"/>
              </w:rPr>
              <w:t xml:space="preserve"> </w:t>
            </w:r>
          </w:p>
          <w:p w:rsidR="00315372" w:rsidRPr="000C32E3" w:rsidRDefault="00315372" w:rsidP="00315372">
            <w:pPr>
              <w:jc w:val="both"/>
              <w:rPr>
                <w:rFonts w:ascii="Arial" w:hAnsi="Arial" w:cs="Arial"/>
                <w:color w:val="FF0000"/>
              </w:rPr>
            </w:pPr>
          </w:p>
        </w:tc>
        <w:tc>
          <w:tcPr>
            <w:tcW w:w="1398" w:type="dxa"/>
          </w:tcPr>
          <w:p w:rsidR="00315372" w:rsidRDefault="00315372" w:rsidP="00315372">
            <w:pPr>
              <w:jc w:val="center"/>
              <w:rPr>
                <w:rFonts w:ascii="Arial" w:hAnsi="Arial" w:cs="Arial"/>
              </w:rPr>
            </w:pP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Pr="00F607B2" w:rsidRDefault="00315372" w:rsidP="00315372">
            <w:pPr>
              <w:jc w:val="center"/>
              <w:rPr>
                <w:rFonts w:ascii="Arial" w:hAnsi="Arial" w:cs="Arial"/>
              </w:rPr>
            </w:pPr>
          </w:p>
        </w:tc>
        <w:tc>
          <w:tcPr>
            <w:tcW w:w="1275" w:type="dxa"/>
          </w:tcPr>
          <w:p w:rsidR="00315372" w:rsidRPr="00F607B2" w:rsidRDefault="00315372" w:rsidP="00315372">
            <w:pPr>
              <w:jc w:val="center"/>
              <w:rPr>
                <w:rFonts w:ascii="Arial" w:hAnsi="Arial" w:cs="Arial"/>
              </w:rPr>
            </w:pPr>
          </w:p>
        </w:tc>
      </w:tr>
      <w:tr w:rsidR="00315372" w:rsidRPr="00F607B2" w:rsidTr="008F7D36">
        <w:tc>
          <w:tcPr>
            <w:tcW w:w="7641" w:type="dxa"/>
          </w:tcPr>
          <w:p w:rsidR="00315372" w:rsidRDefault="00315372" w:rsidP="00315372">
            <w:pPr>
              <w:jc w:val="both"/>
              <w:rPr>
                <w:b/>
              </w:rPr>
            </w:pPr>
            <w:r w:rsidRPr="00F607B2">
              <w:rPr>
                <w:rFonts w:ascii="Arial" w:hAnsi="Arial" w:cs="Arial"/>
                <w:b/>
              </w:rPr>
              <w:t xml:space="preserve">EXPERIENCE </w:t>
            </w:r>
          </w:p>
          <w:p w:rsidR="00315372" w:rsidRPr="005211C5" w:rsidRDefault="00315372" w:rsidP="00315372">
            <w:pPr>
              <w:tabs>
                <w:tab w:val="left" w:pos="720"/>
              </w:tabs>
              <w:rPr>
                <w:rFonts w:ascii="Arial" w:hAnsi="Arial" w:cs="Arial"/>
              </w:rPr>
            </w:pPr>
            <w:r w:rsidRPr="005211C5">
              <w:rPr>
                <w:rFonts w:ascii="Arial" w:hAnsi="Arial" w:cs="Arial"/>
              </w:rPr>
              <w:t>Experience of shift working.</w:t>
            </w:r>
          </w:p>
          <w:p w:rsidR="00315372" w:rsidRPr="005211C5" w:rsidRDefault="00315372" w:rsidP="00315372">
            <w:pPr>
              <w:tabs>
                <w:tab w:val="left" w:pos="720"/>
              </w:tabs>
              <w:rPr>
                <w:rFonts w:ascii="Arial" w:hAnsi="Arial" w:cs="Arial"/>
              </w:rPr>
            </w:pPr>
            <w:r w:rsidRPr="005211C5">
              <w:rPr>
                <w:rFonts w:ascii="Arial" w:hAnsi="Arial" w:cs="Arial"/>
              </w:rPr>
              <w:t>Experience of processing environment.</w:t>
            </w:r>
          </w:p>
          <w:p w:rsidR="00315372" w:rsidRPr="005211C5" w:rsidRDefault="00315372" w:rsidP="00315372">
            <w:pPr>
              <w:tabs>
                <w:tab w:val="left" w:pos="720"/>
              </w:tabs>
              <w:rPr>
                <w:rFonts w:ascii="Arial" w:hAnsi="Arial" w:cs="Arial"/>
              </w:rPr>
            </w:pPr>
            <w:r w:rsidRPr="005211C5">
              <w:rPr>
                <w:rFonts w:ascii="Arial" w:hAnsi="Arial" w:cs="Arial"/>
              </w:rPr>
              <w:t>Experience of working to deadlines</w:t>
            </w:r>
            <w:r>
              <w:rPr>
                <w:rFonts w:ascii="Arial" w:hAnsi="Arial" w:cs="Arial"/>
              </w:rPr>
              <w:t xml:space="preserve"> and under pressure</w:t>
            </w:r>
            <w:r w:rsidRPr="005211C5">
              <w:rPr>
                <w:rFonts w:ascii="Arial" w:hAnsi="Arial" w:cs="Arial"/>
              </w:rPr>
              <w:t>.</w:t>
            </w:r>
          </w:p>
          <w:p w:rsidR="00315372" w:rsidRDefault="00315372" w:rsidP="00315372">
            <w:pPr>
              <w:tabs>
                <w:tab w:val="left" w:pos="720"/>
              </w:tabs>
              <w:rPr>
                <w:rFonts w:ascii="Arial" w:hAnsi="Arial" w:cs="Arial"/>
              </w:rPr>
            </w:pPr>
            <w:r w:rsidRPr="005211C5">
              <w:rPr>
                <w:rFonts w:ascii="Arial" w:hAnsi="Arial" w:cs="Arial"/>
              </w:rPr>
              <w:t>Experience of organising departmental workloads.</w:t>
            </w:r>
          </w:p>
          <w:p w:rsidR="00315372" w:rsidRPr="00F607B2" w:rsidRDefault="00315372" w:rsidP="00315372">
            <w:pPr>
              <w:jc w:val="both"/>
              <w:rPr>
                <w:rFonts w:ascii="Arial" w:hAnsi="Arial" w:cs="Arial"/>
                <w:color w:val="FF0000"/>
              </w:rPr>
            </w:pPr>
          </w:p>
        </w:tc>
        <w:tc>
          <w:tcPr>
            <w:tcW w:w="1398" w:type="dxa"/>
          </w:tcPr>
          <w:p w:rsidR="00315372" w:rsidRDefault="00315372" w:rsidP="00315372">
            <w:pPr>
              <w:jc w:val="center"/>
              <w:rPr>
                <w:rFonts w:ascii="Arial" w:hAnsi="Arial" w:cs="Arial"/>
              </w:rPr>
            </w:pP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Pr="00F607B2" w:rsidRDefault="00315372" w:rsidP="00315372">
            <w:pPr>
              <w:jc w:val="center"/>
              <w:rPr>
                <w:rFonts w:ascii="Arial" w:hAnsi="Arial" w:cs="Arial"/>
              </w:rPr>
            </w:pPr>
            <w:r>
              <w:rPr>
                <w:rFonts w:ascii="Arial" w:hAnsi="Arial" w:cs="Arial"/>
              </w:rPr>
              <w:t>E</w:t>
            </w:r>
          </w:p>
        </w:tc>
        <w:tc>
          <w:tcPr>
            <w:tcW w:w="1275" w:type="dxa"/>
          </w:tcPr>
          <w:p w:rsidR="00315372" w:rsidRPr="00F607B2" w:rsidRDefault="00315372" w:rsidP="00315372">
            <w:pPr>
              <w:jc w:val="center"/>
              <w:rPr>
                <w:rFonts w:ascii="Arial" w:hAnsi="Arial" w:cs="Arial"/>
              </w:rPr>
            </w:pPr>
          </w:p>
        </w:tc>
      </w:tr>
      <w:tr w:rsidR="00315372" w:rsidRPr="00F607B2" w:rsidTr="008F7D36">
        <w:tc>
          <w:tcPr>
            <w:tcW w:w="7641" w:type="dxa"/>
          </w:tcPr>
          <w:p w:rsidR="00315372" w:rsidRDefault="00315372" w:rsidP="00315372">
            <w:pPr>
              <w:jc w:val="both"/>
              <w:rPr>
                <w:b/>
              </w:rPr>
            </w:pPr>
            <w:r w:rsidRPr="00F607B2">
              <w:rPr>
                <w:rFonts w:ascii="Arial" w:hAnsi="Arial" w:cs="Arial"/>
                <w:b/>
              </w:rPr>
              <w:t xml:space="preserve">PERSONAL ATTRIBUTES </w:t>
            </w:r>
          </w:p>
          <w:p w:rsidR="00315372" w:rsidRPr="00615846" w:rsidRDefault="00315372" w:rsidP="00315372">
            <w:pPr>
              <w:rPr>
                <w:rFonts w:ascii="Arial" w:eastAsia="Times New Roman" w:hAnsi="Arial" w:cs="Arial"/>
                <w:szCs w:val="25"/>
              </w:rPr>
            </w:pPr>
            <w:r w:rsidRPr="00615846">
              <w:rPr>
                <w:rFonts w:ascii="Arial" w:eastAsia="Times New Roman" w:hAnsi="Arial" w:cs="Arial"/>
                <w:szCs w:val="25"/>
              </w:rPr>
              <w:t>Good interpersonal skills.</w:t>
            </w:r>
          </w:p>
          <w:p w:rsidR="00315372" w:rsidRPr="00615846" w:rsidRDefault="00315372" w:rsidP="00315372">
            <w:pPr>
              <w:rPr>
                <w:rFonts w:ascii="Arial" w:eastAsia="Times New Roman" w:hAnsi="Arial" w:cs="Arial"/>
                <w:szCs w:val="25"/>
              </w:rPr>
            </w:pPr>
            <w:r w:rsidRPr="00615846">
              <w:rPr>
                <w:rFonts w:ascii="Arial" w:eastAsia="Times New Roman" w:hAnsi="Arial" w:cs="Arial"/>
                <w:szCs w:val="25"/>
              </w:rPr>
              <w:t>Ability to communicate on all levels.</w:t>
            </w:r>
          </w:p>
          <w:p w:rsidR="00315372" w:rsidRPr="00615846" w:rsidRDefault="00315372" w:rsidP="00315372">
            <w:pPr>
              <w:rPr>
                <w:rFonts w:ascii="Arial" w:eastAsia="Times New Roman" w:hAnsi="Arial" w:cs="Arial"/>
                <w:szCs w:val="25"/>
              </w:rPr>
            </w:pPr>
            <w:r w:rsidRPr="00615846">
              <w:rPr>
                <w:rFonts w:ascii="Arial" w:eastAsia="Times New Roman" w:hAnsi="Arial" w:cs="Arial"/>
                <w:szCs w:val="25"/>
              </w:rPr>
              <w:t xml:space="preserve">Ability to work </w:t>
            </w:r>
            <w:r>
              <w:rPr>
                <w:rFonts w:ascii="Arial" w:eastAsia="Times New Roman" w:hAnsi="Arial" w:cs="Arial"/>
                <w:szCs w:val="25"/>
              </w:rPr>
              <w:t xml:space="preserve">accurately &amp; </w:t>
            </w:r>
            <w:r w:rsidRPr="00615846">
              <w:rPr>
                <w:rFonts w:ascii="Arial" w:eastAsia="Times New Roman" w:hAnsi="Arial" w:cs="Arial"/>
                <w:szCs w:val="25"/>
              </w:rPr>
              <w:t>effectively under pressure.</w:t>
            </w:r>
          </w:p>
          <w:p w:rsidR="00315372" w:rsidRPr="00615846" w:rsidRDefault="00315372" w:rsidP="00315372">
            <w:pPr>
              <w:rPr>
                <w:rFonts w:ascii="Arial" w:eastAsia="Times New Roman" w:hAnsi="Arial" w:cs="Arial"/>
                <w:szCs w:val="25"/>
              </w:rPr>
            </w:pPr>
            <w:r w:rsidRPr="00615846">
              <w:rPr>
                <w:rFonts w:ascii="Arial" w:eastAsia="Times New Roman" w:hAnsi="Arial" w:cs="Arial"/>
                <w:szCs w:val="25"/>
              </w:rPr>
              <w:t>Ability to be flexible.</w:t>
            </w:r>
          </w:p>
          <w:p w:rsidR="00315372" w:rsidRPr="00615846" w:rsidRDefault="00315372" w:rsidP="00315372">
            <w:pPr>
              <w:rPr>
                <w:rFonts w:ascii="Arial" w:eastAsia="Times New Roman" w:hAnsi="Arial" w:cs="Arial"/>
                <w:szCs w:val="25"/>
              </w:rPr>
            </w:pPr>
            <w:r w:rsidRPr="00615846">
              <w:rPr>
                <w:rFonts w:ascii="Arial" w:eastAsia="Times New Roman" w:hAnsi="Arial" w:cs="Arial"/>
                <w:szCs w:val="25"/>
              </w:rPr>
              <w:t>Conscientious attitude.</w:t>
            </w:r>
          </w:p>
          <w:p w:rsidR="00315372" w:rsidRPr="00615846" w:rsidRDefault="00315372" w:rsidP="00315372">
            <w:pPr>
              <w:rPr>
                <w:rFonts w:ascii="Arial" w:eastAsia="Times New Roman" w:hAnsi="Arial" w:cs="Arial"/>
                <w:sz w:val="18"/>
              </w:rPr>
            </w:pPr>
            <w:r w:rsidRPr="00615846">
              <w:rPr>
                <w:rFonts w:ascii="Arial" w:eastAsia="Times New Roman" w:hAnsi="Arial" w:cs="Arial"/>
                <w:szCs w:val="25"/>
              </w:rPr>
              <w:t>Good standard of personal hygiene.</w:t>
            </w:r>
          </w:p>
          <w:p w:rsidR="00315372" w:rsidRPr="00C437F8" w:rsidRDefault="00315372" w:rsidP="00315372">
            <w:pPr>
              <w:tabs>
                <w:tab w:val="left" w:pos="720"/>
              </w:tabs>
              <w:rPr>
                <w:rFonts w:ascii="Arial" w:hAnsi="Arial" w:cs="Arial"/>
              </w:rPr>
            </w:pPr>
            <w:r w:rsidRPr="0098021E">
              <w:rPr>
                <w:rFonts w:ascii="Arial" w:hAnsi="Arial" w:cs="Arial"/>
              </w:rPr>
              <w:t xml:space="preserve">Able to lift and manoeuvre </w:t>
            </w:r>
            <w:r>
              <w:rPr>
                <w:rFonts w:ascii="Arial" w:hAnsi="Arial" w:cs="Arial"/>
              </w:rPr>
              <w:t xml:space="preserve">medical devices and test </w:t>
            </w:r>
            <w:r w:rsidRPr="00C437F8">
              <w:rPr>
                <w:rFonts w:ascii="Arial" w:hAnsi="Arial" w:cs="Arial"/>
              </w:rPr>
              <w:t>equipment &lt;15kg</w:t>
            </w:r>
            <w:r>
              <w:rPr>
                <w:rFonts w:ascii="Arial" w:hAnsi="Arial" w:cs="Arial"/>
              </w:rPr>
              <w:t>.</w:t>
            </w:r>
          </w:p>
          <w:p w:rsidR="00315372" w:rsidRPr="0098021E" w:rsidRDefault="00315372" w:rsidP="00315372">
            <w:pPr>
              <w:tabs>
                <w:tab w:val="left" w:pos="720"/>
              </w:tabs>
              <w:rPr>
                <w:rFonts w:ascii="Arial" w:hAnsi="Arial" w:cs="Arial"/>
              </w:rPr>
            </w:pPr>
            <w:r>
              <w:rPr>
                <w:rFonts w:ascii="Arial" w:hAnsi="Arial" w:cs="Arial"/>
              </w:rPr>
              <w:t>Ability to stand for long periods of time.</w:t>
            </w:r>
          </w:p>
          <w:p w:rsidR="00315372" w:rsidRPr="00F607B2" w:rsidRDefault="00315372" w:rsidP="00315372">
            <w:pPr>
              <w:jc w:val="both"/>
              <w:rPr>
                <w:rFonts w:ascii="Arial" w:hAnsi="Arial" w:cs="Arial"/>
                <w:color w:val="FF0000"/>
              </w:rPr>
            </w:pPr>
          </w:p>
        </w:tc>
        <w:tc>
          <w:tcPr>
            <w:tcW w:w="1398" w:type="dxa"/>
          </w:tcPr>
          <w:p w:rsidR="00315372" w:rsidRDefault="00315372" w:rsidP="00315372">
            <w:pPr>
              <w:jc w:val="center"/>
              <w:rPr>
                <w:rFonts w:ascii="Arial" w:hAnsi="Arial" w:cs="Arial"/>
              </w:rPr>
            </w:pP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Pr="00F607B2" w:rsidRDefault="00315372" w:rsidP="00315372">
            <w:pPr>
              <w:jc w:val="center"/>
              <w:rPr>
                <w:rFonts w:ascii="Arial" w:hAnsi="Arial" w:cs="Arial"/>
              </w:rPr>
            </w:pPr>
            <w:r>
              <w:rPr>
                <w:rFonts w:ascii="Arial" w:hAnsi="Arial" w:cs="Arial"/>
              </w:rPr>
              <w:t>E</w:t>
            </w:r>
          </w:p>
        </w:tc>
        <w:tc>
          <w:tcPr>
            <w:tcW w:w="1275" w:type="dxa"/>
          </w:tcPr>
          <w:p w:rsidR="00315372" w:rsidRPr="00F607B2" w:rsidRDefault="00315372" w:rsidP="00315372">
            <w:pPr>
              <w:jc w:val="center"/>
              <w:rPr>
                <w:rFonts w:ascii="Arial" w:hAnsi="Arial" w:cs="Arial"/>
              </w:rPr>
            </w:pPr>
          </w:p>
        </w:tc>
      </w:tr>
      <w:tr w:rsidR="00315372" w:rsidRPr="00F607B2" w:rsidTr="008F7D36">
        <w:tc>
          <w:tcPr>
            <w:tcW w:w="7641" w:type="dxa"/>
          </w:tcPr>
          <w:p w:rsidR="00315372" w:rsidRPr="00F607B2" w:rsidRDefault="00315372" w:rsidP="00315372">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315372" w:rsidRPr="00382966" w:rsidRDefault="00315372" w:rsidP="00315372">
            <w:pPr>
              <w:rPr>
                <w:rFonts w:ascii="Arial" w:hAnsi="Arial" w:cs="Arial"/>
              </w:rPr>
            </w:pPr>
            <w:r w:rsidRPr="00382966">
              <w:rPr>
                <w:rFonts w:ascii="Arial" w:hAnsi="Arial" w:cs="Arial"/>
              </w:rPr>
              <w:t>Ability to observe and regulate codes of practice.</w:t>
            </w:r>
          </w:p>
          <w:p w:rsidR="00315372" w:rsidRPr="000035D5" w:rsidRDefault="00315372" w:rsidP="00315372">
            <w:pPr>
              <w:jc w:val="both"/>
              <w:rPr>
                <w:rFonts w:ascii="Arial" w:hAnsi="Arial" w:cs="Arial"/>
              </w:rPr>
            </w:pPr>
            <w:r w:rsidRPr="000035D5">
              <w:rPr>
                <w:rFonts w:ascii="Arial" w:hAnsi="Arial" w:cs="Arial"/>
              </w:rPr>
              <w:t>Able to handle and m</w:t>
            </w:r>
            <w:r>
              <w:rPr>
                <w:rFonts w:ascii="Arial" w:hAnsi="Arial" w:cs="Arial"/>
              </w:rPr>
              <w:t>anoeuvre</w:t>
            </w:r>
            <w:r w:rsidRPr="000035D5">
              <w:rPr>
                <w:rFonts w:ascii="Arial" w:hAnsi="Arial" w:cs="Arial"/>
              </w:rPr>
              <w:t xml:space="preserve"> heavy loads / </w:t>
            </w:r>
            <w:r>
              <w:rPr>
                <w:rFonts w:ascii="Arial" w:hAnsi="Arial" w:cs="Arial"/>
              </w:rPr>
              <w:t>cages.</w:t>
            </w:r>
          </w:p>
          <w:p w:rsidR="00315372" w:rsidRPr="00382966" w:rsidRDefault="00315372" w:rsidP="00315372">
            <w:pPr>
              <w:rPr>
                <w:rFonts w:ascii="Arial" w:hAnsi="Arial" w:cs="Arial"/>
              </w:rPr>
            </w:pPr>
            <w:r w:rsidRPr="00382966">
              <w:rPr>
                <w:rFonts w:ascii="Arial" w:hAnsi="Arial" w:cs="Arial"/>
              </w:rPr>
              <w:t>Ability to s</w:t>
            </w:r>
            <w:r w:rsidR="00AE691B">
              <w:rPr>
                <w:rFonts w:ascii="Arial" w:hAnsi="Arial" w:cs="Arial"/>
              </w:rPr>
              <w:t>it</w:t>
            </w:r>
            <w:r w:rsidRPr="00382966">
              <w:rPr>
                <w:rFonts w:ascii="Arial" w:hAnsi="Arial" w:cs="Arial"/>
              </w:rPr>
              <w:t xml:space="preserve"> for long periods of time</w:t>
            </w:r>
            <w:r>
              <w:rPr>
                <w:rFonts w:ascii="Arial" w:hAnsi="Arial" w:cs="Arial"/>
              </w:rPr>
              <w:t>.</w:t>
            </w:r>
          </w:p>
          <w:p w:rsidR="00315372" w:rsidRPr="00382966" w:rsidRDefault="00315372" w:rsidP="00315372">
            <w:pPr>
              <w:rPr>
                <w:rFonts w:ascii="Arial" w:hAnsi="Arial" w:cs="Arial"/>
              </w:rPr>
            </w:pPr>
          </w:p>
          <w:p w:rsidR="00315372" w:rsidRPr="00382966" w:rsidRDefault="00315372" w:rsidP="00315372">
            <w:pPr>
              <w:rPr>
                <w:rFonts w:ascii="Arial" w:hAnsi="Arial" w:cs="Arial"/>
                <w:b/>
              </w:rPr>
            </w:pPr>
            <w:r w:rsidRPr="00382966">
              <w:rPr>
                <w:rFonts w:ascii="Arial" w:hAnsi="Arial" w:cs="Arial"/>
                <w:b/>
              </w:rPr>
              <w:t xml:space="preserve">The post holder must demonstrate a positive commitment to uphold diversity and equality policies approved by the Trust. </w:t>
            </w:r>
          </w:p>
          <w:p w:rsidR="00315372" w:rsidRPr="00F607B2" w:rsidRDefault="00315372" w:rsidP="00315372">
            <w:pPr>
              <w:jc w:val="both"/>
              <w:rPr>
                <w:rFonts w:ascii="Arial" w:hAnsi="Arial" w:cs="Arial"/>
              </w:rPr>
            </w:pPr>
            <w:r w:rsidRPr="00382966">
              <w:rPr>
                <w:rFonts w:ascii="Arial" w:hAnsi="Arial" w:cs="Arial"/>
              </w:rPr>
              <w:t xml:space="preserve"> </w:t>
            </w:r>
            <w:r w:rsidRPr="00382966">
              <w:rPr>
                <w:rFonts w:ascii="Arial" w:hAnsi="Arial" w:cs="Arial"/>
              </w:rPr>
              <w:tab/>
            </w:r>
          </w:p>
        </w:tc>
        <w:tc>
          <w:tcPr>
            <w:tcW w:w="1398" w:type="dxa"/>
          </w:tcPr>
          <w:p w:rsidR="00315372" w:rsidRDefault="00315372" w:rsidP="00315372">
            <w:pPr>
              <w:jc w:val="center"/>
              <w:rPr>
                <w:rFonts w:ascii="Arial" w:hAnsi="Arial" w:cs="Arial"/>
              </w:rPr>
            </w:pPr>
          </w:p>
          <w:p w:rsidR="00315372" w:rsidRDefault="00315372" w:rsidP="00315372">
            <w:pPr>
              <w:jc w:val="center"/>
              <w:rPr>
                <w:rFonts w:ascii="Arial" w:hAnsi="Arial" w:cs="Arial"/>
              </w:rPr>
            </w:pPr>
            <w:r>
              <w:rPr>
                <w:rFonts w:ascii="Arial" w:hAnsi="Arial" w:cs="Arial"/>
              </w:rPr>
              <w:t>E</w:t>
            </w:r>
          </w:p>
          <w:p w:rsidR="00315372" w:rsidRDefault="00315372" w:rsidP="00315372">
            <w:pPr>
              <w:jc w:val="center"/>
              <w:rPr>
                <w:rFonts w:ascii="Arial" w:hAnsi="Arial" w:cs="Arial"/>
              </w:rPr>
            </w:pPr>
            <w:r>
              <w:rPr>
                <w:rFonts w:ascii="Arial" w:hAnsi="Arial" w:cs="Arial"/>
              </w:rPr>
              <w:t>E</w:t>
            </w:r>
          </w:p>
          <w:p w:rsidR="00315372" w:rsidRPr="00F607B2" w:rsidRDefault="00315372" w:rsidP="00315372">
            <w:pPr>
              <w:jc w:val="center"/>
              <w:rPr>
                <w:rFonts w:ascii="Arial" w:hAnsi="Arial" w:cs="Arial"/>
              </w:rPr>
            </w:pPr>
            <w:r>
              <w:rPr>
                <w:rFonts w:ascii="Arial" w:hAnsi="Arial" w:cs="Arial"/>
              </w:rPr>
              <w:t>E</w:t>
            </w:r>
          </w:p>
        </w:tc>
        <w:tc>
          <w:tcPr>
            <w:tcW w:w="1275" w:type="dxa"/>
          </w:tcPr>
          <w:p w:rsidR="00315372" w:rsidRPr="00F607B2" w:rsidRDefault="00315372" w:rsidP="00315372">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7D0B8C" w:rsidP="00F865A7">
            <w:pPr>
              <w:jc w:val="center"/>
              <w:rPr>
                <w:rFonts w:ascii="Arial" w:hAnsi="Arial" w:cs="Arial"/>
                <w:color w:val="FFFFFF" w:themeColor="background1"/>
              </w:rPr>
            </w:pPr>
            <w:r w:rsidRPr="007D0B8C">
              <w:rPr>
                <w:rFonts w:ascii="Arial" w:hAnsi="Arial" w:cs="Arial"/>
              </w:rPr>
              <w:t>X</w:t>
            </w: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F865A7">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865A7">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F865A7">
            <w:pPr>
              <w:jc w:val="center"/>
              <w:rPr>
                <w:rFonts w:ascii="Arial" w:hAnsi="Arial" w:cs="Arial"/>
                <w:b/>
                <w:color w:val="FFFFFF" w:themeColor="background1"/>
              </w:rPr>
            </w:pPr>
          </w:p>
        </w:tc>
        <w:tc>
          <w:tcPr>
            <w:tcW w:w="789" w:type="dxa"/>
            <w:shd w:val="clear" w:color="auto" w:fill="auto"/>
          </w:tcPr>
          <w:p w:rsidR="00615705" w:rsidRPr="00F607B2" w:rsidRDefault="00615705" w:rsidP="00F865A7">
            <w:pPr>
              <w:jc w:val="center"/>
              <w:rPr>
                <w:rFonts w:ascii="Arial" w:hAnsi="Arial" w:cs="Arial"/>
                <w:b/>
                <w:color w:val="FFFFFF" w:themeColor="background1"/>
              </w:rPr>
            </w:pPr>
          </w:p>
        </w:tc>
        <w:tc>
          <w:tcPr>
            <w:tcW w:w="709" w:type="dxa"/>
            <w:shd w:val="clear" w:color="auto" w:fill="auto"/>
          </w:tcPr>
          <w:p w:rsidR="00615705" w:rsidRPr="00F607B2" w:rsidRDefault="00615705" w:rsidP="00F865A7">
            <w:pPr>
              <w:jc w:val="center"/>
              <w:rPr>
                <w:rFonts w:ascii="Arial" w:hAnsi="Arial" w:cs="Arial"/>
                <w:b/>
                <w:color w:val="FFFFFF" w:themeColor="background1"/>
              </w:rPr>
            </w:pPr>
          </w:p>
        </w:tc>
        <w:tc>
          <w:tcPr>
            <w:tcW w:w="708" w:type="dxa"/>
            <w:shd w:val="clear" w:color="auto" w:fill="auto"/>
          </w:tcPr>
          <w:p w:rsidR="00615705" w:rsidRPr="00F607B2" w:rsidRDefault="00615705" w:rsidP="00F865A7">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865A7">
            <w:pPr>
              <w:jc w:val="center"/>
              <w:rPr>
                <w:rFonts w:ascii="Arial" w:hAnsi="Arial" w:cs="Arial"/>
                <w:b/>
                <w:color w:val="FFFFFF" w:themeColor="background1"/>
              </w:rPr>
            </w:pPr>
          </w:p>
        </w:tc>
        <w:tc>
          <w:tcPr>
            <w:tcW w:w="789" w:type="dxa"/>
            <w:shd w:val="clear" w:color="auto" w:fill="002060"/>
          </w:tcPr>
          <w:p w:rsidR="00F607B2" w:rsidRPr="00F607B2" w:rsidRDefault="00F607B2" w:rsidP="00F865A7">
            <w:pPr>
              <w:jc w:val="center"/>
              <w:rPr>
                <w:rFonts w:ascii="Arial" w:hAnsi="Arial" w:cs="Arial"/>
                <w:b/>
                <w:color w:val="FFFFFF" w:themeColor="background1"/>
              </w:rPr>
            </w:pPr>
          </w:p>
        </w:tc>
        <w:tc>
          <w:tcPr>
            <w:tcW w:w="709" w:type="dxa"/>
            <w:shd w:val="clear" w:color="auto" w:fill="002060"/>
          </w:tcPr>
          <w:p w:rsidR="00F607B2" w:rsidRPr="00F607B2" w:rsidRDefault="00F607B2" w:rsidP="00F865A7">
            <w:pPr>
              <w:jc w:val="center"/>
              <w:rPr>
                <w:rFonts w:ascii="Arial" w:hAnsi="Arial" w:cs="Arial"/>
                <w:b/>
                <w:color w:val="FFFFFF" w:themeColor="background1"/>
              </w:rPr>
            </w:pPr>
          </w:p>
        </w:tc>
        <w:tc>
          <w:tcPr>
            <w:tcW w:w="708" w:type="dxa"/>
            <w:shd w:val="clear" w:color="auto" w:fill="002060"/>
          </w:tcPr>
          <w:p w:rsidR="00F607B2" w:rsidRPr="00F607B2" w:rsidRDefault="00F607B2" w:rsidP="00F865A7">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865A7">
            <w:pPr>
              <w:jc w:val="center"/>
              <w:rPr>
                <w:rFonts w:ascii="Arial" w:hAnsi="Arial" w:cs="Arial"/>
              </w:rPr>
            </w:pPr>
          </w:p>
        </w:tc>
        <w:tc>
          <w:tcPr>
            <w:tcW w:w="789" w:type="dxa"/>
            <w:tcBorders>
              <w:bottom w:val="single" w:sz="4" w:space="0" w:color="auto"/>
            </w:tcBorders>
          </w:tcPr>
          <w:p w:rsidR="00F607B2" w:rsidRPr="00F607B2" w:rsidRDefault="00F607B2" w:rsidP="00F865A7">
            <w:pPr>
              <w:jc w:val="center"/>
              <w:rPr>
                <w:rFonts w:ascii="Arial" w:hAnsi="Arial" w:cs="Arial"/>
              </w:rPr>
            </w:pPr>
          </w:p>
        </w:tc>
        <w:tc>
          <w:tcPr>
            <w:tcW w:w="709" w:type="dxa"/>
            <w:tcBorders>
              <w:bottom w:val="single" w:sz="4" w:space="0" w:color="auto"/>
            </w:tcBorders>
          </w:tcPr>
          <w:p w:rsidR="00F607B2" w:rsidRPr="00F607B2" w:rsidRDefault="00F607B2" w:rsidP="00F865A7">
            <w:pPr>
              <w:jc w:val="center"/>
              <w:rPr>
                <w:rFonts w:ascii="Arial" w:hAnsi="Arial" w:cs="Arial"/>
              </w:rPr>
            </w:pPr>
          </w:p>
        </w:tc>
        <w:tc>
          <w:tcPr>
            <w:tcW w:w="708" w:type="dxa"/>
            <w:tcBorders>
              <w:bottom w:val="single" w:sz="4" w:space="0" w:color="auto"/>
            </w:tcBorders>
          </w:tcPr>
          <w:p w:rsidR="00F607B2" w:rsidRPr="00F607B2" w:rsidRDefault="00F607B2" w:rsidP="00F865A7">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F865A7">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865A7">
            <w:pPr>
              <w:jc w:val="center"/>
              <w:rPr>
                <w:rFonts w:ascii="Arial" w:hAnsi="Arial" w:cs="Arial"/>
                <w:b/>
                <w:color w:val="FFFFFF" w:themeColor="background1"/>
              </w:rPr>
            </w:pPr>
          </w:p>
        </w:tc>
        <w:tc>
          <w:tcPr>
            <w:tcW w:w="789" w:type="dxa"/>
            <w:shd w:val="clear" w:color="auto" w:fill="002060"/>
          </w:tcPr>
          <w:p w:rsidR="00F607B2" w:rsidRPr="00F607B2" w:rsidRDefault="00F607B2" w:rsidP="00F865A7">
            <w:pPr>
              <w:jc w:val="center"/>
              <w:rPr>
                <w:rFonts w:ascii="Arial" w:hAnsi="Arial" w:cs="Arial"/>
                <w:b/>
                <w:color w:val="FFFFFF" w:themeColor="background1"/>
              </w:rPr>
            </w:pPr>
          </w:p>
        </w:tc>
        <w:tc>
          <w:tcPr>
            <w:tcW w:w="709" w:type="dxa"/>
            <w:shd w:val="clear" w:color="auto" w:fill="002060"/>
          </w:tcPr>
          <w:p w:rsidR="00F607B2" w:rsidRPr="00F607B2" w:rsidRDefault="00F607B2" w:rsidP="00F865A7">
            <w:pPr>
              <w:jc w:val="center"/>
              <w:rPr>
                <w:rFonts w:ascii="Arial" w:hAnsi="Arial" w:cs="Arial"/>
                <w:b/>
                <w:color w:val="FFFFFF" w:themeColor="background1"/>
              </w:rPr>
            </w:pPr>
          </w:p>
        </w:tc>
        <w:tc>
          <w:tcPr>
            <w:tcW w:w="708" w:type="dxa"/>
            <w:shd w:val="clear" w:color="auto" w:fill="002060"/>
          </w:tcPr>
          <w:p w:rsidR="00F607B2" w:rsidRPr="00F607B2" w:rsidRDefault="00F607B2" w:rsidP="00F865A7">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7D0B8C" w:rsidP="00F865A7">
            <w:pPr>
              <w:jc w:val="center"/>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7D0B8C" w:rsidP="00F865A7">
            <w:pPr>
              <w:jc w:val="center"/>
              <w:rPr>
                <w:rFonts w:ascii="Arial" w:hAnsi="Arial" w:cs="Arial"/>
              </w:rPr>
            </w:pPr>
            <w:r>
              <w:rPr>
                <w:rFonts w:ascii="Arial" w:hAnsi="Arial" w:cs="Arial"/>
              </w:rPr>
              <w:t>X</w:t>
            </w: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F865A7">
            <w:pPr>
              <w:jc w:val="center"/>
              <w:rPr>
                <w:rFonts w:ascii="Arial" w:hAnsi="Arial" w:cs="Arial"/>
              </w:rPr>
            </w:pPr>
          </w:p>
        </w:tc>
        <w:tc>
          <w:tcPr>
            <w:tcW w:w="789" w:type="dxa"/>
          </w:tcPr>
          <w:p w:rsidR="00615705" w:rsidRPr="006925DD" w:rsidRDefault="00AE691B" w:rsidP="00F865A7">
            <w:pPr>
              <w:jc w:val="center"/>
              <w:rPr>
                <w:rFonts w:ascii="Arial" w:hAnsi="Arial" w:cs="Arial"/>
                <w:sz w:val="24"/>
                <w:szCs w:val="24"/>
              </w:rPr>
            </w:pPr>
            <w:r w:rsidRPr="00AE691B">
              <w:rPr>
                <w:rFonts w:ascii="Arial" w:hAnsi="Arial" w:cs="Arial"/>
                <w:szCs w:val="24"/>
              </w:rPr>
              <w:t>X</w:t>
            </w:r>
          </w:p>
        </w:tc>
        <w:tc>
          <w:tcPr>
            <w:tcW w:w="709" w:type="dxa"/>
          </w:tcPr>
          <w:p w:rsidR="00615705" w:rsidRPr="00F607B2" w:rsidRDefault="00615705" w:rsidP="00F865A7">
            <w:pPr>
              <w:jc w:val="center"/>
              <w:rPr>
                <w:rFonts w:ascii="Arial" w:hAnsi="Arial" w:cs="Arial"/>
              </w:rPr>
            </w:pPr>
          </w:p>
        </w:tc>
        <w:tc>
          <w:tcPr>
            <w:tcW w:w="708" w:type="dxa"/>
          </w:tcPr>
          <w:p w:rsidR="00615705" w:rsidRPr="00F607B2" w:rsidRDefault="00615705" w:rsidP="00F865A7">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F865A7">
            <w:pPr>
              <w:jc w:val="center"/>
              <w:rPr>
                <w:rFonts w:ascii="Arial" w:hAnsi="Arial" w:cs="Arial"/>
              </w:rPr>
            </w:pPr>
          </w:p>
        </w:tc>
        <w:tc>
          <w:tcPr>
            <w:tcW w:w="789" w:type="dxa"/>
          </w:tcPr>
          <w:p w:rsidR="00615705" w:rsidRPr="00F607B2" w:rsidRDefault="00615705" w:rsidP="00F865A7">
            <w:pPr>
              <w:jc w:val="center"/>
              <w:rPr>
                <w:rFonts w:ascii="Arial" w:hAnsi="Arial" w:cs="Arial"/>
              </w:rPr>
            </w:pPr>
          </w:p>
        </w:tc>
        <w:tc>
          <w:tcPr>
            <w:tcW w:w="709" w:type="dxa"/>
          </w:tcPr>
          <w:p w:rsidR="00615705" w:rsidRPr="00F607B2" w:rsidRDefault="00615705" w:rsidP="00F865A7">
            <w:pPr>
              <w:jc w:val="center"/>
              <w:rPr>
                <w:rFonts w:ascii="Arial" w:hAnsi="Arial" w:cs="Arial"/>
              </w:rPr>
            </w:pPr>
          </w:p>
        </w:tc>
        <w:tc>
          <w:tcPr>
            <w:tcW w:w="708" w:type="dxa"/>
          </w:tcPr>
          <w:p w:rsidR="00615705" w:rsidRPr="00F607B2" w:rsidRDefault="00AE691B" w:rsidP="00F865A7">
            <w:pPr>
              <w:jc w:val="center"/>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F865A7">
            <w:pPr>
              <w:jc w:val="center"/>
              <w:rPr>
                <w:rFonts w:ascii="Arial" w:hAnsi="Arial" w:cs="Arial"/>
              </w:rPr>
            </w:pPr>
          </w:p>
        </w:tc>
        <w:tc>
          <w:tcPr>
            <w:tcW w:w="789" w:type="dxa"/>
          </w:tcPr>
          <w:p w:rsidR="00615705" w:rsidRPr="00F607B2" w:rsidRDefault="00E26803" w:rsidP="00F865A7">
            <w:pPr>
              <w:jc w:val="center"/>
              <w:rPr>
                <w:rFonts w:ascii="Arial" w:hAnsi="Arial" w:cs="Arial"/>
              </w:rPr>
            </w:pPr>
            <w:r>
              <w:rPr>
                <w:rFonts w:ascii="Arial" w:hAnsi="Arial" w:cs="Arial"/>
              </w:rPr>
              <w:t>X</w:t>
            </w:r>
          </w:p>
        </w:tc>
        <w:tc>
          <w:tcPr>
            <w:tcW w:w="709" w:type="dxa"/>
          </w:tcPr>
          <w:p w:rsidR="00615705" w:rsidRPr="00F607B2" w:rsidRDefault="00615705" w:rsidP="00F865A7">
            <w:pPr>
              <w:jc w:val="center"/>
              <w:rPr>
                <w:rFonts w:ascii="Arial" w:hAnsi="Arial" w:cs="Arial"/>
              </w:rPr>
            </w:pPr>
          </w:p>
        </w:tc>
        <w:tc>
          <w:tcPr>
            <w:tcW w:w="708" w:type="dxa"/>
          </w:tcPr>
          <w:p w:rsidR="00615705" w:rsidRPr="00F607B2" w:rsidRDefault="00615705" w:rsidP="00F865A7">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F607B2" w:rsidP="00F865A7">
            <w:pPr>
              <w:jc w:val="center"/>
              <w:rPr>
                <w:rFonts w:ascii="Arial" w:hAnsi="Arial" w:cs="Arial"/>
              </w:rPr>
            </w:pP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F865A7">
            <w:pPr>
              <w:jc w:val="center"/>
              <w:rPr>
                <w:rFonts w:ascii="Arial" w:hAnsi="Arial" w:cs="Arial"/>
              </w:rPr>
            </w:pPr>
          </w:p>
        </w:tc>
        <w:tc>
          <w:tcPr>
            <w:tcW w:w="789" w:type="dxa"/>
          </w:tcPr>
          <w:p w:rsidR="00F607B2" w:rsidRPr="00F607B2" w:rsidRDefault="00BF7C7F" w:rsidP="00F865A7">
            <w:pPr>
              <w:jc w:val="center"/>
              <w:rPr>
                <w:rFonts w:ascii="Arial" w:hAnsi="Arial" w:cs="Arial"/>
              </w:rPr>
            </w:pPr>
            <w:r>
              <w:rPr>
                <w:rFonts w:ascii="Arial" w:hAnsi="Arial" w:cs="Arial"/>
              </w:rPr>
              <w:t>X</w:t>
            </w:r>
          </w:p>
        </w:tc>
        <w:tc>
          <w:tcPr>
            <w:tcW w:w="709" w:type="dxa"/>
          </w:tcPr>
          <w:p w:rsidR="00F607B2" w:rsidRPr="00F607B2" w:rsidRDefault="00F607B2" w:rsidP="00F865A7">
            <w:pPr>
              <w:jc w:val="center"/>
              <w:rPr>
                <w:rFonts w:ascii="Arial" w:hAnsi="Arial" w:cs="Arial"/>
              </w:rPr>
            </w:pPr>
          </w:p>
        </w:tc>
        <w:tc>
          <w:tcPr>
            <w:tcW w:w="708" w:type="dxa"/>
          </w:tcPr>
          <w:p w:rsidR="00F607B2" w:rsidRPr="00F607B2" w:rsidRDefault="00F607B2" w:rsidP="00F865A7">
            <w:pPr>
              <w:jc w:val="center"/>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77E" w:rsidRDefault="008C077E" w:rsidP="008D6EE5">
      <w:pPr>
        <w:spacing w:after="0" w:line="240" w:lineRule="auto"/>
      </w:pPr>
      <w:r>
        <w:separator/>
      </w:r>
    </w:p>
  </w:endnote>
  <w:endnote w:type="continuationSeparator" w:id="0">
    <w:p w:rsidR="008C077E" w:rsidRDefault="008C077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713" w:rsidRDefault="00292713">
    <w:pPr>
      <w:pStyle w:val="Footer"/>
    </w:pPr>
    <w:r>
      <w:t xml:space="preserve">08/2023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77E" w:rsidRDefault="008C077E" w:rsidP="008D6EE5">
      <w:pPr>
        <w:spacing w:after="0" w:line="240" w:lineRule="auto"/>
      </w:pPr>
      <w:r>
        <w:separator/>
      </w:r>
    </w:p>
  </w:footnote>
  <w:footnote w:type="continuationSeparator" w:id="0">
    <w:p w:rsidR="008C077E" w:rsidRDefault="008C077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713" w:rsidRDefault="00292713">
    <w:pPr>
      <w:pStyle w:val="Header"/>
    </w:pPr>
  </w:p>
  <w:p w:rsidR="00292713" w:rsidRDefault="00292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F84"/>
    <w:multiLevelType w:val="hybridMultilevel"/>
    <w:tmpl w:val="4EF4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0D68"/>
    <w:multiLevelType w:val="hybridMultilevel"/>
    <w:tmpl w:val="171C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512E9"/>
    <w:multiLevelType w:val="hybridMultilevel"/>
    <w:tmpl w:val="30941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BA5C9F"/>
    <w:multiLevelType w:val="hybridMultilevel"/>
    <w:tmpl w:val="126C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F12C2"/>
    <w:multiLevelType w:val="hybridMultilevel"/>
    <w:tmpl w:val="8A9A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5595D"/>
    <w:multiLevelType w:val="hybridMultilevel"/>
    <w:tmpl w:val="2AC4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8F7C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2A"/>
    <w:multiLevelType w:val="hybridMultilevel"/>
    <w:tmpl w:val="F836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A5788"/>
    <w:multiLevelType w:val="hybridMultilevel"/>
    <w:tmpl w:val="9D1E06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DD3DB9"/>
    <w:multiLevelType w:val="hybridMultilevel"/>
    <w:tmpl w:val="24BED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1E3590"/>
    <w:multiLevelType w:val="hybridMultilevel"/>
    <w:tmpl w:val="4B82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A50D8"/>
    <w:multiLevelType w:val="hybridMultilevel"/>
    <w:tmpl w:val="78B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32844"/>
    <w:multiLevelType w:val="hybridMultilevel"/>
    <w:tmpl w:val="45180948"/>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4"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590FFA"/>
    <w:multiLevelType w:val="hybridMultilevel"/>
    <w:tmpl w:val="428673EE"/>
    <w:lvl w:ilvl="0" w:tplc="08090001">
      <w:start w:val="1"/>
      <w:numFmt w:val="bullet"/>
      <w:lvlText w:val=""/>
      <w:lvlJc w:val="left"/>
      <w:pPr>
        <w:ind w:left="360" w:hanging="360"/>
      </w:pPr>
      <w:rPr>
        <w:rFonts w:ascii="Symbol" w:hAnsi="Symbol" w:hint="default"/>
      </w:rPr>
    </w:lvl>
    <w:lvl w:ilvl="1" w:tplc="CE703CDC">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6915C9B"/>
    <w:multiLevelType w:val="hybridMultilevel"/>
    <w:tmpl w:val="1DAA4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BC77CB"/>
    <w:multiLevelType w:val="hybridMultilevel"/>
    <w:tmpl w:val="F87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6633A9"/>
    <w:multiLevelType w:val="hybridMultilevel"/>
    <w:tmpl w:val="B8EA7DC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84C9B"/>
    <w:multiLevelType w:val="hybridMultilevel"/>
    <w:tmpl w:val="BE1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A2CD0"/>
    <w:multiLevelType w:val="hybridMultilevel"/>
    <w:tmpl w:val="BCAA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04CDF"/>
    <w:multiLevelType w:val="hybridMultilevel"/>
    <w:tmpl w:val="5A90D2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C04D9"/>
    <w:multiLevelType w:val="hybridMultilevel"/>
    <w:tmpl w:val="7728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DB47E7"/>
    <w:multiLevelType w:val="hybridMultilevel"/>
    <w:tmpl w:val="CA4C5474"/>
    <w:lvl w:ilvl="0" w:tplc="58D2E764">
      <w:start w:val="1"/>
      <w:numFmt w:val="bullet"/>
      <w:lvlText w:val=""/>
      <w:lvlJc w:val="left"/>
      <w:pPr>
        <w:tabs>
          <w:tab w:val="num" w:pos="624"/>
        </w:tabs>
        <w:ind w:left="624" w:hanging="397"/>
      </w:pPr>
      <w:rPr>
        <w:rFonts w:ascii="Symbol" w:hAnsi="Symbol" w:hint="default"/>
        <w:sz w:val="22"/>
      </w:rPr>
    </w:lvl>
    <w:lvl w:ilvl="1" w:tplc="58D2E764">
      <w:start w:val="1"/>
      <w:numFmt w:val="bullet"/>
      <w:lvlText w:val=""/>
      <w:lvlJc w:val="left"/>
      <w:pPr>
        <w:tabs>
          <w:tab w:val="num" w:pos="1477"/>
        </w:tabs>
        <w:ind w:left="1477" w:hanging="397"/>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93D2F"/>
    <w:multiLevelType w:val="hybridMultilevel"/>
    <w:tmpl w:val="FFECA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69B0B8B"/>
    <w:multiLevelType w:val="hybridMultilevel"/>
    <w:tmpl w:val="B4E081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AF1D7D"/>
    <w:multiLevelType w:val="hybridMultilevel"/>
    <w:tmpl w:val="0106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567E8"/>
    <w:multiLevelType w:val="hybridMultilevel"/>
    <w:tmpl w:val="E276623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num w:numId="1">
    <w:abstractNumId w:val="2"/>
  </w:num>
  <w:num w:numId="2">
    <w:abstractNumId w:val="24"/>
  </w:num>
  <w:num w:numId="3">
    <w:abstractNumId w:val="7"/>
  </w:num>
  <w:num w:numId="4">
    <w:abstractNumId w:val="30"/>
  </w:num>
  <w:num w:numId="5">
    <w:abstractNumId w:val="26"/>
  </w:num>
  <w:num w:numId="6">
    <w:abstractNumId w:val="16"/>
  </w:num>
  <w:num w:numId="7">
    <w:abstractNumId w:val="6"/>
  </w:num>
  <w:num w:numId="8">
    <w:abstractNumId w:val="32"/>
  </w:num>
  <w:num w:numId="9">
    <w:abstractNumId w:val="20"/>
  </w:num>
  <w:num w:numId="10">
    <w:abstractNumId w:val="5"/>
  </w:num>
  <w:num w:numId="11">
    <w:abstractNumId w:val="22"/>
  </w:num>
  <w:num w:numId="12">
    <w:abstractNumId w:val="21"/>
  </w:num>
  <w:num w:numId="13">
    <w:abstractNumId w:val="29"/>
  </w:num>
  <w:num w:numId="14">
    <w:abstractNumId w:val="1"/>
  </w:num>
  <w:num w:numId="15">
    <w:abstractNumId w:val="12"/>
  </w:num>
  <w:num w:numId="16">
    <w:abstractNumId w:val="19"/>
  </w:num>
  <w:num w:numId="17">
    <w:abstractNumId w:val="13"/>
  </w:num>
  <w:num w:numId="18">
    <w:abstractNumId w:val="14"/>
  </w:num>
  <w:num w:numId="19">
    <w:abstractNumId w:val="15"/>
  </w:num>
  <w:num w:numId="20">
    <w:abstractNumId w:val="8"/>
  </w:num>
  <w:num w:numId="21">
    <w:abstractNumId w:val="4"/>
  </w:num>
  <w:num w:numId="22">
    <w:abstractNumId w:val="27"/>
  </w:num>
  <w:num w:numId="23">
    <w:abstractNumId w:val="10"/>
  </w:num>
  <w:num w:numId="24">
    <w:abstractNumId w:val="0"/>
  </w:num>
  <w:num w:numId="25">
    <w:abstractNumId w:val="23"/>
  </w:num>
  <w:num w:numId="26">
    <w:abstractNumId w:val="25"/>
  </w:num>
  <w:num w:numId="27">
    <w:abstractNumId w:val="18"/>
  </w:num>
  <w:num w:numId="28">
    <w:abstractNumId w:val="10"/>
  </w:num>
  <w:num w:numId="29">
    <w:abstractNumId w:val="17"/>
  </w:num>
  <w:num w:numId="30">
    <w:abstractNumId w:val="9"/>
  </w:num>
  <w:num w:numId="31">
    <w:abstractNumId w:val="28"/>
  </w:num>
  <w:num w:numId="32">
    <w:abstractNumId w:val="3"/>
  </w:num>
  <w:num w:numId="33">
    <w:abstractNumId w:val="3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654B"/>
    <w:rsid w:val="0003512B"/>
    <w:rsid w:val="00044290"/>
    <w:rsid w:val="0005796B"/>
    <w:rsid w:val="00063B7C"/>
    <w:rsid w:val="000818B2"/>
    <w:rsid w:val="000B1833"/>
    <w:rsid w:val="000B254B"/>
    <w:rsid w:val="000C157D"/>
    <w:rsid w:val="000C1FB8"/>
    <w:rsid w:val="000C32E3"/>
    <w:rsid w:val="000D39EE"/>
    <w:rsid w:val="000E5016"/>
    <w:rsid w:val="000F4B28"/>
    <w:rsid w:val="00104068"/>
    <w:rsid w:val="00120D94"/>
    <w:rsid w:val="001568A8"/>
    <w:rsid w:val="00172534"/>
    <w:rsid w:val="001B750B"/>
    <w:rsid w:val="001D2D93"/>
    <w:rsid w:val="001D629F"/>
    <w:rsid w:val="001F6997"/>
    <w:rsid w:val="00213541"/>
    <w:rsid w:val="00244F91"/>
    <w:rsid w:val="00257597"/>
    <w:rsid w:val="00263927"/>
    <w:rsid w:val="0026428B"/>
    <w:rsid w:val="0026716D"/>
    <w:rsid w:val="00273101"/>
    <w:rsid w:val="00292713"/>
    <w:rsid w:val="002A11B2"/>
    <w:rsid w:val="002B5F3A"/>
    <w:rsid w:val="002B6759"/>
    <w:rsid w:val="002B7A29"/>
    <w:rsid w:val="002C2146"/>
    <w:rsid w:val="002D75B4"/>
    <w:rsid w:val="002E3B93"/>
    <w:rsid w:val="00315372"/>
    <w:rsid w:val="00324F72"/>
    <w:rsid w:val="0033014F"/>
    <w:rsid w:val="0033046E"/>
    <w:rsid w:val="00345D81"/>
    <w:rsid w:val="00360038"/>
    <w:rsid w:val="00384D9D"/>
    <w:rsid w:val="00386594"/>
    <w:rsid w:val="003A1F4C"/>
    <w:rsid w:val="003A2F3B"/>
    <w:rsid w:val="003A310F"/>
    <w:rsid w:val="003A5DEC"/>
    <w:rsid w:val="003A67E9"/>
    <w:rsid w:val="003B04AD"/>
    <w:rsid w:val="003B0EE4"/>
    <w:rsid w:val="003B43F4"/>
    <w:rsid w:val="003C5A3F"/>
    <w:rsid w:val="003E26C9"/>
    <w:rsid w:val="00403964"/>
    <w:rsid w:val="00405817"/>
    <w:rsid w:val="00417210"/>
    <w:rsid w:val="00426AC6"/>
    <w:rsid w:val="00431F44"/>
    <w:rsid w:val="00434A14"/>
    <w:rsid w:val="00434EDF"/>
    <w:rsid w:val="00445940"/>
    <w:rsid w:val="004733A7"/>
    <w:rsid w:val="00486A04"/>
    <w:rsid w:val="004913D6"/>
    <w:rsid w:val="00495863"/>
    <w:rsid w:val="004B4DA4"/>
    <w:rsid w:val="004C2851"/>
    <w:rsid w:val="004D3C89"/>
    <w:rsid w:val="004E5CAD"/>
    <w:rsid w:val="004F7CE0"/>
    <w:rsid w:val="00500C90"/>
    <w:rsid w:val="005033D7"/>
    <w:rsid w:val="0052651D"/>
    <w:rsid w:val="00531696"/>
    <w:rsid w:val="00533F65"/>
    <w:rsid w:val="00537B5E"/>
    <w:rsid w:val="005425E8"/>
    <w:rsid w:val="005668CC"/>
    <w:rsid w:val="005776BB"/>
    <w:rsid w:val="00581759"/>
    <w:rsid w:val="00582311"/>
    <w:rsid w:val="005F2B85"/>
    <w:rsid w:val="005F796C"/>
    <w:rsid w:val="006048C9"/>
    <w:rsid w:val="0061239F"/>
    <w:rsid w:val="00615705"/>
    <w:rsid w:val="00655528"/>
    <w:rsid w:val="00684772"/>
    <w:rsid w:val="00690102"/>
    <w:rsid w:val="006925DD"/>
    <w:rsid w:val="006C38CB"/>
    <w:rsid w:val="006C49F0"/>
    <w:rsid w:val="006F4F61"/>
    <w:rsid w:val="006F5D1E"/>
    <w:rsid w:val="00722BF9"/>
    <w:rsid w:val="007349E5"/>
    <w:rsid w:val="00750768"/>
    <w:rsid w:val="007528E6"/>
    <w:rsid w:val="00761EA7"/>
    <w:rsid w:val="00766270"/>
    <w:rsid w:val="0076631D"/>
    <w:rsid w:val="00784873"/>
    <w:rsid w:val="007851A9"/>
    <w:rsid w:val="0079132F"/>
    <w:rsid w:val="007A099A"/>
    <w:rsid w:val="007A7E74"/>
    <w:rsid w:val="007B321A"/>
    <w:rsid w:val="007D0B8C"/>
    <w:rsid w:val="007D3A41"/>
    <w:rsid w:val="007E174F"/>
    <w:rsid w:val="008006CD"/>
    <w:rsid w:val="00803402"/>
    <w:rsid w:val="00813E52"/>
    <w:rsid w:val="008142D3"/>
    <w:rsid w:val="00822066"/>
    <w:rsid w:val="0082771D"/>
    <w:rsid w:val="00831738"/>
    <w:rsid w:val="00844F12"/>
    <w:rsid w:val="0084654F"/>
    <w:rsid w:val="00863187"/>
    <w:rsid w:val="00863ED6"/>
    <w:rsid w:val="00864555"/>
    <w:rsid w:val="0087013E"/>
    <w:rsid w:val="00877415"/>
    <w:rsid w:val="00884334"/>
    <w:rsid w:val="0088512F"/>
    <w:rsid w:val="008C077E"/>
    <w:rsid w:val="008D62B1"/>
    <w:rsid w:val="008D6EE5"/>
    <w:rsid w:val="008E0D89"/>
    <w:rsid w:val="008E27FD"/>
    <w:rsid w:val="008F42C4"/>
    <w:rsid w:val="008F7D36"/>
    <w:rsid w:val="008F7F1E"/>
    <w:rsid w:val="00903405"/>
    <w:rsid w:val="00922EF9"/>
    <w:rsid w:val="00942EF3"/>
    <w:rsid w:val="00955DBC"/>
    <w:rsid w:val="00965937"/>
    <w:rsid w:val="00984EA4"/>
    <w:rsid w:val="00987B17"/>
    <w:rsid w:val="009A1319"/>
    <w:rsid w:val="009A2853"/>
    <w:rsid w:val="009D0DEA"/>
    <w:rsid w:val="009D555A"/>
    <w:rsid w:val="009E7256"/>
    <w:rsid w:val="009F37F8"/>
    <w:rsid w:val="00A1395C"/>
    <w:rsid w:val="00A14A3C"/>
    <w:rsid w:val="00A24FE8"/>
    <w:rsid w:val="00A34DAF"/>
    <w:rsid w:val="00A37038"/>
    <w:rsid w:val="00A400B0"/>
    <w:rsid w:val="00A430A2"/>
    <w:rsid w:val="00A44B25"/>
    <w:rsid w:val="00A55228"/>
    <w:rsid w:val="00A93B12"/>
    <w:rsid w:val="00A95BA6"/>
    <w:rsid w:val="00AB54A5"/>
    <w:rsid w:val="00AC177C"/>
    <w:rsid w:val="00AE43BA"/>
    <w:rsid w:val="00AE691B"/>
    <w:rsid w:val="00B35774"/>
    <w:rsid w:val="00B41A6D"/>
    <w:rsid w:val="00B45869"/>
    <w:rsid w:val="00B62B9F"/>
    <w:rsid w:val="00B735BB"/>
    <w:rsid w:val="00B916DE"/>
    <w:rsid w:val="00B95A94"/>
    <w:rsid w:val="00BA280B"/>
    <w:rsid w:val="00BA4365"/>
    <w:rsid w:val="00BB0F99"/>
    <w:rsid w:val="00BB3FE0"/>
    <w:rsid w:val="00BC7164"/>
    <w:rsid w:val="00BD7483"/>
    <w:rsid w:val="00BE60E7"/>
    <w:rsid w:val="00BF126B"/>
    <w:rsid w:val="00BF7C7F"/>
    <w:rsid w:val="00C03B9C"/>
    <w:rsid w:val="00C277DE"/>
    <w:rsid w:val="00C338CE"/>
    <w:rsid w:val="00C34542"/>
    <w:rsid w:val="00C4469F"/>
    <w:rsid w:val="00C4695E"/>
    <w:rsid w:val="00C8229B"/>
    <w:rsid w:val="00C849A4"/>
    <w:rsid w:val="00C91114"/>
    <w:rsid w:val="00C931B1"/>
    <w:rsid w:val="00CA5B4F"/>
    <w:rsid w:val="00CC1BBD"/>
    <w:rsid w:val="00CC2F4E"/>
    <w:rsid w:val="00CD0B18"/>
    <w:rsid w:val="00CD1AAB"/>
    <w:rsid w:val="00CE0BB5"/>
    <w:rsid w:val="00CE77FA"/>
    <w:rsid w:val="00CF69D0"/>
    <w:rsid w:val="00D050C9"/>
    <w:rsid w:val="00D244DD"/>
    <w:rsid w:val="00D25ADF"/>
    <w:rsid w:val="00D354BD"/>
    <w:rsid w:val="00D4237D"/>
    <w:rsid w:val="00D44081"/>
    <w:rsid w:val="00D44AB0"/>
    <w:rsid w:val="00D85E27"/>
    <w:rsid w:val="00D92B92"/>
    <w:rsid w:val="00DA2099"/>
    <w:rsid w:val="00DC08BE"/>
    <w:rsid w:val="00DC1A0F"/>
    <w:rsid w:val="00DC4ED7"/>
    <w:rsid w:val="00DF2EEB"/>
    <w:rsid w:val="00DF348A"/>
    <w:rsid w:val="00E06039"/>
    <w:rsid w:val="00E149A9"/>
    <w:rsid w:val="00E244BB"/>
    <w:rsid w:val="00E26803"/>
    <w:rsid w:val="00E31407"/>
    <w:rsid w:val="00E34ED3"/>
    <w:rsid w:val="00E35E30"/>
    <w:rsid w:val="00E41A10"/>
    <w:rsid w:val="00E47025"/>
    <w:rsid w:val="00E559B5"/>
    <w:rsid w:val="00E77653"/>
    <w:rsid w:val="00E84EBF"/>
    <w:rsid w:val="00EB350B"/>
    <w:rsid w:val="00ED356C"/>
    <w:rsid w:val="00ED47B0"/>
    <w:rsid w:val="00EE642C"/>
    <w:rsid w:val="00F0234C"/>
    <w:rsid w:val="00F02B1C"/>
    <w:rsid w:val="00F05584"/>
    <w:rsid w:val="00F27783"/>
    <w:rsid w:val="00F34683"/>
    <w:rsid w:val="00F43EE9"/>
    <w:rsid w:val="00F465EB"/>
    <w:rsid w:val="00F46EE6"/>
    <w:rsid w:val="00F5252E"/>
    <w:rsid w:val="00F607B2"/>
    <w:rsid w:val="00F739CD"/>
    <w:rsid w:val="00F73E8D"/>
    <w:rsid w:val="00F73F8D"/>
    <w:rsid w:val="00F8071E"/>
    <w:rsid w:val="00F84A60"/>
    <w:rsid w:val="00F865A7"/>
    <w:rsid w:val="00FB1066"/>
    <w:rsid w:val="00FB502E"/>
    <w:rsid w:val="00FE4E02"/>
    <w:rsid w:val="00FE78C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F525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uiPriority w:val="99"/>
    <w:unhideWhenUsed/>
    <w:rsid w:val="00EE642C"/>
    <w:pPr>
      <w:spacing w:after="120"/>
      <w:ind w:left="283"/>
    </w:pPr>
  </w:style>
  <w:style w:type="character" w:customStyle="1" w:styleId="BodyTextIndentChar">
    <w:name w:val="Body Text Indent Char"/>
    <w:basedOn w:val="DefaultParagraphFont"/>
    <w:link w:val="BodyTextIndent"/>
    <w:uiPriority w:val="99"/>
    <w:rsid w:val="00EE642C"/>
  </w:style>
  <w:style w:type="paragraph" w:styleId="BodyTextIndent2">
    <w:name w:val="Body Text Indent 2"/>
    <w:basedOn w:val="Normal"/>
    <w:link w:val="BodyTextIndent2Char"/>
    <w:uiPriority w:val="99"/>
    <w:semiHidden/>
    <w:unhideWhenUsed/>
    <w:rsid w:val="00345D81"/>
    <w:pPr>
      <w:spacing w:after="120" w:line="480" w:lineRule="auto"/>
      <w:ind w:left="283"/>
    </w:pPr>
  </w:style>
  <w:style w:type="character" w:customStyle="1" w:styleId="BodyTextIndent2Char">
    <w:name w:val="Body Text Indent 2 Char"/>
    <w:basedOn w:val="DefaultParagraphFont"/>
    <w:link w:val="BodyTextIndent2"/>
    <w:uiPriority w:val="99"/>
    <w:semiHidden/>
    <w:rsid w:val="0034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743">
      <w:bodyDiv w:val="1"/>
      <w:marLeft w:val="0"/>
      <w:marRight w:val="0"/>
      <w:marTop w:val="0"/>
      <w:marBottom w:val="0"/>
      <w:divBdr>
        <w:top w:val="none" w:sz="0" w:space="0" w:color="auto"/>
        <w:left w:val="none" w:sz="0" w:space="0" w:color="auto"/>
        <w:bottom w:val="none" w:sz="0" w:space="0" w:color="auto"/>
        <w:right w:val="none" w:sz="0" w:space="0" w:color="auto"/>
      </w:divBdr>
    </w:div>
    <w:div w:id="32632334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15537632">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15810914">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0284739">
      <w:bodyDiv w:val="1"/>
      <w:marLeft w:val="0"/>
      <w:marRight w:val="0"/>
      <w:marTop w:val="0"/>
      <w:marBottom w:val="0"/>
      <w:divBdr>
        <w:top w:val="none" w:sz="0" w:space="0" w:color="auto"/>
        <w:left w:val="none" w:sz="0" w:space="0" w:color="auto"/>
        <w:bottom w:val="none" w:sz="0" w:space="0" w:color="auto"/>
        <w:right w:val="none" w:sz="0" w:space="0" w:color="auto"/>
      </w:divBdr>
    </w:div>
    <w:div w:id="1112627260">
      <w:bodyDiv w:val="1"/>
      <w:marLeft w:val="0"/>
      <w:marRight w:val="0"/>
      <w:marTop w:val="0"/>
      <w:marBottom w:val="0"/>
      <w:divBdr>
        <w:top w:val="none" w:sz="0" w:space="0" w:color="auto"/>
        <w:left w:val="none" w:sz="0" w:space="0" w:color="auto"/>
        <w:bottom w:val="none" w:sz="0" w:space="0" w:color="auto"/>
        <w:right w:val="none" w:sz="0" w:space="0" w:color="auto"/>
      </w:divBdr>
    </w:div>
    <w:div w:id="1116218236">
      <w:bodyDiv w:val="1"/>
      <w:marLeft w:val="0"/>
      <w:marRight w:val="0"/>
      <w:marTop w:val="0"/>
      <w:marBottom w:val="0"/>
      <w:divBdr>
        <w:top w:val="none" w:sz="0" w:space="0" w:color="auto"/>
        <w:left w:val="none" w:sz="0" w:space="0" w:color="auto"/>
        <w:bottom w:val="none" w:sz="0" w:space="0" w:color="auto"/>
        <w:right w:val="none" w:sz="0" w:space="0" w:color="auto"/>
      </w:divBdr>
    </w:div>
    <w:div w:id="1298998472">
      <w:bodyDiv w:val="1"/>
      <w:marLeft w:val="0"/>
      <w:marRight w:val="0"/>
      <w:marTop w:val="0"/>
      <w:marBottom w:val="0"/>
      <w:divBdr>
        <w:top w:val="none" w:sz="0" w:space="0" w:color="auto"/>
        <w:left w:val="none" w:sz="0" w:space="0" w:color="auto"/>
        <w:bottom w:val="none" w:sz="0" w:space="0" w:color="auto"/>
        <w:right w:val="none" w:sz="0" w:space="0" w:color="auto"/>
      </w:divBdr>
    </w:div>
    <w:div w:id="131467779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31926586">
      <w:bodyDiv w:val="1"/>
      <w:marLeft w:val="0"/>
      <w:marRight w:val="0"/>
      <w:marTop w:val="0"/>
      <w:marBottom w:val="0"/>
      <w:divBdr>
        <w:top w:val="none" w:sz="0" w:space="0" w:color="auto"/>
        <w:left w:val="none" w:sz="0" w:space="0" w:color="auto"/>
        <w:bottom w:val="none" w:sz="0" w:space="0" w:color="auto"/>
        <w:right w:val="none" w:sz="0" w:space="0" w:color="auto"/>
      </w:divBdr>
    </w:div>
    <w:div w:id="1602450163">
      <w:bodyDiv w:val="1"/>
      <w:marLeft w:val="0"/>
      <w:marRight w:val="0"/>
      <w:marTop w:val="0"/>
      <w:marBottom w:val="0"/>
      <w:divBdr>
        <w:top w:val="none" w:sz="0" w:space="0" w:color="auto"/>
        <w:left w:val="none" w:sz="0" w:space="0" w:color="auto"/>
        <w:bottom w:val="none" w:sz="0" w:space="0" w:color="auto"/>
        <w:right w:val="none" w:sz="0" w:space="0" w:color="auto"/>
      </w:divBdr>
    </w:div>
    <w:div w:id="1749382823">
      <w:bodyDiv w:val="1"/>
      <w:marLeft w:val="0"/>
      <w:marRight w:val="0"/>
      <w:marTop w:val="0"/>
      <w:marBottom w:val="0"/>
      <w:divBdr>
        <w:top w:val="none" w:sz="0" w:space="0" w:color="auto"/>
        <w:left w:val="none" w:sz="0" w:space="0" w:color="auto"/>
        <w:bottom w:val="none" w:sz="0" w:space="0" w:color="auto"/>
        <w:right w:val="none" w:sz="0" w:space="0" w:color="auto"/>
      </w:divBdr>
    </w:div>
    <w:div w:id="1851749075">
      <w:bodyDiv w:val="1"/>
      <w:marLeft w:val="0"/>
      <w:marRight w:val="0"/>
      <w:marTop w:val="0"/>
      <w:marBottom w:val="0"/>
      <w:divBdr>
        <w:top w:val="none" w:sz="0" w:space="0" w:color="auto"/>
        <w:left w:val="none" w:sz="0" w:space="0" w:color="auto"/>
        <w:bottom w:val="none" w:sz="0" w:space="0" w:color="auto"/>
        <w:right w:val="none" w:sz="0" w:space="0" w:color="auto"/>
      </w:divBdr>
    </w:div>
    <w:div w:id="189204013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26011055">
      <w:bodyDiv w:val="1"/>
      <w:marLeft w:val="0"/>
      <w:marRight w:val="0"/>
      <w:marTop w:val="0"/>
      <w:marBottom w:val="0"/>
      <w:divBdr>
        <w:top w:val="none" w:sz="0" w:space="0" w:color="auto"/>
        <w:left w:val="none" w:sz="0" w:space="0" w:color="auto"/>
        <w:bottom w:val="none" w:sz="0" w:space="0" w:color="auto"/>
        <w:right w:val="none" w:sz="0" w:space="0" w:color="auto"/>
      </w:divBdr>
    </w:div>
    <w:div w:id="20792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47D4068-C650-42F9-9C0A-557B1564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FRANK, David (ROYAL DEVON UNIVERSITY HEALTHCARE NHS FOUNDATION TRUST)</cp:lastModifiedBy>
  <cp:revision>5</cp:revision>
  <cp:lastPrinted>2019-07-04T08:11:00Z</cp:lastPrinted>
  <dcterms:created xsi:type="dcterms:W3CDTF">2024-05-10T13:02:00Z</dcterms:created>
  <dcterms:modified xsi:type="dcterms:W3CDTF">2024-05-20T09:00:00Z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