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FF0DC1" w14:textId="2F3F71D6" w:rsidR="00884334" w:rsidRPr="00884334" w:rsidRDefault="00735B93" w:rsidP="00735B93">
      <w:pPr>
        <w:jc w:val="right"/>
        <w:rPr>
          <w:rFonts w:ascii="Arial" w:hAnsi="Arial" w:cs="Arial"/>
          <w:sz w:val="20"/>
        </w:rPr>
      </w:pPr>
      <w:bookmarkStart w:id="0" w:name="_GoBack"/>
      <w:bookmarkEnd w:id="0"/>
      <w:r>
        <w:rPr>
          <w:noProof/>
        </w:rPr>
        <w:drawing>
          <wp:inline distT="0" distB="0" distL="0" distR="0" wp14:anchorId="6609CCFB" wp14:editId="73100E3A">
            <wp:extent cx="1709397" cy="752475"/>
            <wp:effectExtent l="0" t="0" r="5715" b="0"/>
            <wp:docPr id="4" name="Picture 1" descr="https://royaldevonstaff.nhs.uk/media/images/versions/img94joktmu718746.png?bev=10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oyaldevonstaff.nhs.uk/media/images/versions/img94joktmu718746.png?bev=1032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58559" cy="774116"/>
                    </a:xfrm>
                    <a:prstGeom prst="rect">
                      <a:avLst/>
                    </a:prstGeom>
                    <a:noFill/>
                    <a:ln>
                      <a:noFill/>
                    </a:ln>
                  </pic:spPr>
                </pic:pic>
              </a:graphicData>
            </a:graphic>
          </wp:inline>
        </w:drawing>
      </w:r>
    </w:p>
    <w:p w14:paraId="570AFBA0" w14:textId="2659D4D6"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14:paraId="5B63FFD1" w14:textId="77777777" w:rsidR="00884334" w:rsidRDefault="00884334" w:rsidP="000C32E3">
      <w:pPr>
        <w:spacing w:after="0" w:line="240" w:lineRule="auto"/>
        <w:ind w:right="-472" w:firstLine="426"/>
        <w:jc w:val="center"/>
        <w:rPr>
          <w:rFonts w:ascii="Arial" w:hAnsi="Arial" w:cs="Arial"/>
          <w:color w:val="FF0000"/>
        </w:rPr>
      </w:pPr>
    </w:p>
    <w:p w14:paraId="47C012F1" w14:textId="77777777"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14:paraId="53C9D26D" w14:textId="77777777" w:rsidTr="00884334">
        <w:tc>
          <w:tcPr>
            <w:tcW w:w="10206" w:type="dxa"/>
            <w:gridSpan w:val="2"/>
            <w:shd w:val="clear" w:color="auto" w:fill="002060"/>
          </w:tcPr>
          <w:p w14:paraId="2EA38FA1"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14:paraId="26C00573" w14:textId="77777777" w:rsidTr="00884334">
        <w:tc>
          <w:tcPr>
            <w:tcW w:w="5500" w:type="dxa"/>
          </w:tcPr>
          <w:p w14:paraId="009A8F9F" w14:textId="77777777"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14:paraId="44846914" w14:textId="5731F743" w:rsidR="00213541" w:rsidRPr="00F607B2" w:rsidRDefault="00B33E45" w:rsidP="00895FB2">
            <w:pPr>
              <w:tabs>
                <w:tab w:val="left" w:pos="1145"/>
              </w:tabs>
              <w:jc w:val="both"/>
              <w:rPr>
                <w:rFonts w:ascii="Arial" w:hAnsi="Arial" w:cs="Arial"/>
                <w:color w:val="FF0000"/>
              </w:rPr>
            </w:pPr>
            <w:r>
              <w:t xml:space="preserve">Ambulatory Care Day Case </w:t>
            </w:r>
            <w:r w:rsidR="00895FB2">
              <w:t>Staff Nurse</w:t>
            </w:r>
            <w:r w:rsidR="00895FB2">
              <w:rPr>
                <w:rFonts w:ascii="Arial" w:hAnsi="Arial" w:cs="Arial"/>
                <w:color w:val="FF0000"/>
              </w:rPr>
              <w:tab/>
            </w:r>
          </w:p>
        </w:tc>
      </w:tr>
      <w:tr w:rsidR="00213541" w:rsidRPr="00F607B2" w14:paraId="75FF4744" w14:textId="77777777" w:rsidTr="00884334">
        <w:tc>
          <w:tcPr>
            <w:tcW w:w="5500" w:type="dxa"/>
          </w:tcPr>
          <w:p w14:paraId="2F9DE246" w14:textId="77777777"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706" w:type="dxa"/>
          </w:tcPr>
          <w:p w14:paraId="56FE5492" w14:textId="43C2B658" w:rsidR="00213541" w:rsidRPr="00F607B2" w:rsidRDefault="00B33E45" w:rsidP="00F607B2">
            <w:pPr>
              <w:jc w:val="both"/>
              <w:rPr>
                <w:rFonts w:ascii="Arial" w:hAnsi="Arial" w:cs="Arial"/>
                <w:color w:val="FF0000"/>
              </w:rPr>
            </w:pPr>
            <w:r>
              <w:t>Ambulatory Care Day Case Manager/Clinical Lead</w:t>
            </w:r>
          </w:p>
        </w:tc>
      </w:tr>
      <w:tr w:rsidR="00213541" w:rsidRPr="00F607B2" w14:paraId="5E251472" w14:textId="77777777" w:rsidTr="00884334">
        <w:tc>
          <w:tcPr>
            <w:tcW w:w="5500" w:type="dxa"/>
          </w:tcPr>
          <w:p w14:paraId="5D5E00ED" w14:textId="77777777" w:rsidR="00213541" w:rsidRPr="00F607B2" w:rsidRDefault="00213541" w:rsidP="00F607B2">
            <w:pPr>
              <w:jc w:val="both"/>
              <w:rPr>
                <w:rFonts w:ascii="Arial" w:hAnsi="Arial" w:cs="Arial"/>
                <w:b/>
              </w:rPr>
            </w:pPr>
            <w:r w:rsidRPr="00F607B2">
              <w:rPr>
                <w:rFonts w:ascii="Arial" w:hAnsi="Arial" w:cs="Arial"/>
                <w:b/>
              </w:rPr>
              <w:t xml:space="preserve">Band </w:t>
            </w:r>
          </w:p>
        </w:tc>
        <w:tc>
          <w:tcPr>
            <w:tcW w:w="4706" w:type="dxa"/>
          </w:tcPr>
          <w:p w14:paraId="7A565C6F" w14:textId="0EEC65E5" w:rsidR="00213541" w:rsidRPr="00F607B2" w:rsidRDefault="00895FB2" w:rsidP="00F607B2">
            <w:pPr>
              <w:jc w:val="both"/>
              <w:rPr>
                <w:rFonts w:ascii="Arial" w:hAnsi="Arial" w:cs="Arial"/>
                <w:color w:val="FF0000"/>
              </w:rPr>
            </w:pPr>
            <w:r>
              <w:t>AFC Band 5</w:t>
            </w:r>
          </w:p>
        </w:tc>
      </w:tr>
      <w:tr w:rsidR="00213541" w:rsidRPr="00F607B2" w14:paraId="4E9E9009" w14:textId="77777777" w:rsidTr="00884334">
        <w:tc>
          <w:tcPr>
            <w:tcW w:w="5500" w:type="dxa"/>
          </w:tcPr>
          <w:p w14:paraId="4F8E38A6" w14:textId="77777777"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706" w:type="dxa"/>
          </w:tcPr>
          <w:p w14:paraId="1E200CFA" w14:textId="443E1D76" w:rsidR="00213541" w:rsidRPr="00F607B2" w:rsidRDefault="00A0268A" w:rsidP="00F607B2">
            <w:pPr>
              <w:jc w:val="both"/>
              <w:rPr>
                <w:rFonts w:ascii="Arial" w:hAnsi="Arial" w:cs="Arial"/>
                <w:color w:val="FF0000"/>
              </w:rPr>
            </w:pPr>
            <w:r w:rsidRPr="00060D64">
              <w:rPr>
                <w:rFonts w:ascii="Arial" w:hAnsi="Arial" w:cs="Arial"/>
              </w:rPr>
              <w:t>Community Specialist Services Division</w:t>
            </w:r>
          </w:p>
        </w:tc>
      </w:tr>
    </w:tbl>
    <w:p w14:paraId="096FF2AB" w14:textId="7777777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14:paraId="2595F572" w14:textId="77777777" w:rsidTr="00884334">
        <w:tc>
          <w:tcPr>
            <w:tcW w:w="10206" w:type="dxa"/>
            <w:shd w:val="clear" w:color="auto" w:fill="002060"/>
          </w:tcPr>
          <w:p w14:paraId="47E7E055"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64A60C16" w14:textId="77777777" w:rsidTr="00884334">
        <w:trPr>
          <w:trHeight w:val="1838"/>
        </w:trPr>
        <w:tc>
          <w:tcPr>
            <w:tcW w:w="10206" w:type="dxa"/>
            <w:tcBorders>
              <w:bottom w:val="single" w:sz="4" w:space="0" w:color="auto"/>
            </w:tcBorders>
          </w:tcPr>
          <w:p w14:paraId="6ADC4663" w14:textId="77777777" w:rsidR="00A0268A" w:rsidRDefault="00895FB2" w:rsidP="00895FB2">
            <w:pPr>
              <w:rPr>
                <w:rFonts w:ascii="Arial" w:eastAsia="Times New Roman" w:hAnsi="Arial" w:cs="Times New Roman"/>
                <w:lang w:val="en-US"/>
              </w:rPr>
            </w:pPr>
            <w:r w:rsidRPr="00895FB2">
              <w:rPr>
                <w:rFonts w:ascii="Arial" w:eastAsia="Times New Roman" w:hAnsi="Arial" w:cs="Times New Roman"/>
                <w:lang w:val="en-US"/>
              </w:rPr>
              <w:t xml:space="preserve">To provide registered nursing skills as an accountable member of the multidisciplinary team delivering </w:t>
            </w:r>
            <w:r w:rsidR="00735B93" w:rsidRPr="00895FB2">
              <w:rPr>
                <w:rFonts w:ascii="Arial" w:eastAsia="Times New Roman" w:hAnsi="Arial" w:cs="Times New Roman"/>
                <w:lang w:val="en-US"/>
              </w:rPr>
              <w:t>evidence-based</w:t>
            </w:r>
            <w:r w:rsidRPr="00895FB2">
              <w:rPr>
                <w:rFonts w:ascii="Arial" w:eastAsia="Times New Roman" w:hAnsi="Arial" w:cs="Times New Roman"/>
                <w:lang w:val="en-US"/>
              </w:rPr>
              <w:t xml:space="preserve"> care.  </w:t>
            </w:r>
          </w:p>
          <w:p w14:paraId="70BA6E31" w14:textId="72CBCF68" w:rsidR="00895FB2" w:rsidRPr="00895FB2" w:rsidRDefault="00895FB2" w:rsidP="00895FB2">
            <w:pPr>
              <w:rPr>
                <w:rFonts w:ascii="Arial" w:eastAsia="Times New Roman" w:hAnsi="Arial" w:cs="Times New Roman"/>
                <w:lang w:val="en-US"/>
              </w:rPr>
            </w:pPr>
            <w:r w:rsidRPr="00895FB2">
              <w:rPr>
                <w:rFonts w:ascii="Arial" w:eastAsia="Times New Roman" w:hAnsi="Arial" w:cs="Times New Roman"/>
                <w:lang w:val="en-US"/>
              </w:rPr>
              <w:t>The post</w:t>
            </w:r>
            <w:r>
              <w:rPr>
                <w:rFonts w:ascii="Arial" w:eastAsia="Times New Roman" w:hAnsi="Arial" w:cs="Times New Roman"/>
                <w:lang w:val="en-US"/>
              </w:rPr>
              <w:t xml:space="preserve"> </w:t>
            </w:r>
            <w:r w:rsidRPr="00895FB2">
              <w:rPr>
                <w:rFonts w:ascii="Arial" w:eastAsia="Times New Roman" w:hAnsi="Arial" w:cs="Times New Roman"/>
                <w:lang w:val="en-US"/>
              </w:rPr>
              <w:t xml:space="preserve">holder is expected to carry out all relevant forms of care and procedures, including the administration of </w:t>
            </w:r>
            <w:r w:rsidR="00A0268A">
              <w:rPr>
                <w:rFonts w:ascii="Arial" w:eastAsia="Times New Roman" w:hAnsi="Arial" w:cs="Times New Roman"/>
                <w:lang w:val="en-US"/>
              </w:rPr>
              <w:t>multiple intravenous infusions</w:t>
            </w:r>
            <w:r w:rsidRPr="00895FB2">
              <w:rPr>
                <w:rFonts w:ascii="Arial" w:eastAsia="Times New Roman" w:hAnsi="Arial" w:cs="Times New Roman"/>
                <w:lang w:val="en-US"/>
              </w:rPr>
              <w:t>, for which they are competent to practice, without direct supervision and to supervise and provide leadership to junior staff.</w:t>
            </w:r>
          </w:p>
          <w:p w14:paraId="285875A5" w14:textId="0FE0CB89" w:rsidR="00213541" w:rsidRPr="00895FB2" w:rsidRDefault="00895FB2" w:rsidP="00895FB2">
            <w:pPr>
              <w:jc w:val="both"/>
              <w:rPr>
                <w:rFonts w:ascii="Arial" w:hAnsi="Arial" w:cs="Arial"/>
                <w:b/>
                <w:bCs/>
                <w:color w:val="FFFFFF" w:themeColor="background1"/>
              </w:rPr>
            </w:pPr>
            <w:r w:rsidRPr="00895FB2">
              <w:rPr>
                <w:rFonts w:ascii="Arial" w:eastAsia="Times New Roman" w:hAnsi="Arial" w:cs="Arial"/>
                <w:lang w:val="en-US"/>
              </w:rPr>
              <w:t>The post</w:t>
            </w:r>
            <w:r>
              <w:rPr>
                <w:rFonts w:ascii="Arial" w:eastAsia="Times New Roman" w:hAnsi="Arial" w:cs="Arial"/>
                <w:lang w:val="en-US"/>
              </w:rPr>
              <w:t xml:space="preserve"> </w:t>
            </w:r>
            <w:r w:rsidRPr="00895FB2">
              <w:rPr>
                <w:rFonts w:ascii="Arial" w:eastAsia="Times New Roman" w:hAnsi="Arial" w:cs="Arial"/>
                <w:lang w:val="en-US"/>
              </w:rPr>
              <w:t>holder will be required to take charge of the unit</w:t>
            </w:r>
            <w:r w:rsidR="00A0268A">
              <w:rPr>
                <w:rFonts w:ascii="Arial" w:eastAsia="Times New Roman" w:hAnsi="Arial" w:cs="Arial"/>
                <w:lang w:val="en-US"/>
              </w:rPr>
              <w:t>s</w:t>
            </w:r>
            <w:r w:rsidRPr="00895FB2">
              <w:rPr>
                <w:rFonts w:ascii="Arial" w:eastAsia="Times New Roman" w:hAnsi="Arial" w:cs="Arial"/>
                <w:lang w:val="en-US"/>
              </w:rPr>
              <w:t xml:space="preserve"> as necessary in the absence of a more senior member of staff and co-ordinate the smooth running of shifts on a rostered </w:t>
            </w:r>
            <w:proofErr w:type="gramStart"/>
            <w:r w:rsidRPr="00895FB2">
              <w:rPr>
                <w:rFonts w:ascii="Arial" w:eastAsia="Times New Roman" w:hAnsi="Arial" w:cs="Arial"/>
                <w:lang w:val="en-US"/>
              </w:rPr>
              <w:t>basis.</w:t>
            </w:r>
            <w:r w:rsidR="00884334" w:rsidRPr="00895FB2">
              <w:rPr>
                <w:rFonts w:ascii="Arial" w:hAnsi="Arial" w:cs="Arial"/>
                <w:b/>
                <w:bCs/>
                <w:color w:val="FFFFFF" w:themeColor="background1"/>
              </w:rPr>
              <w:t>K</w:t>
            </w:r>
            <w:proofErr w:type="gramEnd"/>
          </w:p>
        </w:tc>
      </w:tr>
      <w:tr w:rsidR="00884334" w:rsidRPr="00F607B2" w14:paraId="0979D453" w14:textId="77777777" w:rsidTr="00492F20">
        <w:tc>
          <w:tcPr>
            <w:tcW w:w="10206" w:type="dxa"/>
            <w:shd w:val="clear" w:color="auto" w:fill="002060"/>
          </w:tcPr>
          <w:p w14:paraId="7AE6F60A" w14:textId="20C50DE6"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14:paraId="54D04B01" w14:textId="77777777" w:rsidTr="00884334">
        <w:tc>
          <w:tcPr>
            <w:tcW w:w="10206" w:type="dxa"/>
          </w:tcPr>
          <w:p w14:paraId="4F88D5EF" w14:textId="128A40C1" w:rsidR="00895FB2" w:rsidRPr="00895FB2" w:rsidRDefault="00895FB2" w:rsidP="00895FB2">
            <w:pPr>
              <w:spacing w:after="60"/>
              <w:rPr>
                <w:rFonts w:ascii="Arial" w:eastAsia="Times New Roman" w:hAnsi="Arial" w:cs="Arial"/>
                <w:lang w:val="en-US"/>
              </w:rPr>
            </w:pPr>
          </w:p>
          <w:p w14:paraId="4F9F4121" w14:textId="4F84139B" w:rsidR="00895FB2" w:rsidRPr="00895FB2" w:rsidRDefault="00895FB2" w:rsidP="00895FB2">
            <w:pPr>
              <w:rPr>
                <w:rFonts w:ascii="Arial" w:eastAsia="Times New Roman" w:hAnsi="Arial" w:cs="Arial"/>
                <w:lang w:val="en-US"/>
              </w:rPr>
            </w:pPr>
            <w:r w:rsidRPr="00895FB2">
              <w:rPr>
                <w:rFonts w:ascii="Arial" w:eastAsia="Times New Roman" w:hAnsi="Arial" w:cs="Arial"/>
                <w:lang w:val="en-US"/>
              </w:rPr>
              <w:t xml:space="preserve">To meet the needs of the service and </w:t>
            </w:r>
            <w:r w:rsidRPr="00895FB2">
              <w:rPr>
                <w:rFonts w:ascii="Arial" w:eastAsia="Times New Roman" w:hAnsi="Arial" w:cs="Arial"/>
              </w:rPr>
              <w:t>minimise</w:t>
            </w:r>
            <w:r w:rsidRPr="00895FB2">
              <w:rPr>
                <w:rFonts w:ascii="Arial" w:eastAsia="Times New Roman" w:hAnsi="Arial" w:cs="Arial"/>
                <w:lang w:val="en-US"/>
              </w:rPr>
              <w:t xml:space="preserve"> clinical risk may be required to work in other areas as appropriate and as directed by the Ward Manager / Senior Nurse.</w:t>
            </w:r>
          </w:p>
          <w:p w14:paraId="1E0E1AA0" w14:textId="250CAFDA" w:rsidR="00895FB2" w:rsidRPr="00895FB2" w:rsidRDefault="00895FB2" w:rsidP="00895FB2">
            <w:pPr>
              <w:rPr>
                <w:rFonts w:ascii="Arial" w:eastAsia="Times New Roman" w:hAnsi="Arial" w:cs="Arial"/>
                <w:lang w:val="en-US"/>
              </w:rPr>
            </w:pPr>
            <w:r w:rsidRPr="00895FB2">
              <w:rPr>
                <w:rFonts w:ascii="Arial" w:eastAsia="Times New Roman" w:hAnsi="Arial" w:cs="Arial"/>
                <w:lang w:val="en-US"/>
              </w:rPr>
              <w:t>Responsible for the assessment of care needs and development of programs of care, including implementation and evaluation for a select group of patients, to ensure that high quality evidence-based care is delivered.</w:t>
            </w:r>
          </w:p>
          <w:p w14:paraId="1E202659" w14:textId="77777777" w:rsidR="00895FB2" w:rsidRPr="00895FB2" w:rsidRDefault="00895FB2" w:rsidP="00895FB2">
            <w:pPr>
              <w:rPr>
                <w:rFonts w:ascii="Arial" w:eastAsia="Times New Roman" w:hAnsi="Arial" w:cs="Arial"/>
                <w:lang w:val="en-US"/>
              </w:rPr>
            </w:pPr>
            <w:r w:rsidRPr="00895FB2">
              <w:rPr>
                <w:rFonts w:ascii="Arial" w:eastAsia="Times New Roman" w:hAnsi="Arial" w:cs="Arial"/>
                <w:lang w:val="en-US"/>
              </w:rPr>
              <w:t>Responsible for communicating and involving patients and their families / carers during the planning and delivery of care to ensure that they understand and agree with the programme of care.</w:t>
            </w:r>
          </w:p>
          <w:p w14:paraId="526BDCFA" w14:textId="185253A1" w:rsidR="00895FB2" w:rsidRPr="00895FB2" w:rsidRDefault="00895FB2" w:rsidP="00895FB2">
            <w:pPr>
              <w:rPr>
                <w:rFonts w:ascii="Arial" w:eastAsia="Times New Roman" w:hAnsi="Arial" w:cs="Arial"/>
                <w:lang w:val="en-US"/>
              </w:rPr>
            </w:pPr>
            <w:r w:rsidRPr="00895FB2">
              <w:rPr>
                <w:rFonts w:ascii="Arial" w:eastAsia="Times New Roman" w:hAnsi="Arial" w:cs="Arial"/>
                <w:lang w:val="en-US"/>
              </w:rPr>
              <w:t xml:space="preserve">Give appropriate advice, support and education to the patient and their family / carer regarding </w:t>
            </w:r>
            <w:r w:rsidR="00A0268A">
              <w:rPr>
                <w:rFonts w:ascii="Arial" w:eastAsia="Times New Roman" w:hAnsi="Arial" w:cs="Arial"/>
                <w:lang w:val="en-US"/>
              </w:rPr>
              <w:t>intravenous therapies and</w:t>
            </w:r>
            <w:r w:rsidRPr="00895FB2">
              <w:rPr>
                <w:rFonts w:ascii="Arial" w:eastAsia="Times New Roman" w:hAnsi="Arial" w:cs="Arial"/>
                <w:lang w:val="en-US"/>
              </w:rPr>
              <w:t xml:space="preserve"> treatment and possible side effects. </w:t>
            </w:r>
          </w:p>
          <w:p w14:paraId="0F0948F3" w14:textId="568CE003" w:rsidR="00895FB2" w:rsidRPr="00895FB2" w:rsidRDefault="00895FB2" w:rsidP="00895FB2">
            <w:pPr>
              <w:rPr>
                <w:rFonts w:ascii="Arial" w:eastAsia="Times New Roman" w:hAnsi="Arial" w:cs="Arial"/>
                <w:lang w:val="en-US"/>
              </w:rPr>
            </w:pPr>
            <w:r w:rsidRPr="00895FB2">
              <w:rPr>
                <w:rFonts w:ascii="Arial" w:eastAsia="Times New Roman" w:hAnsi="Arial" w:cs="Arial"/>
                <w:lang w:val="en-US"/>
              </w:rPr>
              <w:t xml:space="preserve">Responsible for carrying out all forms of care for which the post holder is competent to practice without direct supervision, in accordance with local and Trust </w:t>
            </w:r>
            <w:r w:rsidR="00A0268A" w:rsidRPr="00895FB2">
              <w:rPr>
                <w:rFonts w:ascii="Arial" w:eastAsia="Times New Roman" w:hAnsi="Arial" w:cs="Arial"/>
                <w:lang w:val="en-US"/>
              </w:rPr>
              <w:t>policies</w:t>
            </w:r>
            <w:r w:rsidRPr="00895FB2">
              <w:rPr>
                <w:rFonts w:ascii="Arial" w:eastAsia="Times New Roman" w:hAnsi="Arial" w:cs="Arial"/>
                <w:lang w:val="en-US"/>
              </w:rPr>
              <w:t xml:space="preserve"> and procedures.</w:t>
            </w:r>
          </w:p>
          <w:p w14:paraId="72405BDB" w14:textId="77777777" w:rsidR="00895FB2" w:rsidRPr="00895FB2" w:rsidRDefault="00895FB2" w:rsidP="00895FB2">
            <w:pPr>
              <w:rPr>
                <w:rFonts w:ascii="Arial" w:eastAsia="Times New Roman" w:hAnsi="Arial" w:cs="Arial"/>
                <w:lang w:val="en-US"/>
              </w:rPr>
            </w:pPr>
            <w:r w:rsidRPr="00895FB2">
              <w:rPr>
                <w:rFonts w:ascii="Arial" w:eastAsia="Times New Roman" w:hAnsi="Arial" w:cs="Arial"/>
                <w:lang w:val="en-US"/>
              </w:rPr>
              <w:t>Cooperate and communicate clearly and professionally with all members of the multidisciplinary team to facilitate effective provision of care and treatment.</w:t>
            </w:r>
          </w:p>
          <w:p w14:paraId="2A10C8A3" w14:textId="77777777" w:rsidR="00895FB2" w:rsidRPr="00895FB2" w:rsidRDefault="00895FB2" w:rsidP="00895FB2">
            <w:pPr>
              <w:rPr>
                <w:rFonts w:ascii="Arial" w:eastAsia="Times New Roman" w:hAnsi="Arial" w:cs="Arial"/>
                <w:lang w:val="en-US"/>
              </w:rPr>
            </w:pPr>
            <w:r w:rsidRPr="00895FB2">
              <w:rPr>
                <w:rFonts w:ascii="Arial" w:eastAsia="Times New Roman" w:hAnsi="Arial" w:cs="Arial"/>
                <w:lang w:val="en-US"/>
              </w:rPr>
              <w:t>Responsible for maintaining up-to-date, accurate and comprehensive paper and electronic records.</w:t>
            </w:r>
          </w:p>
          <w:p w14:paraId="60EDD43A" w14:textId="77777777" w:rsidR="00895FB2" w:rsidRPr="00895FB2" w:rsidRDefault="00895FB2" w:rsidP="00895FB2">
            <w:pPr>
              <w:rPr>
                <w:rFonts w:ascii="Arial" w:eastAsia="Times New Roman" w:hAnsi="Arial" w:cs="Arial"/>
                <w:lang w:val="en-US"/>
              </w:rPr>
            </w:pPr>
            <w:r w:rsidRPr="00895FB2">
              <w:rPr>
                <w:rFonts w:ascii="Arial" w:eastAsia="Times New Roman" w:hAnsi="Arial" w:cs="Arial"/>
                <w:lang w:val="en-US"/>
              </w:rPr>
              <w:t>As part of the multidisciplinary team participate in discharge planning to ensure continuity of care for patients and that all necessary follow-up arrangements have been made.</w:t>
            </w:r>
          </w:p>
          <w:p w14:paraId="1EF3AC0F" w14:textId="77777777" w:rsidR="00895FB2" w:rsidRPr="00895FB2" w:rsidRDefault="00895FB2" w:rsidP="00895FB2">
            <w:pPr>
              <w:rPr>
                <w:rFonts w:ascii="Arial" w:eastAsia="Times New Roman" w:hAnsi="Arial" w:cs="Arial"/>
                <w:lang w:val="en-US"/>
              </w:rPr>
            </w:pPr>
            <w:r w:rsidRPr="00895FB2">
              <w:rPr>
                <w:rFonts w:ascii="Arial" w:eastAsia="Times New Roman" w:hAnsi="Arial" w:cs="Arial"/>
                <w:lang w:val="en-US"/>
              </w:rPr>
              <w:t>Be alert to the health and safety of self, staff, patients and any member of the public on Trust property and comply with and promote the Trust’s Health and Safety Policy.</w:t>
            </w:r>
          </w:p>
          <w:p w14:paraId="051C8003" w14:textId="77777777" w:rsidR="00895FB2" w:rsidRPr="00895FB2" w:rsidRDefault="00895FB2" w:rsidP="00895FB2">
            <w:pPr>
              <w:rPr>
                <w:rFonts w:ascii="Arial" w:eastAsia="Times New Roman" w:hAnsi="Arial" w:cs="Arial"/>
                <w:lang w:val="en-US"/>
              </w:rPr>
            </w:pPr>
            <w:r w:rsidRPr="00895FB2">
              <w:rPr>
                <w:rFonts w:ascii="Arial" w:eastAsia="Times New Roman" w:hAnsi="Arial" w:cs="Arial"/>
                <w:lang w:val="en-US"/>
              </w:rPr>
              <w:t>Administer and maintain custody of all medicines, including controlled drugs, adhering at all times to the Trust's Policy on Administration of Medicines.</w:t>
            </w:r>
          </w:p>
          <w:p w14:paraId="3167AE49" w14:textId="77777777" w:rsidR="00895FB2" w:rsidRPr="00895FB2" w:rsidRDefault="00895FB2" w:rsidP="00895FB2">
            <w:pPr>
              <w:rPr>
                <w:rFonts w:ascii="Arial" w:eastAsia="Times New Roman" w:hAnsi="Arial" w:cs="Arial"/>
                <w:lang w:val="en-US"/>
              </w:rPr>
            </w:pPr>
            <w:r w:rsidRPr="00895FB2">
              <w:rPr>
                <w:rFonts w:ascii="Arial" w:eastAsia="Times New Roman" w:hAnsi="Arial" w:cs="Arial"/>
                <w:lang w:val="en-US"/>
              </w:rPr>
              <w:t>In conjunction with senior staff assist in ordering and controlling stocks of drugs, dressings and supplies used by the Ward / Unit / Department.</w:t>
            </w:r>
          </w:p>
          <w:p w14:paraId="7195ED06" w14:textId="77777777" w:rsidR="00895FB2" w:rsidRPr="00895FB2" w:rsidRDefault="00895FB2" w:rsidP="00895FB2">
            <w:pPr>
              <w:rPr>
                <w:rFonts w:ascii="Arial" w:eastAsia="Times New Roman" w:hAnsi="Arial" w:cs="Arial"/>
                <w:lang w:val="en-US"/>
              </w:rPr>
            </w:pPr>
            <w:r w:rsidRPr="00895FB2">
              <w:rPr>
                <w:rFonts w:ascii="Arial" w:eastAsia="Times New Roman" w:hAnsi="Arial" w:cs="Arial"/>
                <w:lang w:val="en-US"/>
              </w:rPr>
              <w:t>Participate in setting standards, monitoring the quality of the service and identifying how current practice can be improved.</w:t>
            </w:r>
          </w:p>
          <w:p w14:paraId="1FB2FC76" w14:textId="77777777" w:rsidR="00895FB2" w:rsidRPr="00895FB2" w:rsidRDefault="00895FB2" w:rsidP="00895FB2">
            <w:pPr>
              <w:rPr>
                <w:rFonts w:ascii="Arial" w:eastAsia="Times New Roman" w:hAnsi="Arial" w:cs="Arial"/>
                <w:lang w:val="en-US"/>
              </w:rPr>
            </w:pPr>
            <w:r w:rsidRPr="00895FB2">
              <w:rPr>
                <w:rFonts w:ascii="Arial" w:eastAsia="Times New Roman" w:hAnsi="Arial" w:cs="Arial"/>
                <w:lang w:val="en-US"/>
              </w:rPr>
              <w:t xml:space="preserve">As part of the multidisciplinary team be responsible for identifying areas of risk, reporting incidents and taking immediate action </w:t>
            </w:r>
            <w:r w:rsidRPr="00895FB2">
              <w:rPr>
                <w:rFonts w:ascii="Arial" w:eastAsia="Times New Roman" w:hAnsi="Arial" w:cs="Arial"/>
              </w:rPr>
              <w:t>utilising</w:t>
            </w:r>
            <w:r w:rsidRPr="00895FB2">
              <w:rPr>
                <w:rFonts w:ascii="Arial" w:eastAsia="Times New Roman" w:hAnsi="Arial" w:cs="Arial"/>
                <w:lang w:val="en-US"/>
              </w:rPr>
              <w:t xml:space="preserve"> the relevant Trust procedures.</w:t>
            </w:r>
          </w:p>
          <w:p w14:paraId="308C0952" w14:textId="77777777" w:rsidR="00895FB2" w:rsidRPr="00895FB2" w:rsidRDefault="00895FB2" w:rsidP="00895FB2">
            <w:pPr>
              <w:rPr>
                <w:rFonts w:ascii="Arial" w:eastAsia="Times New Roman" w:hAnsi="Arial" w:cs="Arial"/>
                <w:lang w:val="en-US"/>
              </w:rPr>
            </w:pPr>
            <w:r w:rsidRPr="00895FB2">
              <w:rPr>
                <w:rFonts w:ascii="Arial" w:eastAsia="Times New Roman" w:hAnsi="Arial" w:cs="Arial"/>
                <w:lang w:val="en-US"/>
              </w:rPr>
              <w:t>Initiate and / or participate in the audit process and professional and managerial project as / when required.</w:t>
            </w:r>
          </w:p>
          <w:p w14:paraId="074E4916" w14:textId="77777777" w:rsidR="00895FB2" w:rsidRPr="00895FB2" w:rsidRDefault="00895FB2" w:rsidP="00895FB2">
            <w:pPr>
              <w:rPr>
                <w:rFonts w:ascii="Arial" w:eastAsia="Times New Roman" w:hAnsi="Arial" w:cs="Arial"/>
                <w:lang w:val="en-US"/>
              </w:rPr>
            </w:pPr>
            <w:r w:rsidRPr="00895FB2">
              <w:rPr>
                <w:rFonts w:ascii="Arial" w:eastAsia="Times New Roman" w:hAnsi="Arial" w:cs="Arial"/>
                <w:lang w:val="en-US"/>
              </w:rPr>
              <w:t>Demonstrate a high commitment of professional and personal development to ensure that professional competencies are maintained and developed to continue to meet the needs of the service.  Maintain an up-to-date Personal Development Plan.</w:t>
            </w:r>
          </w:p>
          <w:p w14:paraId="6156909B" w14:textId="708A0E0D" w:rsidR="00895FB2" w:rsidRPr="00895FB2" w:rsidRDefault="00895FB2" w:rsidP="00895FB2">
            <w:pPr>
              <w:rPr>
                <w:rFonts w:ascii="Arial" w:eastAsia="Times New Roman" w:hAnsi="Arial" w:cs="Arial"/>
                <w:lang w:val="en-US"/>
              </w:rPr>
            </w:pPr>
            <w:r w:rsidRPr="00895FB2">
              <w:rPr>
                <w:rFonts w:ascii="Arial" w:eastAsia="Times New Roman" w:hAnsi="Arial" w:cs="Arial"/>
                <w:lang w:val="en-US"/>
              </w:rPr>
              <w:lastRenderedPageBreak/>
              <w:t xml:space="preserve">Promote and support innovative and </w:t>
            </w:r>
            <w:r w:rsidR="00A0268A" w:rsidRPr="00895FB2">
              <w:rPr>
                <w:rFonts w:ascii="Arial" w:eastAsia="Times New Roman" w:hAnsi="Arial" w:cs="Arial"/>
                <w:lang w:val="en-US"/>
              </w:rPr>
              <w:t>research-based</w:t>
            </w:r>
            <w:r w:rsidRPr="00895FB2">
              <w:rPr>
                <w:rFonts w:ascii="Arial" w:eastAsia="Times New Roman" w:hAnsi="Arial" w:cs="Arial"/>
                <w:lang w:val="en-US"/>
              </w:rPr>
              <w:t xml:space="preserve"> practice ensuring that development of accountability in all areas of practice.</w:t>
            </w:r>
          </w:p>
          <w:p w14:paraId="50F66C50" w14:textId="77777777" w:rsidR="00895FB2" w:rsidRPr="00895FB2" w:rsidRDefault="00895FB2" w:rsidP="00895FB2">
            <w:pPr>
              <w:rPr>
                <w:rFonts w:ascii="Arial" w:eastAsia="Times New Roman" w:hAnsi="Arial" w:cs="Arial"/>
                <w:lang w:val="en-US"/>
              </w:rPr>
            </w:pPr>
            <w:r w:rsidRPr="00895FB2">
              <w:rPr>
                <w:rFonts w:ascii="Arial" w:eastAsia="Times New Roman" w:hAnsi="Arial" w:cs="Arial"/>
                <w:lang w:val="en-US"/>
              </w:rPr>
              <w:t>Utilise educational opportunities to facilitate learning in the clinical situation.</w:t>
            </w:r>
          </w:p>
          <w:p w14:paraId="18A62962" w14:textId="77777777" w:rsidR="00895FB2" w:rsidRPr="00895FB2" w:rsidRDefault="00895FB2" w:rsidP="00895FB2">
            <w:pPr>
              <w:rPr>
                <w:rFonts w:ascii="Arial" w:eastAsia="Times New Roman" w:hAnsi="Arial" w:cs="Arial"/>
                <w:lang w:val="en-US"/>
              </w:rPr>
            </w:pPr>
            <w:r w:rsidRPr="00895FB2">
              <w:rPr>
                <w:rFonts w:ascii="Arial" w:eastAsia="Times New Roman" w:hAnsi="Arial" w:cs="Arial"/>
                <w:lang w:val="en-US"/>
              </w:rPr>
              <w:t>Participate in the training, education and assessment of pre and post registration nurses, Auxiliary nurses and other Healthcare Learners. Completing NVQ’s and other forms of qualifications.</w:t>
            </w:r>
          </w:p>
          <w:p w14:paraId="398E52CB" w14:textId="77777777" w:rsidR="00895FB2" w:rsidRPr="00895FB2" w:rsidRDefault="00895FB2" w:rsidP="00895FB2">
            <w:pPr>
              <w:rPr>
                <w:rFonts w:ascii="Arial" w:eastAsia="Times New Roman" w:hAnsi="Arial" w:cs="Arial"/>
                <w:lang w:val="en-US"/>
              </w:rPr>
            </w:pPr>
            <w:r w:rsidRPr="00895FB2">
              <w:rPr>
                <w:rFonts w:ascii="Arial" w:eastAsia="Times New Roman" w:hAnsi="Arial" w:cs="Arial"/>
                <w:lang w:val="en-US"/>
              </w:rPr>
              <w:t>Participate in the development and delivery of the induction programme for junior members of staff.</w:t>
            </w:r>
          </w:p>
          <w:p w14:paraId="240B0672" w14:textId="77777777" w:rsidR="00895FB2" w:rsidRPr="00895FB2" w:rsidRDefault="00895FB2" w:rsidP="00895FB2">
            <w:pPr>
              <w:rPr>
                <w:rFonts w:ascii="Arial" w:eastAsia="Times New Roman" w:hAnsi="Arial" w:cs="Arial"/>
                <w:lang w:val="en-US"/>
              </w:rPr>
            </w:pPr>
            <w:r w:rsidRPr="00895FB2">
              <w:rPr>
                <w:rFonts w:ascii="Arial" w:eastAsia="Times New Roman" w:hAnsi="Arial" w:cs="Arial"/>
                <w:lang w:val="en-US"/>
              </w:rPr>
              <w:t>Participate in, and promote clinical supervision.</w:t>
            </w:r>
          </w:p>
          <w:p w14:paraId="56030EF1" w14:textId="77777777" w:rsidR="00895FB2" w:rsidRPr="00895FB2" w:rsidRDefault="00895FB2" w:rsidP="00895FB2">
            <w:pPr>
              <w:rPr>
                <w:rFonts w:ascii="Arial" w:eastAsia="Times New Roman" w:hAnsi="Arial" w:cs="Arial"/>
                <w:lang w:val="en-US"/>
              </w:rPr>
            </w:pPr>
            <w:r w:rsidRPr="00895FB2">
              <w:rPr>
                <w:rFonts w:ascii="Arial" w:eastAsia="Times New Roman" w:hAnsi="Arial" w:cs="Arial"/>
                <w:iCs/>
                <w:lang w:val="en-US"/>
              </w:rPr>
              <w:t>Ensure safe practice to minimise the risks of infection to patients and staff in accordance with national and Trust policy, in particular to be aware of their responsibilities as listed in the Infection Control Operational Policy</w:t>
            </w:r>
          </w:p>
          <w:p w14:paraId="4E6110FC" w14:textId="77777777" w:rsidR="00895FB2" w:rsidRPr="00895FB2" w:rsidRDefault="00895FB2" w:rsidP="00895FB2">
            <w:pPr>
              <w:rPr>
                <w:rFonts w:ascii="Arial" w:eastAsia="Times New Roman" w:hAnsi="Arial" w:cs="Arial"/>
                <w:lang w:val="en-US"/>
              </w:rPr>
            </w:pPr>
          </w:p>
          <w:p w14:paraId="7CD580CA" w14:textId="77777777" w:rsidR="00895FB2" w:rsidRPr="00895FB2" w:rsidRDefault="00895FB2" w:rsidP="00895FB2">
            <w:pPr>
              <w:rPr>
                <w:rFonts w:ascii="Arial" w:eastAsia="Times New Roman" w:hAnsi="Arial" w:cs="Arial"/>
                <w:lang w:val="en-US"/>
              </w:rPr>
            </w:pPr>
            <w:r w:rsidRPr="00895FB2">
              <w:rPr>
                <w:rFonts w:ascii="Arial" w:eastAsia="Times New Roman" w:hAnsi="Arial" w:cs="Arial"/>
                <w:lang w:val="en-US"/>
              </w:rPr>
              <w:t>General</w:t>
            </w:r>
          </w:p>
          <w:p w14:paraId="25BABF25" w14:textId="77777777" w:rsidR="00895FB2" w:rsidRPr="00895FB2" w:rsidRDefault="00895FB2" w:rsidP="00895FB2">
            <w:pPr>
              <w:rPr>
                <w:rFonts w:ascii="Arial" w:eastAsia="Times New Roman" w:hAnsi="Arial" w:cs="Arial"/>
                <w:lang w:val="en-US"/>
              </w:rPr>
            </w:pPr>
            <w:r w:rsidRPr="00895FB2">
              <w:rPr>
                <w:rFonts w:ascii="Arial" w:eastAsia="Times New Roman" w:hAnsi="Arial" w:cs="Arial"/>
                <w:lang w:val="en-US"/>
              </w:rPr>
              <w:t>Act in accordance with the NMC Code of Professional Conduct.</w:t>
            </w:r>
          </w:p>
          <w:p w14:paraId="0843A85D" w14:textId="7FEDD28F" w:rsidR="00895FB2" w:rsidRPr="00895FB2" w:rsidRDefault="00895FB2" w:rsidP="00895FB2">
            <w:pPr>
              <w:rPr>
                <w:rFonts w:ascii="Arial" w:eastAsia="Times New Roman" w:hAnsi="Arial" w:cs="Arial"/>
                <w:lang w:val="en-US"/>
              </w:rPr>
            </w:pPr>
            <w:r w:rsidRPr="00895FB2">
              <w:rPr>
                <w:rFonts w:ascii="Arial" w:eastAsia="Times New Roman" w:hAnsi="Arial" w:cs="Arial"/>
                <w:lang w:val="en-US"/>
              </w:rPr>
              <w:t>Be aware of and work within the policies and procedures adopted by Trust.</w:t>
            </w:r>
          </w:p>
          <w:p w14:paraId="269EBAEC" w14:textId="77777777" w:rsidR="00895FB2" w:rsidRPr="00895FB2" w:rsidRDefault="00895FB2" w:rsidP="00895FB2">
            <w:pPr>
              <w:rPr>
                <w:rFonts w:ascii="Arial" w:eastAsia="Times New Roman" w:hAnsi="Arial" w:cs="Arial"/>
                <w:lang w:val="en-US"/>
              </w:rPr>
            </w:pPr>
            <w:r w:rsidRPr="00895FB2">
              <w:rPr>
                <w:rFonts w:ascii="Arial" w:eastAsia="Times New Roman" w:hAnsi="Arial" w:cs="Arial"/>
                <w:lang w:val="en-US"/>
              </w:rPr>
              <w:t>Carry out other duties as may be required and which are consistent with the responsibilities of the post.  Learn new skills associated with the role.</w:t>
            </w:r>
          </w:p>
          <w:p w14:paraId="3275BFFC" w14:textId="77777777" w:rsidR="00895FB2" w:rsidRPr="00895FB2" w:rsidRDefault="00895FB2" w:rsidP="00895FB2">
            <w:pPr>
              <w:rPr>
                <w:rFonts w:ascii="Arial" w:eastAsia="Times New Roman" w:hAnsi="Arial" w:cs="Arial"/>
                <w:lang w:val="en-US"/>
              </w:rPr>
            </w:pPr>
            <w:r w:rsidRPr="00895FB2">
              <w:rPr>
                <w:rFonts w:ascii="Arial" w:eastAsia="Times New Roman" w:hAnsi="Arial" w:cs="Arial"/>
                <w:lang w:val="en-US"/>
              </w:rPr>
              <w:t xml:space="preserve">Attend mandatory training relevant to post as specified by the Trust. </w:t>
            </w:r>
          </w:p>
          <w:p w14:paraId="6A52EEA0" w14:textId="25F52D1C" w:rsidR="00895FB2" w:rsidRPr="00895FB2" w:rsidRDefault="00895FB2" w:rsidP="00895FB2">
            <w:pPr>
              <w:rPr>
                <w:rFonts w:ascii="Arial" w:eastAsia="Times New Roman" w:hAnsi="Arial" w:cs="Arial"/>
                <w:lang w:val="en-US"/>
              </w:rPr>
            </w:pPr>
            <w:r w:rsidRPr="00895FB2">
              <w:rPr>
                <w:rFonts w:ascii="Arial" w:eastAsia="Times New Roman" w:hAnsi="Arial" w:cs="Arial"/>
                <w:lang w:val="en-US"/>
              </w:rPr>
              <w:t xml:space="preserve">Adhere to the </w:t>
            </w:r>
            <w:r w:rsidR="00735B93">
              <w:rPr>
                <w:rFonts w:ascii="Arial" w:eastAsia="Times New Roman" w:hAnsi="Arial" w:cs="Arial"/>
                <w:lang w:val="en-US"/>
              </w:rPr>
              <w:t>Royal Devon University Healthcare NHS Foundation</w:t>
            </w:r>
            <w:r w:rsidR="00735B93" w:rsidRPr="00895FB2">
              <w:rPr>
                <w:rFonts w:ascii="Arial" w:eastAsia="Times New Roman" w:hAnsi="Arial" w:cs="Arial"/>
                <w:lang w:val="en-US"/>
              </w:rPr>
              <w:t xml:space="preserve"> </w:t>
            </w:r>
            <w:r w:rsidRPr="00895FB2">
              <w:rPr>
                <w:rFonts w:ascii="Arial" w:eastAsia="Times New Roman" w:hAnsi="Arial" w:cs="Arial"/>
                <w:lang w:val="en-US"/>
              </w:rPr>
              <w:t>Trusts Confidentiality guidelines.</w:t>
            </w:r>
          </w:p>
          <w:p w14:paraId="0A99664A" w14:textId="77777777" w:rsidR="00895FB2" w:rsidRPr="00895FB2" w:rsidRDefault="00895FB2" w:rsidP="00895FB2">
            <w:pPr>
              <w:rPr>
                <w:rFonts w:ascii="Arial" w:eastAsia="Times New Roman" w:hAnsi="Arial" w:cs="Arial"/>
                <w:lang w:val="en-US"/>
              </w:rPr>
            </w:pPr>
          </w:p>
          <w:p w14:paraId="39F5E985" w14:textId="77777777" w:rsidR="00895FB2" w:rsidRPr="00895FB2" w:rsidRDefault="00895FB2" w:rsidP="00895FB2">
            <w:pPr>
              <w:rPr>
                <w:rFonts w:ascii="Arial" w:eastAsia="Times New Roman" w:hAnsi="Arial" w:cs="Arial"/>
                <w:lang w:val="en-US"/>
              </w:rPr>
            </w:pPr>
            <w:r w:rsidRPr="00895FB2">
              <w:rPr>
                <w:rFonts w:ascii="Arial" w:eastAsia="Times New Roman" w:hAnsi="Arial" w:cs="Arial"/>
                <w:lang w:val="en-US"/>
              </w:rPr>
              <w:t>Diversity / Vulnerable Children/Adults</w:t>
            </w:r>
          </w:p>
          <w:p w14:paraId="3DEC89ED" w14:textId="77777777" w:rsidR="00884334" w:rsidRDefault="00895FB2" w:rsidP="00895FB2">
            <w:pPr>
              <w:jc w:val="both"/>
              <w:rPr>
                <w:rFonts w:ascii="Arial" w:eastAsia="Times New Roman" w:hAnsi="Arial" w:cs="Arial"/>
                <w:iCs/>
                <w:lang w:val="en-US"/>
              </w:rPr>
            </w:pPr>
            <w:r w:rsidRPr="00895FB2">
              <w:rPr>
                <w:rFonts w:ascii="Arial" w:eastAsia="Times New Roman" w:hAnsi="Arial" w:cs="Arial"/>
                <w:iCs/>
                <w:lang w:val="en-US"/>
              </w:rPr>
              <w:t>Ensure safe practice to minimise the risks of infection to patients and staff in accordance with national and Trust policy, in particular to be aware of their responsibilities as listed in the Infection Control Operational Policy</w:t>
            </w:r>
          </w:p>
          <w:p w14:paraId="5108AC8C" w14:textId="2A0C557B" w:rsidR="00895FB2" w:rsidRPr="00F607B2" w:rsidRDefault="00895FB2" w:rsidP="00895FB2">
            <w:pPr>
              <w:jc w:val="both"/>
              <w:rPr>
                <w:rFonts w:ascii="Arial" w:hAnsi="Arial" w:cs="Arial"/>
              </w:rPr>
            </w:pPr>
          </w:p>
        </w:tc>
      </w:tr>
      <w:tr w:rsidR="00884334" w:rsidRPr="00F607B2" w14:paraId="0FEB8BFD" w14:textId="77777777" w:rsidTr="009D3363">
        <w:tc>
          <w:tcPr>
            <w:tcW w:w="10206" w:type="dxa"/>
            <w:shd w:val="clear" w:color="auto" w:fill="002060"/>
          </w:tcPr>
          <w:p w14:paraId="6AE28A96" w14:textId="164B96B7" w:rsidR="00884334" w:rsidRPr="00F607B2" w:rsidRDefault="00884334" w:rsidP="00F607B2">
            <w:pPr>
              <w:jc w:val="both"/>
              <w:rPr>
                <w:rFonts w:ascii="Arial" w:hAnsi="Arial" w:cs="Arial"/>
              </w:rPr>
            </w:pPr>
            <w:r w:rsidRPr="00F607B2">
              <w:rPr>
                <w:rFonts w:ascii="Arial" w:hAnsi="Arial" w:cs="Arial"/>
                <w:b/>
              </w:rPr>
              <w:lastRenderedPageBreak/>
              <w:t xml:space="preserve">KEY WORKING RELATIONSHIPS </w:t>
            </w:r>
          </w:p>
        </w:tc>
      </w:tr>
      <w:tr w:rsidR="00213541" w:rsidRPr="00F607B2" w14:paraId="42BDB81E" w14:textId="77777777" w:rsidTr="00884334">
        <w:tc>
          <w:tcPr>
            <w:tcW w:w="10206" w:type="dxa"/>
            <w:tcBorders>
              <w:bottom w:val="single" w:sz="4" w:space="0" w:color="auto"/>
            </w:tcBorders>
          </w:tcPr>
          <w:p w14:paraId="328C9330" w14:textId="77777777" w:rsidR="003A5DEC" w:rsidRPr="00ED356C" w:rsidRDefault="003A5DEC" w:rsidP="008F7F1E">
            <w:pPr>
              <w:pStyle w:val="paragraph"/>
              <w:spacing w:before="0" w:beforeAutospacing="0" w:after="0" w:afterAutospacing="0"/>
              <w:jc w:val="both"/>
              <w:textAlignment w:val="baseline"/>
              <w:rPr>
                <w:rStyle w:val="normaltextrun"/>
                <w:rFonts w:ascii="Arial" w:hAnsi="Arial" w:cs="Arial"/>
                <w:color w:val="FF0000"/>
                <w:sz w:val="22"/>
                <w:szCs w:val="22"/>
              </w:rPr>
            </w:pPr>
          </w:p>
          <w:p w14:paraId="55F75428" w14:textId="77777777" w:rsidR="008E0D89" w:rsidRDefault="0026716D" w:rsidP="008F7F1E">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tbl>
            <w:tblPr>
              <w:tblW w:w="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145"/>
              <w:gridCol w:w="3735"/>
            </w:tblGrid>
            <w:tr w:rsidR="00884334" w14:paraId="6D35FAB3" w14:textId="77777777" w:rsidTr="00AE0EC0">
              <w:trPr>
                <w:jc w:val="center"/>
              </w:trPr>
              <w:tc>
                <w:tcPr>
                  <w:tcW w:w="5145" w:type="dxa"/>
                  <w:tcBorders>
                    <w:top w:val="single" w:sz="6" w:space="0" w:color="auto"/>
                    <w:left w:val="single" w:sz="6" w:space="0" w:color="auto"/>
                    <w:bottom w:val="single" w:sz="6" w:space="0" w:color="auto"/>
                    <w:right w:val="single" w:sz="6" w:space="0" w:color="auto"/>
                  </w:tcBorders>
                  <w:shd w:val="clear" w:color="auto" w:fill="002060"/>
                  <w:hideMark/>
                </w:tcPr>
                <w:p w14:paraId="381BF626" w14:textId="77777777" w:rsidR="00884334" w:rsidRDefault="00884334" w:rsidP="00AE0EC0">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3735" w:type="dxa"/>
                  <w:tcBorders>
                    <w:top w:val="single" w:sz="6" w:space="0" w:color="auto"/>
                    <w:left w:val="nil"/>
                    <w:bottom w:val="single" w:sz="6" w:space="0" w:color="auto"/>
                    <w:right w:val="single" w:sz="6" w:space="0" w:color="auto"/>
                  </w:tcBorders>
                  <w:shd w:val="clear" w:color="auto" w:fill="002060"/>
                  <w:hideMark/>
                </w:tcPr>
                <w:p w14:paraId="23BEE3CD" w14:textId="77777777" w:rsidR="00884334" w:rsidRDefault="00884334" w:rsidP="00AE0EC0">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884334" w14:paraId="1953B27F" w14:textId="77777777" w:rsidTr="00AE0EC0">
              <w:trPr>
                <w:jc w:val="center"/>
              </w:trPr>
              <w:tc>
                <w:tcPr>
                  <w:tcW w:w="5145" w:type="dxa"/>
                  <w:tcBorders>
                    <w:top w:val="nil"/>
                    <w:left w:val="single" w:sz="6" w:space="0" w:color="auto"/>
                    <w:bottom w:val="nil"/>
                    <w:right w:val="single" w:sz="6" w:space="0" w:color="auto"/>
                  </w:tcBorders>
                  <w:hideMark/>
                </w:tcPr>
                <w:p w14:paraId="4ADF8CF4" w14:textId="2DAA89FB" w:rsidR="00884334" w:rsidRDefault="00895FB2"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Line manager</w:t>
                  </w:r>
                </w:p>
              </w:tc>
              <w:tc>
                <w:tcPr>
                  <w:tcW w:w="3735" w:type="dxa"/>
                  <w:tcBorders>
                    <w:top w:val="nil"/>
                    <w:left w:val="nil"/>
                    <w:bottom w:val="nil"/>
                    <w:right w:val="single" w:sz="6" w:space="0" w:color="auto"/>
                  </w:tcBorders>
                  <w:hideMark/>
                </w:tcPr>
                <w:p w14:paraId="7D2F4414" w14:textId="3326B815" w:rsidR="00884334" w:rsidRPr="00A0268A" w:rsidRDefault="00895FB2"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A0268A">
                    <w:rPr>
                      <w:rFonts w:ascii="Arial" w:hAnsi="Arial" w:cs="Arial"/>
                      <w:color w:val="000000"/>
                      <w:sz w:val="22"/>
                      <w:szCs w:val="22"/>
                    </w:rPr>
                    <w:t>Patients</w:t>
                  </w:r>
                </w:p>
              </w:tc>
            </w:tr>
            <w:tr w:rsidR="00884334" w14:paraId="769A3E16" w14:textId="77777777" w:rsidTr="00AE0EC0">
              <w:trPr>
                <w:jc w:val="center"/>
              </w:trPr>
              <w:tc>
                <w:tcPr>
                  <w:tcW w:w="5145" w:type="dxa"/>
                  <w:tcBorders>
                    <w:top w:val="nil"/>
                    <w:left w:val="single" w:sz="6" w:space="0" w:color="auto"/>
                    <w:bottom w:val="nil"/>
                    <w:right w:val="single" w:sz="6" w:space="0" w:color="auto"/>
                  </w:tcBorders>
                </w:tcPr>
                <w:p w14:paraId="40B0EDB5" w14:textId="77777777" w:rsidR="00884334" w:rsidRDefault="00895FB2"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Unit/Ward/Department Nursing team</w:t>
                  </w:r>
                </w:p>
                <w:p w14:paraId="641E0D8E" w14:textId="77777777" w:rsidR="00A0268A" w:rsidRDefault="00A0268A"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Haematology Team</w:t>
                  </w:r>
                </w:p>
                <w:p w14:paraId="3A8A6CD5" w14:textId="77777777" w:rsidR="00A0268A" w:rsidRDefault="00A0268A" w:rsidP="00A0268A">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Multidisciplinary team</w:t>
                  </w:r>
                </w:p>
                <w:p w14:paraId="3AF37619" w14:textId="5F9B7A1C" w:rsidR="00A0268A" w:rsidRDefault="00060D64"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Ambulatory Unit (Sidmouth and Tiverton team)</w:t>
                  </w:r>
                </w:p>
              </w:tc>
              <w:tc>
                <w:tcPr>
                  <w:tcW w:w="3735" w:type="dxa"/>
                  <w:tcBorders>
                    <w:top w:val="nil"/>
                    <w:left w:val="nil"/>
                    <w:bottom w:val="nil"/>
                    <w:right w:val="single" w:sz="6" w:space="0" w:color="auto"/>
                  </w:tcBorders>
                </w:tcPr>
                <w:p w14:paraId="38DF8033" w14:textId="77777777" w:rsidR="00884334" w:rsidRDefault="00895FB2"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A0268A">
                    <w:rPr>
                      <w:rFonts w:ascii="Arial" w:hAnsi="Arial" w:cs="Arial"/>
                      <w:color w:val="000000"/>
                      <w:sz w:val="22"/>
                      <w:szCs w:val="22"/>
                    </w:rPr>
                    <w:t>Carers/families</w:t>
                  </w:r>
                </w:p>
                <w:p w14:paraId="31DA4996" w14:textId="77777777" w:rsidR="00A0268A" w:rsidRDefault="00A0268A"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GP surgeries</w:t>
                  </w:r>
                </w:p>
                <w:p w14:paraId="3F64A05D" w14:textId="77777777" w:rsidR="00A0268A" w:rsidRDefault="00A0268A"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Transport</w:t>
                  </w:r>
                </w:p>
                <w:p w14:paraId="29066D42" w14:textId="34DEA930" w:rsidR="00A0268A" w:rsidRPr="00A0268A" w:rsidRDefault="00A0268A"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Voluntary Services</w:t>
                  </w:r>
                </w:p>
              </w:tc>
            </w:tr>
            <w:tr w:rsidR="00884334" w14:paraId="54E7D2C5" w14:textId="77777777" w:rsidTr="00AE0EC0">
              <w:trPr>
                <w:jc w:val="center"/>
              </w:trPr>
              <w:tc>
                <w:tcPr>
                  <w:tcW w:w="5145" w:type="dxa"/>
                  <w:tcBorders>
                    <w:top w:val="nil"/>
                    <w:left w:val="single" w:sz="6" w:space="0" w:color="auto"/>
                    <w:bottom w:val="nil"/>
                    <w:right w:val="single" w:sz="6" w:space="0" w:color="auto"/>
                  </w:tcBorders>
                </w:tcPr>
                <w:p w14:paraId="367A8919" w14:textId="77777777" w:rsidR="00A0268A" w:rsidRDefault="00A0268A"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Transfusion Lab/Team</w:t>
                  </w:r>
                </w:p>
                <w:p w14:paraId="164CCC47" w14:textId="7054B59F" w:rsidR="00A0268A" w:rsidRDefault="00A0268A"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IV clinical nurse specialists</w:t>
                  </w:r>
                </w:p>
              </w:tc>
              <w:tc>
                <w:tcPr>
                  <w:tcW w:w="3735" w:type="dxa"/>
                  <w:tcBorders>
                    <w:top w:val="nil"/>
                    <w:left w:val="nil"/>
                    <w:bottom w:val="nil"/>
                    <w:right w:val="single" w:sz="6" w:space="0" w:color="auto"/>
                  </w:tcBorders>
                </w:tcPr>
                <w:p w14:paraId="1B45840E" w14:textId="41D1F47F" w:rsidR="00884334" w:rsidRDefault="00060D64" w:rsidP="00060D64">
                  <w:pPr>
                    <w:pStyle w:val="paragraph"/>
                    <w:numPr>
                      <w:ilvl w:val="0"/>
                      <w:numId w:val="3"/>
                    </w:numPr>
                    <w:spacing w:before="0" w:beforeAutospacing="0" w:after="0" w:afterAutospacing="0"/>
                    <w:jc w:val="both"/>
                    <w:textAlignment w:val="baseline"/>
                    <w:rPr>
                      <w:color w:val="000000"/>
                    </w:rPr>
                  </w:pPr>
                  <w:r>
                    <w:rPr>
                      <w:rFonts w:ascii="Arial" w:hAnsi="Arial" w:cs="Arial"/>
                      <w:color w:val="000000"/>
                      <w:sz w:val="22"/>
                      <w:szCs w:val="22"/>
                    </w:rPr>
                    <w:t>Immunology Team Derriford</w:t>
                  </w:r>
                </w:p>
              </w:tc>
            </w:tr>
            <w:tr w:rsidR="00884334" w14:paraId="25449FB0" w14:textId="77777777" w:rsidTr="00AE0EC0">
              <w:trPr>
                <w:jc w:val="center"/>
              </w:trPr>
              <w:tc>
                <w:tcPr>
                  <w:tcW w:w="5145" w:type="dxa"/>
                  <w:tcBorders>
                    <w:top w:val="nil"/>
                    <w:left w:val="single" w:sz="6" w:space="0" w:color="auto"/>
                    <w:bottom w:val="single" w:sz="6" w:space="0" w:color="auto"/>
                    <w:right w:val="single" w:sz="6" w:space="0" w:color="auto"/>
                  </w:tcBorders>
                </w:tcPr>
                <w:p w14:paraId="5C8DA68F" w14:textId="46C414F6" w:rsidR="00884334" w:rsidRDefault="00895FB2" w:rsidP="00895FB2">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895FB2">
                    <w:rPr>
                      <w:rFonts w:ascii="Arial" w:hAnsi="Arial" w:cs="Arial"/>
                      <w:color w:val="000000"/>
                      <w:sz w:val="22"/>
                      <w:szCs w:val="22"/>
                    </w:rPr>
                    <w:t>Other Trust / PCT departments e.g. Pharmacy, Pathology, Patient Management Team (PMT), Community Teams and Sodexo.</w:t>
                  </w:r>
                </w:p>
              </w:tc>
              <w:tc>
                <w:tcPr>
                  <w:tcW w:w="3735" w:type="dxa"/>
                  <w:tcBorders>
                    <w:top w:val="nil"/>
                    <w:left w:val="nil"/>
                    <w:bottom w:val="single" w:sz="6" w:space="0" w:color="auto"/>
                    <w:right w:val="single" w:sz="6" w:space="0" w:color="auto"/>
                  </w:tcBorders>
                </w:tcPr>
                <w:p w14:paraId="413B915E" w14:textId="5317B957" w:rsidR="00884334" w:rsidRPr="000C32E3" w:rsidRDefault="00884334" w:rsidP="00895FB2">
                  <w:pPr>
                    <w:pStyle w:val="paragraph"/>
                    <w:spacing w:before="0" w:beforeAutospacing="0" w:after="0" w:afterAutospacing="0"/>
                    <w:jc w:val="both"/>
                    <w:textAlignment w:val="baseline"/>
                    <w:rPr>
                      <w:color w:val="000000"/>
                    </w:rPr>
                  </w:pPr>
                </w:p>
              </w:tc>
            </w:tr>
          </w:tbl>
          <w:p w14:paraId="0C645375" w14:textId="662EC319" w:rsidR="008F7F1E" w:rsidRDefault="008F7F1E" w:rsidP="008F7F1E">
            <w:pPr>
              <w:pStyle w:val="paragraph"/>
              <w:spacing w:before="0" w:beforeAutospacing="0" w:after="0" w:afterAutospacing="0"/>
              <w:jc w:val="both"/>
              <w:textAlignment w:val="baseline"/>
              <w:rPr>
                <w:rFonts w:ascii="Segoe UI" w:hAnsi="Segoe UI" w:cs="Segoe UI"/>
                <w:sz w:val="18"/>
                <w:szCs w:val="18"/>
              </w:rPr>
            </w:pPr>
          </w:p>
          <w:p w14:paraId="66255F16" w14:textId="77777777" w:rsidR="008E0D89" w:rsidRPr="00F607B2" w:rsidRDefault="008E0D89" w:rsidP="00F607B2">
            <w:pPr>
              <w:jc w:val="both"/>
              <w:rPr>
                <w:rFonts w:ascii="Arial" w:hAnsi="Arial" w:cs="Arial"/>
                <w:color w:val="FF0000"/>
              </w:rPr>
            </w:pPr>
          </w:p>
        </w:tc>
      </w:tr>
    </w:tbl>
    <w:p w14:paraId="514F319A" w14:textId="77777777" w:rsidR="00884334" w:rsidRDefault="00884334" w:rsidP="00F607B2">
      <w:pPr>
        <w:jc w:val="both"/>
        <w:rPr>
          <w:rFonts w:ascii="Arial" w:hAnsi="Arial" w:cs="Arial"/>
          <w:b/>
        </w:rPr>
        <w:sectPr w:rsidR="00884334" w:rsidSect="000C32E3">
          <w:headerReference w:type="default" r:id="rId12"/>
          <w:footerReference w:type="default" r:id="rId13"/>
          <w:pgSz w:w="11906" w:h="16838"/>
          <w:pgMar w:top="709" w:right="1440" w:bottom="851" w:left="1440" w:header="708" w:footer="708" w:gutter="0"/>
          <w:cols w:space="708"/>
          <w:docGrid w:linePitch="360"/>
        </w:sectPr>
      </w:pPr>
    </w:p>
    <w:tbl>
      <w:tblPr>
        <w:tblStyle w:val="TableGrid"/>
        <w:tblW w:w="10206" w:type="dxa"/>
        <w:tblInd w:w="-459" w:type="dxa"/>
        <w:tblLayout w:type="fixed"/>
        <w:tblLook w:val="04A0" w:firstRow="1" w:lastRow="0" w:firstColumn="1" w:lastColumn="0" w:noHBand="0" w:noVBand="1"/>
      </w:tblPr>
      <w:tblGrid>
        <w:gridCol w:w="10206"/>
      </w:tblGrid>
      <w:tr w:rsidR="0087013E" w:rsidRPr="00F607B2" w14:paraId="426ABECF" w14:textId="77777777" w:rsidTr="00884334">
        <w:tc>
          <w:tcPr>
            <w:tcW w:w="10206" w:type="dxa"/>
            <w:shd w:val="clear" w:color="auto" w:fill="002060"/>
          </w:tcPr>
          <w:p w14:paraId="034D2AAC" w14:textId="77777777"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14:paraId="3AEA884F" w14:textId="77777777" w:rsidTr="00884334">
        <w:tc>
          <w:tcPr>
            <w:tcW w:w="10206" w:type="dxa"/>
            <w:tcBorders>
              <w:bottom w:val="single" w:sz="4" w:space="0" w:color="auto"/>
            </w:tcBorders>
          </w:tcPr>
          <w:p w14:paraId="1426D921" w14:textId="175F0567" w:rsidR="005033D7" w:rsidRDefault="005033D7" w:rsidP="00F607B2">
            <w:pPr>
              <w:jc w:val="both"/>
              <w:rPr>
                <w:rFonts w:ascii="Arial" w:hAnsi="Arial" w:cs="Arial"/>
              </w:rPr>
            </w:pPr>
          </w:p>
          <w:p w14:paraId="57A1A7E9" w14:textId="4BF11143" w:rsidR="005033D7" w:rsidRDefault="000C32E3" w:rsidP="00F607B2">
            <w:pPr>
              <w:jc w:val="both"/>
              <w:rPr>
                <w:rFonts w:ascii="Arial" w:hAnsi="Arial" w:cs="Arial"/>
              </w:rPr>
            </w:pPr>
            <w:r w:rsidRPr="00F607B2">
              <w:rPr>
                <w:rFonts w:ascii="Arial" w:hAnsi="Arial" w:cs="Arial"/>
                <w:noProof/>
                <w:color w:val="0070C0"/>
                <w:lang w:val="en-US"/>
              </w:rPr>
              <w:drawing>
                <wp:anchor distT="0" distB="0" distL="114300" distR="114300" simplePos="0" relativeHeight="251664384" behindDoc="1" locked="0" layoutInCell="1" allowOverlap="1" wp14:anchorId="1524A4AF" wp14:editId="48618536">
                  <wp:simplePos x="0" y="0"/>
                  <wp:positionH relativeFrom="column">
                    <wp:posOffset>603250</wp:posOffset>
                  </wp:positionH>
                  <wp:positionV relativeFrom="paragraph">
                    <wp:posOffset>279400</wp:posOffset>
                  </wp:positionV>
                  <wp:extent cx="4410075" cy="1800225"/>
                  <wp:effectExtent l="0" t="38100" r="0" b="9525"/>
                  <wp:wrapTight wrapText="bothSides">
                    <wp:wrapPolygon edited="0">
                      <wp:start x="8304" y="-457"/>
                      <wp:lineTo x="8304" y="5257"/>
                      <wp:lineTo x="9610" y="7314"/>
                      <wp:lineTo x="5505" y="7543"/>
                      <wp:lineTo x="5505" y="14400"/>
                      <wp:lineTo x="2799" y="15314"/>
                      <wp:lineTo x="2799" y="21486"/>
                      <wp:lineTo x="18848" y="21486"/>
                      <wp:lineTo x="18941" y="15543"/>
                      <wp:lineTo x="16795" y="14629"/>
                      <wp:lineTo x="11290" y="14400"/>
                      <wp:lineTo x="11103" y="7314"/>
                      <wp:lineTo x="11943" y="7314"/>
                      <wp:lineTo x="13343" y="5029"/>
                      <wp:lineTo x="13249" y="-457"/>
                      <wp:lineTo x="8304" y="-457"/>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p>
          <w:p w14:paraId="4051D6D1" w14:textId="77777777" w:rsidR="000C32E3" w:rsidRDefault="000C32E3" w:rsidP="00F607B2">
            <w:pPr>
              <w:jc w:val="both"/>
              <w:rPr>
                <w:rFonts w:ascii="Arial" w:hAnsi="Arial" w:cs="Arial"/>
              </w:rPr>
            </w:pPr>
          </w:p>
          <w:p w14:paraId="1EAADC21" w14:textId="77777777" w:rsidR="000C32E3" w:rsidRDefault="000C32E3" w:rsidP="00F607B2">
            <w:pPr>
              <w:jc w:val="both"/>
              <w:rPr>
                <w:rFonts w:ascii="Arial" w:hAnsi="Arial" w:cs="Arial"/>
              </w:rPr>
            </w:pPr>
          </w:p>
          <w:p w14:paraId="1BCBAD6A" w14:textId="77777777" w:rsidR="000C32E3" w:rsidRDefault="000C32E3" w:rsidP="00F607B2">
            <w:pPr>
              <w:jc w:val="both"/>
              <w:rPr>
                <w:rFonts w:ascii="Arial" w:hAnsi="Arial" w:cs="Arial"/>
              </w:rPr>
            </w:pPr>
          </w:p>
          <w:p w14:paraId="6FC883A9" w14:textId="77777777" w:rsidR="000C32E3" w:rsidRDefault="000C32E3" w:rsidP="00F607B2">
            <w:pPr>
              <w:jc w:val="both"/>
              <w:rPr>
                <w:rFonts w:ascii="Arial" w:hAnsi="Arial" w:cs="Arial"/>
              </w:rPr>
            </w:pPr>
          </w:p>
          <w:p w14:paraId="7A6FE786" w14:textId="77777777" w:rsidR="000C32E3" w:rsidRDefault="000C32E3" w:rsidP="00F607B2">
            <w:pPr>
              <w:jc w:val="both"/>
              <w:rPr>
                <w:rFonts w:ascii="Arial" w:hAnsi="Arial" w:cs="Arial"/>
              </w:rPr>
            </w:pPr>
          </w:p>
          <w:p w14:paraId="3211E6B5" w14:textId="77777777" w:rsidR="000C32E3" w:rsidRDefault="000C32E3" w:rsidP="00F607B2">
            <w:pPr>
              <w:jc w:val="both"/>
              <w:rPr>
                <w:rFonts w:ascii="Arial" w:hAnsi="Arial" w:cs="Arial"/>
              </w:rPr>
            </w:pPr>
          </w:p>
          <w:p w14:paraId="73CC7E4D" w14:textId="77777777" w:rsidR="000C32E3" w:rsidRPr="00F607B2" w:rsidRDefault="000C32E3" w:rsidP="00F607B2">
            <w:pPr>
              <w:jc w:val="both"/>
              <w:rPr>
                <w:rFonts w:ascii="Arial" w:hAnsi="Arial" w:cs="Arial"/>
              </w:rPr>
            </w:pPr>
          </w:p>
          <w:p w14:paraId="6FB3873C" w14:textId="77777777" w:rsidR="005033D7" w:rsidRPr="00F607B2" w:rsidRDefault="005033D7" w:rsidP="00F607B2">
            <w:pPr>
              <w:jc w:val="both"/>
              <w:rPr>
                <w:rFonts w:ascii="Arial" w:hAnsi="Arial" w:cs="Arial"/>
              </w:rPr>
            </w:pPr>
          </w:p>
          <w:p w14:paraId="5557F0B9" w14:textId="77777777" w:rsidR="005033D7" w:rsidRPr="00F607B2" w:rsidRDefault="005033D7" w:rsidP="00F607B2">
            <w:pPr>
              <w:jc w:val="both"/>
              <w:rPr>
                <w:rFonts w:ascii="Arial" w:hAnsi="Arial" w:cs="Arial"/>
              </w:rPr>
            </w:pPr>
          </w:p>
          <w:p w14:paraId="29BAC0A6" w14:textId="77777777" w:rsidR="005033D7" w:rsidRPr="00F607B2" w:rsidRDefault="005033D7" w:rsidP="00F607B2">
            <w:pPr>
              <w:jc w:val="both"/>
              <w:rPr>
                <w:rFonts w:ascii="Arial" w:hAnsi="Arial" w:cs="Arial"/>
              </w:rPr>
            </w:pPr>
          </w:p>
          <w:p w14:paraId="7C7D792B" w14:textId="1E98AFAF" w:rsidR="005033D7" w:rsidRPr="00F607B2" w:rsidRDefault="005033D7" w:rsidP="00F607B2">
            <w:pPr>
              <w:jc w:val="both"/>
              <w:rPr>
                <w:rFonts w:ascii="Arial" w:hAnsi="Arial" w:cs="Arial"/>
              </w:rPr>
            </w:pPr>
          </w:p>
          <w:p w14:paraId="3BADBE80" w14:textId="77777777" w:rsidR="003B43F4" w:rsidRDefault="003B43F4" w:rsidP="00F607B2">
            <w:pPr>
              <w:jc w:val="both"/>
              <w:rPr>
                <w:rFonts w:ascii="Arial" w:hAnsi="Arial" w:cs="Arial"/>
              </w:rPr>
            </w:pPr>
          </w:p>
          <w:p w14:paraId="13721383" w14:textId="77777777" w:rsidR="000C32E3" w:rsidRDefault="000C32E3" w:rsidP="00F607B2">
            <w:pPr>
              <w:jc w:val="both"/>
              <w:rPr>
                <w:rFonts w:ascii="Arial" w:hAnsi="Arial" w:cs="Arial"/>
              </w:rPr>
            </w:pPr>
          </w:p>
          <w:p w14:paraId="1A63485B" w14:textId="77777777" w:rsidR="000C32E3" w:rsidRDefault="000C32E3" w:rsidP="00F607B2">
            <w:pPr>
              <w:jc w:val="both"/>
              <w:rPr>
                <w:rFonts w:ascii="Arial" w:hAnsi="Arial" w:cs="Arial"/>
              </w:rPr>
            </w:pPr>
          </w:p>
          <w:p w14:paraId="1747DCB3" w14:textId="77777777" w:rsidR="000C32E3" w:rsidRPr="00F607B2" w:rsidRDefault="000C32E3" w:rsidP="00F607B2">
            <w:pPr>
              <w:jc w:val="both"/>
              <w:rPr>
                <w:rFonts w:ascii="Arial" w:hAnsi="Arial" w:cs="Arial"/>
              </w:rPr>
            </w:pPr>
          </w:p>
        </w:tc>
      </w:tr>
      <w:tr w:rsidR="00B35774" w:rsidRPr="00F607B2" w14:paraId="722F8DF5" w14:textId="77777777" w:rsidTr="00884334">
        <w:tc>
          <w:tcPr>
            <w:tcW w:w="10206" w:type="dxa"/>
            <w:tcBorders>
              <w:bottom w:val="single" w:sz="4" w:space="0" w:color="auto"/>
            </w:tcBorders>
            <w:shd w:val="clear" w:color="auto" w:fill="FFFFFF" w:themeFill="background1"/>
          </w:tcPr>
          <w:p w14:paraId="481F41E3" w14:textId="216AA009" w:rsidR="00B35774" w:rsidRPr="00D4237D" w:rsidRDefault="00B35774" w:rsidP="00F607B2">
            <w:pPr>
              <w:jc w:val="both"/>
              <w:rPr>
                <w:rFonts w:ascii="Arial" w:hAnsi="Arial" w:cs="Arial"/>
                <w:b/>
                <w:color w:val="FF0000"/>
              </w:rPr>
            </w:pPr>
          </w:p>
        </w:tc>
      </w:tr>
      <w:tr w:rsidR="00EB350B" w:rsidRPr="00F607B2" w14:paraId="52D3F1F7" w14:textId="77777777" w:rsidTr="00884334">
        <w:tc>
          <w:tcPr>
            <w:tcW w:w="10206" w:type="dxa"/>
            <w:shd w:val="clear" w:color="auto" w:fill="002060"/>
          </w:tcPr>
          <w:p w14:paraId="2565F0CF" w14:textId="22981BE9"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14:paraId="352C4026" w14:textId="77777777" w:rsidTr="00884334">
        <w:tc>
          <w:tcPr>
            <w:tcW w:w="10206" w:type="dxa"/>
            <w:shd w:val="clear" w:color="auto" w:fill="FFFFFF" w:themeFill="background1"/>
          </w:tcPr>
          <w:p w14:paraId="1F7AF87A" w14:textId="77777777" w:rsidR="001F6956" w:rsidRPr="001F6956" w:rsidRDefault="001F6956" w:rsidP="001F6956">
            <w:pPr>
              <w:spacing w:after="60"/>
              <w:rPr>
                <w:rFonts w:ascii="Arial" w:eastAsia="Times New Roman" w:hAnsi="Arial" w:cs="Arial"/>
                <w:lang w:val="en-US"/>
              </w:rPr>
            </w:pPr>
            <w:r w:rsidRPr="001F6956">
              <w:rPr>
                <w:rFonts w:ascii="Arial" w:eastAsia="Times New Roman" w:hAnsi="Arial" w:cs="Arial"/>
                <w:lang w:val="en-US"/>
              </w:rPr>
              <w:t xml:space="preserve">Responsible for the safe handling of patient property/valuables in line with unit procedures and Trust SFI’s.  </w:t>
            </w:r>
          </w:p>
          <w:p w14:paraId="27F6767C" w14:textId="18A95B65" w:rsidR="00EB350B" w:rsidRPr="00A37038" w:rsidRDefault="001F6956" w:rsidP="001F6956">
            <w:pPr>
              <w:rPr>
                <w:rFonts w:ascii="Arial" w:hAnsi="Arial" w:cs="Arial"/>
                <w:color w:val="FF0000"/>
              </w:rPr>
            </w:pPr>
            <w:r w:rsidRPr="001F6956">
              <w:rPr>
                <w:rFonts w:ascii="Arial" w:eastAsia="Times New Roman" w:hAnsi="Arial" w:cs="Arial"/>
                <w:lang w:val="en-US"/>
              </w:rPr>
              <w:t>To meet the needs of the service and minimise clinical risk may be required to work in other areas as appropriate and as directed by the Ward Manager / Senior Nurse.</w:t>
            </w:r>
          </w:p>
        </w:tc>
      </w:tr>
      <w:tr w:rsidR="0087013E" w:rsidRPr="00F607B2" w14:paraId="5BFB30B1" w14:textId="77777777" w:rsidTr="00884334">
        <w:tc>
          <w:tcPr>
            <w:tcW w:w="10206" w:type="dxa"/>
            <w:shd w:val="clear" w:color="auto" w:fill="002060"/>
          </w:tcPr>
          <w:p w14:paraId="7DA5C81E" w14:textId="77777777"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14:paraId="4B82442A" w14:textId="77777777" w:rsidTr="00884334">
        <w:tc>
          <w:tcPr>
            <w:tcW w:w="10206" w:type="dxa"/>
            <w:tcBorders>
              <w:bottom w:val="single" w:sz="4" w:space="0" w:color="auto"/>
            </w:tcBorders>
          </w:tcPr>
          <w:p w14:paraId="347B9C1F" w14:textId="77777777" w:rsidR="001F6956" w:rsidRPr="00895FB2" w:rsidRDefault="001F6956" w:rsidP="001F6956">
            <w:pPr>
              <w:rPr>
                <w:rFonts w:ascii="Arial" w:eastAsia="Times New Roman" w:hAnsi="Arial" w:cs="Arial"/>
                <w:lang w:val="en-US"/>
              </w:rPr>
            </w:pPr>
            <w:r w:rsidRPr="00895FB2">
              <w:rPr>
                <w:rFonts w:ascii="Arial" w:eastAsia="Times New Roman" w:hAnsi="Arial" w:cs="Arial"/>
                <w:lang w:val="en-US"/>
              </w:rPr>
              <w:t>Responsible for communicating and involving patients and their families / carers during the planning and delivery of care to ensure that they understand and agree with the programme of care.</w:t>
            </w:r>
          </w:p>
          <w:p w14:paraId="05210E08" w14:textId="57723C84" w:rsidR="001F6956" w:rsidRPr="00895FB2" w:rsidRDefault="001F6956" w:rsidP="001F6956">
            <w:pPr>
              <w:rPr>
                <w:rFonts w:ascii="Arial" w:eastAsia="Times New Roman" w:hAnsi="Arial" w:cs="Arial"/>
                <w:lang w:val="en-US"/>
              </w:rPr>
            </w:pPr>
            <w:r w:rsidRPr="00895FB2">
              <w:rPr>
                <w:rFonts w:ascii="Arial" w:eastAsia="Times New Roman" w:hAnsi="Arial" w:cs="Arial"/>
                <w:lang w:val="en-US"/>
              </w:rPr>
              <w:t xml:space="preserve">Give appropriate advice, support and education to the patient and their family / carer regarding </w:t>
            </w:r>
            <w:r w:rsidR="00060D64">
              <w:rPr>
                <w:rFonts w:ascii="Arial" w:eastAsia="Times New Roman" w:hAnsi="Arial" w:cs="Arial"/>
                <w:lang w:val="en-US"/>
              </w:rPr>
              <w:t>intravenous treatments and</w:t>
            </w:r>
            <w:r w:rsidRPr="00895FB2">
              <w:rPr>
                <w:rFonts w:ascii="Arial" w:eastAsia="Times New Roman" w:hAnsi="Arial" w:cs="Arial"/>
                <w:lang w:val="en-US"/>
              </w:rPr>
              <w:t xml:space="preserve"> its possible side effects. </w:t>
            </w:r>
          </w:p>
          <w:p w14:paraId="615F18B5" w14:textId="77777777" w:rsidR="001F6956" w:rsidRPr="00895FB2" w:rsidRDefault="001F6956" w:rsidP="001F6956">
            <w:pPr>
              <w:rPr>
                <w:rFonts w:ascii="Arial" w:eastAsia="Times New Roman" w:hAnsi="Arial" w:cs="Arial"/>
                <w:lang w:val="en-US"/>
              </w:rPr>
            </w:pPr>
            <w:r w:rsidRPr="00895FB2">
              <w:rPr>
                <w:rFonts w:ascii="Arial" w:eastAsia="Times New Roman" w:hAnsi="Arial" w:cs="Arial"/>
                <w:lang w:val="en-US"/>
              </w:rPr>
              <w:t>Cooperate and communicate clearly and professionally with all members of the multidisciplinary team to facilitate effective provision of care and treatment.</w:t>
            </w:r>
          </w:p>
          <w:p w14:paraId="4E87D1A3" w14:textId="74F6A096" w:rsidR="0087013E" w:rsidRPr="00F607B2" w:rsidRDefault="0087013E" w:rsidP="00F607B2">
            <w:pPr>
              <w:jc w:val="both"/>
              <w:rPr>
                <w:rFonts w:ascii="Arial" w:hAnsi="Arial" w:cs="Arial"/>
              </w:rPr>
            </w:pPr>
          </w:p>
        </w:tc>
      </w:tr>
      <w:tr w:rsidR="0087013E" w:rsidRPr="00F607B2" w14:paraId="7912B05B" w14:textId="77777777" w:rsidTr="00884334">
        <w:tc>
          <w:tcPr>
            <w:tcW w:w="10206" w:type="dxa"/>
            <w:shd w:val="clear" w:color="auto" w:fill="002060"/>
          </w:tcPr>
          <w:p w14:paraId="5F7DD2F3" w14:textId="77777777" w:rsidR="0087013E" w:rsidRPr="00F607B2" w:rsidRDefault="00D44AB0" w:rsidP="00F607B2">
            <w:pPr>
              <w:jc w:val="both"/>
              <w:rPr>
                <w:rFonts w:ascii="Arial" w:hAnsi="Arial" w:cs="Arial"/>
              </w:rPr>
            </w:pPr>
            <w:r w:rsidRPr="00F607B2">
              <w:rPr>
                <w:rFonts w:ascii="Arial" w:hAnsi="Arial" w:cs="Arial"/>
                <w:b/>
              </w:rPr>
              <w:t>ANALYTICAL/</w:t>
            </w:r>
            <w:r w:rsidR="0087013E" w:rsidRPr="00F607B2">
              <w:rPr>
                <w:rFonts w:ascii="Arial" w:hAnsi="Arial" w:cs="Arial"/>
                <w:b/>
              </w:rPr>
              <w:t>JUDGEMENTAL SKILLS</w:t>
            </w:r>
          </w:p>
        </w:tc>
      </w:tr>
      <w:tr w:rsidR="0087013E" w:rsidRPr="00F607B2" w14:paraId="1267508A" w14:textId="77777777" w:rsidTr="00884334">
        <w:tc>
          <w:tcPr>
            <w:tcW w:w="10206" w:type="dxa"/>
            <w:tcBorders>
              <w:bottom w:val="single" w:sz="4" w:space="0" w:color="auto"/>
            </w:tcBorders>
          </w:tcPr>
          <w:p w14:paraId="7539661D" w14:textId="7698777F" w:rsidR="001F6956" w:rsidRPr="00895FB2" w:rsidRDefault="001F6956" w:rsidP="001F6956">
            <w:pPr>
              <w:rPr>
                <w:rFonts w:ascii="Arial" w:eastAsia="Times New Roman" w:hAnsi="Arial" w:cs="Arial"/>
                <w:lang w:val="en-US"/>
              </w:rPr>
            </w:pPr>
            <w:r w:rsidRPr="00895FB2">
              <w:rPr>
                <w:rFonts w:ascii="Arial" w:eastAsia="Times New Roman" w:hAnsi="Arial" w:cs="Arial"/>
                <w:lang w:val="en-US"/>
              </w:rPr>
              <w:t xml:space="preserve">Responsible for carrying out all forms of care for which the post holder is competent to practice without direct supervision, in accordance with local and Trust </w:t>
            </w:r>
            <w:r w:rsidR="00060D64" w:rsidRPr="00895FB2">
              <w:rPr>
                <w:rFonts w:ascii="Arial" w:eastAsia="Times New Roman" w:hAnsi="Arial" w:cs="Arial"/>
                <w:lang w:val="en-US"/>
              </w:rPr>
              <w:t>policies</w:t>
            </w:r>
            <w:r w:rsidRPr="00895FB2">
              <w:rPr>
                <w:rFonts w:ascii="Arial" w:eastAsia="Times New Roman" w:hAnsi="Arial" w:cs="Arial"/>
                <w:lang w:val="en-US"/>
              </w:rPr>
              <w:t xml:space="preserve"> and procedures.</w:t>
            </w:r>
          </w:p>
          <w:p w14:paraId="5D048B78" w14:textId="30242202" w:rsidR="0087013E" w:rsidRPr="00F607B2" w:rsidRDefault="0087013E" w:rsidP="00F607B2">
            <w:pPr>
              <w:jc w:val="both"/>
              <w:rPr>
                <w:rFonts w:ascii="Arial" w:hAnsi="Arial" w:cs="Arial"/>
                <w:color w:val="FF0000"/>
              </w:rPr>
            </w:pPr>
          </w:p>
        </w:tc>
      </w:tr>
      <w:tr w:rsidR="0087013E" w:rsidRPr="00F607B2" w14:paraId="55CF48B6" w14:textId="77777777" w:rsidTr="00884334">
        <w:tc>
          <w:tcPr>
            <w:tcW w:w="10206" w:type="dxa"/>
            <w:shd w:val="clear" w:color="auto" w:fill="002060"/>
          </w:tcPr>
          <w:p w14:paraId="20897EB9" w14:textId="77777777" w:rsidR="0087013E" w:rsidRPr="00F607B2" w:rsidRDefault="00D44AB0" w:rsidP="00F607B2">
            <w:pPr>
              <w:jc w:val="both"/>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F607B2" w14:paraId="0E5D2722" w14:textId="77777777" w:rsidTr="00884334">
        <w:tc>
          <w:tcPr>
            <w:tcW w:w="10206" w:type="dxa"/>
            <w:tcBorders>
              <w:bottom w:val="single" w:sz="4" w:space="0" w:color="auto"/>
            </w:tcBorders>
          </w:tcPr>
          <w:p w14:paraId="3ABD4C86" w14:textId="77777777" w:rsidR="008741A7" w:rsidRPr="00895FB2" w:rsidRDefault="008741A7" w:rsidP="008741A7">
            <w:pPr>
              <w:rPr>
                <w:rFonts w:ascii="Arial" w:eastAsia="Times New Roman" w:hAnsi="Arial" w:cs="Arial"/>
                <w:lang w:val="en-US"/>
              </w:rPr>
            </w:pPr>
            <w:r w:rsidRPr="00895FB2">
              <w:rPr>
                <w:rFonts w:ascii="Arial" w:eastAsia="Times New Roman" w:hAnsi="Arial" w:cs="Arial"/>
                <w:lang w:val="en-US"/>
              </w:rPr>
              <w:t>Responsible for maintaining up-to-date, accurate and comprehensive paper and electronic records.</w:t>
            </w:r>
          </w:p>
          <w:p w14:paraId="0C254F3A" w14:textId="5CB22EE1" w:rsidR="0087013E" w:rsidRPr="00F607B2" w:rsidRDefault="0087013E" w:rsidP="00F607B2">
            <w:pPr>
              <w:jc w:val="both"/>
              <w:rPr>
                <w:rFonts w:ascii="Arial" w:hAnsi="Arial" w:cs="Arial"/>
                <w:color w:val="FF0000"/>
              </w:rPr>
            </w:pPr>
          </w:p>
        </w:tc>
      </w:tr>
      <w:tr w:rsidR="00D44AB0" w:rsidRPr="00F607B2" w14:paraId="3DF86F0E" w14:textId="77777777" w:rsidTr="00884334">
        <w:tc>
          <w:tcPr>
            <w:tcW w:w="10206" w:type="dxa"/>
            <w:shd w:val="clear" w:color="auto" w:fill="002060"/>
          </w:tcPr>
          <w:p w14:paraId="26B30CA2" w14:textId="77777777"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14:paraId="08FCD8C0" w14:textId="77777777" w:rsidTr="00884334">
        <w:tc>
          <w:tcPr>
            <w:tcW w:w="10206" w:type="dxa"/>
            <w:tcBorders>
              <w:bottom w:val="single" w:sz="4" w:space="0" w:color="auto"/>
            </w:tcBorders>
          </w:tcPr>
          <w:p w14:paraId="5AB42515" w14:textId="77777777" w:rsidR="008741A7" w:rsidRPr="00895FB2" w:rsidRDefault="008741A7" w:rsidP="008741A7">
            <w:pPr>
              <w:rPr>
                <w:rFonts w:ascii="Arial" w:eastAsia="Times New Roman" w:hAnsi="Arial" w:cs="Arial"/>
                <w:lang w:val="en-US"/>
              </w:rPr>
            </w:pPr>
            <w:r w:rsidRPr="00895FB2">
              <w:rPr>
                <w:rFonts w:ascii="Arial" w:eastAsia="Times New Roman" w:hAnsi="Arial" w:cs="Arial"/>
                <w:lang w:val="en-US"/>
              </w:rPr>
              <w:t>Responsible for the assessment of care needs and development of programs of care, including implementation and evaluation for a select group of patients, to ensure that high quality evidence-based care is delivered.</w:t>
            </w:r>
          </w:p>
          <w:p w14:paraId="4BFF72DD" w14:textId="77777777" w:rsidR="008741A7" w:rsidRPr="00895FB2" w:rsidRDefault="008741A7" w:rsidP="008741A7">
            <w:pPr>
              <w:rPr>
                <w:rFonts w:ascii="Arial" w:eastAsia="Times New Roman" w:hAnsi="Arial" w:cs="Arial"/>
                <w:lang w:val="en-US"/>
              </w:rPr>
            </w:pPr>
            <w:r w:rsidRPr="00895FB2">
              <w:rPr>
                <w:rFonts w:ascii="Arial" w:eastAsia="Times New Roman" w:hAnsi="Arial" w:cs="Arial"/>
                <w:lang w:val="en-US"/>
              </w:rPr>
              <w:t>Responsible for communicating and involving patients and their families / carers during the planning and delivery of care to ensure that they understand and agree with the programme of care.</w:t>
            </w:r>
          </w:p>
          <w:p w14:paraId="21E67921" w14:textId="54AC1F2B" w:rsidR="008741A7" w:rsidRPr="00895FB2" w:rsidRDefault="008741A7" w:rsidP="008741A7">
            <w:pPr>
              <w:rPr>
                <w:rFonts w:ascii="Arial" w:eastAsia="Times New Roman" w:hAnsi="Arial" w:cs="Arial"/>
                <w:lang w:val="en-US"/>
              </w:rPr>
            </w:pPr>
            <w:r w:rsidRPr="00895FB2">
              <w:rPr>
                <w:rFonts w:ascii="Arial" w:eastAsia="Times New Roman" w:hAnsi="Arial" w:cs="Arial"/>
                <w:lang w:val="en-US"/>
              </w:rPr>
              <w:t xml:space="preserve">Give appropriate advice, support and education to the patient and their family / carer regarding </w:t>
            </w:r>
            <w:r w:rsidR="00060D64">
              <w:rPr>
                <w:rFonts w:ascii="Arial" w:eastAsia="Times New Roman" w:hAnsi="Arial" w:cs="Arial"/>
                <w:lang w:val="en-US"/>
              </w:rPr>
              <w:t>all</w:t>
            </w:r>
            <w:r w:rsidRPr="00895FB2">
              <w:rPr>
                <w:rFonts w:ascii="Arial" w:eastAsia="Times New Roman" w:hAnsi="Arial" w:cs="Arial"/>
                <w:lang w:val="en-US"/>
              </w:rPr>
              <w:t xml:space="preserve"> treatment</w:t>
            </w:r>
            <w:r w:rsidR="00060D64">
              <w:rPr>
                <w:rFonts w:ascii="Arial" w:eastAsia="Times New Roman" w:hAnsi="Arial" w:cs="Arial"/>
                <w:lang w:val="en-US"/>
              </w:rPr>
              <w:t>s</w:t>
            </w:r>
            <w:r w:rsidRPr="00895FB2">
              <w:rPr>
                <w:rFonts w:ascii="Arial" w:eastAsia="Times New Roman" w:hAnsi="Arial" w:cs="Arial"/>
                <w:lang w:val="en-US"/>
              </w:rPr>
              <w:t xml:space="preserve"> and possible side effects. </w:t>
            </w:r>
          </w:p>
          <w:p w14:paraId="7EC93B82" w14:textId="70A73BF5" w:rsidR="0087013E" w:rsidRPr="00F607B2" w:rsidRDefault="0087013E" w:rsidP="00F607B2">
            <w:pPr>
              <w:jc w:val="both"/>
              <w:rPr>
                <w:rFonts w:ascii="Arial" w:hAnsi="Arial" w:cs="Arial"/>
              </w:rPr>
            </w:pPr>
          </w:p>
        </w:tc>
      </w:tr>
      <w:tr w:rsidR="00D44AB0" w:rsidRPr="00F607B2" w14:paraId="02A714EB" w14:textId="77777777" w:rsidTr="00884334">
        <w:tc>
          <w:tcPr>
            <w:tcW w:w="10206" w:type="dxa"/>
            <w:shd w:val="clear" w:color="auto" w:fill="002060"/>
          </w:tcPr>
          <w:p w14:paraId="6713EE3A" w14:textId="77777777" w:rsidR="00D44AB0" w:rsidRPr="00F607B2" w:rsidRDefault="00D44AB0" w:rsidP="00F607B2">
            <w:pPr>
              <w:jc w:val="both"/>
              <w:rPr>
                <w:rFonts w:ascii="Arial" w:hAnsi="Arial" w:cs="Arial"/>
              </w:rPr>
            </w:pPr>
            <w:r w:rsidRPr="00F607B2">
              <w:rPr>
                <w:rFonts w:ascii="Arial" w:hAnsi="Arial" w:cs="Arial"/>
                <w:b/>
              </w:rPr>
              <w:t xml:space="preserve">POLICY/SERVICE DEVELOPMENT </w:t>
            </w:r>
          </w:p>
        </w:tc>
      </w:tr>
      <w:tr w:rsidR="00D44AB0" w:rsidRPr="00F607B2" w14:paraId="74E7B99F" w14:textId="77777777" w:rsidTr="00884334">
        <w:tc>
          <w:tcPr>
            <w:tcW w:w="10206" w:type="dxa"/>
            <w:tcBorders>
              <w:bottom w:val="single" w:sz="4" w:space="0" w:color="auto"/>
            </w:tcBorders>
          </w:tcPr>
          <w:p w14:paraId="45C7911B" w14:textId="77777777" w:rsidR="008741A7" w:rsidRPr="00895FB2" w:rsidRDefault="008741A7" w:rsidP="008741A7">
            <w:pPr>
              <w:rPr>
                <w:rFonts w:ascii="Arial" w:eastAsia="Times New Roman" w:hAnsi="Arial" w:cs="Arial"/>
                <w:lang w:val="en-US"/>
              </w:rPr>
            </w:pPr>
            <w:r w:rsidRPr="00895FB2">
              <w:rPr>
                <w:rFonts w:ascii="Arial" w:eastAsia="Times New Roman" w:hAnsi="Arial" w:cs="Arial"/>
                <w:lang w:val="en-US"/>
              </w:rPr>
              <w:t>Administer and maintain custody of all medicines, including controlled drugs, adhering at all times to the Trust's Policy on Administration of Medicines.</w:t>
            </w:r>
          </w:p>
          <w:p w14:paraId="5EDA39C9" w14:textId="77777777" w:rsidR="008F7D36" w:rsidRPr="00F607B2" w:rsidRDefault="008F7D36" w:rsidP="00F607B2">
            <w:pPr>
              <w:jc w:val="both"/>
              <w:rPr>
                <w:rFonts w:ascii="Arial" w:hAnsi="Arial" w:cs="Arial"/>
              </w:rPr>
            </w:pPr>
          </w:p>
        </w:tc>
      </w:tr>
      <w:tr w:rsidR="00D44AB0" w:rsidRPr="00F607B2" w14:paraId="52DCE3E3" w14:textId="77777777" w:rsidTr="00884334">
        <w:tc>
          <w:tcPr>
            <w:tcW w:w="10206" w:type="dxa"/>
            <w:shd w:val="clear" w:color="auto" w:fill="002060"/>
          </w:tcPr>
          <w:p w14:paraId="78C9054A" w14:textId="77777777"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14:paraId="73A4BA23" w14:textId="77777777" w:rsidTr="00884334">
        <w:tc>
          <w:tcPr>
            <w:tcW w:w="10206" w:type="dxa"/>
            <w:tcBorders>
              <w:bottom w:val="single" w:sz="4" w:space="0" w:color="auto"/>
            </w:tcBorders>
          </w:tcPr>
          <w:p w14:paraId="75D57466" w14:textId="77777777" w:rsidR="008741A7" w:rsidRPr="001F6956" w:rsidRDefault="008741A7" w:rsidP="008741A7">
            <w:pPr>
              <w:spacing w:after="60"/>
              <w:rPr>
                <w:rFonts w:ascii="Arial" w:eastAsia="Times New Roman" w:hAnsi="Arial" w:cs="Arial"/>
                <w:lang w:val="en-US"/>
              </w:rPr>
            </w:pPr>
            <w:r w:rsidRPr="001F6956">
              <w:rPr>
                <w:rFonts w:ascii="Arial" w:eastAsia="Times New Roman" w:hAnsi="Arial" w:cs="Arial"/>
                <w:lang w:val="en-US"/>
              </w:rPr>
              <w:t>No direct budget accountability, but responsible for the effective use of Trust resources and compliance with Trust Standing Financial Instructions (SFI’s).</w:t>
            </w:r>
          </w:p>
          <w:p w14:paraId="7F1F6CFA" w14:textId="57410E7B" w:rsidR="00D44AB0" w:rsidRPr="00F607B2" w:rsidRDefault="00D44AB0" w:rsidP="00F607B2">
            <w:pPr>
              <w:jc w:val="both"/>
              <w:rPr>
                <w:rFonts w:ascii="Arial" w:hAnsi="Arial" w:cs="Arial"/>
              </w:rPr>
            </w:pPr>
          </w:p>
        </w:tc>
      </w:tr>
      <w:tr w:rsidR="00D44AB0" w:rsidRPr="00F607B2" w14:paraId="55F19603" w14:textId="77777777" w:rsidTr="00884334">
        <w:tc>
          <w:tcPr>
            <w:tcW w:w="10206" w:type="dxa"/>
            <w:shd w:val="clear" w:color="auto" w:fill="002060"/>
          </w:tcPr>
          <w:p w14:paraId="1185D2B8" w14:textId="77777777" w:rsidR="00D44AB0" w:rsidRPr="00F607B2" w:rsidRDefault="00D44AB0" w:rsidP="00F607B2">
            <w:pPr>
              <w:jc w:val="both"/>
              <w:rPr>
                <w:rFonts w:ascii="Arial" w:hAnsi="Arial" w:cs="Arial"/>
              </w:rPr>
            </w:pPr>
            <w:r w:rsidRPr="00F607B2">
              <w:rPr>
                <w:rFonts w:ascii="Arial" w:hAnsi="Arial" w:cs="Arial"/>
                <w:b/>
              </w:rPr>
              <w:lastRenderedPageBreak/>
              <w:t xml:space="preserve">HUMAN RESOURCES </w:t>
            </w:r>
          </w:p>
        </w:tc>
      </w:tr>
      <w:tr w:rsidR="00D44AB0" w:rsidRPr="00F607B2" w14:paraId="2C20D6F3" w14:textId="77777777" w:rsidTr="00884334">
        <w:tc>
          <w:tcPr>
            <w:tcW w:w="10206" w:type="dxa"/>
            <w:tcBorders>
              <w:bottom w:val="single" w:sz="4" w:space="0" w:color="auto"/>
            </w:tcBorders>
          </w:tcPr>
          <w:p w14:paraId="5F00FF2B" w14:textId="77777777" w:rsidR="008741A7" w:rsidRPr="00895FB2" w:rsidRDefault="008741A7" w:rsidP="008741A7">
            <w:pPr>
              <w:rPr>
                <w:rFonts w:ascii="Arial" w:eastAsia="Times New Roman" w:hAnsi="Arial" w:cs="Arial"/>
                <w:lang w:val="en-US"/>
              </w:rPr>
            </w:pPr>
            <w:r w:rsidRPr="00895FB2">
              <w:rPr>
                <w:rFonts w:ascii="Arial" w:eastAsia="Times New Roman" w:hAnsi="Arial" w:cs="Arial"/>
                <w:lang w:val="en-US"/>
              </w:rPr>
              <w:t>Participate in the development and delivery of the induction programme for junior members of staff.</w:t>
            </w:r>
          </w:p>
          <w:p w14:paraId="444A0BC2" w14:textId="77777777" w:rsidR="008741A7" w:rsidRPr="00895FB2" w:rsidRDefault="008741A7" w:rsidP="008741A7">
            <w:pPr>
              <w:rPr>
                <w:rFonts w:ascii="Arial" w:eastAsia="Times New Roman" w:hAnsi="Arial" w:cs="Arial"/>
                <w:lang w:val="en-US"/>
              </w:rPr>
            </w:pPr>
            <w:r w:rsidRPr="00895FB2">
              <w:rPr>
                <w:rFonts w:ascii="Arial" w:eastAsia="Times New Roman" w:hAnsi="Arial" w:cs="Arial"/>
                <w:lang w:val="en-US"/>
              </w:rPr>
              <w:t>Participate in, and promote clinical supervision.</w:t>
            </w:r>
          </w:p>
          <w:p w14:paraId="3014E1A2" w14:textId="059FD026" w:rsidR="00D44AB0" w:rsidRPr="00F607B2" w:rsidRDefault="00D44AB0" w:rsidP="00F607B2">
            <w:pPr>
              <w:jc w:val="both"/>
              <w:rPr>
                <w:rFonts w:ascii="Arial" w:hAnsi="Arial" w:cs="Arial"/>
              </w:rPr>
            </w:pPr>
          </w:p>
        </w:tc>
      </w:tr>
      <w:tr w:rsidR="00D44AB0" w:rsidRPr="00F607B2" w14:paraId="569C0FB0" w14:textId="77777777" w:rsidTr="00884334">
        <w:tc>
          <w:tcPr>
            <w:tcW w:w="10206" w:type="dxa"/>
            <w:shd w:val="clear" w:color="auto" w:fill="002060"/>
          </w:tcPr>
          <w:p w14:paraId="02E2EC9E" w14:textId="77777777" w:rsidR="00D44AB0" w:rsidRPr="00F607B2" w:rsidRDefault="00D44AB0" w:rsidP="00F607B2">
            <w:pPr>
              <w:jc w:val="both"/>
              <w:rPr>
                <w:rFonts w:ascii="Arial" w:hAnsi="Arial" w:cs="Arial"/>
              </w:rPr>
            </w:pPr>
            <w:r w:rsidRPr="00F607B2">
              <w:rPr>
                <w:rFonts w:ascii="Arial" w:hAnsi="Arial" w:cs="Arial"/>
                <w:b/>
              </w:rPr>
              <w:t xml:space="preserve">INFORMATION RESOURCES </w:t>
            </w:r>
          </w:p>
        </w:tc>
      </w:tr>
      <w:tr w:rsidR="00D44AB0" w:rsidRPr="00F607B2" w14:paraId="326FE2FF" w14:textId="77777777" w:rsidTr="00884334">
        <w:tc>
          <w:tcPr>
            <w:tcW w:w="10206" w:type="dxa"/>
            <w:tcBorders>
              <w:bottom w:val="single" w:sz="4" w:space="0" w:color="auto"/>
            </w:tcBorders>
          </w:tcPr>
          <w:p w14:paraId="0E15222F" w14:textId="77777777" w:rsidR="00D44AB0" w:rsidRDefault="008741A7" w:rsidP="00F607B2">
            <w:pPr>
              <w:jc w:val="both"/>
              <w:rPr>
                <w:rFonts w:ascii="Arial" w:eastAsia="Times New Roman" w:hAnsi="Arial" w:cs="Arial"/>
                <w:lang w:val="en-US"/>
              </w:rPr>
            </w:pPr>
            <w:r w:rsidRPr="00895FB2">
              <w:rPr>
                <w:rFonts w:ascii="Arial" w:eastAsia="Times New Roman" w:hAnsi="Arial" w:cs="Arial"/>
                <w:lang w:val="en-US"/>
              </w:rPr>
              <w:t>Responsible for maintaining up-to-date, accurate and comprehensive paper and electronic records</w:t>
            </w:r>
          </w:p>
          <w:p w14:paraId="3C12A5D0" w14:textId="28A64797" w:rsidR="008741A7" w:rsidRPr="00F607B2" w:rsidRDefault="008741A7" w:rsidP="00F607B2">
            <w:pPr>
              <w:jc w:val="both"/>
              <w:rPr>
                <w:rFonts w:ascii="Arial" w:hAnsi="Arial" w:cs="Arial"/>
              </w:rPr>
            </w:pPr>
          </w:p>
        </w:tc>
      </w:tr>
      <w:tr w:rsidR="00044290" w:rsidRPr="00F607B2" w14:paraId="227A604D" w14:textId="77777777" w:rsidTr="00884334">
        <w:tc>
          <w:tcPr>
            <w:tcW w:w="10206" w:type="dxa"/>
            <w:tcBorders>
              <w:bottom w:val="single" w:sz="4" w:space="0" w:color="auto"/>
            </w:tcBorders>
            <w:shd w:val="clear" w:color="auto" w:fill="002060"/>
          </w:tcPr>
          <w:p w14:paraId="29830598" w14:textId="77777777" w:rsidR="00044290" w:rsidRPr="00263927" w:rsidRDefault="0084654F" w:rsidP="00F607B2">
            <w:pPr>
              <w:jc w:val="both"/>
              <w:rPr>
                <w:rFonts w:ascii="Arial" w:hAnsi="Arial" w:cs="Arial"/>
                <w:b/>
                <w:bCs/>
                <w:color w:val="FF0000"/>
              </w:rPr>
            </w:pPr>
            <w:r w:rsidRPr="00263927">
              <w:rPr>
                <w:rFonts w:ascii="Arial" w:hAnsi="Arial" w:cs="Arial"/>
                <w:b/>
                <w:bCs/>
                <w:color w:val="FFFFFF" w:themeColor="background1"/>
              </w:rPr>
              <w:t>PHYSICAL SKILLS</w:t>
            </w:r>
          </w:p>
        </w:tc>
      </w:tr>
      <w:tr w:rsidR="007D3A41" w:rsidRPr="00F607B2" w14:paraId="5463EDD6" w14:textId="77777777" w:rsidTr="00884334">
        <w:tc>
          <w:tcPr>
            <w:tcW w:w="10206" w:type="dxa"/>
            <w:tcBorders>
              <w:bottom w:val="single" w:sz="4" w:space="0" w:color="auto"/>
            </w:tcBorders>
          </w:tcPr>
          <w:p w14:paraId="5311FC6A" w14:textId="77777777" w:rsidR="009B2468" w:rsidRPr="009B2468" w:rsidRDefault="009B2468" w:rsidP="009B2468">
            <w:pPr>
              <w:spacing w:after="60"/>
              <w:rPr>
                <w:rFonts w:ascii="Arial" w:eastAsia="Times New Roman" w:hAnsi="Arial" w:cs="Arial"/>
                <w:lang w:val="en-US"/>
              </w:rPr>
            </w:pPr>
            <w:r w:rsidRPr="009B2468">
              <w:rPr>
                <w:rFonts w:ascii="Arial" w:eastAsia="Times New Roman" w:hAnsi="Arial" w:cs="Arial"/>
                <w:lang w:val="en-US"/>
              </w:rPr>
              <w:t>Leadership Qualities</w:t>
            </w:r>
          </w:p>
          <w:p w14:paraId="740D451F" w14:textId="77777777" w:rsidR="009B2468" w:rsidRPr="009B2468" w:rsidRDefault="009B2468" w:rsidP="009B2468">
            <w:pPr>
              <w:spacing w:after="60"/>
              <w:rPr>
                <w:rFonts w:ascii="Arial" w:eastAsia="Times New Roman" w:hAnsi="Arial" w:cs="Arial"/>
                <w:lang w:val="en-US"/>
              </w:rPr>
            </w:pPr>
            <w:r w:rsidRPr="009B2468">
              <w:rPr>
                <w:rFonts w:ascii="Arial" w:eastAsia="Times New Roman" w:hAnsi="Arial" w:cs="Arial"/>
                <w:lang w:val="en-US"/>
              </w:rPr>
              <w:t>Effective communication at all levels</w:t>
            </w:r>
          </w:p>
          <w:p w14:paraId="3C21B591" w14:textId="77777777" w:rsidR="009B2468" w:rsidRPr="009B2468" w:rsidRDefault="009B2468" w:rsidP="009B2468">
            <w:pPr>
              <w:spacing w:after="60"/>
              <w:rPr>
                <w:rFonts w:ascii="Arial" w:eastAsia="Times New Roman" w:hAnsi="Arial" w:cs="Arial"/>
                <w:lang w:val="en-US"/>
              </w:rPr>
            </w:pPr>
            <w:r w:rsidRPr="009B2468">
              <w:rPr>
                <w:rFonts w:ascii="Arial" w:eastAsia="Times New Roman" w:hAnsi="Arial" w:cs="Arial"/>
                <w:lang w:val="en-US"/>
              </w:rPr>
              <w:t>Cannulation &amp; venepuncture Skills</w:t>
            </w:r>
          </w:p>
          <w:p w14:paraId="1B2E2591" w14:textId="743F4687" w:rsidR="007D3A41" w:rsidRPr="00F607B2" w:rsidRDefault="009B2468" w:rsidP="009B2468">
            <w:pPr>
              <w:jc w:val="both"/>
              <w:rPr>
                <w:rFonts w:ascii="Arial" w:hAnsi="Arial" w:cs="Arial"/>
                <w:color w:val="FF0000"/>
              </w:rPr>
            </w:pPr>
            <w:r w:rsidRPr="009B2468">
              <w:rPr>
                <w:rFonts w:ascii="Arial" w:eastAsia="Times New Roman" w:hAnsi="Arial" w:cs="Arial"/>
                <w:lang w:val="en-US"/>
              </w:rPr>
              <w:t>Intravenous administration skills</w:t>
            </w:r>
          </w:p>
        </w:tc>
      </w:tr>
      <w:tr w:rsidR="00263927" w:rsidRPr="00F607B2" w14:paraId="0300A012" w14:textId="77777777" w:rsidTr="00884334">
        <w:tc>
          <w:tcPr>
            <w:tcW w:w="10206" w:type="dxa"/>
            <w:tcBorders>
              <w:bottom w:val="single" w:sz="4" w:space="0" w:color="auto"/>
            </w:tcBorders>
            <w:shd w:val="clear" w:color="auto" w:fill="002060"/>
          </w:tcPr>
          <w:p w14:paraId="18A8137F" w14:textId="77777777" w:rsidR="00263927" w:rsidRPr="003E26C9" w:rsidRDefault="00C91114" w:rsidP="0084654F">
            <w:pPr>
              <w:jc w:val="both"/>
              <w:rPr>
                <w:rFonts w:ascii="Arial" w:hAnsi="Arial" w:cs="Arial"/>
                <w:b/>
                <w:bCs/>
                <w:color w:val="FF0000"/>
              </w:rPr>
            </w:pPr>
            <w:r w:rsidRPr="003E26C9">
              <w:rPr>
                <w:rFonts w:ascii="Arial" w:hAnsi="Arial" w:cs="Arial"/>
                <w:b/>
                <w:bCs/>
                <w:color w:val="FFFFFF" w:themeColor="background1"/>
              </w:rPr>
              <w:t>PHYSICAL EFFORT</w:t>
            </w:r>
          </w:p>
        </w:tc>
      </w:tr>
      <w:tr w:rsidR="00C91114" w:rsidRPr="00F607B2" w14:paraId="682B12DC" w14:textId="77777777" w:rsidTr="00884334">
        <w:tc>
          <w:tcPr>
            <w:tcW w:w="10206" w:type="dxa"/>
            <w:tcBorders>
              <w:bottom w:val="single" w:sz="4" w:space="0" w:color="auto"/>
            </w:tcBorders>
          </w:tcPr>
          <w:p w14:paraId="42A58A08" w14:textId="77777777" w:rsidR="009B2468" w:rsidRPr="009B2468" w:rsidRDefault="009B2468" w:rsidP="009B2468">
            <w:pPr>
              <w:spacing w:after="60"/>
              <w:rPr>
                <w:rFonts w:ascii="Arial" w:eastAsia="Times New Roman" w:hAnsi="Arial" w:cs="Arial"/>
                <w:lang w:val="en-US"/>
              </w:rPr>
            </w:pPr>
            <w:r w:rsidRPr="009B2468">
              <w:rPr>
                <w:rFonts w:ascii="Arial" w:eastAsia="Times New Roman" w:hAnsi="Arial" w:cs="Arial"/>
                <w:lang w:val="en-US"/>
              </w:rPr>
              <w:t>Constant standing / walking</w:t>
            </w:r>
          </w:p>
          <w:p w14:paraId="63AD1F15" w14:textId="77777777" w:rsidR="009B2468" w:rsidRPr="009B2468" w:rsidRDefault="009B2468" w:rsidP="009B2468">
            <w:pPr>
              <w:spacing w:after="60"/>
              <w:rPr>
                <w:rFonts w:ascii="Arial" w:eastAsia="Times New Roman" w:hAnsi="Arial" w:cs="Arial"/>
                <w:lang w:val="en-US"/>
              </w:rPr>
            </w:pPr>
            <w:r w:rsidRPr="009B2468">
              <w:rPr>
                <w:rFonts w:ascii="Arial" w:eastAsia="Times New Roman" w:hAnsi="Arial" w:cs="Arial"/>
                <w:lang w:val="en-US"/>
              </w:rPr>
              <w:t>Assist patients with walking/sitting and other activities of daily living</w:t>
            </w:r>
          </w:p>
          <w:p w14:paraId="726D7777" w14:textId="77777777" w:rsidR="00C91114" w:rsidRDefault="009B2468" w:rsidP="009B2468">
            <w:pPr>
              <w:rPr>
                <w:rFonts w:ascii="Arial" w:hAnsi="Arial" w:cs="Arial"/>
                <w:lang w:val="en-US"/>
              </w:rPr>
            </w:pPr>
            <w:r w:rsidRPr="00060D64">
              <w:rPr>
                <w:rFonts w:ascii="Arial" w:hAnsi="Arial" w:cs="Arial"/>
                <w:lang w:val="en-US"/>
              </w:rPr>
              <w:t>Pushing Trolleys</w:t>
            </w:r>
          </w:p>
          <w:p w14:paraId="4A09771B" w14:textId="5CBFCC0D" w:rsidR="00060D64" w:rsidRPr="00060D64" w:rsidRDefault="00060D64" w:rsidP="009B2468">
            <w:pPr>
              <w:rPr>
                <w:rFonts w:ascii="Arial" w:hAnsi="Arial" w:cs="Arial"/>
                <w:color w:val="FF0000"/>
              </w:rPr>
            </w:pPr>
          </w:p>
        </w:tc>
      </w:tr>
      <w:tr w:rsidR="0084654F" w:rsidRPr="00F607B2" w14:paraId="517C19A0" w14:textId="77777777" w:rsidTr="00884334">
        <w:tc>
          <w:tcPr>
            <w:tcW w:w="10206" w:type="dxa"/>
            <w:tcBorders>
              <w:bottom w:val="single" w:sz="4" w:space="0" w:color="auto"/>
            </w:tcBorders>
            <w:shd w:val="clear" w:color="auto" w:fill="002060"/>
          </w:tcPr>
          <w:p w14:paraId="577F80C6"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MENTAL EFFORT</w:t>
            </w:r>
          </w:p>
        </w:tc>
      </w:tr>
      <w:tr w:rsidR="0084654F" w:rsidRPr="00F607B2" w14:paraId="71A1520E" w14:textId="77777777" w:rsidTr="00884334">
        <w:tc>
          <w:tcPr>
            <w:tcW w:w="10206" w:type="dxa"/>
            <w:tcBorders>
              <w:bottom w:val="single" w:sz="4" w:space="0" w:color="auto"/>
            </w:tcBorders>
          </w:tcPr>
          <w:p w14:paraId="07435B99" w14:textId="77777777" w:rsidR="009B2468" w:rsidRPr="009B2468" w:rsidRDefault="009B2468" w:rsidP="009B2468">
            <w:pPr>
              <w:spacing w:after="60"/>
              <w:rPr>
                <w:rFonts w:ascii="Arial" w:eastAsia="Times New Roman" w:hAnsi="Arial" w:cs="Arial"/>
                <w:lang w:val="en-US"/>
              </w:rPr>
            </w:pPr>
            <w:r w:rsidRPr="009B2468">
              <w:rPr>
                <w:rFonts w:ascii="Arial" w:eastAsia="Times New Roman" w:hAnsi="Arial" w:cs="Arial"/>
                <w:lang w:val="en-US"/>
              </w:rPr>
              <w:t>Concentration required for administration of drugs, monitoring and recording of observations</w:t>
            </w:r>
          </w:p>
          <w:p w14:paraId="4973917D" w14:textId="3E1DB959" w:rsidR="0084654F" w:rsidRPr="00F607B2" w:rsidRDefault="009B2468" w:rsidP="009B2468">
            <w:pPr>
              <w:rPr>
                <w:rFonts w:ascii="Arial" w:hAnsi="Arial" w:cs="Arial"/>
                <w:color w:val="FF0000"/>
              </w:rPr>
            </w:pPr>
            <w:r w:rsidRPr="009B2468">
              <w:rPr>
                <w:rFonts w:ascii="Arial" w:eastAsia="Times New Roman" w:hAnsi="Arial" w:cs="Arial"/>
                <w:lang w:val="en-US"/>
              </w:rPr>
              <w:t>Regular interruptions to daily tasks</w:t>
            </w:r>
          </w:p>
        </w:tc>
      </w:tr>
      <w:tr w:rsidR="008142D3" w:rsidRPr="008142D3" w14:paraId="2D241821" w14:textId="77777777" w:rsidTr="00884334">
        <w:tc>
          <w:tcPr>
            <w:tcW w:w="10206" w:type="dxa"/>
            <w:tcBorders>
              <w:bottom w:val="single" w:sz="4" w:space="0" w:color="auto"/>
            </w:tcBorders>
            <w:shd w:val="clear" w:color="auto" w:fill="002060"/>
          </w:tcPr>
          <w:p w14:paraId="54D5E7A2" w14:textId="77777777" w:rsidR="0084654F" w:rsidRPr="00263927" w:rsidRDefault="0084654F" w:rsidP="00F607B2">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84654F" w:rsidRPr="00F607B2" w14:paraId="7362BFB7" w14:textId="77777777" w:rsidTr="00884334">
        <w:tc>
          <w:tcPr>
            <w:tcW w:w="10206" w:type="dxa"/>
            <w:tcBorders>
              <w:bottom w:val="single" w:sz="4" w:space="0" w:color="auto"/>
            </w:tcBorders>
          </w:tcPr>
          <w:p w14:paraId="3B064892" w14:textId="77777777" w:rsidR="009B2468" w:rsidRPr="009B2468" w:rsidRDefault="009B2468" w:rsidP="009B2468">
            <w:pPr>
              <w:spacing w:after="60"/>
              <w:rPr>
                <w:rFonts w:ascii="Arial" w:eastAsia="Times New Roman" w:hAnsi="Arial" w:cs="Arial"/>
                <w:lang w:val="en-US"/>
              </w:rPr>
            </w:pPr>
            <w:r w:rsidRPr="009B2468">
              <w:rPr>
                <w:rFonts w:ascii="Arial" w:eastAsia="Times New Roman" w:hAnsi="Arial" w:cs="Arial"/>
                <w:lang w:val="en-US"/>
              </w:rPr>
              <w:t>Provides emotional support to patients and carers</w:t>
            </w:r>
          </w:p>
          <w:p w14:paraId="7B1ADF5A" w14:textId="77777777" w:rsidR="009B2468" w:rsidRPr="009B2468" w:rsidRDefault="009B2468" w:rsidP="009B2468">
            <w:pPr>
              <w:spacing w:after="60"/>
              <w:rPr>
                <w:rFonts w:ascii="Arial" w:eastAsia="Times New Roman" w:hAnsi="Arial" w:cs="Arial"/>
                <w:lang w:val="en-US"/>
              </w:rPr>
            </w:pPr>
            <w:r w:rsidRPr="009B2468">
              <w:rPr>
                <w:rFonts w:ascii="Arial" w:eastAsia="Times New Roman" w:hAnsi="Arial" w:cs="Arial"/>
                <w:lang w:val="en-US"/>
              </w:rPr>
              <w:t>Provides leadership and support to junior members of the team.</w:t>
            </w:r>
          </w:p>
          <w:p w14:paraId="137B11B3" w14:textId="50F7897D" w:rsidR="0084654F" w:rsidRPr="00F607B2" w:rsidRDefault="009B2468" w:rsidP="009B2468">
            <w:pPr>
              <w:rPr>
                <w:rFonts w:ascii="Arial" w:hAnsi="Arial" w:cs="Arial"/>
                <w:color w:val="FF0000"/>
              </w:rPr>
            </w:pPr>
            <w:r w:rsidRPr="009B2468">
              <w:rPr>
                <w:rFonts w:ascii="Arial" w:eastAsia="Times New Roman" w:hAnsi="Arial" w:cs="Arial"/>
                <w:lang w:val="en-US"/>
              </w:rPr>
              <w:t>Deals with the effects of terminal illness and chronic disease; explains issues to patients / carers</w:t>
            </w:r>
          </w:p>
        </w:tc>
      </w:tr>
      <w:tr w:rsidR="0084654F" w:rsidRPr="00F607B2" w14:paraId="75EE2669" w14:textId="77777777" w:rsidTr="00884334">
        <w:tc>
          <w:tcPr>
            <w:tcW w:w="10206" w:type="dxa"/>
            <w:tcBorders>
              <w:bottom w:val="single" w:sz="4" w:space="0" w:color="auto"/>
            </w:tcBorders>
            <w:shd w:val="clear" w:color="auto" w:fill="002060"/>
          </w:tcPr>
          <w:p w14:paraId="2E61B875"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WORKING CONDITIONS</w:t>
            </w:r>
          </w:p>
        </w:tc>
      </w:tr>
      <w:tr w:rsidR="0084654F" w:rsidRPr="00F607B2" w14:paraId="79714D0C" w14:textId="77777777" w:rsidTr="00884334">
        <w:tc>
          <w:tcPr>
            <w:tcW w:w="10206" w:type="dxa"/>
            <w:tcBorders>
              <w:bottom w:val="single" w:sz="4" w:space="0" w:color="auto"/>
            </w:tcBorders>
          </w:tcPr>
          <w:p w14:paraId="6A81F5B8" w14:textId="77777777" w:rsidR="009B2468" w:rsidRPr="009B2468" w:rsidRDefault="009B2468" w:rsidP="009B2468">
            <w:pPr>
              <w:rPr>
                <w:rFonts w:ascii="Arial" w:eastAsia="Times New Roman" w:hAnsi="Arial" w:cs="Arial"/>
                <w:lang w:val="en-US"/>
              </w:rPr>
            </w:pPr>
            <w:r w:rsidRPr="009B2468">
              <w:rPr>
                <w:rFonts w:ascii="Arial" w:eastAsia="Times New Roman" w:hAnsi="Arial" w:cs="Arial"/>
                <w:lang w:val="en-US"/>
              </w:rPr>
              <w:t>Frequent exposure to bodily fluids &amp; smells.</w:t>
            </w:r>
          </w:p>
          <w:p w14:paraId="4C44760A" w14:textId="4503E3B1" w:rsidR="0084654F" w:rsidRPr="00F607B2" w:rsidRDefault="0084654F" w:rsidP="009B2468">
            <w:pPr>
              <w:jc w:val="both"/>
              <w:rPr>
                <w:rFonts w:ascii="Arial" w:hAnsi="Arial" w:cs="Arial"/>
                <w:color w:val="FF0000"/>
              </w:rPr>
            </w:pPr>
          </w:p>
        </w:tc>
      </w:tr>
      <w:tr w:rsidR="003B43F4" w:rsidRPr="00F607B2" w14:paraId="152B908B" w14:textId="77777777" w:rsidTr="00884334">
        <w:tc>
          <w:tcPr>
            <w:tcW w:w="10206" w:type="dxa"/>
            <w:shd w:val="clear" w:color="auto" w:fill="002060"/>
          </w:tcPr>
          <w:p w14:paraId="0AA5C963" w14:textId="77777777"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14:paraId="76B461A2" w14:textId="77777777" w:rsidTr="00884334">
        <w:tc>
          <w:tcPr>
            <w:tcW w:w="10206" w:type="dxa"/>
            <w:tcBorders>
              <w:bottom w:val="single" w:sz="4" w:space="0" w:color="auto"/>
            </w:tcBorders>
          </w:tcPr>
          <w:p w14:paraId="4354D31A" w14:textId="75CCF500" w:rsidR="003B43F4" w:rsidRPr="00F607B2" w:rsidRDefault="000C1FB8" w:rsidP="00F607B2">
            <w:pPr>
              <w:jc w:val="both"/>
              <w:rPr>
                <w:rFonts w:ascii="Arial" w:hAnsi="Arial" w:cs="Arial"/>
              </w:rPr>
            </w:pPr>
            <w:r>
              <w:rPr>
                <w:rFonts w:ascii="Arial" w:hAnsi="Arial" w:cs="Arial"/>
              </w:rPr>
              <w:t>T</w:t>
            </w:r>
            <w:r w:rsidR="003B43F4" w:rsidRPr="00F607B2">
              <w:rPr>
                <w:rFonts w:ascii="Arial" w:hAnsi="Arial" w:cs="Arial"/>
              </w:rPr>
              <w:t>ake part in regular performance appraisal.</w:t>
            </w:r>
          </w:p>
          <w:p w14:paraId="28336589" w14:textId="77777777" w:rsidR="003B43F4" w:rsidRPr="00F607B2" w:rsidRDefault="003B43F4" w:rsidP="00F607B2">
            <w:pPr>
              <w:jc w:val="both"/>
              <w:rPr>
                <w:rFonts w:ascii="Arial" w:hAnsi="Arial" w:cs="Arial"/>
              </w:rPr>
            </w:pPr>
          </w:p>
          <w:p w14:paraId="56CB117C" w14:textId="52E005C6" w:rsidR="003B43F4" w:rsidRPr="00F607B2" w:rsidRDefault="000C1FB8" w:rsidP="00F607B2">
            <w:pPr>
              <w:jc w:val="both"/>
              <w:rPr>
                <w:rFonts w:ascii="Arial" w:hAnsi="Arial" w:cs="Arial"/>
              </w:rPr>
            </w:pPr>
            <w:r>
              <w:rPr>
                <w:rFonts w:ascii="Arial" w:hAnsi="Arial" w:cs="Arial"/>
              </w:rPr>
              <w:t>U</w:t>
            </w:r>
            <w:r w:rsidR="003B43F4" w:rsidRPr="00F607B2">
              <w:rPr>
                <w:rFonts w:ascii="Arial" w:hAnsi="Arial" w:cs="Arial"/>
              </w:rPr>
              <w:t>ndertake any training required in order to maintain competency including mandatory training, e.g. Manual Handling</w:t>
            </w:r>
          </w:p>
          <w:p w14:paraId="476A9E49" w14:textId="77777777" w:rsidR="003B43F4" w:rsidRPr="00F607B2" w:rsidRDefault="003B43F4" w:rsidP="00F607B2">
            <w:pPr>
              <w:jc w:val="both"/>
              <w:rPr>
                <w:rFonts w:ascii="Arial" w:hAnsi="Arial" w:cs="Arial"/>
              </w:rPr>
            </w:pPr>
          </w:p>
          <w:p w14:paraId="604720FF" w14:textId="774A51AC" w:rsidR="003B43F4" w:rsidRPr="00F607B2" w:rsidRDefault="000C1FB8" w:rsidP="00F607B2">
            <w:pPr>
              <w:jc w:val="both"/>
              <w:rPr>
                <w:rFonts w:ascii="Arial" w:hAnsi="Arial" w:cs="Arial"/>
              </w:rPr>
            </w:pPr>
            <w:r>
              <w:rPr>
                <w:rFonts w:ascii="Arial" w:hAnsi="Arial" w:cs="Arial"/>
              </w:rPr>
              <w:t>C</w:t>
            </w:r>
            <w:r w:rsidR="003B43F4" w:rsidRPr="00F607B2">
              <w:rPr>
                <w:rFonts w:ascii="Arial" w:hAnsi="Arial" w:cs="Arial"/>
              </w:rPr>
              <w:t xml:space="preserve">ontribute to and work within a safe working environment </w:t>
            </w:r>
          </w:p>
          <w:p w14:paraId="23C9C59C" w14:textId="77777777" w:rsidR="003B43F4" w:rsidRPr="00F607B2" w:rsidRDefault="003B43F4" w:rsidP="00F607B2">
            <w:pPr>
              <w:jc w:val="both"/>
              <w:rPr>
                <w:rFonts w:ascii="Arial" w:hAnsi="Arial" w:cs="Arial"/>
                <w:b/>
              </w:rPr>
            </w:pPr>
          </w:p>
          <w:p w14:paraId="0EAEA587" w14:textId="77777777" w:rsidR="003B43F4" w:rsidRPr="00F607B2" w:rsidRDefault="00B735BB" w:rsidP="00F607B2">
            <w:pPr>
              <w:jc w:val="both"/>
              <w:rPr>
                <w:rFonts w:ascii="Arial" w:hAnsi="Arial" w:cs="Arial"/>
              </w:rPr>
            </w:pPr>
            <w:r>
              <w:rPr>
                <w:rFonts w:ascii="Arial" w:hAnsi="Arial" w:cs="Arial"/>
              </w:rPr>
              <w:t>You are</w:t>
            </w:r>
            <w:r w:rsidR="003B43F4" w:rsidRPr="00F607B2">
              <w:rPr>
                <w:rFonts w:ascii="Arial" w:hAnsi="Arial" w:cs="Arial"/>
              </w:rPr>
              <w:t xml:space="preserve"> expected to comply with Trust Infection Control Policies and conduct him/herself at all times in such a manner as to minimise the risk of healthcare associated infection</w:t>
            </w:r>
          </w:p>
          <w:p w14:paraId="5D10D3D4" w14:textId="77777777" w:rsidR="003B43F4" w:rsidRPr="00F607B2"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699B5729" w14:textId="77777777" w:rsidR="003B43F4"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076BB65C" w14:textId="77777777" w:rsidR="00F73F8D" w:rsidRDefault="00F73F8D"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4A3FA191" w14:textId="77777777" w:rsidR="00F73F8D" w:rsidRPr="00F73F8D" w:rsidRDefault="00F73F8D" w:rsidP="00F73F8D">
            <w:pPr>
              <w:rPr>
                <w:rFonts w:ascii="Arial" w:hAnsi="Arial" w:cs="Arial"/>
              </w:rPr>
            </w:pPr>
            <w:r w:rsidRPr="00F73F8D">
              <w:rPr>
                <w:rFonts w:ascii="Arial" w:hAnsi="Arial" w:cs="Arial"/>
              </w:rPr>
              <w:t xml:space="preserve">You must </w:t>
            </w:r>
            <w:r w:rsidR="001568A8">
              <w:rPr>
                <w:rFonts w:ascii="Arial" w:hAnsi="Arial" w:cs="Arial"/>
              </w:rPr>
              <w:t xml:space="preserve">also </w:t>
            </w:r>
            <w:r w:rsidRPr="00F73F8D">
              <w:rPr>
                <w:rFonts w:ascii="Arial" w:hAnsi="Arial" w:cs="Arial"/>
              </w:rPr>
              <w:t>take responsibility for your workplace health and wellbeing:</w:t>
            </w:r>
          </w:p>
          <w:p w14:paraId="7D35C9BA"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14:paraId="1388D424"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14:paraId="033F2E64" w14:textId="77777777" w:rsid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14:paraId="57694560" w14:textId="77777777" w:rsidR="000C32E3" w:rsidRDefault="00ED356C" w:rsidP="000C32E3">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t>Undertake a Display Screen Equipment assessment (DES) if appropriate to role</w:t>
            </w:r>
            <w:r w:rsidR="00DC08BE">
              <w:rPr>
                <w:rFonts w:eastAsiaTheme="minorHAnsi" w:cs="Arial"/>
                <w:szCs w:val="22"/>
                <w:lang w:eastAsia="en-US"/>
              </w:rPr>
              <w:t>.</w:t>
            </w:r>
          </w:p>
          <w:p w14:paraId="46B8B57E" w14:textId="77777777" w:rsidR="008F7D36" w:rsidRDefault="008F7D36" w:rsidP="008F7D36">
            <w:pPr>
              <w:rPr>
                <w:rFonts w:cs="Arial"/>
              </w:rPr>
            </w:pPr>
          </w:p>
          <w:p w14:paraId="13DF4059" w14:textId="78CAF6A5" w:rsidR="008F7D36" w:rsidRPr="008F7D36" w:rsidRDefault="008F7D36" w:rsidP="008F7D36">
            <w:pPr>
              <w:rPr>
                <w:rFonts w:cs="Arial"/>
              </w:rPr>
            </w:pPr>
          </w:p>
        </w:tc>
      </w:tr>
      <w:tr w:rsidR="003B43F4" w:rsidRPr="00F607B2" w14:paraId="3BC8DCA2" w14:textId="77777777" w:rsidTr="00884334">
        <w:tc>
          <w:tcPr>
            <w:tcW w:w="10206" w:type="dxa"/>
            <w:shd w:val="clear" w:color="auto" w:fill="002060"/>
          </w:tcPr>
          <w:p w14:paraId="011272C0" w14:textId="353840A8" w:rsidR="003B43F4" w:rsidRPr="00F607B2" w:rsidRDefault="003B43F4" w:rsidP="009B2468">
            <w:pPr>
              <w:jc w:val="both"/>
              <w:rPr>
                <w:rFonts w:ascii="Arial" w:hAnsi="Arial" w:cs="Arial"/>
              </w:rPr>
            </w:pPr>
            <w:r w:rsidRPr="00F607B2">
              <w:rPr>
                <w:rFonts w:ascii="Arial" w:hAnsi="Arial" w:cs="Arial"/>
                <w:b/>
              </w:rPr>
              <w:t>APPLICABLE TO MANAGERS ONLY</w:t>
            </w:r>
            <w:r w:rsidR="00B735BB">
              <w:rPr>
                <w:rFonts w:ascii="Arial" w:hAnsi="Arial" w:cs="Arial"/>
                <w:b/>
              </w:rPr>
              <w:t xml:space="preserve"> </w:t>
            </w:r>
          </w:p>
        </w:tc>
      </w:tr>
      <w:tr w:rsidR="003B43F4" w:rsidRPr="00F607B2" w14:paraId="1E4442C5" w14:textId="77777777" w:rsidTr="00884334">
        <w:tc>
          <w:tcPr>
            <w:tcW w:w="10206" w:type="dxa"/>
            <w:tcBorders>
              <w:bottom w:val="single" w:sz="4" w:space="0" w:color="auto"/>
            </w:tcBorders>
          </w:tcPr>
          <w:p w14:paraId="23C50520" w14:textId="2C88FE23" w:rsidR="003B43F4" w:rsidRPr="009B2468" w:rsidRDefault="000C1FB8" w:rsidP="00C4469F">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9B2468">
              <w:rPr>
                <w:rFonts w:ascii="Arial" w:hAnsi="Arial" w:cs="Arial"/>
              </w:rPr>
              <w:t>Leading the team effectively and supporting their wellbeing by</w:t>
            </w:r>
            <w:r w:rsidR="00C4469F" w:rsidRPr="009B2468">
              <w:rPr>
                <w:rFonts w:ascii="Arial" w:hAnsi="Arial" w:cs="Arial"/>
              </w:rPr>
              <w:t>:</w:t>
            </w:r>
          </w:p>
          <w:p w14:paraId="58626C7F" w14:textId="77777777" w:rsidR="00864555" w:rsidRPr="009B2468" w:rsidRDefault="00864555" w:rsidP="00864555">
            <w:pPr>
              <w:pStyle w:val="ListParagraph"/>
              <w:numPr>
                <w:ilvl w:val="0"/>
                <w:numId w:val="6"/>
              </w:numPr>
              <w:spacing w:before="0"/>
              <w:jc w:val="left"/>
            </w:pPr>
            <w:r w:rsidRPr="009B2468">
              <w:t>Champion</w:t>
            </w:r>
            <w:r w:rsidR="00C4469F" w:rsidRPr="009B2468">
              <w:t>ing</w:t>
            </w:r>
            <w:r w:rsidRPr="009B2468">
              <w:t xml:space="preserve"> health and wellbeing.</w:t>
            </w:r>
          </w:p>
          <w:p w14:paraId="52E9361A" w14:textId="77777777" w:rsidR="00864555" w:rsidRPr="009B2468" w:rsidRDefault="00864555" w:rsidP="00864555">
            <w:pPr>
              <w:pStyle w:val="ListParagraph"/>
              <w:numPr>
                <w:ilvl w:val="0"/>
                <w:numId w:val="6"/>
              </w:numPr>
              <w:spacing w:before="0"/>
              <w:jc w:val="left"/>
            </w:pPr>
            <w:r w:rsidRPr="009B2468">
              <w:t>Encourag</w:t>
            </w:r>
            <w:r w:rsidR="00C4469F" w:rsidRPr="009B2468">
              <w:t>ing</w:t>
            </w:r>
            <w:r w:rsidRPr="009B2468">
              <w:t xml:space="preserve"> and support staff engagement in delivery of the service.</w:t>
            </w:r>
          </w:p>
          <w:p w14:paraId="57CD67D9" w14:textId="77777777" w:rsidR="00864555" w:rsidRPr="009B2468" w:rsidRDefault="00864555" w:rsidP="00864555">
            <w:pPr>
              <w:pStyle w:val="ListParagraph"/>
              <w:numPr>
                <w:ilvl w:val="0"/>
                <w:numId w:val="6"/>
              </w:numPr>
              <w:spacing w:before="0"/>
              <w:jc w:val="left"/>
            </w:pPr>
            <w:r w:rsidRPr="009B2468">
              <w:lastRenderedPageBreak/>
              <w:t>Encourag</w:t>
            </w:r>
            <w:r w:rsidR="00C4469F" w:rsidRPr="009B2468">
              <w:t xml:space="preserve">ing </w:t>
            </w:r>
            <w:r w:rsidRPr="009B2468">
              <w:t>staff to comment on development and delivery of the service.</w:t>
            </w:r>
          </w:p>
          <w:p w14:paraId="273102C7" w14:textId="2D811BD7" w:rsidR="003B43F4" w:rsidRPr="000C32E3" w:rsidRDefault="00864555" w:rsidP="000C32E3">
            <w:pPr>
              <w:pStyle w:val="ListParagraph"/>
              <w:numPr>
                <w:ilvl w:val="0"/>
                <w:numId w:val="6"/>
              </w:numPr>
              <w:spacing w:before="0"/>
              <w:jc w:val="left"/>
              <w:rPr>
                <w:color w:val="FF0000"/>
              </w:rPr>
            </w:pPr>
            <w:r w:rsidRPr="009B2468">
              <w:t>Ensur</w:t>
            </w:r>
            <w:r w:rsidR="00C4469F" w:rsidRPr="009B2468">
              <w:t>ing</w:t>
            </w:r>
            <w:r w:rsidRPr="009B2468">
              <w:t xml:space="preserve"> during 1:1’s / supervision with employees you always check how they are.</w:t>
            </w:r>
          </w:p>
        </w:tc>
      </w:tr>
      <w:tr w:rsidR="00B735BB" w:rsidRPr="00F607B2" w14:paraId="247A9B2E" w14:textId="77777777" w:rsidTr="00884334">
        <w:tc>
          <w:tcPr>
            <w:tcW w:w="10206" w:type="dxa"/>
            <w:shd w:val="clear" w:color="auto" w:fill="002060"/>
          </w:tcPr>
          <w:p w14:paraId="3BC23511" w14:textId="6A1564E3" w:rsidR="00B735BB" w:rsidRPr="00F607B2" w:rsidRDefault="00B735BB" w:rsidP="009B2468">
            <w:pPr>
              <w:jc w:val="both"/>
              <w:rPr>
                <w:rFonts w:ascii="Arial" w:hAnsi="Arial" w:cs="Arial"/>
                <w:b/>
              </w:rPr>
            </w:pPr>
            <w:r>
              <w:rPr>
                <w:rFonts w:ascii="Arial" w:hAnsi="Arial" w:cs="Arial"/>
                <w:b/>
              </w:rPr>
              <w:lastRenderedPageBreak/>
              <w:t>DISCLOSURE AND BARRING SERVICE CHECKS</w:t>
            </w:r>
            <w:r w:rsidR="000C32E3">
              <w:rPr>
                <w:rFonts w:ascii="Arial" w:hAnsi="Arial" w:cs="Arial"/>
                <w:b/>
              </w:rPr>
              <w:t xml:space="preserve"> </w:t>
            </w:r>
          </w:p>
        </w:tc>
      </w:tr>
      <w:tr w:rsidR="00B735BB" w:rsidRPr="00F607B2" w14:paraId="27F6484B" w14:textId="77777777" w:rsidTr="00884334">
        <w:tc>
          <w:tcPr>
            <w:tcW w:w="10206" w:type="dxa"/>
          </w:tcPr>
          <w:p w14:paraId="0E9FEA90" w14:textId="77777777" w:rsidR="00B735BB" w:rsidRPr="00F607B2" w:rsidRDefault="00B735BB" w:rsidP="00F607B2">
            <w:pPr>
              <w:jc w:val="both"/>
              <w:rPr>
                <w:rFonts w:ascii="Arial" w:hAnsi="Arial" w:cs="Arial"/>
                <w:b/>
              </w:rPr>
            </w:pPr>
            <w:r w:rsidRPr="009B2468">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tc>
      </w:tr>
      <w:tr w:rsidR="003B43F4" w:rsidRPr="00F607B2" w14:paraId="6CE458A9" w14:textId="77777777" w:rsidTr="00884334">
        <w:tc>
          <w:tcPr>
            <w:tcW w:w="10206" w:type="dxa"/>
            <w:shd w:val="clear" w:color="auto" w:fill="002060"/>
          </w:tcPr>
          <w:p w14:paraId="2E401EA4" w14:textId="77777777" w:rsidR="003B43F4" w:rsidRPr="00F607B2" w:rsidRDefault="003B43F4" w:rsidP="00F607B2">
            <w:pPr>
              <w:jc w:val="both"/>
              <w:rPr>
                <w:rFonts w:ascii="Arial" w:hAnsi="Arial" w:cs="Arial"/>
              </w:rPr>
            </w:pPr>
            <w:r w:rsidRPr="00F607B2">
              <w:rPr>
                <w:rFonts w:ascii="Arial" w:hAnsi="Arial" w:cs="Arial"/>
                <w:b/>
              </w:rPr>
              <w:t xml:space="preserve">GENERAL </w:t>
            </w:r>
          </w:p>
        </w:tc>
      </w:tr>
      <w:tr w:rsidR="003B43F4" w:rsidRPr="00F607B2" w14:paraId="7E0A6926" w14:textId="77777777" w:rsidTr="00884334">
        <w:tc>
          <w:tcPr>
            <w:tcW w:w="10206" w:type="dxa"/>
          </w:tcPr>
          <w:p w14:paraId="61C5FF3B" w14:textId="77777777" w:rsidR="008D6EE5" w:rsidRDefault="008D6EE5" w:rsidP="00F607B2">
            <w:pPr>
              <w:pStyle w:val="BodyText"/>
              <w:jc w:val="both"/>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sidR="00B735BB">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03DD62E3" w14:textId="77777777" w:rsidR="0088512F" w:rsidRDefault="0088512F" w:rsidP="00F607B2">
            <w:pPr>
              <w:pStyle w:val="BodyText"/>
              <w:jc w:val="both"/>
              <w:rPr>
                <w:rFonts w:ascii="Arial" w:hAnsi="Arial" w:cs="Arial"/>
                <w:b w:val="0"/>
                <w:sz w:val="22"/>
                <w:szCs w:val="22"/>
              </w:rPr>
            </w:pPr>
          </w:p>
          <w:p w14:paraId="5F2759E2" w14:textId="77777777" w:rsidR="00B735BB" w:rsidRPr="004E5CAD" w:rsidRDefault="00B735BB" w:rsidP="00B735BB">
            <w:pPr>
              <w:pStyle w:val="ListParagraph"/>
              <w:ind w:left="33"/>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03B00E85" w14:textId="77777777" w:rsidR="00B735BB" w:rsidRDefault="00B735BB" w:rsidP="0088512F">
            <w:pPr>
              <w:rPr>
                <w:rFonts w:ascii="Arial" w:eastAsia="Times New Roman" w:hAnsi="Arial" w:cs="Arial"/>
              </w:rPr>
            </w:pPr>
          </w:p>
          <w:p w14:paraId="1429A883" w14:textId="58CDBD17" w:rsidR="0088512F" w:rsidRDefault="00735B93" w:rsidP="0088512F">
            <w:pPr>
              <w:rPr>
                <w:rFonts w:ascii="Arial" w:eastAsia="Times New Roman" w:hAnsi="Arial" w:cs="Arial"/>
              </w:rPr>
            </w:pPr>
            <w:r>
              <w:rPr>
                <w:rFonts w:ascii="Arial" w:eastAsia="Times New Roman" w:hAnsi="Arial" w:cs="Arial"/>
                <w:lang w:val="en-US"/>
              </w:rPr>
              <w:t>Royal Devon University Healthcare NHS Foundation</w:t>
            </w:r>
            <w:r w:rsidRPr="0088512F">
              <w:rPr>
                <w:rFonts w:ascii="Arial" w:eastAsia="Times New Roman" w:hAnsi="Arial" w:cs="Arial"/>
              </w:rPr>
              <w:t xml:space="preserve"> </w:t>
            </w:r>
            <w:r w:rsidR="0088512F" w:rsidRPr="0088512F">
              <w:rPr>
                <w:rFonts w:ascii="Arial" w:eastAsia="Times New Roman" w:hAnsi="Arial" w:cs="Arial"/>
              </w:rPr>
              <w:t xml:space="preserve">Trust continue to develop our </w:t>
            </w:r>
            <w:r w:rsidRPr="0088512F">
              <w:rPr>
                <w:rFonts w:ascii="Arial" w:eastAsia="Times New Roman" w:hAnsi="Arial" w:cs="Arial"/>
              </w:rPr>
              <w:t>long-standing</w:t>
            </w:r>
            <w:r w:rsidR="0088512F" w:rsidRPr="0088512F">
              <w:rPr>
                <w:rFonts w:ascii="Arial" w:eastAsia="Times New Roman" w:hAnsi="Arial" w:cs="Arial"/>
              </w:rPr>
              <w:t xml:space="preserve"> partnership with a view to becoming a single integrated organisation across Eastern and Northern Devon. Working together gives us the opportunity to offer unique and varied careers across our services combining the RD&amp;E’s track record of excellence in research, teaching and links to the university with NDHT’s innovation and adaptability.</w:t>
            </w:r>
          </w:p>
          <w:p w14:paraId="32158134" w14:textId="77777777" w:rsidR="002B7A29" w:rsidRPr="00F607B2" w:rsidRDefault="002B7A29" w:rsidP="00BD7483">
            <w:pPr>
              <w:ind w:left="-709"/>
              <w:rPr>
                <w:rFonts w:ascii="Arial" w:hAnsi="Arial" w:cs="Arial"/>
              </w:rPr>
            </w:pPr>
            <w:r w:rsidRPr="00450224">
              <w:rPr>
                <w:rFonts w:cs="Arial"/>
              </w:rPr>
              <w:t>T</w:t>
            </w:r>
            <w:r w:rsidRPr="00BD7483">
              <w:rPr>
                <w:rFonts w:cs="Arial"/>
                <w:i/>
                <w:iCs/>
              </w:rPr>
              <w:t xml:space="preserve">his </w:t>
            </w:r>
            <w:r w:rsidRPr="00BD7483">
              <w:rPr>
                <w:rFonts w:ascii="Arial" w:hAnsi="Arial" w:cs="Arial"/>
                <w:i/>
                <w:iCs/>
                <w:color w:val="000000"/>
                <w:lang w:val="en-US" w:eastAsia="en-GB"/>
              </w:rPr>
              <w:t xml:space="preserve">is </w:t>
            </w:r>
          </w:p>
        </w:tc>
      </w:tr>
    </w:tbl>
    <w:p w14:paraId="7070DF06" w14:textId="77777777" w:rsidR="003B43F4" w:rsidRDefault="003B43F4" w:rsidP="00F607B2">
      <w:pPr>
        <w:spacing w:after="0" w:line="240" w:lineRule="auto"/>
        <w:jc w:val="both"/>
        <w:rPr>
          <w:rFonts w:ascii="Arial" w:hAnsi="Arial" w:cs="Arial"/>
        </w:rPr>
      </w:pPr>
    </w:p>
    <w:p w14:paraId="5A975EC4" w14:textId="77777777" w:rsidR="000C32E3" w:rsidRDefault="000C32E3" w:rsidP="004E5CAD">
      <w:pPr>
        <w:ind w:left="-709"/>
        <w:rPr>
          <w:rFonts w:cs="Arial"/>
        </w:rPr>
        <w:sectPr w:rsidR="000C32E3" w:rsidSect="000C32E3">
          <w:pgSz w:w="11906" w:h="16838"/>
          <w:pgMar w:top="709" w:right="1440" w:bottom="851" w:left="1440" w:header="708" w:footer="708" w:gutter="0"/>
          <w:cols w:space="708"/>
          <w:docGrid w:linePitch="360"/>
        </w:sectPr>
      </w:pPr>
    </w:p>
    <w:p w14:paraId="12DC0E98" w14:textId="77777777" w:rsidR="008F7D36" w:rsidRDefault="008F7D36" w:rsidP="00F607B2">
      <w:pPr>
        <w:spacing w:after="0" w:line="240" w:lineRule="auto"/>
        <w:jc w:val="both"/>
        <w:rPr>
          <w:rFonts w:ascii="Arial" w:hAnsi="Arial" w:cs="Arial"/>
        </w:rPr>
      </w:pPr>
    </w:p>
    <w:p w14:paraId="7EE3F28F" w14:textId="736DA9E8"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14:paraId="743AD7B3"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6A7F2186" w14:textId="77777777" w:rsidTr="008F7D36">
        <w:tc>
          <w:tcPr>
            <w:tcW w:w="1985" w:type="dxa"/>
          </w:tcPr>
          <w:p w14:paraId="742F0354" w14:textId="77777777" w:rsidR="008F7D36" w:rsidRPr="00F607B2" w:rsidRDefault="008F7D36" w:rsidP="008F7D36">
            <w:pPr>
              <w:jc w:val="both"/>
              <w:rPr>
                <w:rFonts w:ascii="Arial" w:hAnsi="Arial" w:cs="Arial"/>
                <w:b/>
              </w:rPr>
            </w:pPr>
            <w:r>
              <w:rPr>
                <w:rFonts w:ascii="Arial" w:hAnsi="Arial" w:cs="Arial"/>
                <w:b/>
              </w:rPr>
              <w:t>Job Title</w:t>
            </w:r>
          </w:p>
        </w:tc>
        <w:tc>
          <w:tcPr>
            <w:tcW w:w="8221" w:type="dxa"/>
          </w:tcPr>
          <w:p w14:paraId="4A9FAB65" w14:textId="3233FDD7" w:rsidR="008F7D36" w:rsidRPr="00F607B2" w:rsidRDefault="00B33E45" w:rsidP="00AE0EC0">
            <w:pPr>
              <w:jc w:val="both"/>
              <w:rPr>
                <w:rFonts w:ascii="Arial" w:hAnsi="Arial" w:cs="Arial"/>
              </w:rPr>
            </w:pPr>
            <w:r>
              <w:rPr>
                <w:rFonts w:ascii="Arial" w:hAnsi="Arial" w:cs="Arial"/>
              </w:rPr>
              <w:t>Ambulatory Care Day Case</w:t>
            </w:r>
            <w:r w:rsidR="009B2468">
              <w:rPr>
                <w:rFonts w:ascii="Arial" w:hAnsi="Arial" w:cs="Arial"/>
              </w:rPr>
              <w:t xml:space="preserve"> Staff nurse</w:t>
            </w:r>
          </w:p>
        </w:tc>
      </w:tr>
    </w:tbl>
    <w:p w14:paraId="1071F580" w14:textId="77777777" w:rsidR="008F7D36" w:rsidRDefault="008F7D36" w:rsidP="00F607B2">
      <w:pPr>
        <w:spacing w:after="0" w:line="240" w:lineRule="auto"/>
        <w:jc w:val="both"/>
        <w:rPr>
          <w:rFonts w:ascii="Arial" w:hAnsi="Arial" w:cs="Arial"/>
        </w:rPr>
      </w:pPr>
    </w:p>
    <w:p w14:paraId="52F37878" w14:textId="51CC38F9" w:rsidR="001D2D93" w:rsidRPr="00F607B2"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4260"/>
        <w:gridCol w:w="2471"/>
        <w:gridCol w:w="3583"/>
      </w:tblGrid>
      <w:tr w:rsidR="001D2D93" w:rsidRPr="00F607B2" w14:paraId="6D5BD208" w14:textId="77777777" w:rsidTr="009B2468">
        <w:tc>
          <w:tcPr>
            <w:tcW w:w="4260" w:type="dxa"/>
            <w:shd w:val="clear" w:color="auto" w:fill="002060"/>
          </w:tcPr>
          <w:p w14:paraId="616165B7" w14:textId="77777777" w:rsidR="001D2D93" w:rsidRPr="00F607B2" w:rsidRDefault="001D2D93" w:rsidP="00884334">
            <w:pPr>
              <w:jc w:val="both"/>
              <w:rPr>
                <w:rFonts w:ascii="Arial" w:hAnsi="Arial" w:cs="Arial"/>
                <w:b/>
              </w:rPr>
            </w:pPr>
            <w:r w:rsidRPr="00F607B2">
              <w:rPr>
                <w:rFonts w:ascii="Arial" w:hAnsi="Arial" w:cs="Arial"/>
                <w:b/>
              </w:rPr>
              <w:t>Requirements</w:t>
            </w:r>
          </w:p>
        </w:tc>
        <w:tc>
          <w:tcPr>
            <w:tcW w:w="2471" w:type="dxa"/>
            <w:shd w:val="clear" w:color="auto" w:fill="002060"/>
          </w:tcPr>
          <w:p w14:paraId="7087FA50" w14:textId="77777777" w:rsidR="001D2D93" w:rsidRPr="00F607B2" w:rsidRDefault="001D2D93" w:rsidP="00884334">
            <w:pPr>
              <w:jc w:val="both"/>
              <w:rPr>
                <w:rFonts w:ascii="Arial" w:hAnsi="Arial" w:cs="Arial"/>
                <w:b/>
              </w:rPr>
            </w:pPr>
            <w:r w:rsidRPr="00F607B2">
              <w:rPr>
                <w:rFonts w:ascii="Arial" w:hAnsi="Arial" w:cs="Arial"/>
                <w:b/>
              </w:rPr>
              <w:t>Essential</w:t>
            </w:r>
          </w:p>
        </w:tc>
        <w:tc>
          <w:tcPr>
            <w:tcW w:w="3583" w:type="dxa"/>
            <w:shd w:val="clear" w:color="auto" w:fill="002060"/>
          </w:tcPr>
          <w:p w14:paraId="2B9AD14A" w14:textId="77777777"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14:paraId="1A2A0887" w14:textId="77777777" w:rsidTr="009B2468">
        <w:tc>
          <w:tcPr>
            <w:tcW w:w="4260" w:type="dxa"/>
          </w:tcPr>
          <w:p w14:paraId="7695680D" w14:textId="77777777" w:rsidR="001D2D93" w:rsidRPr="00F607B2" w:rsidRDefault="001D2D93" w:rsidP="00884334">
            <w:pPr>
              <w:jc w:val="both"/>
              <w:rPr>
                <w:rFonts w:ascii="Arial" w:hAnsi="Arial" w:cs="Arial"/>
                <w:b/>
              </w:rPr>
            </w:pPr>
            <w:r w:rsidRPr="00F607B2">
              <w:rPr>
                <w:rFonts w:ascii="Arial" w:hAnsi="Arial" w:cs="Arial"/>
                <w:b/>
              </w:rPr>
              <w:t>QUALIFICATION/ SPECIAL TRAINING</w:t>
            </w:r>
          </w:p>
          <w:p w14:paraId="15885A2B" w14:textId="57A0A78C" w:rsidR="001D2D93" w:rsidRPr="00F607B2" w:rsidRDefault="000E5016" w:rsidP="00884334">
            <w:pPr>
              <w:jc w:val="both"/>
              <w:rPr>
                <w:rFonts w:ascii="Arial" w:hAnsi="Arial" w:cs="Arial"/>
                <w:color w:val="FF0000"/>
              </w:rPr>
            </w:pPr>
            <w:r w:rsidRPr="00F607B2">
              <w:rPr>
                <w:rFonts w:ascii="Arial" w:hAnsi="Arial" w:cs="Arial"/>
                <w:color w:val="FF0000"/>
              </w:rPr>
              <w:t xml:space="preserve"> </w:t>
            </w:r>
          </w:p>
        </w:tc>
        <w:tc>
          <w:tcPr>
            <w:tcW w:w="2471" w:type="dxa"/>
          </w:tcPr>
          <w:p w14:paraId="50A97DF6" w14:textId="77777777" w:rsidR="009B2468" w:rsidRPr="009B2468" w:rsidRDefault="009B2468" w:rsidP="009B2468">
            <w:pPr>
              <w:numPr>
                <w:ilvl w:val="0"/>
                <w:numId w:val="9"/>
              </w:numPr>
              <w:rPr>
                <w:rFonts w:ascii="Arial" w:eastAsia="Times New Roman" w:hAnsi="Arial" w:cs="Arial"/>
                <w:lang w:val="en-US"/>
              </w:rPr>
            </w:pPr>
            <w:r w:rsidRPr="009B2468">
              <w:rPr>
                <w:rFonts w:ascii="Arial" w:eastAsia="Times New Roman" w:hAnsi="Arial" w:cs="Arial"/>
                <w:lang w:val="en-US"/>
              </w:rPr>
              <w:t>Registered Nurse</w:t>
            </w:r>
          </w:p>
          <w:p w14:paraId="11521B7D" w14:textId="77777777" w:rsidR="009B2468" w:rsidRDefault="009B2468" w:rsidP="009B2468">
            <w:pPr>
              <w:numPr>
                <w:ilvl w:val="0"/>
                <w:numId w:val="9"/>
              </w:numPr>
              <w:rPr>
                <w:rFonts w:ascii="Arial" w:eastAsia="Times New Roman" w:hAnsi="Arial" w:cs="Arial"/>
                <w:lang w:val="en-US"/>
              </w:rPr>
            </w:pPr>
            <w:r w:rsidRPr="009B2468">
              <w:rPr>
                <w:rFonts w:ascii="Arial" w:eastAsia="Times New Roman" w:hAnsi="Arial" w:cs="Arial"/>
                <w:lang w:val="en-US"/>
              </w:rPr>
              <w:t>Evidence of Continuous Professional Development (CPD)</w:t>
            </w:r>
          </w:p>
          <w:p w14:paraId="2AF7E629" w14:textId="5B2C73EF" w:rsidR="000C32E3" w:rsidRPr="009B2468" w:rsidRDefault="000C32E3" w:rsidP="002C177D">
            <w:pPr>
              <w:ind w:left="720"/>
              <w:rPr>
                <w:rFonts w:cs="Arial"/>
              </w:rPr>
            </w:pPr>
          </w:p>
        </w:tc>
        <w:tc>
          <w:tcPr>
            <w:tcW w:w="3583" w:type="dxa"/>
          </w:tcPr>
          <w:p w14:paraId="61D3A1DF" w14:textId="19511BB5" w:rsidR="009B2468" w:rsidRPr="009B2468" w:rsidRDefault="009B2468" w:rsidP="009B2468">
            <w:pPr>
              <w:numPr>
                <w:ilvl w:val="0"/>
                <w:numId w:val="7"/>
              </w:numPr>
              <w:rPr>
                <w:rFonts w:ascii="Arial" w:eastAsia="Times New Roman" w:hAnsi="Arial" w:cs="Arial"/>
                <w:lang w:val="en-US"/>
              </w:rPr>
            </w:pPr>
            <w:r w:rsidRPr="009B2468">
              <w:rPr>
                <w:rFonts w:ascii="Arial" w:eastAsia="Times New Roman" w:hAnsi="Arial" w:cs="Arial"/>
                <w:lang w:val="en-US"/>
              </w:rPr>
              <w:t>Accredited module in mentorship</w:t>
            </w:r>
          </w:p>
          <w:p w14:paraId="034571C3" w14:textId="0DC536CA" w:rsidR="001D2D93" w:rsidRPr="009B2468" w:rsidRDefault="001D2D93" w:rsidP="009B2468">
            <w:pPr>
              <w:pStyle w:val="ListParagraph"/>
              <w:rPr>
                <w:rFonts w:cs="Arial"/>
              </w:rPr>
            </w:pPr>
          </w:p>
        </w:tc>
      </w:tr>
      <w:tr w:rsidR="001D2D93" w:rsidRPr="00F607B2" w14:paraId="0FFD6CF2" w14:textId="77777777" w:rsidTr="009B2468">
        <w:tc>
          <w:tcPr>
            <w:tcW w:w="4260" w:type="dxa"/>
          </w:tcPr>
          <w:p w14:paraId="5995EFD8" w14:textId="6966CB0B" w:rsidR="001D2D93" w:rsidRPr="00F607B2" w:rsidRDefault="009B2468" w:rsidP="00884334">
            <w:pPr>
              <w:jc w:val="both"/>
              <w:rPr>
                <w:rFonts w:ascii="Arial" w:hAnsi="Arial" w:cs="Arial"/>
                <w:b/>
              </w:rPr>
            </w:pPr>
            <w:r>
              <w:rPr>
                <w:rFonts w:ascii="Arial" w:hAnsi="Arial" w:cs="Arial"/>
                <w:b/>
              </w:rPr>
              <w:t>KNOWLEDGE/SKILLS/EXPERIENCE</w:t>
            </w:r>
          </w:p>
          <w:p w14:paraId="73E9D6CA" w14:textId="15DFC236" w:rsidR="000E5016" w:rsidRPr="000C32E3" w:rsidRDefault="000E5016" w:rsidP="00884334">
            <w:pPr>
              <w:jc w:val="both"/>
              <w:rPr>
                <w:rFonts w:ascii="Arial" w:hAnsi="Arial" w:cs="Arial"/>
                <w:color w:val="FF0000"/>
              </w:rPr>
            </w:pPr>
            <w:r w:rsidRPr="00F607B2">
              <w:rPr>
                <w:rFonts w:ascii="Arial" w:hAnsi="Arial" w:cs="Arial"/>
                <w:color w:val="FF0000"/>
              </w:rPr>
              <w:t xml:space="preserve"> </w:t>
            </w:r>
          </w:p>
        </w:tc>
        <w:tc>
          <w:tcPr>
            <w:tcW w:w="2471" w:type="dxa"/>
          </w:tcPr>
          <w:p w14:paraId="344DC511" w14:textId="77777777" w:rsidR="009B2468" w:rsidRPr="009B2468" w:rsidRDefault="009B2468" w:rsidP="009B2468">
            <w:pPr>
              <w:numPr>
                <w:ilvl w:val="0"/>
                <w:numId w:val="9"/>
              </w:numPr>
              <w:spacing w:after="60"/>
              <w:rPr>
                <w:rFonts w:ascii="Arial" w:eastAsia="Times New Roman" w:hAnsi="Arial" w:cs="Arial"/>
                <w:lang w:val="en-US"/>
              </w:rPr>
            </w:pPr>
            <w:r w:rsidRPr="009B2468">
              <w:rPr>
                <w:rFonts w:ascii="Arial" w:eastAsia="Times New Roman" w:hAnsi="Arial" w:cs="Arial"/>
                <w:lang w:val="en-US"/>
              </w:rPr>
              <w:t>Leadership Qualities</w:t>
            </w:r>
          </w:p>
          <w:p w14:paraId="268DDC31" w14:textId="77777777" w:rsidR="009B2468" w:rsidRPr="009B2468" w:rsidRDefault="009B2468" w:rsidP="009B2468">
            <w:pPr>
              <w:numPr>
                <w:ilvl w:val="0"/>
                <w:numId w:val="9"/>
              </w:numPr>
              <w:spacing w:after="60"/>
              <w:rPr>
                <w:rFonts w:ascii="Arial" w:eastAsia="Times New Roman" w:hAnsi="Arial" w:cs="Arial"/>
                <w:lang w:val="en-US"/>
              </w:rPr>
            </w:pPr>
            <w:r w:rsidRPr="009B2468">
              <w:rPr>
                <w:rFonts w:ascii="Arial" w:eastAsia="Times New Roman" w:hAnsi="Arial" w:cs="Arial"/>
                <w:lang w:val="en-US"/>
              </w:rPr>
              <w:t>Effective communication at all levels</w:t>
            </w:r>
          </w:p>
          <w:p w14:paraId="2B45146D" w14:textId="77777777" w:rsidR="009B2468" w:rsidRPr="009B2468" w:rsidRDefault="009B2468" w:rsidP="009B2468">
            <w:pPr>
              <w:numPr>
                <w:ilvl w:val="0"/>
                <w:numId w:val="9"/>
              </w:numPr>
              <w:spacing w:after="60"/>
              <w:rPr>
                <w:rFonts w:ascii="Arial" w:eastAsia="Times New Roman" w:hAnsi="Arial" w:cs="Arial"/>
                <w:lang w:val="en-US"/>
              </w:rPr>
            </w:pPr>
            <w:r w:rsidRPr="009B2468">
              <w:rPr>
                <w:rFonts w:ascii="Arial" w:eastAsia="Times New Roman" w:hAnsi="Arial" w:cs="Arial"/>
                <w:lang w:val="en-US"/>
              </w:rPr>
              <w:t>Cannulation &amp; venepuncture Skills</w:t>
            </w:r>
          </w:p>
          <w:p w14:paraId="442A4B9D" w14:textId="059C951B" w:rsidR="009B2468" w:rsidRPr="009B2468" w:rsidRDefault="009B2468" w:rsidP="009B2468">
            <w:pPr>
              <w:numPr>
                <w:ilvl w:val="0"/>
                <w:numId w:val="9"/>
              </w:numPr>
              <w:spacing w:after="60"/>
              <w:rPr>
                <w:rFonts w:ascii="Arial" w:eastAsia="Times New Roman" w:hAnsi="Arial" w:cs="Arial"/>
                <w:lang w:val="en-US"/>
              </w:rPr>
            </w:pPr>
            <w:r w:rsidRPr="009B2468">
              <w:rPr>
                <w:rFonts w:ascii="Arial" w:eastAsia="Times New Roman" w:hAnsi="Arial" w:cs="Arial"/>
                <w:lang w:val="en-US"/>
              </w:rPr>
              <w:t>Intravenous administration skills</w:t>
            </w:r>
          </w:p>
          <w:p w14:paraId="6CE1FBB7" w14:textId="62B296B5" w:rsidR="001D2D93" w:rsidRPr="009B2468" w:rsidRDefault="001D2D93" w:rsidP="009B2468">
            <w:pPr>
              <w:jc w:val="both"/>
              <w:rPr>
                <w:rFonts w:ascii="Arial" w:hAnsi="Arial" w:cs="Arial"/>
              </w:rPr>
            </w:pPr>
          </w:p>
        </w:tc>
        <w:tc>
          <w:tcPr>
            <w:tcW w:w="3583" w:type="dxa"/>
          </w:tcPr>
          <w:p w14:paraId="592CC953" w14:textId="77777777" w:rsidR="009B2468" w:rsidRPr="009B2468" w:rsidRDefault="009B2468" w:rsidP="009B2468">
            <w:pPr>
              <w:numPr>
                <w:ilvl w:val="0"/>
                <w:numId w:val="7"/>
              </w:numPr>
              <w:rPr>
                <w:rFonts w:ascii="Arial" w:eastAsia="Times New Roman" w:hAnsi="Arial" w:cs="Arial"/>
                <w:lang w:val="en-US"/>
              </w:rPr>
            </w:pPr>
            <w:r w:rsidRPr="009B2468">
              <w:rPr>
                <w:rFonts w:ascii="Arial" w:eastAsia="Times New Roman" w:hAnsi="Arial" w:cs="Arial"/>
                <w:lang w:val="en-US"/>
              </w:rPr>
              <w:t xml:space="preserve">Able to use a range of Central Venous Access Devices </w:t>
            </w:r>
          </w:p>
          <w:p w14:paraId="348290E5" w14:textId="78E38095" w:rsidR="001D2D93" w:rsidRPr="009B2468" w:rsidRDefault="001D2D93" w:rsidP="00830DD5">
            <w:pPr>
              <w:ind w:left="720"/>
              <w:rPr>
                <w:rFonts w:ascii="Arial" w:hAnsi="Arial" w:cs="Arial"/>
              </w:rPr>
            </w:pPr>
          </w:p>
        </w:tc>
      </w:tr>
      <w:tr w:rsidR="001D2D93" w:rsidRPr="00F607B2" w14:paraId="16D25352" w14:textId="77777777" w:rsidTr="009B2468">
        <w:tc>
          <w:tcPr>
            <w:tcW w:w="4260" w:type="dxa"/>
          </w:tcPr>
          <w:p w14:paraId="613481AC" w14:textId="77777777" w:rsidR="001D2D93" w:rsidRPr="00F607B2" w:rsidRDefault="001D2D93" w:rsidP="00884334">
            <w:pPr>
              <w:jc w:val="both"/>
              <w:rPr>
                <w:rFonts w:ascii="Arial" w:hAnsi="Arial" w:cs="Arial"/>
                <w:b/>
              </w:rPr>
            </w:pPr>
            <w:r w:rsidRPr="00F607B2">
              <w:rPr>
                <w:rFonts w:ascii="Arial" w:hAnsi="Arial" w:cs="Arial"/>
                <w:b/>
              </w:rPr>
              <w:t xml:space="preserve">PERSONAL ATTRIBUTES </w:t>
            </w:r>
          </w:p>
          <w:p w14:paraId="2F314D8F" w14:textId="288A2C48" w:rsidR="000E5016" w:rsidRPr="00F607B2" w:rsidRDefault="000E5016" w:rsidP="00884334">
            <w:pPr>
              <w:jc w:val="both"/>
              <w:rPr>
                <w:rFonts w:ascii="Arial" w:hAnsi="Arial" w:cs="Arial"/>
                <w:color w:val="FF0000"/>
              </w:rPr>
            </w:pPr>
            <w:r w:rsidRPr="00F607B2">
              <w:rPr>
                <w:rFonts w:ascii="Arial" w:hAnsi="Arial" w:cs="Arial"/>
                <w:color w:val="FF0000"/>
              </w:rPr>
              <w:t xml:space="preserve"> </w:t>
            </w:r>
          </w:p>
        </w:tc>
        <w:tc>
          <w:tcPr>
            <w:tcW w:w="2471" w:type="dxa"/>
          </w:tcPr>
          <w:p w14:paraId="5EAEED3F" w14:textId="77777777" w:rsidR="00F1519F" w:rsidRPr="00F1519F" w:rsidRDefault="00F1519F" w:rsidP="00F1519F">
            <w:pPr>
              <w:numPr>
                <w:ilvl w:val="0"/>
                <w:numId w:val="11"/>
              </w:numPr>
              <w:spacing w:after="60"/>
              <w:rPr>
                <w:rFonts w:ascii="Arial" w:eastAsia="Times New Roman" w:hAnsi="Arial" w:cs="Arial"/>
                <w:lang w:val="en-US"/>
              </w:rPr>
            </w:pPr>
            <w:r w:rsidRPr="00F1519F">
              <w:rPr>
                <w:rFonts w:ascii="Arial" w:eastAsia="Times New Roman" w:hAnsi="Arial" w:cs="Arial"/>
                <w:lang w:val="en-US"/>
              </w:rPr>
              <w:t>Provides emotional support to patients and carers</w:t>
            </w:r>
          </w:p>
          <w:p w14:paraId="77D06585" w14:textId="77777777" w:rsidR="00F1519F" w:rsidRDefault="00F1519F" w:rsidP="00F1519F">
            <w:pPr>
              <w:numPr>
                <w:ilvl w:val="0"/>
                <w:numId w:val="11"/>
              </w:numPr>
              <w:spacing w:after="60"/>
              <w:rPr>
                <w:rFonts w:ascii="Arial" w:eastAsia="Times New Roman" w:hAnsi="Arial" w:cs="Arial"/>
                <w:lang w:val="en-US"/>
              </w:rPr>
            </w:pPr>
            <w:r w:rsidRPr="00F1519F">
              <w:rPr>
                <w:rFonts w:ascii="Arial" w:eastAsia="Times New Roman" w:hAnsi="Arial" w:cs="Arial"/>
                <w:lang w:val="en-US"/>
              </w:rPr>
              <w:t>Provides leadership and support to junior members of the team.</w:t>
            </w:r>
          </w:p>
          <w:p w14:paraId="0BB3C651" w14:textId="5770B394" w:rsidR="00F1519F" w:rsidRPr="00F1519F" w:rsidRDefault="00F1519F" w:rsidP="00F1519F">
            <w:pPr>
              <w:numPr>
                <w:ilvl w:val="0"/>
                <w:numId w:val="11"/>
              </w:numPr>
              <w:spacing w:after="60"/>
              <w:rPr>
                <w:rFonts w:ascii="Arial" w:eastAsia="Times New Roman" w:hAnsi="Arial" w:cs="Arial"/>
                <w:lang w:val="en-US"/>
              </w:rPr>
            </w:pPr>
            <w:r w:rsidRPr="00F1519F">
              <w:rPr>
                <w:rFonts w:ascii="Arial" w:eastAsia="Times New Roman" w:hAnsi="Arial" w:cs="Arial"/>
                <w:lang w:val="en-US"/>
              </w:rPr>
              <w:t>Deals with the effects of terminal illness and chronic disease; explains issues to patients / carers</w:t>
            </w:r>
          </w:p>
          <w:p w14:paraId="0CC777DC" w14:textId="77777777" w:rsidR="00F1519F" w:rsidRDefault="00F1519F" w:rsidP="00F1519F">
            <w:pPr>
              <w:numPr>
                <w:ilvl w:val="0"/>
                <w:numId w:val="10"/>
              </w:numPr>
              <w:spacing w:after="60"/>
              <w:rPr>
                <w:rFonts w:ascii="Arial" w:eastAsia="Times New Roman" w:hAnsi="Arial" w:cs="Arial"/>
                <w:lang w:val="en-US"/>
              </w:rPr>
            </w:pPr>
            <w:r w:rsidRPr="00F1519F">
              <w:rPr>
                <w:rFonts w:ascii="Arial" w:eastAsia="Times New Roman" w:hAnsi="Arial" w:cs="Arial"/>
                <w:lang w:val="en-US"/>
              </w:rPr>
              <w:t>Concentration required for administration of drugs, monitoring and recording of observations</w:t>
            </w:r>
          </w:p>
          <w:p w14:paraId="35D63713" w14:textId="7C1764FD" w:rsidR="00F1519F" w:rsidRPr="00F1519F" w:rsidRDefault="00F1519F" w:rsidP="00F1519F">
            <w:pPr>
              <w:numPr>
                <w:ilvl w:val="0"/>
                <w:numId w:val="10"/>
              </w:numPr>
              <w:spacing w:after="60"/>
              <w:rPr>
                <w:rFonts w:ascii="Arial" w:eastAsia="Times New Roman" w:hAnsi="Arial" w:cs="Arial"/>
                <w:lang w:val="en-US"/>
              </w:rPr>
            </w:pPr>
            <w:r w:rsidRPr="00F1519F">
              <w:rPr>
                <w:rFonts w:ascii="Arial" w:eastAsia="Times New Roman" w:hAnsi="Arial" w:cs="Arial"/>
                <w:lang w:val="en-US"/>
              </w:rPr>
              <w:lastRenderedPageBreak/>
              <w:t>Regular interruptions to daily tasks</w:t>
            </w:r>
          </w:p>
          <w:p w14:paraId="11793A0C" w14:textId="122F261F" w:rsidR="00F1519F" w:rsidRPr="00F607B2" w:rsidRDefault="00F1519F" w:rsidP="00F1519F">
            <w:pPr>
              <w:jc w:val="both"/>
              <w:rPr>
                <w:rFonts w:ascii="Arial" w:hAnsi="Arial" w:cs="Arial"/>
              </w:rPr>
            </w:pPr>
          </w:p>
        </w:tc>
        <w:tc>
          <w:tcPr>
            <w:tcW w:w="3583" w:type="dxa"/>
          </w:tcPr>
          <w:p w14:paraId="72B4A2B1" w14:textId="77777777" w:rsidR="001D2D93" w:rsidRPr="00F607B2" w:rsidRDefault="001D2D93" w:rsidP="00884334">
            <w:pPr>
              <w:jc w:val="both"/>
              <w:rPr>
                <w:rFonts w:ascii="Arial" w:hAnsi="Arial" w:cs="Arial"/>
              </w:rPr>
            </w:pPr>
          </w:p>
        </w:tc>
      </w:tr>
      <w:tr w:rsidR="001D2D93" w:rsidRPr="00F607B2" w14:paraId="00D0FE23" w14:textId="77777777" w:rsidTr="009B2468">
        <w:tc>
          <w:tcPr>
            <w:tcW w:w="4260" w:type="dxa"/>
          </w:tcPr>
          <w:p w14:paraId="1DD31D60" w14:textId="08B6E882" w:rsidR="001D2D93" w:rsidRPr="00F607B2" w:rsidRDefault="001D2D93" w:rsidP="00884334">
            <w:pPr>
              <w:jc w:val="both"/>
              <w:rPr>
                <w:rFonts w:ascii="Arial" w:hAnsi="Arial" w:cs="Arial"/>
                <w:b/>
              </w:rPr>
            </w:pPr>
            <w:r w:rsidRPr="00F607B2">
              <w:rPr>
                <w:rFonts w:ascii="Arial" w:hAnsi="Arial" w:cs="Arial"/>
                <w:b/>
              </w:rPr>
              <w:t>OTHER REQUIR</w:t>
            </w:r>
            <w:r w:rsidR="0033014F">
              <w:rPr>
                <w:rFonts w:ascii="Arial" w:hAnsi="Arial" w:cs="Arial"/>
                <w:b/>
              </w:rPr>
              <w:t>E</w:t>
            </w:r>
            <w:r w:rsidRPr="00F607B2">
              <w:rPr>
                <w:rFonts w:ascii="Arial" w:hAnsi="Arial" w:cs="Arial"/>
                <w:b/>
              </w:rPr>
              <w:t xml:space="preserve">MENTS </w:t>
            </w:r>
          </w:p>
          <w:p w14:paraId="15FEE045" w14:textId="522AF3DE" w:rsidR="003A310F" w:rsidRPr="00F607B2" w:rsidRDefault="003A310F" w:rsidP="00F1519F">
            <w:pPr>
              <w:jc w:val="both"/>
              <w:rPr>
                <w:rFonts w:ascii="Arial" w:hAnsi="Arial" w:cs="Arial"/>
              </w:rPr>
            </w:pPr>
          </w:p>
        </w:tc>
        <w:tc>
          <w:tcPr>
            <w:tcW w:w="2471" w:type="dxa"/>
          </w:tcPr>
          <w:p w14:paraId="512B55B4" w14:textId="77777777" w:rsidR="00F1519F" w:rsidRDefault="00F1519F" w:rsidP="00F1519F">
            <w:pPr>
              <w:numPr>
                <w:ilvl w:val="0"/>
                <w:numId w:val="12"/>
              </w:numPr>
              <w:rPr>
                <w:rFonts w:ascii="Arial" w:eastAsia="Times New Roman" w:hAnsi="Arial" w:cs="Arial"/>
                <w:lang w:val="en-US"/>
              </w:rPr>
            </w:pPr>
            <w:r w:rsidRPr="00F1519F">
              <w:rPr>
                <w:rFonts w:ascii="Arial" w:eastAsia="Times New Roman" w:hAnsi="Arial" w:cs="Arial"/>
                <w:lang w:val="en-US"/>
              </w:rPr>
              <w:t>Frequent exposure to bodily fluids &amp; smells.</w:t>
            </w:r>
          </w:p>
          <w:p w14:paraId="6DEE6C90" w14:textId="01F37AB4" w:rsidR="001D2D93" w:rsidRPr="00F607B2" w:rsidRDefault="001D2D93" w:rsidP="00830DD5">
            <w:pPr>
              <w:ind w:left="720"/>
              <w:rPr>
                <w:rFonts w:ascii="Arial" w:hAnsi="Arial" w:cs="Arial"/>
              </w:rPr>
            </w:pPr>
          </w:p>
        </w:tc>
        <w:tc>
          <w:tcPr>
            <w:tcW w:w="3583" w:type="dxa"/>
          </w:tcPr>
          <w:p w14:paraId="6EC7C4AC" w14:textId="77777777" w:rsidR="001D2D93" w:rsidRPr="00F607B2" w:rsidRDefault="001D2D93" w:rsidP="00884334">
            <w:pPr>
              <w:jc w:val="both"/>
              <w:rPr>
                <w:rFonts w:ascii="Arial" w:hAnsi="Arial" w:cs="Arial"/>
              </w:rPr>
            </w:pPr>
          </w:p>
        </w:tc>
      </w:tr>
    </w:tbl>
    <w:p w14:paraId="0DF13E8F" w14:textId="77777777" w:rsidR="000C32E3" w:rsidRDefault="000C32E3" w:rsidP="00F607B2">
      <w:pPr>
        <w:spacing w:after="0" w:line="240" w:lineRule="auto"/>
        <w:jc w:val="both"/>
        <w:rPr>
          <w:rFonts w:ascii="Arial" w:hAnsi="Arial" w:cs="Arial"/>
        </w:rPr>
        <w:sectPr w:rsidR="000C32E3" w:rsidSect="00884334">
          <w:pgSz w:w="11906" w:h="16838"/>
          <w:pgMar w:top="709" w:right="1440" w:bottom="851" w:left="1440" w:header="709" w:footer="709" w:gutter="0"/>
          <w:cols w:space="708"/>
          <w:docGrid w:linePitch="360"/>
        </w:sectPr>
      </w:pPr>
    </w:p>
    <w:p w14:paraId="0235443A" w14:textId="4FF9ECA8" w:rsidR="00431F44" w:rsidRPr="00F607B2" w:rsidRDefault="00431F44" w:rsidP="00F607B2">
      <w:pPr>
        <w:tabs>
          <w:tab w:val="left" w:pos="2340"/>
        </w:tabs>
        <w:spacing w:after="0" w:line="240" w:lineRule="auto"/>
        <w:jc w:val="center"/>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2114FE30" w14:textId="77777777" w:rsidTr="000C32E3">
        <w:tc>
          <w:tcPr>
            <w:tcW w:w="7338" w:type="dxa"/>
            <w:gridSpan w:val="2"/>
            <w:shd w:val="clear" w:color="auto" w:fill="002060"/>
          </w:tcPr>
          <w:p w14:paraId="50870D88" w14:textId="77777777"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14:paraId="681EF7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14:paraId="070B77E0" w14:textId="77777777" w:rsidR="00F607B2" w:rsidRDefault="00F607B2" w:rsidP="000C32E3">
            <w:pPr>
              <w:jc w:val="center"/>
              <w:rPr>
                <w:rFonts w:ascii="Arial" w:hAnsi="Arial" w:cs="Arial"/>
                <w:b/>
                <w:color w:val="FFFFFF" w:themeColor="background1"/>
              </w:rPr>
            </w:pPr>
          </w:p>
          <w:p w14:paraId="5E0280D3" w14:textId="77777777"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7C64B849" w14:textId="77777777" w:rsidTr="000C32E3">
        <w:tc>
          <w:tcPr>
            <w:tcW w:w="7338" w:type="dxa"/>
            <w:gridSpan w:val="2"/>
            <w:tcBorders>
              <w:bottom w:val="single" w:sz="4" w:space="0" w:color="auto"/>
            </w:tcBorders>
            <w:shd w:val="clear" w:color="auto" w:fill="002060"/>
          </w:tcPr>
          <w:p w14:paraId="3D68419E" w14:textId="77777777"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63AA1D7E"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103A5579"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28EDCF9C"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464266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4F47944D" w14:textId="77777777" w:rsidTr="000C32E3">
        <w:trPr>
          <w:trHeight w:val="288"/>
        </w:trPr>
        <w:tc>
          <w:tcPr>
            <w:tcW w:w="10314" w:type="dxa"/>
            <w:gridSpan w:val="6"/>
          </w:tcPr>
          <w:p w14:paraId="3EFEC7E6" w14:textId="77777777" w:rsidR="00615705" w:rsidRPr="00F607B2" w:rsidRDefault="00615705" w:rsidP="000C32E3">
            <w:pPr>
              <w:jc w:val="center"/>
              <w:rPr>
                <w:rFonts w:ascii="Arial" w:hAnsi="Arial" w:cs="Arial"/>
                <w:b/>
              </w:rPr>
            </w:pPr>
          </w:p>
        </w:tc>
      </w:tr>
      <w:tr w:rsidR="00F607B2" w:rsidRPr="00F607B2" w14:paraId="689B4D6D" w14:textId="77777777" w:rsidTr="000C32E3">
        <w:trPr>
          <w:trHeight w:val="288"/>
        </w:trPr>
        <w:tc>
          <w:tcPr>
            <w:tcW w:w="7338" w:type="dxa"/>
            <w:gridSpan w:val="2"/>
            <w:shd w:val="clear" w:color="auto" w:fill="002060"/>
          </w:tcPr>
          <w:p w14:paraId="08112E56" w14:textId="77777777"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162B3CFC" w14:textId="77777777" w:rsidR="00F607B2" w:rsidRPr="00F607B2" w:rsidRDefault="00F607B2" w:rsidP="000C32E3">
            <w:pPr>
              <w:jc w:val="center"/>
              <w:rPr>
                <w:rFonts w:ascii="Arial" w:hAnsi="Arial" w:cs="Arial"/>
                <w:b/>
              </w:rPr>
            </w:pPr>
          </w:p>
        </w:tc>
        <w:tc>
          <w:tcPr>
            <w:tcW w:w="789" w:type="dxa"/>
            <w:shd w:val="clear" w:color="auto" w:fill="002060"/>
          </w:tcPr>
          <w:p w14:paraId="13CF5BAD" w14:textId="77777777" w:rsidR="00F607B2" w:rsidRPr="00F607B2" w:rsidRDefault="00F607B2" w:rsidP="000C32E3">
            <w:pPr>
              <w:jc w:val="center"/>
              <w:rPr>
                <w:rFonts w:ascii="Arial" w:hAnsi="Arial" w:cs="Arial"/>
                <w:b/>
              </w:rPr>
            </w:pPr>
          </w:p>
        </w:tc>
        <w:tc>
          <w:tcPr>
            <w:tcW w:w="709" w:type="dxa"/>
            <w:shd w:val="clear" w:color="auto" w:fill="002060"/>
          </w:tcPr>
          <w:p w14:paraId="14FCC44E" w14:textId="77777777" w:rsidR="00F607B2" w:rsidRPr="00F607B2" w:rsidRDefault="00F607B2" w:rsidP="000C32E3">
            <w:pPr>
              <w:jc w:val="center"/>
              <w:rPr>
                <w:rFonts w:ascii="Arial" w:hAnsi="Arial" w:cs="Arial"/>
                <w:b/>
              </w:rPr>
            </w:pPr>
          </w:p>
        </w:tc>
        <w:tc>
          <w:tcPr>
            <w:tcW w:w="708" w:type="dxa"/>
            <w:shd w:val="clear" w:color="auto" w:fill="002060"/>
          </w:tcPr>
          <w:p w14:paraId="4003B09D" w14:textId="77777777" w:rsidR="00F607B2" w:rsidRPr="00F607B2" w:rsidRDefault="00F607B2" w:rsidP="000C32E3">
            <w:pPr>
              <w:jc w:val="center"/>
              <w:rPr>
                <w:rFonts w:ascii="Arial" w:hAnsi="Arial" w:cs="Arial"/>
                <w:b/>
              </w:rPr>
            </w:pPr>
          </w:p>
        </w:tc>
      </w:tr>
      <w:tr w:rsidR="00F607B2" w:rsidRPr="00F607B2" w14:paraId="2FD1DD52" w14:textId="77777777" w:rsidTr="000C32E3">
        <w:tc>
          <w:tcPr>
            <w:tcW w:w="6629" w:type="dxa"/>
          </w:tcPr>
          <w:p w14:paraId="28F638FF"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14:paraId="08F565C8" w14:textId="77777777" w:rsidR="00F607B2" w:rsidRPr="00F607B2" w:rsidRDefault="00F607B2" w:rsidP="000C32E3">
            <w:pPr>
              <w:jc w:val="both"/>
              <w:rPr>
                <w:rFonts w:ascii="Arial" w:hAnsi="Arial" w:cs="Arial"/>
              </w:rPr>
            </w:pPr>
            <w:r w:rsidRPr="00F1519F">
              <w:rPr>
                <w:rFonts w:ascii="Arial" w:hAnsi="Arial" w:cs="Arial"/>
                <w:strike/>
              </w:rPr>
              <w:t>Y</w:t>
            </w:r>
            <w:r w:rsidRPr="00F607B2">
              <w:rPr>
                <w:rFonts w:ascii="Arial" w:hAnsi="Arial" w:cs="Arial"/>
              </w:rPr>
              <w:t>/N</w:t>
            </w:r>
          </w:p>
        </w:tc>
        <w:tc>
          <w:tcPr>
            <w:tcW w:w="770" w:type="dxa"/>
            <w:tcBorders>
              <w:bottom w:val="single" w:sz="4" w:space="0" w:color="auto"/>
            </w:tcBorders>
          </w:tcPr>
          <w:p w14:paraId="494E66A6"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FC4C299"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1A6A4EB0"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7B596703" w14:textId="19BABE24" w:rsidR="00F607B2" w:rsidRPr="00F607B2" w:rsidRDefault="00830DD5" w:rsidP="00830DD5">
            <w:pPr>
              <w:jc w:val="center"/>
              <w:rPr>
                <w:rFonts w:ascii="Arial" w:hAnsi="Arial" w:cs="Arial"/>
              </w:rPr>
            </w:pPr>
            <w:r>
              <w:rPr>
                <w:rFonts w:ascii="Arial" w:hAnsi="Arial" w:cs="Arial"/>
              </w:rPr>
              <w:t>X</w:t>
            </w:r>
          </w:p>
        </w:tc>
      </w:tr>
      <w:tr w:rsidR="00F607B2" w:rsidRPr="00F607B2" w14:paraId="589E46DE" w14:textId="77777777" w:rsidTr="000C32E3">
        <w:tc>
          <w:tcPr>
            <w:tcW w:w="6629" w:type="dxa"/>
          </w:tcPr>
          <w:p w14:paraId="212456C0" w14:textId="77777777"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14:paraId="0A20D3ED" w14:textId="77777777" w:rsidR="00F607B2" w:rsidRPr="00F607B2" w:rsidRDefault="00F607B2" w:rsidP="000C32E3">
            <w:pPr>
              <w:jc w:val="both"/>
              <w:rPr>
                <w:rFonts w:ascii="Arial" w:hAnsi="Arial" w:cs="Arial"/>
              </w:rPr>
            </w:pPr>
            <w:r w:rsidRPr="00F607B2">
              <w:rPr>
                <w:rFonts w:ascii="Arial" w:hAnsi="Arial" w:cs="Arial"/>
              </w:rPr>
              <w:t>Y</w:t>
            </w:r>
            <w:r w:rsidRPr="00F1519F">
              <w:rPr>
                <w:rFonts w:ascii="Arial" w:hAnsi="Arial" w:cs="Arial"/>
                <w:strike/>
              </w:rPr>
              <w:t>/N</w:t>
            </w:r>
          </w:p>
        </w:tc>
        <w:tc>
          <w:tcPr>
            <w:tcW w:w="770" w:type="dxa"/>
            <w:shd w:val="clear" w:color="auto" w:fill="002060"/>
          </w:tcPr>
          <w:p w14:paraId="286EEC36" w14:textId="77777777" w:rsidR="00F607B2" w:rsidRPr="00F607B2" w:rsidRDefault="00F607B2" w:rsidP="000C32E3">
            <w:pPr>
              <w:jc w:val="both"/>
              <w:rPr>
                <w:rFonts w:ascii="Arial" w:hAnsi="Arial" w:cs="Arial"/>
              </w:rPr>
            </w:pPr>
          </w:p>
        </w:tc>
        <w:tc>
          <w:tcPr>
            <w:tcW w:w="789" w:type="dxa"/>
            <w:shd w:val="clear" w:color="auto" w:fill="002060"/>
          </w:tcPr>
          <w:p w14:paraId="4268A789" w14:textId="77777777" w:rsidR="00F607B2" w:rsidRPr="00F607B2" w:rsidRDefault="00F607B2" w:rsidP="000C32E3">
            <w:pPr>
              <w:jc w:val="both"/>
              <w:rPr>
                <w:rFonts w:ascii="Arial" w:hAnsi="Arial" w:cs="Arial"/>
              </w:rPr>
            </w:pPr>
          </w:p>
        </w:tc>
        <w:tc>
          <w:tcPr>
            <w:tcW w:w="709" w:type="dxa"/>
            <w:shd w:val="clear" w:color="auto" w:fill="002060"/>
          </w:tcPr>
          <w:p w14:paraId="43F01D64" w14:textId="77777777" w:rsidR="00F607B2" w:rsidRPr="00F607B2" w:rsidRDefault="00F607B2" w:rsidP="000C32E3">
            <w:pPr>
              <w:jc w:val="both"/>
              <w:rPr>
                <w:rFonts w:ascii="Arial" w:hAnsi="Arial" w:cs="Arial"/>
              </w:rPr>
            </w:pPr>
          </w:p>
        </w:tc>
        <w:tc>
          <w:tcPr>
            <w:tcW w:w="708" w:type="dxa"/>
            <w:shd w:val="clear" w:color="auto" w:fill="002060"/>
          </w:tcPr>
          <w:p w14:paraId="6DA4715F" w14:textId="77777777" w:rsidR="00F607B2" w:rsidRPr="00F607B2" w:rsidRDefault="00F607B2" w:rsidP="000C32E3">
            <w:pPr>
              <w:jc w:val="both"/>
              <w:rPr>
                <w:rFonts w:ascii="Arial" w:hAnsi="Arial" w:cs="Arial"/>
              </w:rPr>
            </w:pPr>
          </w:p>
        </w:tc>
      </w:tr>
      <w:tr w:rsidR="00F607B2" w:rsidRPr="00F607B2" w14:paraId="7DF3C3DA" w14:textId="77777777" w:rsidTr="000C32E3">
        <w:tc>
          <w:tcPr>
            <w:tcW w:w="6629" w:type="dxa"/>
          </w:tcPr>
          <w:p w14:paraId="4B118824" w14:textId="77777777"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14:paraId="7AA0B094" w14:textId="77777777" w:rsidR="00F607B2" w:rsidRPr="00F607B2" w:rsidRDefault="00F607B2" w:rsidP="000C32E3">
            <w:pPr>
              <w:jc w:val="both"/>
              <w:rPr>
                <w:rFonts w:ascii="Arial" w:hAnsi="Arial" w:cs="Arial"/>
              </w:rPr>
            </w:pPr>
            <w:r w:rsidRPr="00F1519F">
              <w:rPr>
                <w:rFonts w:ascii="Arial" w:hAnsi="Arial" w:cs="Arial"/>
                <w:strike/>
              </w:rPr>
              <w:t>Y</w:t>
            </w:r>
            <w:r w:rsidRPr="00F607B2">
              <w:rPr>
                <w:rFonts w:ascii="Arial" w:hAnsi="Arial" w:cs="Arial"/>
              </w:rPr>
              <w:t>/N</w:t>
            </w:r>
          </w:p>
        </w:tc>
        <w:tc>
          <w:tcPr>
            <w:tcW w:w="770" w:type="dxa"/>
          </w:tcPr>
          <w:p w14:paraId="01A3265D" w14:textId="77777777" w:rsidR="00F607B2" w:rsidRPr="00F607B2" w:rsidRDefault="00F607B2" w:rsidP="000C32E3">
            <w:pPr>
              <w:jc w:val="both"/>
              <w:rPr>
                <w:rFonts w:ascii="Arial" w:hAnsi="Arial" w:cs="Arial"/>
              </w:rPr>
            </w:pPr>
          </w:p>
        </w:tc>
        <w:tc>
          <w:tcPr>
            <w:tcW w:w="789" w:type="dxa"/>
          </w:tcPr>
          <w:p w14:paraId="6B03765B" w14:textId="77777777" w:rsidR="00F607B2" w:rsidRPr="00F607B2" w:rsidRDefault="00F607B2" w:rsidP="000C32E3">
            <w:pPr>
              <w:jc w:val="both"/>
              <w:rPr>
                <w:rFonts w:ascii="Arial" w:hAnsi="Arial" w:cs="Arial"/>
              </w:rPr>
            </w:pPr>
          </w:p>
        </w:tc>
        <w:tc>
          <w:tcPr>
            <w:tcW w:w="709" w:type="dxa"/>
          </w:tcPr>
          <w:p w14:paraId="7EE06037" w14:textId="77777777" w:rsidR="00F607B2" w:rsidRPr="00F607B2" w:rsidRDefault="00F607B2" w:rsidP="000C32E3">
            <w:pPr>
              <w:jc w:val="both"/>
              <w:rPr>
                <w:rFonts w:ascii="Arial" w:hAnsi="Arial" w:cs="Arial"/>
              </w:rPr>
            </w:pPr>
          </w:p>
        </w:tc>
        <w:tc>
          <w:tcPr>
            <w:tcW w:w="708" w:type="dxa"/>
          </w:tcPr>
          <w:p w14:paraId="00D81D96" w14:textId="77777777" w:rsidR="00F607B2" w:rsidRPr="00F607B2" w:rsidRDefault="00F607B2" w:rsidP="000C32E3">
            <w:pPr>
              <w:jc w:val="both"/>
              <w:rPr>
                <w:rFonts w:ascii="Arial" w:hAnsi="Arial" w:cs="Arial"/>
              </w:rPr>
            </w:pPr>
          </w:p>
        </w:tc>
      </w:tr>
      <w:tr w:rsidR="00F607B2" w:rsidRPr="00F607B2" w14:paraId="1471261E" w14:textId="77777777" w:rsidTr="000C32E3">
        <w:tc>
          <w:tcPr>
            <w:tcW w:w="6629" w:type="dxa"/>
          </w:tcPr>
          <w:p w14:paraId="0BAD8387" w14:textId="77777777"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14:paraId="1A9B7E54" w14:textId="77777777" w:rsidR="00F607B2" w:rsidRPr="00F607B2" w:rsidRDefault="00F607B2" w:rsidP="000C32E3">
            <w:pPr>
              <w:jc w:val="both"/>
              <w:rPr>
                <w:rFonts w:ascii="Arial" w:hAnsi="Arial" w:cs="Arial"/>
              </w:rPr>
            </w:pPr>
            <w:r w:rsidRPr="00F607B2">
              <w:rPr>
                <w:rFonts w:ascii="Arial" w:hAnsi="Arial" w:cs="Arial"/>
              </w:rPr>
              <w:t>Y/</w:t>
            </w:r>
            <w:r w:rsidRPr="00F1519F">
              <w:rPr>
                <w:rFonts w:ascii="Arial" w:hAnsi="Arial" w:cs="Arial"/>
                <w:strike/>
              </w:rPr>
              <w:t>N</w:t>
            </w:r>
          </w:p>
        </w:tc>
        <w:tc>
          <w:tcPr>
            <w:tcW w:w="770" w:type="dxa"/>
          </w:tcPr>
          <w:p w14:paraId="5A4A1D67" w14:textId="77777777" w:rsidR="00F607B2" w:rsidRPr="00F607B2" w:rsidRDefault="00F607B2" w:rsidP="000C32E3">
            <w:pPr>
              <w:jc w:val="both"/>
              <w:rPr>
                <w:rFonts w:ascii="Arial" w:hAnsi="Arial" w:cs="Arial"/>
              </w:rPr>
            </w:pPr>
          </w:p>
        </w:tc>
        <w:tc>
          <w:tcPr>
            <w:tcW w:w="789" w:type="dxa"/>
          </w:tcPr>
          <w:p w14:paraId="6856DDCB" w14:textId="77777777" w:rsidR="00F607B2" w:rsidRPr="00F607B2" w:rsidRDefault="00F607B2" w:rsidP="000C32E3">
            <w:pPr>
              <w:jc w:val="both"/>
              <w:rPr>
                <w:rFonts w:ascii="Arial" w:hAnsi="Arial" w:cs="Arial"/>
              </w:rPr>
            </w:pPr>
          </w:p>
        </w:tc>
        <w:tc>
          <w:tcPr>
            <w:tcW w:w="709" w:type="dxa"/>
          </w:tcPr>
          <w:p w14:paraId="6787ABBB" w14:textId="7F8B8BE1" w:rsidR="00F607B2" w:rsidRPr="00F607B2" w:rsidRDefault="00F607B2" w:rsidP="000C32E3">
            <w:pPr>
              <w:jc w:val="both"/>
              <w:rPr>
                <w:rFonts w:ascii="Arial" w:hAnsi="Arial" w:cs="Arial"/>
              </w:rPr>
            </w:pPr>
          </w:p>
        </w:tc>
        <w:tc>
          <w:tcPr>
            <w:tcW w:w="708" w:type="dxa"/>
          </w:tcPr>
          <w:p w14:paraId="5AD40FDB" w14:textId="278239B7" w:rsidR="00F607B2" w:rsidRPr="00F607B2" w:rsidRDefault="00830DD5" w:rsidP="00830DD5">
            <w:pPr>
              <w:jc w:val="center"/>
              <w:rPr>
                <w:rFonts w:ascii="Arial" w:hAnsi="Arial" w:cs="Arial"/>
              </w:rPr>
            </w:pPr>
            <w:r>
              <w:rPr>
                <w:rFonts w:ascii="Arial" w:hAnsi="Arial" w:cs="Arial"/>
              </w:rPr>
              <w:t>X</w:t>
            </w:r>
          </w:p>
        </w:tc>
      </w:tr>
      <w:tr w:rsidR="00615705" w:rsidRPr="00F607B2" w14:paraId="5A1E445A" w14:textId="77777777" w:rsidTr="000C32E3">
        <w:tc>
          <w:tcPr>
            <w:tcW w:w="10314" w:type="dxa"/>
            <w:gridSpan w:val="6"/>
          </w:tcPr>
          <w:p w14:paraId="7A4C3F1D" w14:textId="77777777" w:rsidR="00615705" w:rsidRPr="00F607B2" w:rsidRDefault="00615705" w:rsidP="000C32E3">
            <w:pPr>
              <w:jc w:val="both"/>
              <w:rPr>
                <w:rFonts w:ascii="Arial" w:hAnsi="Arial" w:cs="Arial"/>
                <w:color w:val="002060"/>
              </w:rPr>
            </w:pPr>
          </w:p>
        </w:tc>
      </w:tr>
      <w:tr w:rsidR="00F607B2" w:rsidRPr="00F607B2" w14:paraId="6491753F" w14:textId="77777777" w:rsidTr="000C32E3">
        <w:tc>
          <w:tcPr>
            <w:tcW w:w="6629" w:type="dxa"/>
            <w:shd w:val="clear" w:color="auto" w:fill="002060"/>
          </w:tcPr>
          <w:p w14:paraId="5631249C" w14:textId="77777777"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36564E70" w14:textId="77777777"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280BE965" w14:textId="77777777"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6C057ED6" w14:textId="77777777"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29DFCBF5" w14:textId="77777777"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09A0455B" w14:textId="77777777" w:rsidR="00F607B2" w:rsidRPr="00F607B2" w:rsidRDefault="00F607B2" w:rsidP="000C32E3">
            <w:pPr>
              <w:jc w:val="both"/>
              <w:rPr>
                <w:rFonts w:ascii="Arial" w:hAnsi="Arial" w:cs="Arial"/>
                <w:color w:val="002060"/>
              </w:rPr>
            </w:pPr>
          </w:p>
        </w:tc>
      </w:tr>
      <w:tr w:rsidR="00615705" w:rsidRPr="00F607B2" w14:paraId="65FBAE6E" w14:textId="77777777" w:rsidTr="000C32E3">
        <w:tc>
          <w:tcPr>
            <w:tcW w:w="10314" w:type="dxa"/>
            <w:gridSpan w:val="6"/>
            <w:vAlign w:val="bottom"/>
          </w:tcPr>
          <w:p w14:paraId="3B4BCCC6" w14:textId="77777777" w:rsidR="00615705" w:rsidRPr="009D0DEA" w:rsidRDefault="00615705" w:rsidP="000C32E3">
            <w:pPr>
              <w:jc w:val="both"/>
              <w:rPr>
                <w:rFonts w:ascii="Arial" w:hAnsi="Arial" w:cs="Arial"/>
                <w:color w:val="FFFFFF" w:themeColor="background1"/>
              </w:rPr>
            </w:pPr>
          </w:p>
        </w:tc>
      </w:tr>
      <w:tr w:rsidR="00F607B2" w:rsidRPr="00F607B2" w14:paraId="5B596592" w14:textId="77777777" w:rsidTr="000C32E3">
        <w:tc>
          <w:tcPr>
            <w:tcW w:w="6629" w:type="dxa"/>
            <w:vAlign w:val="bottom"/>
          </w:tcPr>
          <w:p w14:paraId="035F9E63" w14:textId="77777777"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064BE913" w14:textId="77777777" w:rsidR="00F607B2" w:rsidRPr="00F607B2" w:rsidRDefault="00F607B2" w:rsidP="000C32E3">
            <w:pPr>
              <w:jc w:val="both"/>
              <w:rPr>
                <w:rFonts w:ascii="Arial" w:hAnsi="Arial" w:cs="Arial"/>
              </w:rPr>
            </w:pPr>
            <w:r w:rsidRPr="00F1519F">
              <w:rPr>
                <w:rFonts w:ascii="Arial" w:hAnsi="Arial" w:cs="Arial"/>
                <w:strike/>
              </w:rPr>
              <w:t>Y</w:t>
            </w:r>
            <w:r w:rsidRPr="00F607B2">
              <w:rPr>
                <w:rFonts w:ascii="Arial" w:hAnsi="Arial" w:cs="Arial"/>
              </w:rPr>
              <w:t>/N</w:t>
            </w:r>
          </w:p>
        </w:tc>
        <w:tc>
          <w:tcPr>
            <w:tcW w:w="770" w:type="dxa"/>
            <w:shd w:val="clear" w:color="auto" w:fill="FFFFFF" w:themeFill="background1"/>
          </w:tcPr>
          <w:p w14:paraId="29393EB8" w14:textId="3BB673FD" w:rsidR="00F607B2" w:rsidRPr="009D0DEA" w:rsidRDefault="00830DD5" w:rsidP="000C32E3">
            <w:pPr>
              <w:jc w:val="both"/>
              <w:rPr>
                <w:rFonts w:ascii="Arial" w:hAnsi="Arial" w:cs="Arial"/>
                <w:color w:val="FFFFFF" w:themeColor="background1"/>
              </w:rPr>
            </w:pPr>
            <w:r>
              <w:rPr>
                <w:rFonts w:ascii="Arial" w:hAnsi="Arial" w:cs="Arial"/>
                <w:color w:val="FFFFFF" w:themeColor="background1"/>
              </w:rPr>
              <w:t>XX</w:t>
            </w:r>
          </w:p>
        </w:tc>
        <w:tc>
          <w:tcPr>
            <w:tcW w:w="789" w:type="dxa"/>
            <w:shd w:val="clear" w:color="auto" w:fill="FFFFFF" w:themeFill="background1"/>
          </w:tcPr>
          <w:p w14:paraId="1427D0E5"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6858F92"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5CE1BE96" w14:textId="77777777" w:rsidR="00F607B2" w:rsidRPr="009D0DEA" w:rsidRDefault="00F607B2" w:rsidP="000C32E3">
            <w:pPr>
              <w:jc w:val="both"/>
              <w:rPr>
                <w:rFonts w:ascii="Arial" w:hAnsi="Arial" w:cs="Arial"/>
                <w:color w:val="FFFFFF" w:themeColor="background1"/>
              </w:rPr>
            </w:pPr>
          </w:p>
        </w:tc>
      </w:tr>
      <w:tr w:rsidR="00F607B2" w:rsidRPr="00F607B2" w14:paraId="2DD423EC" w14:textId="77777777" w:rsidTr="000C32E3">
        <w:tc>
          <w:tcPr>
            <w:tcW w:w="6629" w:type="dxa"/>
            <w:vAlign w:val="bottom"/>
          </w:tcPr>
          <w:p w14:paraId="0F9A6D28" w14:textId="77777777" w:rsidR="00F607B2" w:rsidRPr="00F607B2" w:rsidRDefault="00F607B2" w:rsidP="000C32E3">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14:paraId="325A4636" w14:textId="77777777" w:rsidR="00F607B2" w:rsidRPr="00F607B2" w:rsidRDefault="00F607B2" w:rsidP="000C32E3">
            <w:pPr>
              <w:jc w:val="both"/>
              <w:rPr>
                <w:rFonts w:ascii="Arial" w:hAnsi="Arial" w:cs="Arial"/>
              </w:rPr>
            </w:pPr>
            <w:r w:rsidRPr="00F1519F">
              <w:rPr>
                <w:rFonts w:ascii="Arial" w:hAnsi="Arial" w:cs="Arial"/>
                <w:strike/>
              </w:rPr>
              <w:t>Y</w:t>
            </w:r>
            <w:r w:rsidRPr="00F607B2">
              <w:rPr>
                <w:rFonts w:ascii="Arial" w:hAnsi="Arial" w:cs="Arial"/>
              </w:rPr>
              <w:t>/N</w:t>
            </w:r>
          </w:p>
        </w:tc>
        <w:tc>
          <w:tcPr>
            <w:tcW w:w="770" w:type="dxa"/>
            <w:shd w:val="clear" w:color="auto" w:fill="FFFFFF" w:themeFill="background1"/>
          </w:tcPr>
          <w:p w14:paraId="4C4465AD"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76FD7270"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741C35A9"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794381B6" w14:textId="77777777" w:rsidR="00F607B2" w:rsidRPr="009D0DEA" w:rsidRDefault="00F607B2" w:rsidP="000C32E3">
            <w:pPr>
              <w:jc w:val="both"/>
              <w:rPr>
                <w:rFonts w:ascii="Arial" w:hAnsi="Arial" w:cs="Arial"/>
                <w:color w:val="FFFFFF" w:themeColor="background1"/>
              </w:rPr>
            </w:pPr>
          </w:p>
        </w:tc>
      </w:tr>
      <w:tr w:rsidR="00F607B2" w:rsidRPr="00F607B2" w14:paraId="01BB064E" w14:textId="77777777" w:rsidTr="000C32E3">
        <w:tc>
          <w:tcPr>
            <w:tcW w:w="6629" w:type="dxa"/>
          </w:tcPr>
          <w:p w14:paraId="3E72D180" w14:textId="77777777"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14:paraId="55DC0140" w14:textId="77777777" w:rsidR="00F607B2" w:rsidRPr="00F607B2" w:rsidRDefault="00F607B2" w:rsidP="000C32E3">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14:paraId="7428E7B6" w14:textId="77777777" w:rsidR="00F607B2" w:rsidRPr="00F607B2" w:rsidRDefault="00F607B2" w:rsidP="000C32E3">
            <w:pPr>
              <w:jc w:val="both"/>
              <w:rPr>
                <w:rFonts w:ascii="Arial" w:hAnsi="Arial" w:cs="Arial"/>
              </w:rPr>
            </w:pPr>
            <w:r w:rsidRPr="00F607B2">
              <w:rPr>
                <w:rFonts w:ascii="Arial" w:hAnsi="Arial" w:cs="Arial"/>
              </w:rPr>
              <w:t>Y/</w:t>
            </w:r>
            <w:r w:rsidRPr="00F1519F">
              <w:rPr>
                <w:rFonts w:ascii="Arial" w:hAnsi="Arial" w:cs="Arial"/>
                <w:strike/>
              </w:rPr>
              <w:t>N</w:t>
            </w:r>
          </w:p>
        </w:tc>
        <w:tc>
          <w:tcPr>
            <w:tcW w:w="770" w:type="dxa"/>
            <w:shd w:val="clear" w:color="auto" w:fill="FFFFFF" w:themeFill="background1"/>
          </w:tcPr>
          <w:p w14:paraId="604E2DCC"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323FCE8A"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4E35F65"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31CF88AC" w14:textId="3028D48F" w:rsidR="00F607B2" w:rsidRPr="009D0DEA" w:rsidRDefault="00F1519F" w:rsidP="000C32E3">
            <w:pPr>
              <w:jc w:val="both"/>
              <w:rPr>
                <w:rFonts w:ascii="Arial" w:hAnsi="Arial" w:cs="Arial"/>
                <w:color w:val="FFFFFF" w:themeColor="background1"/>
              </w:rPr>
            </w:pPr>
            <w:r>
              <w:rPr>
                <w:rFonts w:ascii="Arial" w:hAnsi="Arial" w:cs="Arial"/>
              </w:rPr>
              <w:t>X</w:t>
            </w:r>
          </w:p>
        </w:tc>
      </w:tr>
      <w:tr w:rsidR="00F607B2" w:rsidRPr="00F607B2" w14:paraId="3C81AA25" w14:textId="77777777" w:rsidTr="000C32E3">
        <w:tc>
          <w:tcPr>
            <w:tcW w:w="6629" w:type="dxa"/>
          </w:tcPr>
          <w:p w14:paraId="7EED8D50" w14:textId="77777777" w:rsidR="00F607B2" w:rsidRPr="00F607B2" w:rsidRDefault="00F607B2" w:rsidP="000C32E3">
            <w:pPr>
              <w:jc w:val="both"/>
              <w:rPr>
                <w:rFonts w:ascii="Arial" w:hAnsi="Arial" w:cs="Arial"/>
              </w:rPr>
            </w:pPr>
            <w:r w:rsidRPr="00F607B2">
              <w:rPr>
                <w:rFonts w:ascii="Arial" w:hAnsi="Arial" w:cs="Arial"/>
              </w:rPr>
              <w:t>Animals</w:t>
            </w:r>
          </w:p>
        </w:tc>
        <w:tc>
          <w:tcPr>
            <w:tcW w:w="709" w:type="dxa"/>
          </w:tcPr>
          <w:p w14:paraId="7A5331FE" w14:textId="77777777" w:rsidR="00F607B2" w:rsidRPr="00F607B2" w:rsidRDefault="00F607B2" w:rsidP="000C32E3">
            <w:pPr>
              <w:jc w:val="both"/>
              <w:rPr>
                <w:rFonts w:ascii="Arial" w:hAnsi="Arial" w:cs="Arial"/>
              </w:rPr>
            </w:pPr>
            <w:r w:rsidRPr="00F1519F">
              <w:rPr>
                <w:rFonts w:ascii="Arial" w:hAnsi="Arial" w:cs="Arial"/>
                <w:strike/>
              </w:rPr>
              <w:t>Y/</w:t>
            </w:r>
            <w:r w:rsidRPr="00F607B2">
              <w:rPr>
                <w:rFonts w:ascii="Arial" w:hAnsi="Arial" w:cs="Arial"/>
              </w:rPr>
              <w:t>N</w:t>
            </w:r>
          </w:p>
        </w:tc>
        <w:tc>
          <w:tcPr>
            <w:tcW w:w="770" w:type="dxa"/>
            <w:shd w:val="clear" w:color="auto" w:fill="FFFFFF" w:themeFill="background1"/>
          </w:tcPr>
          <w:p w14:paraId="64B1DED3"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6BE20BE"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16FAD591"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2FDFEC86" w14:textId="77777777" w:rsidR="00F607B2" w:rsidRPr="009D0DEA" w:rsidRDefault="00F607B2" w:rsidP="000C32E3">
            <w:pPr>
              <w:jc w:val="both"/>
              <w:rPr>
                <w:rFonts w:ascii="Arial" w:hAnsi="Arial" w:cs="Arial"/>
                <w:color w:val="FFFFFF" w:themeColor="background1"/>
              </w:rPr>
            </w:pPr>
          </w:p>
        </w:tc>
      </w:tr>
      <w:tr w:rsidR="00F607B2" w:rsidRPr="00F607B2" w14:paraId="6C63D4B3" w14:textId="77777777" w:rsidTr="000C32E3">
        <w:tc>
          <w:tcPr>
            <w:tcW w:w="6629" w:type="dxa"/>
            <w:tcBorders>
              <w:bottom w:val="single" w:sz="4" w:space="0" w:color="auto"/>
            </w:tcBorders>
          </w:tcPr>
          <w:p w14:paraId="556922A2" w14:textId="77777777"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3D628ED9" w14:textId="77777777" w:rsidR="00F607B2" w:rsidRPr="00F607B2" w:rsidRDefault="00F607B2" w:rsidP="000C32E3">
            <w:pPr>
              <w:jc w:val="both"/>
              <w:rPr>
                <w:rFonts w:ascii="Arial" w:hAnsi="Arial" w:cs="Arial"/>
              </w:rPr>
            </w:pPr>
            <w:r w:rsidRPr="00F607B2">
              <w:rPr>
                <w:rFonts w:ascii="Arial" w:hAnsi="Arial" w:cs="Arial"/>
              </w:rPr>
              <w:t>Y/</w:t>
            </w:r>
            <w:r w:rsidRPr="00F1519F">
              <w:rPr>
                <w:rFonts w:ascii="Arial" w:hAnsi="Arial" w:cs="Arial"/>
                <w:strike/>
              </w:rPr>
              <w:t>N</w:t>
            </w:r>
          </w:p>
        </w:tc>
        <w:tc>
          <w:tcPr>
            <w:tcW w:w="770" w:type="dxa"/>
            <w:tcBorders>
              <w:bottom w:val="single" w:sz="4" w:space="0" w:color="auto"/>
            </w:tcBorders>
            <w:shd w:val="clear" w:color="auto" w:fill="FFFFFF" w:themeFill="background1"/>
          </w:tcPr>
          <w:p w14:paraId="090EE730" w14:textId="77777777" w:rsidR="00F607B2" w:rsidRPr="009D0DEA" w:rsidRDefault="00F607B2" w:rsidP="000C32E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14:paraId="1BC7D370" w14:textId="77777777" w:rsidR="00F607B2" w:rsidRPr="009D0DEA" w:rsidRDefault="00F607B2" w:rsidP="000C32E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14:paraId="5C072F9A" w14:textId="77777777" w:rsidR="00F607B2" w:rsidRPr="009D0DEA"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1AB9FE77" w14:textId="06208FF1" w:rsidR="00F607B2" w:rsidRPr="009D0DEA" w:rsidRDefault="00F1519F" w:rsidP="00F1519F">
            <w:pPr>
              <w:jc w:val="both"/>
              <w:rPr>
                <w:rFonts w:ascii="Arial" w:hAnsi="Arial" w:cs="Arial"/>
                <w:color w:val="FFFFFF" w:themeColor="background1"/>
              </w:rPr>
            </w:pPr>
            <w:r>
              <w:rPr>
                <w:rFonts w:ascii="Arial" w:hAnsi="Arial" w:cs="Arial"/>
              </w:rPr>
              <w:t>X</w:t>
            </w:r>
            <w:r>
              <w:rPr>
                <w:rFonts w:ascii="Arial" w:hAnsi="Arial" w:cs="Arial"/>
                <w:color w:val="FFFFFF" w:themeColor="background1"/>
              </w:rPr>
              <w:t xml:space="preserve"> </w:t>
            </w:r>
          </w:p>
        </w:tc>
      </w:tr>
      <w:tr w:rsidR="00615705" w:rsidRPr="00F607B2" w14:paraId="7D4C0303" w14:textId="77777777" w:rsidTr="000C32E3">
        <w:tc>
          <w:tcPr>
            <w:tcW w:w="7338" w:type="dxa"/>
            <w:gridSpan w:val="2"/>
          </w:tcPr>
          <w:p w14:paraId="4CE3BD14" w14:textId="77777777" w:rsidR="00615705" w:rsidRPr="00F607B2" w:rsidRDefault="00615705" w:rsidP="000C32E3">
            <w:pPr>
              <w:jc w:val="both"/>
              <w:rPr>
                <w:rFonts w:ascii="Arial" w:hAnsi="Arial" w:cs="Arial"/>
                <w:b/>
                <w:color w:val="FFFFFF" w:themeColor="background1"/>
              </w:rPr>
            </w:pPr>
          </w:p>
        </w:tc>
        <w:tc>
          <w:tcPr>
            <w:tcW w:w="770" w:type="dxa"/>
          </w:tcPr>
          <w:p w14:paraId="57D99164" w14:textId="77777777" w:rsidR="00615705" w:rsidRPr="00F607B2" w:rsidRDefault="00615705" w:rsidP="000C32E3">
            <w:pPr>
              <w:jc w:val="both"/>
              <w:rPr>
                <w:rFonts w:ascii="Arial" w:hAnsi="Arial" w:cs="Arial"/>
                <w:b/>
                <w:color w:val="FFFFFF" w:themeColor="background1"/>
              </w:rPr>
            </w:pPr>
          </w:p>
        </w:tc>
        <w:tc>
          <w:tcPr>
            <w:tcW w:w="789" w:type="dxa"/>
          </w:tcPr>
          <w:p w14:paraId="50AB7D19" w14:textId="77777777" w:rsidR="00615705" w:rsidRPr="00F607B2" w:rsidRDefault="00615705" w:rsidP="000C32E3">
            <w:pPr>
              <w:jc w:val="both"/>
              <w:rPr>
                <w:rFonts w:ascii="Arial" w:hAnsi="Arial" w:cs="Arial"/>
                <w:b/>
                <w:color w:val="FFFFFF" w:themeColor="background1"/>
              </w:rPr>
            </w:pPr>
          </w:p>
        </w:tc>
        <w:tc>
          <w:tcPr>
            <w:tcW w:w="709" w:type="dxa"/>
          </w:tcPr>
          <w:p w14:paraId="5DEB04C4" w14:textId="77777777" w:rsidR="00615705" w:rsidRPr="00F607B2" w:rsidRDefault="00615705" w:rsidP="000C32E3">
            <w:pPr>
              <w:jc w:val="both"/>
              <w:rPr>
                <w:rFonts w:ascii="Arial" w:hAnsi="Arial" w:cs="Arial"/>
                <w:b/>
                <w:color w:val="FFFFFF" w:themeColor="background1"/>
              </w:rPr>
            </w:pPr>
          </w:p>
        </w:tc>
        <w:tc>
          <w:tcPr>
            <w:tcW w:w="708" w:type="dxa"/>
          </w:tcPr>
          <w:p w14:paraId="1C22C77F" w14:textId="77777777" w:rsidR="00615705" w:rsidRPr="00F607B2" w:rsidRDefault="00615705" w:rsidP="000C32E3">
            <w:pPr>
              <w:jc w:val="both"/>
              <w:rPr>
                <w:rFonts w:ascii="Arial" w:hAnsi="Arial" w:cs="Arial"/>
                <w:b/>
                <w:color w:val="FFFFFF" w:themeColor="background1"/>
              </w:rPr>
            </w:pPr>
          </w:p>
        </w:tc>
      </w:tr>
      <w:tr w:rsidR="00F607B2" w:rsidRPr="00F607B2" w14:paraId="328DE4E7" w14:textId="77777777" w:rsidTr="000C32E3">
        <w:tc>
          <w:tcPr>
            <w:tcW w:w="7338" w:type="dxa"/>
            <w:gridSpan w:val="2"/>
            <w:shd w:val="clear" w:color="auto" w:fill="002060"/>
          </w:tcPr>
          <w:p w14:paraId="681C8CEA" w14:textId="77777777"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2A56CC8B"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EF1BAAC"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351F1"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00BB7541" w14:textId="77777777" w:rsidR="00F607B2" w:rsidRPr="00F607B2" w:rsidRDefault="00F607B2" w:rsidP="000C32E3">
            <w:pPr>
              <w:jc w:val="both"/>
              <w:rPr>
                <w:rFonts w:ascii="Arial" w:hAnsi="Arial" w:cs="Arial"/>
                <w:b/>
                <w:color w:val="FFFFFF" w:themeColor="background1"/>
              </w:rPr>
            </w:pPr>
          </w:p>
        </w:tc>
      </w:tr>
      <w:tr w:rsidR="00F607B2" w:rsidRPr="00F607B2" w14:paraId="56545E00" w14:textId="77777777" w:rsidTr="000C32E3">
        <w:tc>
          <w:tcPr>
            <w:tcW w:w="6629" w:type="dxa"/>
          </w:tcPr>
          <w:p w14:paraId="089344CB" w14:textId="77777777"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14:paraId="14C2DAAE" w14:textId="77777777" w:rsidR="00F607B2" w:rsidRPr="00F607B2" w:rsidRDefault="00F607B2" w:rsidP="000C32E3">
            <w:pPr>
              <w:jc w:val="both"/>
              <w:rPr>
                <w:rFonts w:ascii="Arial" w:hAnsi="Arial" w:cs="Arial"/>
              </w:rPr>
            </w:pPr>
            <w:r w:rsidRPr="00F1519F">
              <w:rPr>
                <w:rFonts w:ascii="Arial" w:hAnsi="Arial" w:cs="Arial"/>
                <w:strike/>
              </w:rPr>
              <w:t>Y</w:t>
            </w:r>
            <w:r w:rsidRPr="00F607B2">
              <w:rPr>
                <w:rFonts w:ascii="Arial" w:hAnsi="Arial" w:cs="Arial"/>
              </w:rPr>
              <w:t>/N</w:t>
            </w:r>
          </w:p>
        </w:tc>
        <w:tc>
          <w:tcPr>
            <w:tcW w:w="770" w:type="dxa"/>
          </w:tcPr>
          <w:p w14:paraId="124C0684" w14:textId="77777777" w:rsidR="00F607B2" w:rsidRPr="00F607B2" w:rsidRDefault="00F607B2" w:rsidP="000C32E3">
            <w:pPr>
              <w:jc w:val="both"/>
              <w:rPr>
                <w:rFonts w:ascii="Arial" w:hAnsi="Arial" w:cs="Arial"/>
              </w:rPr>
            </w:pPr>
          </w:p>
        </w:tc>
        <w:tc>
          <w:tcPr>
            <w:tcW w:w="789" w:type="dxa"/>
          </w:tcPr>
          <w:p w14:paraId="09A2A1C1" w14:textId="77777777" w:rsidR="00F607B2" w:rsidRPr="00F607B2" w:rsidRDefault="00F607B2" w:rsidP="000C32E3">
            <w:pPr>
              <w:jc w:val="both"/>
              <w:rPr>
                <w:rFonts w:ascii="Arial" w:hAnsi="Arial" w:cs="Arial"/>
              </w:rPr>
            </w:pPr>
          </w:p>
        </w:tc>
        <w:tc>
          <w:tcPr>
            <w:tcW w:w="709" w:type="dxa"/>
          </w:tcPr>
          <w:p w14:paraId="3F240FE4" w14:textId="77777777" w:rsidR="00F607B2" w:rsidRPr="00F607B2" w:rsidRDefault="00F607B2" w:rsidP="000C32E3">
            <w:pPr>
              <w:jc w:val="both"/>
              <w:rPr>
                <w:rFonts w:ascii="Arial" w:hAnsi="Arial" w:cs="Arial"/>
              </w:rPr>
            </w:pPr>
          </w:p>
        </w:tc>
        <w:tc>
          <w:tcPr>
            <w:tcW w:w="708" w:type="dxa"/>
          </w:tcPr>
          <w:p w14:paraId="65826472" w14:textId="77777777" w:rsidR="00F607B2" w:rsidRPr="00F607B2" w:rsidRDefault="00F607B2" w:rsidP="000C32E3">
            <w:pPr>
              <w:jc w:val="both"/>
              <w:rPr>
                <w:rFonts w:ascii="Arial" w:hAnsi="Arial" w:cs="Arial"/>
              </w:rPr>
            </w:pPr>
          </w:p>
        </w:tc>
      </w:tr>
      <w:tr w:rsidR="00F607B2" w:rsidRPr="00F607B2" w14:paraId="0FC568CF" w14:textId="77777777" w:rsidTr="000C32E3">
        <w:tc>
          <w:tcPr>
            <w:tcW w:w="6629" w:type="dxa"/>
            <w:vAlign w:val="bottom"/>
          </w:tcPr>
          <w:p w14:paraId="7DA7181D" w14:textId="77777777"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14:paraId="0E5502E1" w14:textId="77777777" w:rsidR="00F607B2" w:rsidRPr="00F607B2" w:rsidRDefault="00F607B2" w:rsidP="000C32E3">
            <w:pPr>
              <w:jc w:val="both"/>
              <w:rPr>
                <w:rFonts w:ascii="Arial" w:hAnsi="Arial" w:cs="Arial"/>
              </w:rPr>
            </w:pPr>
            <w:r w:rsidRPr="00F1519F">
              <w:rPr>
                <w:rFonts w:ascii="Arial" w:hAnsi="Arial" w:cs="Arial"/>
                <w:strike/>
              </w:rPr>
              <w:t>Y</w:t>
            </w:r>
            <w:r w:rsidRPr="00F607B2">
              <w:rPr>
                <w:rFonts w:ascii="Arial" w:hAnsi="Arial" w:cs="Arial"/>
              </w:rPr>
              <w:t>/N</w:t>
            </w:r>
          </w:p>
        </w:tc>
        <w:tc>
          <w:tcPr>
            <w:tcW w:w="770" w:type="dxa"/>
          </w:tcPr>
          <w:p w14:paraId="6E5C2C68" w14:textId="77777777" w:rsidR="00F607B2" w:rsidRPr="00F607B2" w:rsidRDefault="00F607B2" w:rsidP="000C32E3">
            <w:pPr>
              <w:jc w:val="both"/>
              <w:rPr>
                <w:rFonts w:ascii="Arial" w:hAnsi="Arial" w:cs="Arial"/>
              </w:rPr>
            </w:pPr>
          </w:p>
        </w:tc>
        <w:tc>
          <w:tcPr>
            <w:tcW w:w="789" w:type="dxa"/>
          </w:tcPr>
          <w:p w14:paraId="6120743C" w14:textId="77777777" w:rsidR="00F607B2" w:rsidRPr="00F607B2" w:rsidRDefault="00F607B2" w:rsidP="000C32E3">
            <w:pPr>
              <w:jc w:val="both"/>
              <w:rPr>
                <w:rFonts w:ascii="Arial" w:hAnsi="Arial" w:cs="Arial"/>
              </w:rPr>
            </w:pPr>
          </w:p>
        </w:tc>
        <w:tc>
          <w:tcPr>
            <w:tcW w:w="709" w:type="dxa"/>
          </w:tcPr>
          <w:p w14:paraId="351815B6" w14:textId="77777777" w:rsidR="00F607B2" w:rsidRPr="00F607B2" w:rsidRDefault="00F607B2" w:rsidP="000C32E3">
            <w:pPr>
              <w:jc w:val="both"/>
              <w:rPr>
                <w:rFonts w:ascii="Arial" w:hAnsi="Arial" w:cs="Arial"/>
              </w:rPr>
            </w:pPr>
          </w:p>
        </w:tc>
        <w:tc>
          <w:tcPr>
            <w:tcW w:w="708" w:type="dxa"/>
          </w:tcPr>
          <w:p w14:paraId="7805C0E1" w14:textId="77777777" w:rsidR="00F607B2" w:rsidRPr="00F607B2" w:rsidRDefault="00F607B2" w:rsidP="000C32E3">
            <w:pPr>
              <w:jc w:val="both"/>
              <w:rPr>
                <w:rFonts w:ascii="Arial" w:hAnsi="Arial" w:cs="Arial"/>
              </w:rPr>
            </w:pPr>
          </w:p>
        </w:tc>
      </w:tr>
      <w:tr w:rsidR="00F607B2" w:rsidRPr="00F607B2" w14:paraId="675CB0DC" w14:textId="77777777" w:rsidTr="000C32E3">
        <w:tc>
          <w:tcPr>
            <w:tcW w:w="6629" w:type="dxa"/>
            <w:vAlign w:val="bottom"/>
          </w:tcPr>
          <w:p w14:paraId="2352846C" w14:textId="77777777"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14:paraId="2FAEF80E" w14:textId="77777777" w:rsidR="00F607B2" w:rsidRPr="00F607B2" w:rsidRDefault="00F607B2" w:rsidP="000C32E3">
            <w:pPr>
              <w:jc w:val="both"/>
              <w:rPr>
                <w:rFonts w:ascii="Arial" w:hAnsi="Arial" w:cs="Arial"/>
              </w:rPr>
            </w:pPr>
            <w:r w:rsidRPr="00F1519F">
              <w:rPr>
                <w:rFonts w:ascii="Arial" w:hAnsi="Arial" w:cs="Arial"/>
                <w:strike/>
              </w:rPr>
              <w:t>Y</w:t>
            </w:r>
            <w:r w:rsidRPr="00F607B2">
              <w:rPr>
                <w:rFonts w:ascii="Arial" w:hAnsi="Arial" w:cs="Arial"/>
              </w:rPr>
              <w:t>/N</w:t>
            </w:r>
          </w:p>
        </w:tc>
        <w:tc>
          <w:tcPr>
            <w:tcW w:w="770" w:type="dxa"/>
          </w:tcPr>
          <w:p w14:paraId="666EFC3D" w14:textId="77777777" w:rsidR="00F607B2" w:rsidRPr="00F607B2" w:rsidRDefault="00F607B2" w:rsidP="000C32E3">
            <w:pPr>
              <w:jc w:val="both"/>
              <w:rPr>
                <w:rFonts w:ascii="Arial" w:hAnsi="Arial" w:cs="Arial"/>
              </w:rPr>
            </w:pPr>
          </w:p>
        </w:tc>
        <w:tc>
          <w:tcPr>
            <w:tcW w:w="789" w:type="dxa"/>
          </w:tcPr>
          <w:p w14:paraId="4ACF911E" w14:textId="77777777" w:rsidR="00F607B2" w:rsidRPr="00F607B2" w:rsidRDefault="00F607B2" w:rsidP="000C32E3">
            <w:pPr>
              <w:jc w:val="both"/>
              <w:rPr>
                <w:rFonts w:ascii="Arial" w:hAnsi="Arial" w:cs="Arial"/>
              </w:rPr>
            </w:pPr>
          </w:p>
        </w:tc>
        <w:tc>
          <w:tcPr>
            <w:tcW w:w="709" w:type="dxa"/>
          </w:tcPr>
          <w:p w14:paraId="17FF0763" w14:textId="77777777" w:rsidR="00F607B2" w:rsidRPr="00F607B2" w:rsidRDefault="00F607B2" w:rsidP="000C32E3">
            <w:pPr>
              <w:jc w:val="both"/>
              <w:rPr>
                <w:rFonts w:ascii="Arial" w:hAnsi="Arial" w:cs="Arial"/>
              </w:rPr>
            </w:pPr>
          </w:p>
        </w:tc>
        <w:tc>
          <w:tcPr>
            <w:tcW w:w="708" w:type="dxa"/>
          </w:tcPr>
          <w:p w14:paraId="2DCB327D" w14:textId="77777777" w:rsidR="00F607B2" w:rsidRPr="00F607B2" w:rsidRDefault="00F607B2" w:rsidP="000C32E3">
            <w:pPr>
              <w:jc w:val="both"/>
              <w:rPr>
                <w:rFonts w:ascii="Arial" w:hAnsi="Arial" w:cs="Arial"/>
              </w:rPr>
            </w:pPr>
          </w:p>
        </w:tc>
      </w:tr>
      <w:tr w:rsidR="00F607B2" w:rsidRPr="00F607B2" w14:paraId="7615564F" w14:textId="77777777" w:rsidTr="000C32E3">
        <w:tc>
          <w:tcPr>
            <w:tcW w:w="6629" w:type="dxa"/>
          </w:tcPr>
          <w:p w14:paraId="69F9E4C0" w14:textId="77777777"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14:paraId="32C98B1E" w14:textId="77777777" w:rsidR="00F607B2" w:rsidRPr="00F607B2" w:rsidRDefault="00F607B2" w:rsidP="000C32E3">
            <w:pPr>
              <w:jc w:val="both"/>
              <w:rPr>
                <w:rFonts w:ascii="Arial" w:hAnsi="Arial" w:cs="Arial"/>
              </w:rPr>
            </w:pPr>
            <w:r w:rsidRPr="00F1519F">
              <w:rPr>
                <w:rFonts w:ascii="Arial" w:hAnsi="Arial" w:cs="Arial"/>
                <w:strike/>
              </w:rPr>
              <w:t>Y</w:t>
            </w:r>
            <w:r w:rsidRPr="00F607B2">
              <w:rPr>
                <w:rFonts w:ascii="Arial" w:hAnsi="Arial" w:cs="Arial"/>
              </w:rPr>
              <w:t>/N</w:t>
            </w:r>
          </w:p>
        </w:tc>
        <w:tc>
          <w:tcPr>
            <w:tcW w:w="770" w:type="dxa"/>
          </w:tcPr>
          <w:p w14:paraId="78EAD0EA" w14:textId="77777777" w:rsidR="00F607B2" w:rsidRPr="00F607B2" w:rsidRDefault="00F607B2" w:rsidP="000C32E3">
            <w:pPr>
              <w:jc w:val="both"/>
              <w:rPr>
                <w:rFonts w:ascii="Arial" w:hAnsi="Arial" w:cs="Arial"/>
              </w:rPr>
            </w:pPr>
          </w:p>
        </w:tc>
        <w:tc>
          <w:tcPr>
            <w:tcW w:w="789" w:type="dxa"/>
          </w:tcPr>
          <w:p w14:paraId="635DAB19" w14:textId="77777777" w:rsidR="00F607B2" w:rsidRPr="00F607B2" w:rsidRDefault="00F607B2" w:rsidP="000C32E3">
            <w:pPr>
              <w:jc w:val="both"/>
              <w:rPr>
                <w:rFonts w:ascii="Arial" w:hAnsi="Arial" w:cs="Arial"/>
              </w:rPr>
            </w:pPr>
          </w:p>
        </w:tc>
        <w:tc>
          <w:tcPr>
            <w:tcW w:w="709" w:type="dxa"/>
          </w:tcPr>
          <w:p w14:paraId="1B79D54C" w14:textId="77777777" w:rsidR="00F607B2" w:rsidRPr="00F607B2" w:rsidRDefault="00F607B2" w:rsidP="000C32E3">
            <w:pPr>
              <w:jc w:val="both"/>
              <w:rPr>
                <w:rFonts w:ascii="Arial" w:hAnsi="Arial" w:cs="Arial"/>
              </w:rPr>
            </w:pPr>
          </w:p>
        </w:tc>
        <w:tc>
          <w:tcPr>
            <w:tcW w:w="708" w:type="dxa"/>
          </w:tcPr>
          <w:p w14:paraId="2BF877B6" w14:textId="77777777" w:rsidR="00F607B2" w:rsidRPr="00F607B2" w:rsidRDefault="00F607B2" w:rsidP="000C32E3">
            <w:pPr>
              <w:jc w:val="both"/>
              <w:rPr>
                <w:rFonts w:ascii="Arial" w:hAnsi="Arial" w:cs="Arial"/>
              </w:rPr>
            </w:pPr>
          </w:p>
        </w:tc>
      </w:tr>
      <w:tr w:rsidR="00F607B2" w:rsidRPr="00F607B2" w14:paraId="18BCC72A" w14:textId="77777777" w:rsidTr="000C32E3">
        <w:tc>
          <w:tcPr>
            <w:tcW w:w="6629" w:type="dxa"/>
            <w:tcBorders>
              <w:bottom w:val="single" w:sz="4" w:space="0" w:color="auto"/>
            </w:tcBorders>
          </w:tcPr>
          <w:p w14:paraId="2B9D02B2" w14:textId="77777777"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417D3304" w14:textId="77777777" w:rsidR="00F607B2" w:rsidRPr="00F607B2" w:rsidRDefault="00F607B2" w:rsidP="000C32E3">
            <w:pPr>
              <w:jc w:val="both"/>
              <w:rPr>
                <w:rFonts w:ascii="Arial" w:hAnsi="Arial" w:cs="Arial"/>
              </w:rPr>
            </w:pPr>
            <w:r w:rsidRPr="00F1519F">
              <w:rPr>
                <w:rFonts w:ascii="Arial" w:hAnsi="Arial" w:cs="Arial"/>
                <w:strike/>
              </w:rPr>
              <w:t>Y</w:t>
            </w:r>
            <w:r w:rsidRPr="00F607B2">
              <w:rPr>
                <w:rFonts w:ascii="Arial" w:hAnsi="Arial" w:cs="Arial"/>
              </w:rPr>
              <w:t>/N</w:t>
            </w:r>
          </w:p>
        </w:tc>
        <w:tc>
          <w:tcPr>
            <w:tcW w:w="770" w:type="dxa"/>
            <w:tcBorders>
              <w:bottom w:val="single" w:sz="4" w:space="0" w:color="auto"/>
            </w:tcBorders>
          </w:tcPr>
          <w:p w14:paraId="7B1AFDCF"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587FAD7"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5CAEE1B2"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3C155077" w14:textId="77777777" w:rsidR="00F607B2" w:rsidRPr="00F607B2" w:rsidRDefault="00F607B2" w:rsidP="000C32E3">
            <w:pPr>
              <w:jc w:val="both"/>
              <w:rPr>
                <w:rFonts w:ascii="Arial" w:hAnsi="Arial" w:cs="Arial"/>
              </w:rPr>
            </w:pPr>
          </w:p>
        </w:tc>
      </w:tr>
      <w:tr w:rsidR="00615705" w:rsidRPr="00F607B2" w14:paraId="09398834" w14:textId="77777777" w:rsidTr="000C32E3">
        <w:tc>
          <w:tcPr>
            <w:tcW w:w="10314" w:type="dxa"/>
            <w:gridSpan w:val="6"/>
          </w:tcPr>
          <w:p w14:paraId="1D31593F" w14:textId="77777777" w:rsidR="00615705" w:rsidRPr="00F607B2" w:rsidRDefault="00615705" w:rsidP="000C32E3">
            <w:pPr>
              <w:jc w:val="both"/>
              <w:rPr>
                <w:rFonts w:ascii="Arial" w:hAnsi="Arial" w:cs="Arial"/>
                <w:b/>
                <w:color w:val="FFFFFF" w:themeColor="background1"/>
              </w:rPr>
            </w:pPr>
          </w:p>
        </w:tc>
      </w:tr>
      <w:tr w:rsidR="00F607B2" w:rsidRPr="00F607B2" w14:paraId="23B56131" w14:textId="77777777" w:rsidTr="000C32E3">
        <w:tc>
          <w:tcPr>
            <w:tcW w:w="7338" w:type="dxa"/>
            <w:gridSpan w:val="2"/>
            <w:shd w:val="clear" w:color="auto" w:fill="002060"/>
          </w:tcPr>
          <w:p w14:paraId="7F2ADCD9" w14:textId="77777777"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2A67663F"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BCA4AA3"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E418D"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2445C578" w14:textId="77777777" w:rsidR="00F607B2" w:rsidRPr="00F607B2" w:rsidRDefault="00F607B2" w:rsidP="000C32E3">
            <w:pPr>
              <w:jc w:val="both"/>
              <w:rPr>
                <w:rFonts w:ascii="Arial" w:hAnsi="Arial" w:cs="Arial"/>
                <w:b/>
                <w:color w:val="FFFFFF" w:themeColor="background1"/>
              </w:rPr>
            </w:pPr>
          </w:p>
        </w:tc>
      </w:tr>
      <w:tr w:rsidR="00F607B2" w:rsidRPr="00F607B2" w14:paraId="22271DB8" w14:textId="77777777" w:rsidTr="000C32E3">
        <w:tc>
          <w:tcPr>
            <w:tcW w:w="6629" w:type="dxa"/>
          </w:tcPr>
          <w:p w14:paraId="005E4B0E" w14:textId="77777777" w:rsidR="00F607B2" w:rsidRPr="00F607B2" w:rsidRDefault="00F607B2" w:rsidP="000C32E3">
            <w:pPr>
              <w:jc w:val="both"/>
              <w:rPr>
                <w:rFonts w:ascii="Arial" w:hAnsi="Arial" w:cs="Arial"/>
              </w:rPr>
            </w:pPr>
            <w:r w:rsidRPr="00F607B2">
              <w:rPr>
                <w:rFonts w:ascii="Arial" w:hAnsi="Arial" w:cs="Arial"/>
              </w:rPr>
              <w:t xml:space="preserve">VDU use </w:t>
            </w:r>
            <w:proofErr w:type="gramStart"/>
            <w:r w:rsidRPr="00F607B2">
              <w:rPr>
                <w:rFonts w:ascii="Arial" w:hAnsi="Arial" w:cs="Arial"/>
              </w:rPr>
              <w:t>( &gt;</w:t>
            </w:r>
            <w:proofErr w:type="gramEnd"/>
            <w:r w:rsidRPr="00F607B2">
              <w:rPr>
                <w:rFonts w:ascii="Arial" w:hAnsi="Arial" w:cs="Arial"/>
              </w:rPr>
              <w:t xml:space="preserve"> 1 hour daily)</w:t>
            </w:r>
          </w:p>
        </w:tc>
        <w:tc>
          <w:tcPr>
            <w:tcW w:w="709" w:type="dxa"/>
          </w:tcPr>
          <w:p w14:paraId="3C71F8AE" w14:textId="77777777" w:rsidR="00F607B2" w:rsidRPr="00F607B2" w:rsidRDefault="00F607B2" w:rsidP="000C32E3">
            <w:pPr>
              <w:jc w:val="both"/>
              <w:rPr>
                <w:rFonts w:ascii="Arial" w:hAnsi="Arial" w:cs="Arial"/>
              </w:rPr>
            </w:pPr>
            <w:r w:rsidRPr="00F607B2">
              <w:rPr>
                <w:rFonts w:ascii="Arial" w:hAnsi="Arial" w:cs="Arial"/>
              </w:rPr>
              <w:t>Y/</w:t>
            </w:r>
            <w:r w:rsidRPr="00F1519F">
              <w:rPr>
                <w:rFonts w:ascii="Arial" w:hAnsi="Arial" w:cs="Arial"/>
                <w:strike/>
              </w:rPr>
              <w:t>N</w:t>
            </w:r>
          </w:p>
        </w:tc>
        <w:tc>
          <w:tcPr>
            <w:tcW w:w="770" w:type="dxa"/>
          </w:tcPr>
          <w:p w14:paraId="7B5E0593" w14:textId="77777777" w:rsidR="00F607B2" w:rsidRPr="00F607B2" w:rsidRDefault="00F607B2" w:rsidP="000C32E3">
            <w:pPr>
              <w:jc w:val="both"/>
              <w:rPr>
                <w:rFonts w:ascii="Arial" w:hAnsi="Arial" w:cs="Arial"/>
              </w:rPr>
            </w:pPr>
          </w:p>
        </w:tc>
        <w:tc>
          <w:tcPr>
            <w:tcW w:w="789" w:type="dxa"/>
          </w:tcPr>
          <w:p w14:paraId="6108C2E0" w14:textId="77777777" w:rsidR="00F607B2" w:rsidRPr="00F607B2" w:rsidRDefault="00F607B2" w:rsidP="000C32E3">
            <w:pPr>
              <w:jc w:val="both"/>
              <w:rPr>
                <w:rFonts w:ascii="Arial" w:hAnsi="Arial" w:cs="Arial"/>
              </w:rPr>
            </w:pPr>
          </w:p>
        </w:tc>
        <w:tc>
          <w:tcPr>
            <w:tcW w:w="709" w:type="dxa"/>
          </w:tcPr>
          <w:p w14:paraId="2828E990" w14:textId="77777777" w:rsidR="00F607B2" w:rsidRPr="00F607B2" w:rsidRDefault="00F607B2" w:rsidP="000C32E3">
            <w:pPr>
              <w:jc w:val="both"/>
              <w:rPr>
                <w:rFonts w:ascii="Arial" w:hAnsi="Arial" w:cs="Arial"/>
              </w:rPr>
            </w:pPr>
          </w:p>
        </w:tc>
        <w:tc>
          <w:tcPr>
            <w:tcW w:w="708" w:type="dxa"/>
          </w:tcPr>
          <w:p w14:paraId="4494F927" w14:textId="38C62399" w:rsidR="00F607B2" w:rsidRPr="00F607B2" w:rsidRDefault="00F1519F" w:rsidP="000C32E3">
            <w:pPr>
              <w:jc w:val="both"/>
              <w:rPr>
                <w:rFonts w:ascii="Arial" w:hAnsi="Arial" w:cs="Arial"/>
              </w:rPr>
            </w:pPr>
            <w:r>
              <w:rPr>
                <w:rFonts w:ascii="Arial" w:hAnsi="Arial" w:cs="Arial"/>
              </w:rPr>
              <w:t>X</w:t>
            </w:r>
          </w:p>
        </w:tc>
      </w:tr>
      <w:tr w:rsidR="00F607B2" w:rsidRPr="00F607B2" w14:paraId="6559E829" w14:textId="77777777" w:rsidTr="000C32E3">
        <w:tc>
          <w:tcPr>
            <w:tcW w:w="6629" w:type="dxa"/>
            <w:vAlign w:val="bottom"/>
          </w:tcPr>
          <w:p w14:paraId="7246ADC0" w14:textId="77777777"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14:paraId="1C8485B4" w14:textId="77777777" w:rsidR="00F607B2" w:rsidRPr="00F607B2" w:rsidRDefault="00F607B2" w:rsidP="000C32E3">
            <w:pPr>
              <w:jc w:val="both"/>
              <w:rPr>
                <w:rFonts w:ascii="Arial" w:hAnsi="Arial" w:cs="Arial"/>
              </w:rPr>
            </w:pPr>
            <w:r w:rsidRPr="00F1519F">
              <w:rPr>
                <w:rFonts w:ascii="Arial" w:hAnsi="Arial" w:cs="Arial"/>
                <w:strike/>
              </w:rPr>
              <w:t>Y</w:t>
            </w:r>
            <w:r w:rsidRPr="00F607B2">
              <w:rPr>
                <w:rFonts w:ascii="Arial" w:hAnsi="Arial" w:cs="Arial"/>
              </w:rPr>
              <w:t>/N</w:t>
            </w:r>
          </w:p>
        </w:tc>
        <w:tc>
          <w:tcPr>
            <w:tcW w:w="770" w:type="dxa"/>
          </w:tcPr>
          <w:p w14:paraId="230A140C" w14:textId="77777777" w:rsidR="00F607B2" w:rsidRPr="00F607B2" w:rsidRDefault="00F607B2" w:rsidP="000C32E3">
            <w:pPr>
              <w:jc w:val="both"/>
              <w:rPr>
                <w:rFonts w:ascii="Arial" w:hAnsi="Arial" w:cs="Arial"/>
              </w:rPr>
            </w:pPr>
          </w:p>
        </w:tc>
        <w:tc>
          <w:tcPr>
            <w:tcW w:w="789" w:type="dxa"/>
          </w:tcPr>
          <w:p w14:paraId="54AFD90A" w14:textId="77777777" w:rsidR="00F607B2" w:rsidRPr="00F607B2" w:rsidRDefault="00F607B2" w:rsidP="000C32E3">
            <w:pPr>
              <w:jc w:val="both"/>
              <w:rPr>
                <w:rFonts w:ascii="Arial" w:hAnsi="Arial" w:cs="Arial"/>
              </w:rPr>
            </w:pPr>
          </w:p>
        </w:tc>
        <w:tc>
          <w:tcPr>
            <w:tcW w:w="709" w:type="dxa"/>
          </w:tcPr>
          <w:p w14:paraId="792635D0" w14:textId="77777777" w:rsidR="00F607B2" w:rsidRPr="00F607B2" w:rsidRDefault="00F607B2" w:rsidP="000C32E3">
            <w:pPr>
              <w:jc w:val="both"/>
              <w:rPr>
                <w:rFonts w:ascii="Arial" w:hAnsi="Arial" w:cs="Arial"/>
              </w:rPr>
            </w:pPr>
          </w:p>
        </w:tc>
        <w:tc>
          <w:tcPr>
            <w:tcW w:w="708" w:type="dxa"/>
          </w:tcPr>
          <w:p w14:paraId="49EB5CF4" w14:textId="31570C55" w:rsidR="00F607B2" w:rsidRPr="00F607B2" w:rsidRDefault="00830DD5" w:rsidP="000C32E3">
            <w:pPr>
              <w:jc w:val="both"/>
              <w:rPr>
                <w:rFonts w:ascii="Arial" w:hAnsi="Arial" w:cs="Arial"/>
              </w:rPr>
            </w:pPr>
            <w:r>
              <w:rPr>
                <w:rFonts w:ascii="Arial" w:hAnsi="Arial" w:cs="Arial"/>
              </w:rPr>
              <w:t>X</w:t>
            </w:r>
          </w:p>
        </w:tc>
      </w:tr>
      <w:tr w:rsidR="00F607B2" w:rsidRPr="00F607B2" w14:paraId="0672246D" w14:textId="77777777" w:rsidTr="000C32E3">
        <w:tc>
          <w:tcPr>
            <w:tcW w:w="6629" w:type="dxa"/>
            <w:vAlign w:val="bottom"/>
          </w:tcPr>
          <w:p w14:paraId="452C5FD6" w14:textId="77777777"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14:paraId="526560A5" w14:textId="77777777" w:rsidR="00F607B2" w:rsidRPr="00F607B2" w:rsidRDefault="00F607B2" w:rsidP="000C32E3">
            <w:pPr>
              <w:jc w:val="both"/>
              <w:rPr>
                <w:rFonts w:ascii="Arial" w:hAnsi="Arial" w:cs="Arial"/>
              </w:rPr>
            </w:pPr>
            <w:r w:rsidRPr="00F607B2">
              <w:rPr>
                <w:rFonts w:ascii="Arial" w:hAnsi="Arial" w:cs="Arial"/>
              </w:rPr>
              <w:t>Y/</w:t>
            </w:r>
            <w:r w:rsidRPr="00F1519F">
              <w:rPr>
                <w:rFonts w:ascii="Arial" w:hAnsi="Arial" w:cs="Arial"/>
                <w:strike/>
              </w:rPr>
              <w:t>N</w:t>
            </w:r>
          </w:p>
        </w:tc>
        <w:tc>
          <w:tcPr>
            <w:tcW w:w="770" w:type="dxa"/>
          </w:tcPr>
          <w:p w14:paraId="163973DC" w14:textId="77777777" w:rsidR="00F607B2" w:rsidRPr="00F607B2" w:rsidRDefault="00F607B2" w:rsidP="000C32E3">
            <w:pPr>
              <w:jc w:val="both"/>
              <w:rPr>
                <w:rFonts w:ascii="Arial" w:hAnsi="Arial" w:cs="Arial"/>
              </w:rPr>
            </w:pPr>
          </w:p>
        </w:tc>
        <w:tc>
          <w:tcPr>
            <w:tcW w:w="789" w:type="dxa"/>
          </w:tcPr>
          <w:p w14:paraId="351E7133" w14:textId="77777777" w:rsidR="00F607B2" w:rsidRPr="00F607B2" w:rsidRDefault="00F607B2" w:rsidP="000C32E3">
            <w:pPr>
              <w:jc w:val="both"/>
              <w:rPr>
                <w:rFonts w:ascii="Arial" w:hAnsi="Arial" w:cs="Arial"/>
              </w:rPr>
            </w:pPr>
          </w:p>
        </w:tc>
        <w:tc>
          <w:tcPr>
            <w:tcW w:w="709" w:type="dxa"/>
          </w:tcPr>
          <w:p w14:paraId="6BE986CB" w14:textId="77777777" w:rsidR="00F607B2" w:rsidRPr="00F607B2" w:rsidRDefault="00F607B2" w:rsidP="000C32E3">
            <w:pPr>
              <w:jc w:val="both"/>
              <w:rPr>
                <w:rFonts w:ascii="Arial" w:hAnsi="Arial" w:cs="Arial"/>
              </w:rPr>
            </w:pPr>
          </w:p>
        </w:tc>
        <w:tc>
          <w:tcPr>
            <w:tcW w:w="708" w:type="dxa"/>
          </w:tcPr>
          <w:p w14:paraId="78E50EB5" w14:textId="666FA2FA" w:rsidR="00F607B2" w:rsidRPr="00F607B2" w:rsidRDefault="00F1519F" w:rsidP="000C32E3">
            <w:pPr>
              <w:jc w:val="both"/>
              <w:rPr>
                <w:rFonts w:ascii="Arial" w:hAnsi="Arial" w:cs="Arial"/>
              </w:rPr>
            </w:pPr>
            <w:r>
              <w:rPr>
                <w:rFonts w:ascii="Arial" w:hAnsi="Arial" w:cs="Arial"/>
              </w:rPr>
              <w:t>X</w:t>
            </w:r>
          </w:p>
        </w:tc>
      </w:tr>
      <w:tr w:rsidR="00F607B2" w:rsidRPr="00F607B2" w14:paraId="7495CD76" w14:textId="77777777" w:rsidTr="000C32E3">
        <w:tc>
          <w:tcPr>
            <w:tcW w:w="6629" w:type="dxa"/>
            <w:vAlign w:val="bottom"/>
          </w:tcPr>
          <w:p w14:paraId="2FE896C3" w14:textId="77777777"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14:paraId="08EC7110" w14:textId="77777777" w:rsidR="00F607B2" w:rsidRPr="00F607B2" w:rsidRDefault="00F607B2" w:rsidP="000C32E3">
            <w:pPr>
              <w:jc w:val="both"/>
              <w:rPr>
                <w:rFonts w:ascii="Arial" w:hAnsi="Arial" w:cs="Arial"/>
              </w:rPr>
            </w:pPr>
            <w:r w:rsidRPr="00F1519F">
              <w:rPr>
                <w:rFonts w:ascii="Arial" w:hAnsi="Arial" w:cs="Arial"/>
                <w:strike/>
              </w:rPr>
              <w:t>Y</w:t>
            </w:r>
            <w:r w:rsidRPr="00F607B2">
              <w:rPr>
                <w:rFonts w:ascii="Arial" w:hAnsi="Arial" w:cs="Arial"/>
              </w:rPr>
              <w:t>/N</w:t>
            </w:r>
          </w:p>
        </w:tc>
        <w:tc>
          <w:tcPr>
            <w:tcW w:w="770" w:type="dxa"/>
          </w:tcPr>
          <w:p w14:paraId="71BA2B75" w14:textId="7380E082" w:rsidR="00F607B2" w:rsidRPr="00F607B2" w:rsidRDefault="00830DD5" w:rsidP="000C32E3">
            <w:pPr>
              <w:jc w:val="both"/>
              <w:rPr>
                <w:rFonts w:ascii="Arial" w:hAnsi="Arial" w:cs="Arial"/>
              </w:rPr>
            </w:pPr>
            <w:r>
              <w:rPr>
                <w:rFonts w:ascii="Arial" w:hAnsi="Arial" w:cs="Arial"/>
              </w:rPr>
              <w:t>X</w:t>
            </w:r>
          </w:p>
        </w:tc>
        <w:tc>
          <w:tcPr>
            <w:tcW w:w="789" w:type="dxa"/>
          </w:tcPr>
          <w:p w14:paraId="0E220DA2" w14:textId="77777777" w:rsidR="00F607B2" w:rsidRPr="00F607B2" w:rsidRDefault="00F607B2" w:rsidP="000C32E3">
            <w:pPr>
              <w:jc w:val="both"/>
              <w:rPr>
                <w:rFonts w:ascii="Arial" w:hAnsi="Arial" w:cs="Arial"/>
              </w:rPr>
            </w:pPr>
          </w:p>
        </w:tc>
        <w:tc>
          <w:tcPr>
            <w:tcW w:w="709" w:type="dxa"/>
          </w:tcPr>
          <w:p w14:paraId="4B71C981" w14:textId="77777777" w:rsidR="00F607B2" w:rsidRPr="00F607B2" w:rsidRDefault="00F607B2" w:rsidP="000C32E3">
            <w:pPr>
              <w:jc w:val="both"/>
              <w:rPr>
                <w:rFonts w:ascii="Arial" w:hAnsi="Arial" w:cs="Arial"/>
              </w:rPr>
            </w:pPr>
          </w:p>
        </w:tc>
        <w:tc>
          <w:tcPr>
            <w:tcW w:w="708" w:type="dxa"/>
          </w:tcPr>
          <w:p w14:paraId="674C48E8" w14:textId="77777777" w:rsidR="00F607B2" w:rsidRPr="00F607B2" w:rsidRDefault="00F607B2" w:rsidP="000C32E3">
            <w:pPr>
              <w:jc w:val="both"/>
              <w:rPr>
                <w:rFonts w:ascii="Arial" w:hAnsi="Arial" w:cs="Arial"/>
              </w:rPr>
            </w:pPr>
          </w:p>
        </w:tc>
      </w:tr>
      <w:tr w:rsidR="00615705" w:rsidRPr="00F607B2" w14:paraId="64DD3169" w14:textId="77777777" w:rsidTr="000C32E3">
        <w:tc>
          <w:tcPr>
            <w:tcW w:w="6629" w:type="dxa"/>
          </w:tcPr>
          <w:p w14:paraId="31F81843" w14:textId="77777777"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14:paraId="15C78780" w14:textId="77777777" w:rsidR="00615705" w:rsidRDefault="00615705" w:rsidP="000C32E3">
            <w:r w:rsidRPr="00A52C35">
              <w:rPr>
                <w:rFonts w:ascii="Arial" w:hAnsi="Arial" w:cs="Arial"/>
              </w:rPr>
              <w:t>Y/</w:t>
            </w:r>
            <w:r w:rsidRPr="00F1519F">
              <w:rPr>
                <w:rFonts w:ascii="Arial" w:hAnsi="Arial" w:cs="Arial"/>
                <w:strike/>
              </w:rPr>
              <w:t>N</w:t>
            </w:r>
          </w:p>
        </w:tc>
        <w:tc>
          <w:tcPr>
            <w:tcW w:w="770" w:type="dxa"/>
          </w:tcPr>
          <w:p w14:paraId="22A60614" w14:textId="77777777" w:rsidR="00615705" w:rsidRPr="00F607B2" w:rsidRDefault="00615705" w:rsidP="000C32E3">
            <w:pPr>
              <w:jc w:val="both"/>
              <w:rPr>
                <w:rFonts w:ascii="Arial" w:hAnsi="Arial" w:cs="Arial"/>
              </w:rPr>
            </w:pPr>
          </w:p>
        </w:tc>
        <w:tc>
          <w:tcPr>
            <w:tcW w:w="789" w:type="dxa"/>
          </w:tcPr>
          <w:p w14:paraId="5643F92B" w14:textId="77777777" w:rsidR="00615705" w:rsidRPr="00F607B2" w:rsidRDefault="00615705" w:rsidP="000C32E3">
            <w:pPr>
              <w:jc w:val="both"/>
              <w:rPr>
                <w:rFonts w:ascii="Arial" w:hAnsi="Arial" w:cs="Arial"/>
              </w:rPr>
            </w:pPr>
          </w:p>
        </w:tc>
        <w:tc>
          <w:tcPr>
            <w:tcW w:w="709" w:type="dxa"/>
          </w:tcPr>
          <w:p w14:paraId="08BAC08A" w14:textId="77777777" w:rsidR="00615705" w:rsidRPr="00F607B2" w:rsidRDefault="00615705" w:rsidP="000C32E3">
            <w:pPr>
              <w:jc w:val="both"/>
              <w:rPr>
                <w:rFonts w:ascii="Arial" w:hAnsi="Arial" w:cs="Arial"/>
              </w:rPr>
            </w:pPr>
          </w:p>
        </w:tc>
        <w:tc>
          <w:tcPr>
            <w:tcW w:w="708" w:type="dxa"/>
          </w:tcPr>
          <w:p w14:paraId="7F792068" w14:textId="597C81EC" w:rsidR="00615705" w:rsidRPr="00F607B2" w:rsidRDefault="00F1519F" w:rsidP="000C32E3">
            <w:pPr>
              <w:jc w:val="both"/>
              <w:rPr>
                <w:rFonts w:ascii="Arial" w:hAnsi="Arial" w:cs="Arial"/>
              </w:rPr>
            </w:pPr>
            <w:r>
              <w:rPr>
                <w:rFonts w:ascii="Arial" w:hAnsi="Arial" w:cs="Arial"/>
              </w:rPr>
              <w:t>X</w:t>
            </w:r>
          </w:p>
        </w:tc>
      </w:tr>
      <w:tr w:rsidR="00615705" w:rsidRPr="00F607B2" w14:paraId="549E2360" w14:textId="77777777" w:rsidTr="000C32E3">
        <w:tc>
          <w:tcPr>
            <w:tcW w:w="6629" w:type="dxa"/>
          </w:tcPr>
          <w:p w14:paraId="14BD7E43" w14:textId="77777777"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14:paraId="44A18025" w14:textId="77777777" w:rsidR="00615705" w:rsidRDefault="00615705" w:rsidP="000C32E3">
            <w:r w:rsidRPr="00A52C35">
              <w:rPr>
                <w:rFonts w:ascii="Arial" w:hAnsi="Arial" w:cs="Arial"/>
              </w:rPr>
              <w:t>Y/</w:t>
            </w:r>
            <w:r w:rsidRPr="00F1519F">
              <w:rPr>
                <w:rFonts w:ascii="Arial" w:hAnsi="Arial" w:cs="Arial"/>
                <w:strike/>
              </w:rPr>
              <w:t>N</w:t>
            </w:r>
          </w:p>
        </w:tc>
        <w:tc>
          <w:tcPr>
            <w:tcW w:w="770" w:type="dxa"/>
          </w:tcPr>
          <w:p w14:paraId="02BDE0F0" w14:textId="77777777" w:rsidR="00615705" w:rsidRPr="00F607B2" w:rsidRDefault="00615705" w:rsidP="000C32E3">
            <w:pPr>
              <w:jc w:val="both"/>
              <w:rPr>
                <w:rFonts w:ascii="Arial" w:hAnsi="Arial" w:cs="Arial"/>
              </w:rPr>
            </w:pPr>
          </w:p>
        </w:tc>
        <w:tc>
          <w:tcPr>
            <w:tcW w:w="789" w:type="dxa"/>
          </w:tcPr>
          <w:p w14:paraId="496B1454" w14:textId="77777777" w:rsidR="00615705" w:rsidRPr="00F607B2" w:rsidRDefault="00615705" w:rsidP="000C32E3">
            <w:pPr>
              <w:jc w:val="both"/>
              <w:rPr>
                <w:rFonts w:ascii="Arial" w:hAnsi="Arial" w:cs="Arial"/>
              </w:rPr>
            </w:pPr>
          </w:p>
        </w:tc>
        <w:tc>
          <w:tcPr>
            <w:tcW w:w="709" w:type="dxa"/>
          </w:tcPr>
          <w:p w14:paraId="2BF7BCC0" w14:textId="77777777" w:rsidR="00615705" w:rsidRPr="00F607B2" w:rsidRDefault="00615705" w:rsidP="000C32E3">
            <w:pPr>
              <w:jc w:val="both"/>
              <w:rPr>
                <w:rFonts w:ascii="Arial" w:hAnsi="Arial" w:cs="Arial"/>
              </w:rPr>
            </w:pPr>
          </w:p>
        </w:tc>
        <w:tc>
          <w:tcPr>
            <w:tcW w:w="708" w:type="dxa"/>
          </w:tcPr>
          <w:p w14:paraId="5A10E13F" w14:textId="6374510E" w:rsidR="00615705" w:rsidRPr="00F607B2" w:rsidRDefault="00F1519F" w:rsidP="000C32E3">
            <w:pPr>
              <w:jc w:val="both"/>
              <w:rPr>
                <w:rFonts w:ascii="Arial" w:hAnsi="Arial" w:cs="Arial"/>
              </w:rPr>
            </w:pPr>
            <w:r>
              <w:rPr>
                <w:rFonts w:ascii="Arial" w:hAnsi="Arial" w:cs="Arial"/>
              </w:rPr>
              <w:t>X</w:t>
            </w:r>
          </w:p>
        </w:tc>
      </w:tr>
      <w:tr w:rsidR="00615705" w:rsidRPr="00F607B2" w14:paraId="67E17649" w14:textId="77777777" w:rsidTr="000C32E3">
        <w:tc>
          <w:tcPr>
            <w:tcW w:w="6629" w:type="dxa"/>
          </w:tcPr>
          <w:p w14:paraId="51BFEC85" w14:textId="77777777"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14:paraId="4AE19191" w14:textId="77777777" w:rsidR="00615705" w:rsidRDefault="00615705" w:rsidP="000C32E3">
            <w:r w:rsidRPr="00A52C35">
              <w:rPr>
                <w:rFonts w:ascii="Arial" w:hAnsi="Arial" w:cs="Arial"/>
              </w:rPr>
              <w:t>Y/</w:t>
            </w:r>
            <w:r w:rsidRPr="00F1519F">
              <w:rPr>
                <w:rFonts w:ascii="Arial" w:hAnsi="Arial" w:cs="Arial"/>
                <w:strike/>
              </w:rPr>
              <w:t>N</w:t>
            </w:r>
          </w:p>
        </w:tc>
        <w:tc>
          <w:tcPr>
            <w:tcW w:w="770" w:type="dxa"/>
          </w:tcPr>
          <w:p w14:paraId="4A9A4D0E" w14:textId="77777777" w:rsidR="00615705" w:rsidRPr="00F607B2" w:rsidRDefault="00615705" w:rsidP="000C32E3">
            <w:pPr>
              <w:jc w:val="both"/>
              <w:rPr>
                <w:rFonts w:ascii="Arial" w:hAnsi="Arial" w:cs="Arial"/>
              </w:rPr>
            </w:pPr>
          </w:p>
        </w:tc>
        <w:tc>
          <w:tcPr>
            <w:tcW w:w="789" w:type="dxa"/>
          </w:tcPr>
          <w:p w14:paraId="1C8AE2B6" w14:textId="77777777" w:rsidR="00615705" w:rsidRPr="00F607B2" w:rsidRDefault="00615705" w:rsidP="000C32E3">
            <w:pPr>
              <w:jc w:val="both"/>
              <w:rPr>
                <w:rFonts w:ascii="Arial" w:hAnsi="Arial" w:cs="Arial"/>
              </w:rPr>
            </w:pPr>
          </w:p>
        </w:tc>
        <w:tc>
          <w:tcPr>
            <w:tcW w:w="709" w:type="dxa"/>
          </w:tcPr>
          <w:p w14:paraId="172824AE" w14:textId="77777777" w:rsidR="00615705" w:rsidRPr="00F607B2" w:rsidRDefault="00615705" w:rsidP="000C32E3">
            <w:pPr>
              <w:jc w:val="both"/>
              <w:rPr>
                <w:rFonts w:ascii="Arial" w:hAnsi="Arial" w:cs="Arial"/>
              </w:rPr>
            </w:pPr>
          </w:p>
        </w:tc>
        <w:tc>
          <w:tcPr>
            <w:tcW w:w="708" w:type="dxa"/>
          </w:tcPr>
          <w:p w14:paraId="7A13E267" w14:textId="48C0FFE0" w:rsidR="00615705" w:rsidRPr="00F607B2" w:rsidRDefault="00F1519F" w:rsidP="000C32E3">
            <w:pPr>
              <w:jc w:val="both"/>
              <w:rPr>
                <w:rFonts w:ascii="Arial" w:hAnsi="Arial" w:cs="Arial"/>
              </w:rPr>
            </w:pPr>
            <w:r>
              <w:rPr>
                <w:rFonts w:ascii="Arial" w:hAnsi="Arial" w:cs="Arial"/>
              </w:rPr>
              <w:t>X</w:t>
            </w:r>
          </w:p>
        </w:tc>
      </w:tr>
      <w:tr w:rsidR="00F607B2" w:rsidRPr="00F607B2" w14:paraId="14B3E251" w14:textId="77777777" w:rsidTr="000C32E3">
        <w:tc>
          <w:tcPr>
            <w:tcW w:w="6629" w:type="dxa"/>
          </w:tcPr>
          <w:p w14:paraId="4F83CBE0" w14:textId="77777777"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14:paraId="0E3125CC" w14:textId="77777777" w:rsidR="00F607B2" w:rsidRPr="00F607B2" w:rsidRDefault="00F607B2" w:rsidP="000C32E3">
            <w:pPr>
              <w:jc w:val="both"/>
              <w:rPr>
                <w:rFonts w:ascii="Arial" w:hAnsi="Arial" w:cs="Arial"/>
              </w:rPr>
            </w:pPr>
            <w:r w:rsidRPr="00F1519F">
              <w:rPr>
                <w:rFonts w:ascii="Arial" w:hAnsi="Arial" w:cs="Arial"/>
                <w:strike/>
              </w:rPr>
              <w:t>Y</w:t>
            </w:r>
            <w:r w:rsidRPr="00F607B2">
              <w:rPr>
                <w:rFonts w:ascii="Arial" w:hAnsi="Arial" w:cs="Arial"/>
              </w:rPr>
              <w:t>/N</w:t>
            </w:r>
          </w:p>
        </w:tc>
        <w:tc>
          <w:tcPr>
            <w:tcW w:w="770" w:type="dxa"/>
          </w:tcPr>
          <w:p w14:paraId="0E83B949" w14:textId="618C77CA" w:rsidR="00F607B2" w:rsidRPr="00F607B2" w:rsidRDefault="00830DD5" w:rsidP="000C32E3">
            <w:pPr>
              <w:jc w:val="both"/>
              <w:rPr>
                <w:rFonts w:ascii="Arial" w:hAnsi="Arial" w:cs="Arial"/>
              </w:rPr>
            </w:pPr>
            <w:r>
              <w:rPr>
                <w:rFonts w:ascii="Arial" w:hAnsi="Arial" w:cs="Arial"/>
              </w:rPr>
              <w:t>X</w:t>
            </w:r>
          </w:p>
        </w:tc>
        <w:tc>
          <w:tcPr>
            <w:tcW w:w="789" w:type="dxa"/>
          </w:tcPr>
          <w:p w14:paraId="6E67E581" w14:textId="77777777" w:rsidR="00F607B2" w:rsidRPr="00F607B2" w:rsidRDefault="00F607B2" w:rsidP="000C32E3">
            <w:pPr>
              <w:jc w:val="both"/>
              <w:rPr>
                <w:rFonts w:ascii="Arial" w:hAnsi="Arial" w:cs="Arial"/>
              </w:rPr>
            </w:pPr>
          </w:p>
        </w:tc>
        <w:tc>
          <w:tcPr>
            <w:tcW w:w="709" w:type="dxa"/>
          </w:tcPr>
          <w:p w14:paraId="22DC8AB7" w14:textId="77777777" w:rsidR="00F607B2" w:rsidRPr="00F607B2" w:rsidRDefault="00F607B2" w:rsidP="000C32E3">
            <w:pPr>
              <w:jc w:val="both"/>
              <w:rPr>
                <w:rFonts w:ascii="Arial" w:hAnsi="Arial" w:cs="Arial"/>
              </w:rPr>
            </w:pPr>
          </w:p>
        </w:tc>
        <w:tc>
          <w:tcPr>
            <w:tcW w:w="708" w:type="dxa"/>
          </w:tcPr>
          <w:p w14:paraId="01C243E9" w14:textId="77777777" w:rsidR="00F607B2" w:rsidRPr="00F607B2" w:rsidRDefault="00F607B2" w:rsidP="000C32E3">
            <w:pPr>
              <w:jc w:val="both"/>
              <w:rPr>
                <w:rFonts w:ascii="Arial" w:hAnsi="Arial" w:cs="Arial"/>
              </w:rPr>
            </w:pPr>
          </w:p>
        </w:tc>
      </w:tr>
      <w:tr w:rsidR="00F607B2" w:rsidRPr="00F607B2" w14:paraId="561B8A87" w14:textId="77777777" w:rsidTr="000C32E3">
        <w:tc>
          <w:tcPr>
            <w:tcW w:w="6629" w:type="dxa"/>
          </w:tcPr>
          <w:p w14:paraId="53FDF865" w14:textId="77777777"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14:paraId="512F29A9" w14:textId="77777777" w:rsidR="00F607B2" w:rsidRPr="00F607B2" w:rsidRDefault="00F607B2" w:rsidP="000C32E3">
            <w:pPr>
              <w:jc w:val="both"/>
              <w:rPr>
                <w:rFonts w:ascii="Arial" w:hAnsi="Arial" w:cs="Arial"/>
              </w:rPr>
            </w:pPr>
            <w:r w:rsidRPr="00F607B2">
              <w:rPr>
                <w:rFonts w:ascii="Arial" w:hAnsi="Arial" w:cs="Arial"/>
              </w:rPr>
              <w:t>Y/</w:t>
            </w:r>
            <w:r w:rsidRPr="00F1519F">
              <w:rPr>
                <w:rFonts w:ascii="Arial" w:hAnsi="Arial" w:cs="Arial"/>
                <w:strike/>
              </w:rPr>
              <w:t>N</w:t>
            </w:r>
          </w:p>
        </w:tc>
        <w:tc>
          <w:tcPr>
            <w:tcW w:w="770" w:type="dxa"/>
          </w:tcPr>
          <w:p w14:paraId="195E129C" w14:textId="77777777" w:rsidR="00F607B2" w:rsidRPr="00F607B2" w:rsidRDefault="00F607B2" w:rsidP="000C32E3">
            <w:pPr>
              <w:jc w:val="both"/>
              <w:rPr>
                <w:rFonts w:ascii="Arial" w:hAnsi="Arial" w:cs="Arial"/>
              </w:rPr>
            </w:pPr>
          </w:p>
        </w:tc>
        <w:tc>
          <w:tcPr>
            <w:tcW w:w="789" w:type="dxa"/>
          </w:tcPr>
          <w:p w14:paraId="48FCB8D2" w14:textId="77777777" w:rsidR="00F607B2" w:rsidRPr="00F607B2" w:rsidRDefault="00F607B2" w:rsidP="000C32E3">
            <w:pPr>
              <w:jc w:val="both"/>
              <w:rPr>
                <w:rFonts w:ascii="Arial" w:hAnsi="Arial" w:cs="Arial"/>
              </w:rPr>
            </w:pPr>
          </w:p>
        </w:tc>
        <w:tc>
          <w:tcPr>
            <w:tcW w:w="709" w:type="dxa"/>
          </w:tcPr>
          <w:p w14:paraId="224B3B70" w14:textId="5B3FEA51" w:rsidR="00F607B2" w:rsidRPr="00F607B2" w:rsidRDefault="00F1519F" w:rsidP="000C32E3">
            <w:pPr>
              <w:jc w:val="both"/>
              <w:rPr>
                <w:rFonts w:ascii="Arial" w:hAnsi="Arial" w:cs="Arial"/>
              </w:rPr>
            </w:pPr>
            <w:r>
              <w:rPr>
                <w:rFonts w:ascii="Arial" w:hAnsi="Arial" w:cs="Arial"/>
              </w:rPr>
              <w:t>X</w:t>
            </w:r>
          </w:p>
        </w:tc>
        <w:tc>
          <w:tcPr>
            <w:tcW w:w="708" w:type="dxa"/>
          </w:tcPr>
          <w:p w14:paraId="3B3407C9" w14:textId="77777777" w:rsidR="00F607B2" w:rsidRPr="00F607B2" w:rsidRDefault="00F607B2" w:rsidP="000C32E3">
            <w:pPr>
              <w:jc w:val="both"/>
              <w:rPr>
                <w:rFonts w:ascii="Arial" w:hAnsi="Arial" w:cs="Arial"/>
              </w:rPr>
            </w:pPr>
          </w:p>
        </w:tc>
      </w:tr>
    </w:tbl>
    <w:p w14:paraId="456750E1" w14:textId="77777777" w:rsidR="00A1395C" w:rsidRDefault="00A1395C" w:rsidP="00A1395C">
      <w:pPr>
        <w:tabs>
          <w:tab w:val="left" w:pos="1080"/>
        </w:tabs>
        <w:rPr>
          <w:rFonts w:ascii="Arial" w:hAnsi="Arial" w:cs="Arial"/>
        </w:rPr>
      </w:pPr>
    </w:p>
    <w:p w14:paraId="4D4CAE21" w14:textId="4C8ED381"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40C73D" w14:textId="77777777" w:rsidR="00B84C9B" w:rsidRDefault="00B84C9B" w:rsidP="008D6EE5">
      <w:pPr>
        <w:spacing w:after="0" w:line="240" w:lineRule="auto"/>
      </w:pPr>
      <w:r>
        <w:separator/>
      </w:r>
    </w:p>
  </w:endnote>
  <w:endnote w:type="continuationSeparator" w:id="0">
    <w:p w14:paraId="5C48A25E" w14:textId="77777777" w:rsidR="00B84C9B" w:rsidRDefault="00B84C9B"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05FDA" w14:textId="032956C7" w:rsidR="000C32E3" w:rsidRDefault="000C32E3">
    <w:pPr>
      <w:pStyle w:val="Footer"/>
    </w:pPr>
    <w:r>
      <w:tab/>
    </w:r>
    <w:r>
      <w:fldChar w:fldCharType="begin"/>
    </w:r>
    <w:r>
      <w:instrText xml:space="preserve"> PAGE   \* MERGEFORMAT </w:instrText>
    </w:r>
    <w:r>
      <w:fldChar w:fldCharType="separate"/>
    </w:r>
    <w:r w:rsidR="00B028E8">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B1F3A6" w14:textId="77777777" w:rsidR="00B84C9B" w:rsidRDefault="00B84C9B" w:rsidP="008D6EE5">
      <w:pPr>
        <w:spacing w:after="0" w:line="240" w:lineRule="auto"/>
      </w:pPr>
      <w:r>
        <w:separator/>
      </w:r>
    </w:p>
  </w:footnote>
  <w:footnote w:type="continuationSeparator" w:id="0">
    <w:p w14:paraId="0ABBBA0F" w14:textId="77777777" w:rsidR="00B84C9B" w:rsidRDefault="00B84C9B"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4ED5" w14:textId="00137B5E" w:rsidR="000C32E3" w:rsidRDefault="000C32E3">
    <w:pPr>
      <w:pStyle w:val="Header"/>
    </w:pPr>
  </w:p>
  <w:p w14:paraId="67B927BB" w14:textId="77777777" w:rsidR="000C32E3" w:rsidRDefault="000C3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81AB1"/>
    <w:multiLevelType w:val="hybridMultilevel"/>
    <w:tmpl w:val="925C5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463EF0"/>
    <w:multiLevelType w:val="hybridMultilevel"/>
    <w:tmpl w:val="83642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004959"/>
    <w:multiLevelType w:val="hybridMultilevel"/>
    <w:tmpl w:val="5D588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7E21F2"/>
    <w:multiLevelType w:val="hybridMultilevel"/>
    <w:tmpl w:val="FE28F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9510A3"/>
    <w:multiLevelType w:val="hybridMultilevel"/>
    <w:tmpl w:val="19C4B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72498C"/>
    <w:multiLevelType w:val="hybridMultilevel"/>
    <w:tmpl w:val="9428556E"/>
    <w:lvl w:ilvl="0" w:tplc="BBF09E6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4C6331D"/>
    <w:multiLevelType w:val="hybridMultilevel"/>
    <w:tmpl w:val="3D0C4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7020503A"/>
    <w:multiLevelType w:val="hybridMultilevel"/>
    <w:tmpl w:val="110C7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3"/>
  </w:num>
  <w:num w:numId="4">
    <w:abstractNumId w:val="10"/>
  </w:num>
  <w:num w:numId="5">
    <w:abstractNumId w:val="9"/>
  </w:num>
  <w:num w:numId="6">
    <w:abstractNumId w:val="6"/>
  </w:num>
  <w:num w:numId="7">
    <w:abstractNumId w:val="5"/>
  </w:num>
  <w:num w:numId="8">
    <w:abstractNumId w:val="7"/>
  </w:num>
  <w:num w:numId="9">
    <w:abstractNumId w:val="0"/>
  </w:num>
  <w:num w:numId="10">
    <w:abstractNumId w:val="2"/>
  </w:num>
  <w:num w:numId="11">
    <w:abstractNumId w:val="4"/>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44290"/>
    <w:rsid w:val="0005796B"/>
    <w:rsid w:val="00060D64"/>
    <w:rsid w:val="000818B2"/>
    <w:rsid w:val="000B1833"/>
    <w:rsid w:val="000C157D"/>
    <w:rsid w:val="000C1FB8"/>
    <w:rsid w:val="000C32E3"/>
    <w:rsid w:val="000D39EE"/>
    <w:rsid w:val="000E5016"/>
    <w:rsid w:val="000F4B28"/>
    <w:rsid w:val="00120D94"/>
    <w:rsid w:val="001568A8"/>
    <w:rsid w:val="00172534"/>
    <w:rsid w:val="001B750B"/>
    <w:rsid w:val="001D2D93"/>
    <w:rsid w:val="001D629F"/>
    <w:rsid w:val="001F6956"/>
    <w:rsid w:val="00213541"/>
    <w:rsid w:val="00244F91"/>
    <w:rsid w:val="00257597"/>
    <w:rsid w:val="00263927"/>
    <w:rsid w:val="0026428B"/>
    <w:rsid w:val="0026716D"/>
    <w:rsid w:val="00273101"/>
    <w:rsid w:val="002B7A29"/>
    <w:rsid w:val="002C177D"/>
    <w:rsid w:val="002C2146"/>
    <w:rsid w:val="002D75B4"/>
    <w:rsid w:val="002E3B93"/>
    <w:rsid w:val="0033014F"/>
    <w:rsid w:val="0033046E"/>
    <w:rsid w:val="00384D9D"/>
    <w:rsid w:val="003A1F4C"/>
    <w:rsid w:val="003A310F"/>
    <w:rsid w:val="003A5DEC"/>
    <w:rsid w:val="003A67E9"/>
    <w:rsid w:val="003B04AD"/>
    <w:rsid w:val="003B0EE4"/>
    <w:rsid w:val="003B43F4"/>
    <w:rsid w:val="003C0B11"/>
    <w:rsid w:val="003C5A3F"/>
    <w:rsid w:val="003E26C9"/>
    <w:rsid w:val="00403964"/>
    <w:rsid w:val="00405817"/>
    <w:rsid w:val="00426AC6"/>
    <w:rsid w:val="00431F44"/>
    <w:rsid w:val="004733A7"/>
    <w:rsid w:val="004740A7"/>
    <w:rsid w:val="004913D6"/>
    <w:rsid w:val="00495863"/>
    <w:rsid w:val="004C2851"/>
    <w:rsid w:val="004E5CAD"/>
    <w:rsid w:val="004F7CE0"/>
    <w:rsid w:val="005033D7"/>
    <w:rsid w:val="005303B5"/>
    <w:rsid w:val="00531696"/>
    <w:rsid w:val="005776BB"/>
    <w:rsid w:val="00581759"/>
    <w:rsid w:val="00582311"/>
    <w:rsid w:val="005F2B85"/>
    <w:rsid w:val="005F796C"/>
    <w:rsid w:val="006048C9"/>
    <w:rsid w:val="00615705"/>
    <w:rsid w:val="00655528"/>
    <w:rsid w:val="00690102"/>
    <w:rsid w:val="006C38CB"/>
    <w:rsid w:val="006F4F61"/>
    <w:rsid w:val="006F5D1E"/>
    <w:rsid w:val="00722BF9"/>
    <w:rsid w:val="00735B93"/>
    <w:rsid w:val="007528E6"/>
    <w:rsid w:val="0079132F"/>
    <w:rsid w:val="007A099A"/>
    <w:rsid w:val="007A7E74"/>
    <w:rsid w:val="007B321A"/>
    <w:rsid w:val="007D3A41"/>
    <w:rsid w:val="00803402"/>
    <w:rsid w:val="008142D3"/>
    <w:rsid w:val="00822066"/>
    <w:rsid w:val="0082771D"/>
    <w:rsid w:val="00830DD5"/>
    <w:rsid w:val="00831738"/>
    <w:rsid w:val="0084654F"/>
    <w:rsid w:val="00863187"/>
    <w:rsid w:val="00863ED6"/>
    <w:rsid w:val="00864555"/>
    <w:rsid w:val="0087013E"/>
    <w:rsid w:val="008741A7"/>
    <w:rsid w:val="00884334"/>
    <w:rsid w:val="0088512F"/>
    <w:rsid w:val="00895FB2"/>
    <w:rsid w:val="008D6EE5"/>
    <w:rsid w:val="008E0D89"/>
    <w:rsid w:val="008E27FD"/>
    <w:rsid w:val="008F42C4"/>
    <w:rsid w:val="008F5D65"/>
    <w:rsid w:val="008F7D36"/>
    <w:rsid w:val="008F7F1E"/>
    <w:rsid w:val="00903405"/>
    <w:rsid w:val="00942EF3"/>
    <w:rsid w:val="00955DBC"/>
    <w:rsid w:val="00987B17"/>
    <w:rsid w:val="009A2853"/>
    <w:rsid w:val="009B2468"/>
    <w:rsid w:val="009D0DEA"/>
    <w:rsid w:val="009E7256"/>
    <w:rsid w:val="009F37F8"/>
    <w:rsid w:val="00A0268A"/>
    <w:rsid w:val="00A1395C"/>
    <w:rsid w:val="00A14A3C"/>
    <w:rsid w:val="00A37038"/>
    <w:rsid w:val="00A400B0"/>
    <w:rsid w:val="00A430A2"/>
    <w:rsid w:val="00A95BA6"/>
    <w:rsid w:val="00AC177C"/>
    <w:rsid w:val="00AE43BA"/>
    <w:rsid w:val="00B028E8"/>
    <w:rsid w:val="00B33E45"/>
    <w:rsid w:val="00B35774"/>
    <w:rsid w:val="00B41A6D"/>
    <w:rsid w:val="00B62B9F"/>
    <w:rsid w:val="00B735BB"/>
    <w:rsid w:val="00B84C9B"/>
    <w:rsid w:val="00B8641E"/>
    <w:rsid w:val="00B95A94"/>
    <w:rsid w:val="00BA280B"/>
    <w:rsid w:val="00BB0F99"/>
    <w:rsid w:val="00BB3FE0"/>
    <w:rsid w:val="00BD7483"/>
    <w:rsid w:val="00BE320D"/>
    <w:rsid w:val="00BE60E7"/>
    <w:rsid w:val="00BF126B"/>
    <w:rsid w:val="00C277DE"/>
    <w:rsid w:val="00C34007"/>
    <w:rsid w:val="00C34542"/>
    <w:rsid w:val="00C4469F"/>
    <w:rsid w:val="00C849A4"/>
    <w:rsid w:val="00C91114"/>
    <w:rsid w:val="00C931B1"/>
    <w:rsid w:val="00CC1BBD"/>
    <w:rsid w:val="00CC2F4E"/>
    <w:rsid w:val="00CD0B18"/>
    <w:rsid w:val="00CE0BB5"/>
    <w:rsid w:val="00CF69D0"/>
    <w:rsid w:val="00D050C9"/>
    <w:rsid w:val="00D244DD"/>
    <w:rsid w:val="00D354BD"/>
    <w:rsid w:val="00D4237D"/>
    <w:rsid w:val="00D44AB0"/>
    <w:rsid w:val="00D85E27"/>
    <w:rsid w:val="00D92B92"/>
    <w:rsid w:val="00DA2099"/>
    <w:rsid w:val="00DC08BE"/>
    <w:rsid w:val="00DC1A0F"/>
    <w:rsid w:val="00DF2EEB"/>
    <w:rsid w:val="00DF348A"/>
    <w:rsid w:val="00E06039"/>
    <w:rsid w:val="00E31407"/>
    <w:rsid w:val="00E34ED3"/>
    <w:rsid w:val="00E35E30"/>
    <w:rsid w:val="00E41A10"/>
    <w:rsid w:val="00E77653"/>
    <w:rsid w:val="00E84EBF"/>
    <w:rsid w:val="00EB350B"/>
    <w:rsid w:val="00ED356C"/>
    <w:rsid w:val="00ED47B0"/>
    <w:rsid w:val="00F1519F"/>
    <w:rsid w:val="00F27783"/>
    <w:rsid w:val="00F607B2"/>
    <w:rsid w:val="00F739CD"/>
    <w:rsid w:val="00F73F8D"/>
    <w:rsid w:val="00F8071E"/>
    <w:rsid w:val="00F84A60"/>
    <w:rsid w:val="00FB502E"/>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A686D"/>
  <w15:docId w15:val="{2F5365D9-6E1A-400A-976A-5B70E1D8F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07/relationships/diagramDrawing" Target="diagrams/drawing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Layout" Target="diagrams/layout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Operational Manager/Clinical Matron Specialist Services</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dgm:spPr/>
      <dgm:t>
        <a:bodyPr/>
        <a:lstStyle/>
        <a:p>
          <a:r>
            <a:rPr lang="en-GB"/>
            <a:t>Ambulatory Care Day Case Unit Manager/Clinical Lead</a:t>
          </a:r>
        </a:p>
      </dgm:t>
    </dgm:pt>
    <dgm:pt modelId="{3CF30409-7618-4552-95CF-167DFD5BD4B9}" type="parTrans" cxnId="{6C5E49C0-A8F7-4E17-A999-7855134195AC}">
      <dgm:prSet/>
      <dgm:spPr/>
      <dgm:t>
        <a:bodyPr/>
        <a:lstStyle/>
        <a:p>
          <a:endParaRPr lang="en-GB"/>
        </a:p>
      </dgm:t>
    </dgm:pt>
    <dgm:pt modelId="{46823BF6-2CA2-4562-8DC0-7B1F2EB23F14}" type="sibTrans" cxnId="{6C5E49C0-A8F7-4E17-A999-7855134195AC}">
      <dgm:prSet/>
      <dgm:spPr/>
      <dgm:t>
        <a:bodyPr/>
        <a:lstStyle/>
        <a:p>
          <a:endParaRPr lang="en-GB"/>
        </a:p>
      </dgm:t>
    </dgm:pt>
    <dgm:pt modelId="{518D2698-E77A-40DB-8ADC-8BE2F75F3DB9}">
      <dgm:prSet phldrT="[Text]"/>
      <dgm:spPr/>
      <dgm:t>
        <a:bodyPr/>
        <a:lstStyle/>
        <a:p>
          <a:r>
            <a:rPr lang="en-GB"/>
            <a:t>Band 6 Staff nurse</a:t>
          </a:r>
        </a:p>
      </dgm:t>
    </dgm:pt>
    <dgm:pt modelId="{5AE3FAA9-6C02-4DE5-A42C-786B271FD6BC}" type="parTrans" cxnId="{D52F25C0-C443-41A7-B4D1-CC362EA16E52}">
      <dgm:prSet/>
      <dgm:spPr/>
      <dgm:t>
        <a:bodyPr/>
        <a:lstStyle/>
        <a:p>
          <a:endParaRPr lang="en-GB"/>
        </a:p>
      </dgm:t>
    </dgm:pt>
    <dgm:pt modelId="{F3759CEC-E907-4C33-8EED-AA4C383BECCA}" type="sibTrans" cxnId="{D52F25C0-C443-41A7-B4D1-CC362EA16E52}">
      <dgm:prSet/>
      <dgm:spPr/>
      <dgm:t>
        <a:bodyPr/>
        <a:lstStyle/>
        <a:p>
          <a:endParaRPr lang="en-GB"/>
        </a:p>
      </dgm:t>
    </dgm:pt>
    <dgm:pt modelId="{C9B6CEC4-D0E5-4DF2-9057-50CC7C7D1571}">
      <dgm:prSet phldrT="[Text]"/>
      <dgm:spPr>
        <a:solidFill>
          <a:schemeClr val="accent2"/>
        </a:solidFill>
      </dgm:spPr>
      <dgm:t>
        <a:bodyPr/>
        <a:lstStyle/>
        <a:p>
          <a:r>
            <a:rPr lang="en-GB"/>
            <a:t>Band 5 Staff nurse</a:t>
          </a:r>
        </a:p>
      </dgm:t>
    </dgm:pt>
    <dgm:pt modelId="{D00D4758-E86F-4933-BAC1-3D8C8EE8BA8C}" type="parTrans" cxnId="{16EE83EE-6C24-426A-A615-4738B61FC674}">
      <dgm:prSet/>
      <dgm:spPr/>
      <dgm:t>
        <a:bodyPr/>
        <a:lstStyle/>
        <a:p>
          <a:endParaRPr lang="en-GB"/>
        </a:p>
      </dgm:t>
    </dgm:pt>
    <dgm:pt modelId="{C4C49A3C-1B68-429C-B70C-78D6AF3E3475}" type="sibTrans" cxnId="{16EE83EE-6C24-426A-A615-4738B61FC674}">
      <dgm:prSet/>
      <dgm:spPr/>
      <dgm:t>
        <a:bodyPr/>
        <a:lstStyle/>
        <a:p>
          <a:endParaRPr lang="en-GB"/>
        </a:p>
      </dgm:t>
    </dgm:pt>
    <dgm:pt modelId="{BB6B71EC-38FB-400A-8230-218C3DCBE470}">
      <dgm:prSet/>
      <dgm:spPr/>
      <dgm:t>
        <a:bodyPr/>
        <a:lstStyle/>
        <a:p>
          <a:r>
            <a:rPr lang="en-US"/>
            <a:t>Supervision of Health Care Assistants and Healthcare Learners</a:t>
          </a:r>
        </a:p>
      </dgm:t>
    </dgm:pt>
    <dgm:pt modelId="{EA227381-601A-4DDA-A073-B9EAC06671B7}" type="parTrans" cxnId="{FE57316E-D1C6-4358-B2BD-3F5F12E15C21}">
      <dgm:prSet/>
      <dgm:spPr/>
      <dgm:t>
        <a:bodyPr/>
        <a:lstStyle/>
        <a:p>
          <a:endParaRPr lang="en-US"/>
        </a:p>
      </dgm:t>
    </dgm:pt>
    <dgm:pt modelId="{54AC48C6-241D-4084-9008-0963B60877CE}" type="sibTrans" cxnId="{FE57316E-D1C6-4358-B2BD-3F5F12E15C21}">
      <dgm:prSet/>
      <dgm:spPr/>
      <dgm:t>
        <a:bodyPr/>
        <a:lstStyle/>
        <a:p>
          <a:endParaRPr lang="en-US"/>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E7AB3F32-88CA-4C1F-A8B0-0E3E71A1FE52}" type="pres">
      <dgm:prSet presAssocID="{5AE3FAA9-6C02-4DE5-A42C-786B271FD6BC}" presName="Name37" presStyleLbl="parChTrans1D2" presStyleIdx="0" presStyleCnt="4"/>
      <dgm:spPr/>
    </dgm:pt>
    <dgm:pt modelId="{2449EE9D-91C4-42DC-9D69-222D23ECA49E}" type="pres">
      <dgm:prSet presAssocID="{518D2698-E77A-40DB-8ADC-8BE2F75F3DB9}" presName="hierRoot2" presStyleCnt="0">
        <dgm:presLayoutVars>
          <dgm:hierBranch val="init"/>
        </dgm:presLayoutVars>
      </dgm:prSet>
      <dgm:spPr/>
    </dgm:pt>
    <dgm:pt modelId="{1E766ADF-B3FB-4AA8-952D-0ACB22208715}" type="pres">
      <dgm:prSet presAssocID="{518D2698-E77A-40DB-8ADC-8BE2F75F3DB9}" presName="rootComposite" presStyleCnt="0"/>
      <dgm:spPr/>
    </dgm:pt>
    <dgm:pt modelId="{B9F5C629-C0B0-45F1-AD3B-255DFC7FD3AE}" type="pres">
      <dgm:prSet presAssocID="{518D2698-E77A-40DB-8ADC-8BE2F75F3DB9}" presName="rootText" presStyleLbl="node2" presStyleIdx="0" presStyleCnt="3">
        <dgm:presLayoutVars>
          <dgm:chPref val="3"/>
        </dgm:presLayoutVars>
      </dgm:prSet>
      <dgm:spPr/>
    </dgm:pt>
    <dgm:pt modelId="{00F8D12D-8C91-4191-B0DB-F3F8A307260F}" type="pres">
      <dgm:prSet presAssocID="{518D2698-E77A-40DB-8ADC-8BE2F75F3DB9}" presName="rootConnector" presStyleLbl="node2" presStyleIdx="0" presStyleCnt="3"/>
      <dgm:spPr/>
    </dgm:pt>
    <dgm:pt modelId="{EF6FCDBF-08F6-499C-B665-D9E8B67B029D}" type="pres">
      <dgm:prSet presAssocID="{518D2698-E77A-40DB-8ADC-8BE2F75F3DB9}" presName="hierChild4" presStyleCnt="0"/>
      <dgm:spPr/>
    </dgm:pt>
    <dgm:pt modelId="{8BC64CED-9022-4E51-9B90-45E89DDC8A76}" type="pres">
      <dgm:prSet presAssocID="{518D2698-E77A-40DB-8ADC-8BE2F75F3DB9}" presName="hierChild5" presStyleCnt="0"/>
      <dgm:spPr/>
    </dgm:pt>
    <dgm:pt modelId="{240CBCA4-0E06-4CD4-B023-31E877119A6F}" type="pres">
      <dgm:prSet presAssocID="{D00D4758-E86F-4933-BAC1-3D8C8EE8BA8C}" presName="Name37" presStyleLbl="parChTrans1D2" presStyleIdx="1" presStyleCnt="4"/>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1" presStyleCnt="3">
        <dgm:presLayoutVars>
          <dgm:chPref val="3"/>
        </dgm:presLayoutVars>
      </dgm:prSet>
      <dgm:spPr/>
    </dgm:pt>
    <dgm:pt modelId="{681295D2-8EE3-4886-8AB5-84AD2DC94CC1}" type="pres">
      <dgm:prSet presAssocID="{C9B6CEC4-D0E5-4DF2-9057-50CC7C7D1571}" presName="rootConnector" presStyleLbl="node2" presStyleIdx="1" presStyleCnt="3"/>
      <dgm:spPr/>
    </dgm:pt>
    <dgm:pt modelId="{F816A62F-EC87-4BFB-B550-F82E4A134D8E}" type="pres">
      <dgm:prSet presAssocID="{C9B6CEC4-D0E5-4DF2-9057-50CC7C7D1571}" presName="hierChild4" presStyleCnt="0"/>
      <dgm:spPr/>
    </dgm:pt>
    <dgm:pt modelId="{A9265E1E-E6FF-4D1C-91C9-E48A5BC69146}" type="pres">
      <dgm:prSet presAssocID="{C9B6CEC4-D0E5-4DF2-9057-50CC7C7D1571}" presName="hierChild5" presStyleCnt="0"/>
      <dgm:spPr/>
    </dgm:pt>
    <dgm:pt modelId="{04C9B464-371F-47BB-842E-929B0DA897E1}" type="pres">
      <dgm:prSet presAssocID="{EA227381-601A-4DDA-A073-B9EAC06671B7}" presName="Name37" presStyleLbl="parChTrans1D2" presStyleIdx="2" presStyleCnt="4"/>
      <dgm:spPr/>
    </dgm:pt>
    <dgm:pt modelId="{0ABD99DD-FF10-4834-90EB-09B8078F539C}" type="pres">
      <dgm:prSet presAssocID="{BB6B71EC-38FB-400A-8230-218C3DCBE470}" presName="hierRoot2" presStyleCnt="0">
        <dgm:presLayoutVars>
          <dgm:hierBranch val="init"/>
        </dgm:presLayoutVars>
      </dgm:prSet>
      <dgm:spPr/>
    </dgm:pt>
    <dgm:pt modelId="{9F0303B7-BF21-4B37-99A2-31182B1C42C3}" type="pres">
      <dgm:prSet presAssocID="{BB6B71EC-38FB-400A-8230-218C3DCBE470}" presName="rootComposite" presStyleCnt="0"/>
      <dgm:spPr/>
    </dgm:pt>
    <dgm:pt modelId="{9003D490-A69D-4189-985C-3C22E65DA425}" type="pres">
      <dgm:prSet presAssocID="{BB6B71EC-38FB-400A-8230-218C3DCBE470}" presName="rootText" presStyleLbl="node2" presStyleIdx="2" presStyleCnt="3">
        <dgm:presLayoutVars>
          <dgm:chPref val="3"/>
        </dgm:presLayoutVars>
      </dgm:prSet>
      <dgm:spPr/>
    </dgm:pt>
    <dgm:pt modelId="{6A2285D4-C855-4D7F-812F-8946CB35D04E}" type="pres">
      <dgm:prSet presAssocID="{BB6B71EC-38FB-400A-8230-218C3DCBE470}" presName="rootConnector" presStyleLbl="node2" presStyleIdx="2" presStyleCnt="3"/>
      <dgm:spPr/>
    </dgm:pt>
    <dgm:pt modelId="{FDCC1750-6FF2-4CBC-8F15-C4532DA5B422}" type="pres">
      <dgm:prSet presAssocID="{BB6B71EC-38FB-400A-8230-218C3DCBE470}" presName="hierChild4" presStyleCnt="0"/>
      <dgm:spPr/>
    </dgm:pt>
    <dgm:pt modelId="{956A480A-8E2D-4B1A-AC64-D8CFCD791DD3}" type="pres">
      <dgm:prSet presAssocID="{BB6B71EC-38FB-400A-8230-218C3DCBE470}" presName="hierChild5" presStyleCnt="0"/>
      <dgm:spPr/>
    </dgm:pt>
    <dgm:pt modelId="{1E4AD730-6741-4F43-9C51-3A7BEA443DB4}" type="pres">
      <dgm:prSet presAssocID="{3808B8D4-741B-4CAB-87E1-79A0BCD39AAF}" presName="hierChild3" presStyleCnt="0"/>
      <dgm:spPr/>
    </dgm:pt>
    <dgm:pt modelId="{92B85E91-05FC-452E-9835-1BE047B50BEA}" type="pres">
      <dgm:prSet presAssocID="{3CF30409-7618-4552-95CF-167DFD5BD4B9}" presName="Name111" presStyleLbl="parChTrans1D2" presStyleIdx="3" presStyleCnt="4"/>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1" presStyleIdx="0" presStyleCnt="1">
        <dgm:presLayoutVars>
          <dgm:chPref val="3"/>
        </dgm:presLayoutVars>
      </dgm:prSet>
      <dgm:spPr/>
    </dgm:pt>
    <dgm:pt modelId="{96082E60-E2FA-424B-8C1D-6A63619CD21F}" type="pres">
      <dgm:prSet presAssocID="{929FCF9F-1001-4EB5-99FA-C9D4C297908A}" presName="rootConnector3" presStyleLbl="asst1" presStyleIdx="0" presStyleCnt="1"/>
      <dgm:spPr/>
    </dgm:pt>
    <dgm:pt modelId="{B5A74702-0FA3-4AAD-8170-55493458CBBB}" type="pres">
      <dgm:prSet presAssocID="{929FCF9F-1001-4EB5-99FA-C9D4C297908A}" presName="hierChild6" presStyleCnt="0"/>
      <dgm:spPr/>
    </dgm:pt>
    <dgm:pt modelId="{8B57323A-A0D4-41C6-8457-BDA3705B3C08}" type="pres">
      <dgm:prSet presAssocID="{929FCF9F-1001-4EB5-99FA-C9D4C297908A}" presName="hierChild7" presStyleCnt="0"/>
      <dgm:spPr/>
    </dgm:pt>
  </dgm:ptLst>
  <dgm:cxnLst>
    <dgm:cxn modelId="{776EE802-6499-4BF1-BB40-97E74397FFE4}" type="presOf" srcId="{929FCF9F-1001-4EB5-99FA-C9D4C297908A}" destId="{F9E58CB6-E67C-44D6-A4A2-C8C137A3B5B6}" srcOrd="0" destOrd="0" presId="urn:microsoft.com/office/officeart/2005/8/layout/orgChart1"/>
    <dgm:cxn modelId="{6CA70120-AB7E-484A-9FFD-5E9EC532EF23}" type="presOf" srcId="{3CF30409-7618-4552-95CF-167DFD5BD4B9}" destId="{92B85E91-05FC-452E-9835-1BE047B50BEA}" srcOrd="0" destOrd="0" presId="urn:microsoft.com/office/officeart/2005/8/layout/orgChart1"/>
    <dgm:cxn modelId="{0EC83D2B-2F69-4C24-A011-F0C9117F5C23}" type="presOf" srcId="{518D2698-E77A-40DB-8ADC-8BE2F75F3DB9}" destId="{00F8D12D-8C91-4191-B0DB-F3F8A307260F}" srcOrd="1" destOrd="0" presId="urn:microsoft.com/office/officeart/2005/8/layout/orgChart1"/>
    <dgm:cxn modelId="{292C1868-AF49-4DCB-BD83-CC621A385568}" type="presOf" srcId="{C9B6CEC4-D0E5-4DF2-9057-50CC7C7D1571}" destId="{08265FAB-96E5-40FB-A6BC-04E376BD1431}" srcOrd="0" destOrd="0" presId="urn:microsoft.com/office/officeart/2005/8/layout/orgChart1"/>
    <dgm:cxn modelId="{FE57316E-D1C6-4358-B2BD-3F5F12E15C21}" srcId="{3808B8D4-741B-4CAB-87E1-79A0BCD39AAF}" destId="{BB6B71EC-38FB-400A-8230-218C3DCBE470}" srcOrd="3" destOrd="0" parTransId="{EA227381-601A-4DDA-A073-B9EAC06671B7}" sibTransId="{54AC48C6-241D-4084-9008-0963B60877CE}"/>
    <dgm:cxn modelId="{A2FE1374-2FBC-43BA-920B-1214EB1E7473}" type="presOf" srcId="{3808B8D4-741B-4CAB-87E1-79A0BCD39AAF}" destId="{29BCE5BD-138A-4337-9C8B-6ABB46BB85B0}" srcOrd="0" destOrd="0" presId="urn:microsoft.com/office/officeart/2005/8/layout/orgChart1"/>
    <dgm:cxn modelId="{4C37F25A-4C94-4E13-8DCE-43CBAC6C922B}" type="presOf" srcId="{929FCF9F-1001-4EB5-99FA-C9D4C297908A}" destId="{96082E60-E2FA-424B-8C1D-6A63619CD21F}" srcOrd="1" destOrd="0" presId="urn:microsoft.com/office/officeart/2005/8/layout/orgChart1"/>
    <dgm:cxn modelId="{4CB12990-FA1D-49F3-A017-D986D6F876EB}" type="presOf" srcId="{3808B8D4-741B-4CAB-87E1-79A0BCD39AAF}" destId="{50CDA985-68BC-4E7B-9FD2-E7D70CDD9289}" srcOrd="1"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BAF36DB8-656B-4A0D-8D5E-2442A269A34B}" type="presOf" srcId="{EA227381-601A-4DDA-A073-B9EAC06671B7}" destId="{04C9B464-371F-47BB-842E-929B0DA897E1}" srcOrd="0" destOrd="0" presId="urn:microsoft.com/office/officeart/2005/8/layout/orgChart1"/>
    <dgm:cxn modelId="{50ECF5BD-17B8-4FE4-803E-6184EBE3C373}" type="presOf" srcId="{BB6B71EC-38FB-400A-8230-218C3DCBE470}" destId="{9003D490-A69D-4189-985C-3C22E65DA425}" srcOrd="0" destOrd="0" presId="urn:microsoft.com/office/officeart/2005/8/layout/orgChart1"/>
    <dgm:cxn modelId="{4D6E9FBE-2E6D-4B20-98B7-0F9BA8784490}" type="presOf" srcId="{BB6B71EC-38FB-400A-8230-218C3DCBE470}" destId="{6A2285D4-C855-4D7F-812F-8946CB35D04E}" srcOrd="1" destOrd="0" presId="urn:microsoft.com/office/officeart/2005/8/layout/orgChart1"/>
    <dgm:cxn modelId="{D52F25C0-C443-41A7-B4D1-CC362EA16E52}" srcId="{3808B8D4-741B-4CAB-87E1-79A0BCD39AAF}" destId="{518D2698-E77A-40DB-8ADC-8BE2F75F3DB9}" srcOrd="1" destOrd="0" parTransId="{5AE3FAA9-6C02-4DE5-A42C-786B271FD6BC}" sibTransId="{F3759CEC-E907-4C33-8EED-AA4C383BECCA}"/>
    <dgm:cxn modelId="{6C5E49C0-A8F7-4E17-A999-7855134195AC}" srcId="{3808B8D4-741B-4CAB-87E1-79A0BCD39AAF}" destId="{929FCF9F-1001-4EB5-99FA-C9D4C297908A}" srcOrd="0" destOrd="0" parTransId="{3CF30409-7618-4552-95CF-167DFD5BD4B9}" sibTransId="{46823BF6-2CA2-4562-8DC0-7B1F2EB23F14}"/>
    <dgm:cxn modelId="{43ED37C1-DBC6-4843-8B7F-337284F295DA}" srcId="{E4285E33-FE8F-4BE7-83AE-9A38EC440B8F}" destId="{3808B8D4-741B-4CAB-87E1-79A0BCD39AAF}" srcOrd="0" destOrd="0" parTransId="{05506203-AAFC-4D41-9DBF-76919E746EA9}" sibTransId="{B42844DE-58F7-41F8-9C4C-A1044AD05989}"/>
    <dgm:cxn modelId="{4E8406C7-2D1B-4E33-BE77-C61D4091D02E}" type="presOf" srcId="{5AE3FAA9-6C02-4DE5-A42C-786B271FD6BC}" destId="{E7AB3F32-88CA-4C1F-A8B0-0E3E71A1FE52}" srcOrd="0" destOrd="0" presId="urn:microsoft.com/office/officeart/2005/8/layout/orgChart1"/>
    <dgm:cxn modelId="{92C9E4CB-9BB8-42BD-AEE5-83D0221D4688}" type="presOf" srcId="{518D2698-E77A-40DB-8ADC-8BE2F75F3DB9}" destId="{B9F5C629-C0B0-45F1-AD3B-255DFC7FD3AE}" srcOrd="0" destOrd="0" presId="urn:microsoft.com/office/officeart/2005/8/layout/orgChart1"/>
    <dgm:cxn modelId="{DBF97CD0-CF22-4792-BB2F-26FD2B86EB56}" type="presOf" srcId="{C9B6CEC4-D0E5-4DF2-9057-50CC7C7D1571}" destId="{681295D2-8EE3-4886-8AB5-84AD2DC94CC1}" srcOrd="1" destOrd="0" presId="urn:microsoft.com/office/officeart/2005/8/layout/orgChart1"/>
    <dgm:cxn modelId="{FA6836D4-3D2A-4822-BDF7-C0B3DDE28825}" type="presOf" srcId="{D00D4758-E86F-4933-BAC1-3D8C8EE8BA8C}" destId="{240CBCA4-0E06-4CD4-B023-31E877119A6F}" srcOrd="0" destOrd="0" presId="urn:microsoft.com/office/officeart/2005/8/layout/orgChart1"/>
    <dgm:cxn modelId="{16EE83EE-6C24-426A-A615-4738B61FC674}" srcId="{3808B8D4-741B-4CAB-87E1-79A0BCD39AAF}" destId="{C9B6CEC4-D0E5-4DF2-9057-50CC7C7D1571}" srcOrd="2" destOrd="0" parTransId="{D00D4758-E86F-4933-BAC1-3D8C8EE8BA8C}" sibTransId="{C4C49A3C-1B68-429C-B70C-78D6AF3E3475}"/>
    <dgm:cxn modelId="{B6EB6F7A-490B-4ED3-B65F-A7B4D909968A}" type="presParOf" srcId="{09734486-6F2B-4545-B2C7-457BB8DFA850}" destId="{08761E95-CA0F-4EBD-A221-E419D6CF4B82}" srcOrd="0" destOrd="0" presId="urn:microsoft.com/office/officeart/2005/8/layout/orgChart1"/>
    <dgm:cxn modelId="{FEB3686F-DF6B-4E13-BA0E-1055249DD620}" type="presParOf" srcId="{08761E95-CA0F-4EBD-A221-E419D6CF4B82}" destId="{426C583F-D7B8-43C9-8BEF-FFD638A51745}" srcOrd="0" destOrd="0" presId="urn:microsoft.com/office/officeart/2005/8/layout/orgChart1"/>
    <dgm:cxn modelId="{030076DD-7D67-4B88-BABC-E958E146BB3A}" type="presParOf" srcId="{426C583F-D7B8-43C9-8BEF-FFD638A51745}" destId="{29BCE5BD-138A-4337-9C8B-6ABB46BB85B0}" srcOrd="0" destOrd="0" presId="urn:microsoft.com/office/officeart/2005/8/layout/orgChart1"/>
    <dgm:cxn modelId="{AC0C8819-9693-4701-8539-7057E0923DA8}" type="presParOf" srcId="{426C583F-D7B8-43C9-8BEF-FFD638A51745}" destId="{50CDA985-68BC-4E7B-9FD2-E7D70CDD9289}" srcOrd="1" destOrd="0" presId="urn:microsoft.com/office/officeart/2005/8/layout/orgChart1"/>
    <dgm:cxn modelId="{2F851315-5C68-4FA2-B0F2-D7187176DBC1}" type="presParOf" srcId="{08761E95-CA0F-4EBD-A221-E419D6CF4B82}" destId="{CB78281B-168E-4710-A6ED-D4D045FEDB23}" srcOrd="1" destOrd="0" presId="urn:microsoft.com/office/officeart/2005/8/layout/orgChart1"/>
    <dgm:cxn modelId="{4868F82E-7DC6-42F7-8150-02267B22C55E}" type="presParOf" srcId="{CB78281B-168E-4710-A6ED-D4D045FEDB23}" destId="{E7AB3F32-88CA-4C1F-A8B0-0E3E71A1FE52}" srcOrd="0" destOrd="0" presId="urn:microsoft.com/office/officeart/2005/8/layout/orgChart1"/>
    <dgm:cxn modelId="{5BA91633-7A82-4FA1-A559-6C38128B6492}" type="presParOf" srcId="{CB78281B-168E-4710-A6ED-D4D045FEDB23}" destId="{2449EE9D-91C4-42DC-9D69-222D23ECA49E}" srcOrd="1" destOrd="0" presId="urn:microsoft.com/office/officeart/2005/8/layout/orgChart1"/>
    <dgm:cxn modelId="{833CE000-5A9C-4AD7-AC51-7BEB31A187C7}" type="presParOf" srcId="{2449EE9D-91C4-42DC-9D69-222D23ECA49E}" destId="{1E766ADF-B3FB-4AA8-952D-0ACB22208715}" srcOrd="0" destOrd="0" presId="urn:microsoft.com/office/officeart/2005/8/layout/orgChart1"/>
    <dgm:cxn modelId="{1B3C1B4F-1622-46A4-8F0A-A1CCA6F02AF1}" type="presParOf" srcId="{1E766ADF-B3FB-4AA8-952D-0ACB22208715}" destId="{B9F5C629-C0B0-45F1-AD3B-255DFC7FD3AE}" srcOrd="0" destOrd="0" presId="urn:microsoft.com/office/officeart/2005/8/layout/orgChart1"/>
    <dgm:cxn modelId="{8D6EFEB9-55FE-438C-AE25-0F722775A461}" type="presParOf" srcId="{1E766ADF-B3FB-4AA8-952D-0ACB22208715}" destId="{00F8D12D-8C91-4191-B0DB-F3F8A307260F}" srcOrd="1" destOrd="0" presId="urn:microsoft.com/office/officeart/2005/8/layout/orgChart1"/>
    <dgm:cxn modelId="{16AC1D1A-C8E2-41D0-A2A7-E0C221D96B0D}" type="presParOf" srcId="{2449EE9D-91C4-42DC-9D69-222D23ECA49E}" destId="{EF6FCDBF-08F6-499C-B665-D9E8B67B029D}" srcOrd="1" destOrd="0" presId="urn:microsoft.com/office/officeart/2005/8/layout/orgChart1"/>
    <dgm:cxn modelId="{4F91E4AE-30FF-4D6F-B250-38336202CE2E}" type="presParOf" srcId="{2449EE9D-91C4-42DC-9D69-222D23ECA49E}" destId="{8BC64CED-9022-4E51-9B90-45E89DDC8A76}" srcOrd="2" destOrd="0" presId="urn:microsoft.com/office/officeart/2005/8/layout/orgChart1"/>
    <dgm:cxn modelId="{A9D76F19-FB21-466C-A7BE-6A4CAA4BCB03}" type="presParOf" srcId="{CB78281B-168E-4710-A6ED-D4D045FEDB23}" destId="{240CBCA4-0E06-4CD4-B023-31E877119A6F}" srcOrd="2" destOrd="0" presId="urn:microsoft.com/office/officeart/2005/8/layout/orgChart1"/>
    <dgm:cxn modelId="{9DA54BE8-D7B7-4CB8-B58B-367E23D3B7B5}" type="presParOf" srcId="{CB78281B-168E-4710-A6ED-D4D045FEDB23}" destId="{B3D2AE32-494A-4F58-BFE5-6E3E0F5AD531}" srcOrd="3" destOrd="0" presId="urn:microsoft.com/office/officeart/2005/8/layout/orgChart1"/>
    <dgm:cxn modelId="{45A38C24-7ABF-4EB1-B545-B47DC2A5FD23}" type="presParOf" srcId="{B3D2AE32-494A-4F58-BFE5-6E3E0F5AD531}" destId="{271BE036-901A-4D50-B215-687AA40CC82F}" srcOrd="0" destOrd="0" presId="urn:microsoft.com/office/officeart/2005/8/layout/orgChart1"/>
    <dgm:cxn modelId="{9ED5E91B-FF73-4CC7-B706-CF82E17CA6A5}" type="presParOf" srcId="{271BE036-901A-4D50-B215-687AA40CC82F}" destId="{08265FAB-96E5-40FB-A6BC-04E376BD1431}" srcOrd="0" destOrd="0" presId="urn:microsoft.com/office/officeart/2005/8/layout/orgChart1"/>
    <dgm:cxn modelId="{04BADE8E-0BF2-4732-B00E-D02F95B8E472}" type="presParOf" srcId="{271BE036-901A-4D50-B215-687AA40CC82F}" destId="{681295D2-8EE3-4886-8AB5-84AD2DC94CC1}" srcOrd="1" destOrd="0" presId="urn:microsoft.com/office/officeart/2005/8/layout/orgChart1"/>
    <dgm:cxn modelId="{D97C299A-54F8-4F44-AEB1-25B44EA70158}" type="presParOf" srcId="{B3D2AE32-494A-4F58-BFE5-6E3E0F5AD531}" destId="{F816A62F-EC87-4BFB-B550-F82E4A134D8E}" srcOrd="1" destOrd="0" presId="urn:microsoft.com/office/officeart/2005/8/layout/orgChart1"/>
    <dgm:cxn modelId="{A3725688-4DE4-41D6-A8DD-D576F2FE119E}" type="presParOf" srcId="{B3D2AE32-494A-4F58-BFE5-6E3E0F5AD531}" destId="{A9265E1E-E6FF-4D1C-91C9-E48A5BC69146}" srcOrd="2" destOrd="0" presId="urn:microsoft.com/office/officeart/2005/8/layout/orgChart1"/>
    <dgm:cxn modelId="{77D40128-6F70-4A17-9E64-FFBDB9D4A6E4}" type="presParOf" srcId="{CB78281B-168E-4710-A6ED-D4D045FEDB23}" destId="{04C9B464-371F-47BB-842E-929B0DA897E1}" srcOrd="4" destOrd="0" presId="urn:microsoft.com/office/officeart/2005/8/layout/orgChart1"/>
    <dgm:cxn modelId="{4A636053-D22E-4751-B941-1C775B52B237}" type="presParOf" srcId="{CB78281B-168E-4710-A6ED-D4D045FEDB23}" destId="{0ABD99DD-FF10-4834-90EB-09B8078F539C}" srcOrd="5" destOrd="0" presId="urn:microsoft.com/office/officeart/2005/8/layout/orgChart1"/>
    <dgm:cxn modelId="{30F3A4C2-1E1D-41A1-AB8A-EC89E88DC50A}" type="presParOf" srcId="{0ABD99DD-FF10-4834-90EB-09B8078F539C}" destId="{9F0303B7-BF21-4B37-99A2-31182B1C42C3}" srcOrd="0" destOrd="0" presId="urn:microsoft.com/office/officeart/2005/8/layout/orgChart1"/>
    <dgm:cxn modelId="{07F33EE6-2656-4B85-BA29-E49306E01A65}" type="presParOf" srcId="{9F0303B7-BF21-4B37-99A2-31182B1C42C3}" destId="{9003D490-A69D-4189-985C-3C22E65DA425}" srcOrd="0" destOrd="0" presId="urn:microsoft.com/office/officeart/2005/8/layout/orgChart1"/>
    <dgm:cxn modelId="{D55E338F-F5B8-46F7-A370-889B4814CD07}" type="presParOf" srcId="{9F0303B7-BF21-4B37-99A2-31182B1C42C3}" destId="{6A2285D4-C855-4D7F-812F-8946CB35D04E}" srcOrd="1" destOrd="0" presId="urn:microsoft.com/office/officeart/2005/8/layout/orgChart1"/>
    <dgm:cxn modelId="{59B0AC0A-E854-41C5-978B-1F70562324EC}" type="presParOf" srcId="{0ABD99DD-FF10-4834-90EB-09B8078F539C}" destId="{FDCC1750-6FF2-4CBC-8F15-C4532DA5B422}" srcOrd="1" destOrd="0" presId="urn:microsoft.com/office/officeart/2005/8/layout/orgChart1"/>
    <dgm:cxn modelId="{C67B394C-CD0A-4ED6-A224-A21CB5A65A26}" type="presParOf" srcId="{0ABD99DD-FF10-4834-90EB-09B8078F539C}" destId="{956A480A-8E2D-4B1A-AC64-D8CFCD791DD3}" srcOrd="2" destOrd="0" presId="urn:microsoft.com/office/officeart/2005/8/layout/orgChart1"/>
    <dgm:cxn modelId="{37103AFF-CA29-41B8-BA7B-86FC90EE5BC7}" type="presParOf" srcId="{08761E95-CA0F-4EBD-A221-E419D6CF4B82}" destId="{1E4AD730-6741-4F43-9C51-3A7BEA443DB4}" srcOrd="2" destOrd="0" presId="urn:microsoft.com/office/officeart/2005/8/layout/orgChart1"/>
    <dgm:cxn modelId="{C903BE9F-9FE9-4A96-8C57-E647EE114BAE}" type="presParOf" srcId="{1E4AD730-6741-4F43-9C51-3A7BEA443DB4}" destId="{92B85E91-05FC-452E-9835-1BE047B50BEA}" srcOrd="0" destOrd="0" presId="urn:microsoft.com/office/officeart/2005/8/layout/orgChart1"/>
    <dgm:cxn modelId="{B0777437-EC3D-40AA-ABF8-F5416A15435A}" type="presParOf" srcId="{1E4AD730-6741-4F43-9C51-3A7BEA443DB4}" destId="{6BDD5121-BCBD-410F-85BE-364CDADFE5CE}" srcOrd="1" destOrd="0" presId="urn:microsoft.com/office/officeart/2005/8/layout/orgChart1"/>
    <dgm:cxn modelId="{CE73043A-08F7-4A10-B2A8-3AFE9517EE3B}" type="presParOf" srcId="{6BDD5121-BCBD-410F-85BE-364CDADFE5CE}" destId="{BAF6441B-52DB-4917-9034-8F4858A942CD}" srcOrd="0" destOrd="0" presId="urn:microsoft.com/office/officeart/2005/8/layout/orgChart1"/>
    <dgm:cxn modelId="{9BBA1533-A03F-4A2C-B964-FC8187420B2E}" type="presParOf" srcId="{BAF6441B-52DB-4917-9034-8F4858A942CD}" destId="{F9E58CB6-E67C-44D6-A4A2-C8C137A3B5B6}" srcOrd="0" destOrd="0" presId="urn:microsoft.com/office/officeart/2005/8/layout/orgChart1"/>
    <dgm:cxn modelId="{7724DB9F-C6EB-47D8-B760-D5BA88F7ADA6}" type="presParOf" srcId="{BAF6441B-52DB-4917-9034-8F4858A942CD}" destId="{96082E60-E2FA-424B-8C1D-6A63619CD21F}" srcOrd="1" destOrd="0" presId="urn:microsoft.com/office/officeart/2005/8/layout/orgChart1"/>
    <dgm:cxn modelId="{1E94A28E-745C-4569-9423-3C52AE7D8571}" type="presParOf" srcId="{6BDD5121-BCBD-410F-85BE-364CDADFE5CE}" destId="{B5A74702-0FA3-4AAD-8170-55493458CBBB}" srcOrd="1" destOrd="0" presId="urn:microsoft.com/office/officeart/2005/8/layout/orgChart1"/>
    <dgm:cxn modelId="{80BD659F-9B45-494D-AA44-848E46A9546E}" type="presParOf" srcId="{6BDD5121-BCBD-410F-85BE-364CDADFE5CE}" destId="{8B57323A-A0D4-41C6-8457-BDA3705B3C08}"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85E91-05FC-452E-9835-1BE047B50BEA}">
      <dsp:nvSpPr>
        <dsp:cNvPr id="0" name=""/>
        <dsp:cNvSpPr/>
      </dsp:nvSpPr>
      <dsp:spPr>
        <a:xfrm>
          <a:off x="2106682" y="469225"/>
          <a:ext cx="98354" cy="430886"/>
        </a:xfrm>
        <a:custGeom>
          <a:avLst/>
          <a:gdLst/>
          <a:ahLst/>
          <a:cxnLst/>
          <a:rect l="0" t="0" r="0" b="0"/>
          <a:pathLst>
            <a:path>
              <a:moveTo>
                <a:pt x="98354" y="0"/>
              </a:moveTo>
              <a:lnTo>
                <a:pt x="98354" y="430886"/>
              </a:lnTo>
              <a:lnTo>
                <a:pt x="0" y="43088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4C9B464-371F-47BB-842E-929B0DA897E1}">
      <dsp:nvSpPr>
        <dsp:cNvPr id="0" name=""/>
        <dsp:cNvSpPr/>
      </dsp:nvSpPr>
      <dsp:spPr>
        <a:xfrm>
          <a:off x="2205037" y="469225"/>
          <a:ext cx="1133419" cy="861773"/>
        </a:xfrm>
        <a:custGeom>
          <a:avLst/>
          <a:gdLst/>
          <a:ahLst/>
          <a:cxnLst/>
          <a:rect l="0" t="0" r="0" b="0"/>
          <a:pathLst>
            <a:path>
              <a:moveTo>
                <a:pt x="0" y="0"/>
              </a:moveTo>
              <a:lnTo>
                <a:pt x="0" y="763418"/>
              </a:lnTo>
              <a:lnTo>
                <a:pt x="1133419" y="763418"/>
              </a:lnTo>
              <a:lnTo>
                <a:pt x="1133419" y="8617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2159317" y="469225"/>
          <a:ext cx="91440" cy="861773"/>
        </a:xfrm>
        <a:custGeom>
          <a:avLst/>
          <a:gdLst/>
          <a:ahLst/>
          <a:cxnLst/>
          <a:rect l="0" t="0" r="0" b="0"/>
          <a:pathLst>
            <a:path>
              <a:moveTo>
                <a:pt x="45720" y="0"/>
              </a:moveTo>
              <a:lnTo>
                <a:pt x="45720" y="8617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AB3F32-88CA-4C1F-A8B0-0E3E71A1FE52}">
      <dsp:nvSpPr>
        <dsp:cNvPr id="0" name=""/>
        <dsp:cNvSpPr/>
      </dsp:nvSpPr>
      <dsp:spPr>
        <a:xfrm>
          <a:off x="1071618" y="469225"/>
          <a:ext cx="1133419" cy="861773"/>
        </a:xfrm>
        <a:custGeom>
          <a:avLst/>
          <a:gdLst/>
          <a:ahLst/>
          <a:cxnLst/>
          <a:rect l="0" t="0" r="0" b="0"/>
          <a:pathLst>
            <a:path>
              <a:moveTo>
                <a:pt x="1133419" y="0"/>
              </a:moveTo>
              <a:lnTo>
                <a:pt x="1133419" y="763418"/>
              </a:lnTo>
              <a:lnTo>
                <a:pt x="0" y="763418"/>
              </a:lnTo>
              <a:lnTo>
                <a:pt x="0" y="8617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1736682" y="870"/>
          <a:ext cx="936710" cy="46835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Operational Manager/Clinical Matron Specialist Services</a:t>
          </a:r>
        </a:p>
      </dsp:txBody>
      <dsp:txXfrm>
        <a:off x="1736682" y="870"/>
        <a:ext cx="936710" cy="468355"/>
      </dsp:txXfrm>
    </dsp:sp>
    <dsp:sp modelId="{B9F5C629-C0B0-45F1-AD3B-255DFC7FD3AE}">
      <dsp:nvSpPr>
        <dsp:cNvPr id="0" name=""/>
        <dsp:cNvSpPr/>
      </dsp:nvSpPr>
      <dsp:spPr>
        <a:xfrm>
          <a:off x="603262" y="1330999"/>
          <a:ext cx="936710" cy="46835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Band 6 Staff nurse</a:t>
          </a:r>
        </a:p>
      </dsp:txBody>
      <dsp:txXfrm>
        <a:off x="603262" y="1330999"/>
        <a:ext cx="936710" cy="468355"/>
      </dsp:txXfrm>
    </dsp:sp>
    <dsp:sp modelId="{08265FAB-96E5-40FB-A6BC-04E376BD1431}">
      <dsp:nvSpPr>
        <dsp:cNvPr id="0" name=""/>
        <dsp:cNvSpPr/>
      </dsp:nvSpPr>
      <dsp:spPr>
        <a:xfrm>
          <a:off x="1736682" y="1330999"/>
          <a:ext cx="936710" cy="468355"/>
        </a:xfrm>
        <a:prstGeom prst="rect">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Band 5 Staff nurse</a:t>
          </a:r>
        </a:p>
      </dsp:txBody>
      <dsp:txXfrm>
        <a:off x="1736682" y="1330999"/>
        <a:ext cx="936710" cy="468355"/>
      </dsp:txXfrm>
    </dsp:sp>
    <dsp:sp modelId="{9003D490-A69D-4189-985C-3C22E65DA425}">
      <dsp:nvSpPr>
        <dsp:cNvPr id="0" name=""/>
        <dsp:cNvSpPr/>
      </dsp:nvSpPr>
      <dsp:spPr>
        <a:xfrm>
          <a:off x="2870101" y="1330999"/>
          <a:ext cx="936710" cy="46835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Supervision of Health Care Assistants and Healthcare Learners</a:t>
          </a:r>
        </a:p>
      </dsp:txBody>
      <dsp:txXfrm>
        <a:off x="2870101" y="1330999"/>
        <a:ext cx="936710" cy="468355"/>
      </dsp:txXfrm>
    </dsp:sp>
    <dsp:sp modelId="{F9E58CB6-E67C-44D6-A4A2-C8C137A3B5B6}">
      <dsp:nvSpPr>
        <dsp:cNvPr id="0" name=""/>
        <dsp:cNvSpPr/>
      </dsp:nvSpPr>
      <dsp:spPr>
        <a:xfrm>
          <a:off x="1169972" y="665934"/>
          <a:ext cx="936710" cy="46835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Ambulatory Care Day Case Unit Manager/Clinical Lead</a:t>
          </a:r>
        </a:p>
      </dsp:txBody>
      <dsp:txXfrm>
        <a:off x="1169972" y="665934"/>
        <a:ext cx="936710" cy="46835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2.xml><?xml version="1.0" encoding="utf-8"?>
<ds:datastoreItem xmlns:ds="http://schemas.openxmlformats.org/officeDocument/2006/customXml" ds:itemID="{3CCEB3E9-80B7-497C-8CB5-0E54F8FECFB0}">
  <ds:schemaRefs>
    <ds:schemaRef ds:uri="37673930-7667-4b51-a54b-ef6b2eeb39bd"/>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B829EE-9431-4B97-9763-339CBD7AD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2059</Words>
  <Characters>11738</Characters>
  <Application>Microsoft Office Word</Application>
  <DocSecurity>4</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Faulkner, Helen</cp:lastModifiedBy>
  <cp:revision>2</cp:revision>
  <cp:lastPrinted>2019-07-04T08:11:00Z</cp:lastPrinted>
  <dcterms:created xsi:type="dcterms:W3CDTF">2026-08-05T14:02:00Z</dcterms:created>
  <dcterms:modified xsi:type="dcterms:W3CDTF">2026-08-05T14:02:00Z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