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C1F89" w14:textId="77777777" w:rsidR="00213541" w:rsidRDefault="00E559B5" w:rsidP="004B4DA4">
      <w:pPr>
        <w:jc w:val="right"/>
      </w:pPr>
      <w:r>
        <w:rPr>
          <w:noProof/>
        </w:rPr>
        <w:drawing>
          <wp:anchor distT="0" distB="0" distL="114300" distR="114300" simplePos="0" relativeHeight="251666432" behindDoc="0" locked="0" layoutInCell="1" allowOverlap="1" wp14:anchorId="3BE37A28" wp14:editId="20D23097">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2E72800C" w14:textId="77777777" w:rsidR="00884334" w:rsidRPr="00884334" w:rsidRDefault="00884334" w:rsidP="00884334">
      <w:pPr>
        <w:spacing w:after="0" w:line="240" w:lineRule="auto"/>
        <w:ind w:left="-567" w:right="-472"/>
        <w:jc w:val="center"/>
        <w:rPr>
          <w:rFonts w:ascii="Arial" w:hAnsi="Arial" w:cs="Arial"/>
          <w:sz w:val="20"/>
        </w:rPr>
      </w:pPr>
    </w:p>
    <w:p w14:paraId="79A70574"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17891CB8" w14:textId="77777777" w:rsidR="00884334" w:rsidRDefault="00884334" w:rsidP="000C32E3">
      <w:pPr>
        <w:spacing w:after="0" w:line="240" w:lineRule="auto"/>
        <w:ind w:right="-472" w:firstLine="426"/>
        <w:jc w:val="center"/>
        <w:rPr>
          <w:rFonts w:ascii="Arial" w:hAnsi="Arial" w:cs="Arial"/>
          <w:color w:val="FF0000"/>
        </w:rPr>
      </w:pPr>
    </w:p>
    <w:p w14:paraId="021F6FC7" w14:textId="77777777" w:rsidR="00213541" w:rsidRDefault="006F5D1E" w:rsidP="00884334">
      <w:pPr>
        <w:spacing w:after="0" w:line="240" w:lineRule="auto"/>
        <w:ind w:left="-567" w:right="-472"/>
        <w:jc w:val="center"/>
        <w:rPr>
          <w:rFonts w:ascii="Arial" w:hAnsi="Arial" w:cs="Arial"/>
          <w:color w:val="FF0000"/>
        </w:rPr>
      </w:pPr>
      <w:r w:rsidRPr="00F607B2">
        <w:rPr>
          <w:rFonts w:ascii="Arial" w:hAnsi="Arial" w:cs="Arial"/>
          <w:color w:val="FF0000"/>
        </w:rPr>
        <w:t>.</w:t>
      </w:r>
    </w:p>
    <w:p w14:paraId="0B0FC9DD"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138DF74E" w14:textId="77777777" w:rsidTr="00884334">
        <w:tc>
          <w:tcPr>
            <w:tcW w:w="10206" w:type="dxa"/>
            <w:gridSpan w:val="2"/>
            <w:shd w:val="clear" w:color="auto" w:fill="002060"/>
          </w:tcPr>
          <w:p w14:paraId="77BFC8F9"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3AA6F368" w14:textId="77777777" w:rsidTr="00884334">
        <w:tc>
          <w:tcPr>
            <w:tcW w:w="5500" w:type="dxa"/>
          </w:tcPr>
          <w:p w14:paraId="48552375"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053E1B38" w14:textId="2DF526BD" w:rsidR="00213541" w:rsidRPr="00475FED" w:rsidRDefault="00585D80" w:rsidP="00F607B2">
            <w:pPr>
              <w:jc w:val="both"/>
              <w:rPr>
                <w:rFonts w:ascii="Arial" w:hAnsi="Arial" w:cs="Arial"/>
              </w:rPr>
            </w:pPr>
            <w:r w:rsidRPr="00585D80">
              <w:rPr>
                <w:rFonts w:ascii="Arial" w:hAnsi="Arial" w:cs="Arial"/>
              </w:rPr>
              <w:t>Traum</w:t>
            </w:r>
            <w:r>
              <w:rPr>
                <w:rFonts w:ascii="Arial" w:hAnsi="Arial" w:cs="Arial"/>
              </w:rPr>
              <w:t xml:space="preserve">a </w:t>
            </w:r>
            <w:r w:rsidRPr="00585D80">
              <w:rPr>
                <w:rFonts w:ascii="Arial" w:hAnsi="Arial" w:cs="Arial"/>
              </w:rPr>
              <w:t>Audit and Research Network</w:t>
            </w:r>
            <w:r>
              <w:rPr>
                <w:rFonts w:ascii="Arial" w:hAnsi="Arial" w:cs="Arial"/>
              </w:rPr>
              <w:t xml:space="preserve"> Coordinator</w:t>
            </w:r>
          </w:p>
        </w:tc>
      </w:tr>
      <w:tr w:rsidR="00213541" w:rsidRPr="00F607B2" w14:paraId="20EE6FC5" w14:textId="77777777" w:rsidTr="00884334">
        <w:tc>
          <w:tcPr>
            <w:tcW w:w="5500" w:type="dxa"/>
          </w:tcPr>
          <w:p w14:paraId="31D4C23C"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4A2C4F63" w14:textId="77777777" w:rsidR="00213541" w:rsidRPr="00475FED" w:rsidRDefault="00475FED" w:rsidP="00F607B2">
            <w:pPr>
              <w:jc w:val="both"/>
              <w:rPr>
                <w:rFonts w:ascii="Arial" w:hAnsi="Arial" w:cs="Arial"/>
              </w:rPr>
            </w:pPr>
            <w:r w:rsidRPr="00475FED">
              <w:rPr>
                <w:rFonts w:ascii="Arial" w:hAnsi="Arial" w:cs="Arial"/>
              </w:rPr>
              <w:t>Admin Line Manager</w:t>
            </w:r>
          </w:p>
        </w:tc>
      </w:tr>
      <w:tr w:rsidR="00213541" w:rsidRPr="00F607B2" w14:paraId="0A624CDB" w14:textId="77777777" w:rsidTr="00884334">
        <w:tc>
          <w:tcPr>
            <w:tcW w:w="5500" w:type="dxa"/>
          </w:tcPr>
          <w:p w14:paraId="76429422"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339C5B3" w14:textId="3C90BBBB" w:rsidR="00213541" w:rsidRPr="00475FED" w:rsidRDefault="00A02713" w:rsidP="00F607B2">
            <w:pPr>
              <w:jc w:val="both"/>
              <w:rPr>
                <w:rFonts w:ascii="Arial" w:hAnsi="Arial" w:cs="Arial"/>
              </w:rPr>
            </w:pPr>
            <w:r>
              <w:rPr>
                <w:rFonts w:ascii="Arial" w:hAnsi="Arial" w:cs="Arial"/>
              </w:rPr>
              <w:t>Band 4</w:t>
            </w:r>
          </w:p>
        </w:tc>
      </w:tr>
      <w:tr w:rsidR="00213541" w:rsidRPr="00F607B2" w14:paraId="324CF388" w14:textId="77777777" w:rsidTr="00884334">
        <w:tc>
          <w:tcPr>
            <w:tcW w:w="5500" w:type="dxa"/>
          </w:tcPr>
          <w:p w14:paraId="782B2587"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2A4BA02F" w14:textId="77777777" w:rsidR="00213541" w:rsidRPr="00475FED" w:rsidRDefault="00475FED" w:rsidP="00F607B2">
            <w:pPr>
              <w:jc w:val="both"/>
              <w:rPr>
                <w:rFonts w:ascii="Arial" w:hAnsi="Arial" w:cs="Arial"/>
              </w:rPr>
            </w:pPr>
            <w:r>
              <w:rPr>
                <w:rFonts w:ascii="Arial" w:hAnsi="Arial" w:cs="Arial"/>
              </w:rPr>
              <w:t xml:space="preserve">Medical Directorate </w:t>
            </w:r>
          </w:p>
        </w:tc>
      </w:tr>
    </w:tbl>
    <w:p w14:paraId="4D2774AF"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053A7522" w14:textId="77777777" w:rsidTr="00884334">
        <w:tc>
          <w:tcPr>
            <w:tcW w:w="10206" w:type="dxa"/>
            <w:shd w:val="clear" w:color="auto" w:fill="002060"/>
          </w:tcPr>
          <w:p w14:paraId="7DB433F7"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1DE084E7" w14:textId="77777777" w:rsidTr="00884334">
        <w:trPr>
          <w:trHeight w:val="1838"/>
        </w:trPr>
        <w:tc>
          <w:tcPr>
            <w:tcW w:w="10206" w:type="dxa"/>
            <w:tcBorders>
              <w:bottom w:val="single" w:sz="4" w:space="0" w:color="auto"/>
            </w:tcBorders>
          </w:tcPr>
          <w:p w14:paraId="7F2C1471" w14:textId="44F6557B" w:rsidR="00585D80" w:rsidRDefault="00585D80" w:rsidP="00475FED">
            <w:pPr>
              <w:rPr>
                <w:rFonts w:cs="Arial"/>
              </w:rPr>
            </w:pPr>
            <w:r w:rsidRPr="00585D80">
              <w:rPr>
                <w:rFonts w:cs="Arial"/>
              </w:rPr>
              <w:t>The Trauma Audit and Research Network (TARN) is an established national clinical audit for trauma care across England, Wales and the Republic of Ireland and has been supporting trauma receiving trusts for over thirty years by providing each trauma unit with case mix adjusted outcome analysis, performance of key process measures and comparisons of trauma care.</w:t>
            </w:r>
          </w:p>
          <w:p w14:paraId="761D9B4B" w14:textId="393A16A4" w:rsidR="00585D80" w:rsidRDefault="00585D80" w:rsidP="00475FED">
            <w:pPr>
              <w:rPr>
                <w:rFonts w:cs="Arial"/>
              </w:rPr>
            </w:pPr>
          </w:p>
          <w:p w14:paraId="04836BF2" w14:textId="07EE10FC" w:rsidR="00585D80" w:rsidRDefault="00585D80" w:rsidP="00475FED">
            <w:pPr>
              <w:rPr>
                <w:rFonts w:cs="Arial"/>
              </w:rPr>
            </w:pPr>
            <w:r>
              <w:rPr>
                <w:rFonts w:cs="Arial"/>
              </w:rPr>
              <w:t xml:space="preserve">The post holder </w:t>
            </w:r>
            <w:r w:rsidRPr="00585D80">
              <w:rPr>
                <w:rFonts w:cs="Arial"/>
              </w:rPr>
              <w:t>will have strong working relationships with specified admin teams and clinical teams</w:t>
            </w:r>
            <w:r>
              <w:rPr>
                <w:rFonts w:cs="Arial"/>
              </w:rPr>
              <w:t xml:space="preserve"> across the Trauma </w:t>
            </w:r>
            <w:r w:rsidR="00A6451A">
              <w:rPr>
                <w:rFonts w:cs="Arial"/>
              </w:rPr>
              <w:t xml:space="preserve">Pathway from admission to rehabilitation </w:t>
            </w:r>
            <w:r w:rsidRPr="00585D80">
              <w:rPr>
                <w:rFonts w:cs="Arial"/>
              </w:rPr>
              <w:t>and will therefore build self-knowledge of speciality and sub-speciality clinical pathways within those specialties.</w:t>
            </w:r>
          </w:p>
          <w:p w14:paraId="4AB17911" w14:textId="77777777" w:rsidR="00585D80" w:rsidRDefault="00585D80" w:rsidP="00475FED">
            <w:pPr>
              <w:rPr>
                <w:rFonts w:cs="Arial"/>
              </w:rPr>
            </w:pPr>
          </w:p>
          <w:p w14:paraId="2EAC4A22" w14:textId="64E145FE" w:rsidR="00475FED" w:rsidRDefault="00585D80" w:rsidP="00475FED">
            <w:pPr>
              <w:rPr>
                <w:rFonts w:cs="Arial"/>
              </w:rPr>
            </w:pPr>
            <w:r w:rsidRPr="001E2F03">
              <w:rPr>
                <w:rFonts w:cs="Arial"/>
              </w:rPr>
              <w:t xml:space="preserve">The post-holder will provide administrative and secretarial support to the Trauma Unit (TU) team </w:t>
            </w:r>
            <w:r>
              <w:rPr>
                <w:rFonts w:cs="Arial"/>
              </w:rPr>
              <w:t xml:space="preserve">when required and will </w:t>
            </w:r>
            <w:r w:rsidR="00475FED" w:rsidRPr="001E2F03">
              <w:rPr>
                <w:rFonts w:cs="Arial"/>
              </w:rPr>
              <w:t xml:space="preserve">act as TARN administrator for the Trauma Unit ensuring that clinical information from patient records for major trauma patients is extracted, interpreted and submitted in line with National deadlines, guidance and requirements </w:t>
            </w:r>
            <w:r>
              <w:rPr>
                <w:rFonts w:cs="Arial"/>
              </w:rPr>
              <w:t>of</w:t>
            </w:r>
            <w:r w:rsidR="00475FED" w:rsidRPr="001E2F03">
              <w:rPr>
                <w:rFonts w:cs="Arial"/>
              </w:rPr>
              <w:t xml:space="preserve"> the Trauma Audit and Research Network</w:t>
            </w:r>
            <w:r>
              <w:rPr>
                <w:rFonts w:cs="Arial"/>
              </w:rPr>
              <w:t>.</w:t>
            </w:r>
          </w:p>
          <w:p w14:paraId="22A4B758" w14:textId="77777777" w:rsidR="00475FED" w:rsidRPr="001E2F03" w:rsidRDefault="00475FED" w:rsidP="00475FED">
            <w:pPr>
              <w:rPr>
                <w:rFonts w:cs="Arial"/>
              </w:rPr>
            </w:pPr>
          </w:p>
          <w:p w14:paraId="56A1D7D0" w14:textId="6CB801C8" w:rsidR="00585D80" w:rsidRDefault="00585D80" w:rsidP="00475FED">
            <w:pPr>
              <w:rPr>
                <w:rFonts w:cs="Arial"/>
              </w:rPr>
            </w:pPr>
            <w:r w:rsidRPr="00585D80">
              <w:rPr>
                <w:rFonts w:cs="Arial"/>
              </w:rPr>
              <w:t xml:space="preserve">The post holder will lead on the collection, recording and analysis of data across the </w:t>
            </w:r>
            <w:r>
              <w:rPr>
                <w:rFonts w:cs="Arial"/>
              </w:rPr>
              <w:t xml:space="preserve">Trauma </w:t>
            </w:r>
            <w:r w:rsidRPr="00585D80">
              <w:rPr>
                <w:rFonts w:cs="Arial"/>
              </w:rPr>
              <w:t xml:space="preserve">pathway. The inputting of data into </w:t>
            </w:r>
            <w:r>
              <w:rPr>
                <w:rFonts w:cs="Arial"/>
              </w:rPr>
              <w:t>TARN</w:t>
            </w:r>
            <w:r w:rsidRPr="00585D80">
              <w:rPr>
                <w:rFonts w:cs="Arial"/>
              </w:rPr>
              <w:t xml:space="preserve"> fulfils national mandatory requirements as well as supporting monthly report to the </w:t>
            </w:r>
            <w:r>
              <w:rPr>
                <w:rFonts w:cs="Arial"/>
              </w:rPr>
              <w:t xml:space="preserve">Trauma Review Group and Peninsula Trauma Network.  </w:t>
            </w:r>
            <w:r w:rsidRPr="00585D80">
              <w:rPr>
                <w:rFonts w:cs="Arial"/>
              </w:rPr>
              <w:t xml:space="preserve">The post holder will collate data directly from dashboards and reports within EPIC and </w:t>
            </w:r>
            <w:r>
              <w:rPr>
                <w:rFonts w:cs="Arial"/>
              </w:rPr>
              <w:t xml:space="preserve">to identify Trauma patients treated at the Trauma Unit (TU) that meet the TARN inclusion criteria.  The post holder will be responsible for </w:t>
            </w:r>
            <w:r w:rsidR="00F413ED">
              <w:rPr>
                <w:rFonts w:cs="Arial"/>
              </w:rPr>
              <w:t xml:space="preserve">tracking patients and extracting complex clinical </w:t>
            </w:r>
            <w:r w:rsidRPr="00585D80">
              <w:rPr>
                <w:rFonts w:cs="Arial"/>
              </w:rPr>
              <w:t>patient level pathway informat</w:t>
            </w:r>
            <w:r>
              <w:rPr>
                <w:rFonts w:cs="Arial"/>
              </w:rPr>
              <w:t>ion</w:t>
            </w:r>
            <w:r w:rsidR="00F413ED">
              <w:rPr>
                <w:rFonts w:cs="Arial"/>
              </w:rPr>
              <w:t xml:space="preserve"> from patient records</w:t>
            </w:r>
            <w:r>
              <w:rPr>
                <w:rFonts w:cs="Arial"/>
              </w:rPr>
              <w:t xml:space="preserve"> to</w:t>
            </w:r>
            <w:r w:rsidR="00F413ED">
              <w:rPr>
                <w:rFonts w:cs="Arial"/>
              </w:rPr>
              <w:t xml:space="preserve"> input to the TARN registry in order to</w:t>
            </w:r>
            <w:r>
              <w:rPr>
                <w:rFonts w:cs="Arial"/>
              </w:rPr>
              <w:t xml:space="preserve"> maintain the datasets required for</w:t>
            </w:r>
            <w:r w:rsidR="00F413ED">
              <w:rPr>
                <w:rFonts w:cs="Arial"/>
              </w:rPr>
              <w:t xml:space="preserve"> monitoring Trauma care of patients admitted to the TU</w:t>
            </w:r>
            <w:r w:rsidRPr="00585D80">
              <w:rPr>
                <w:rFonts w:cs="Arial"/>
              </w:rPr>
              <w:t>.</w:t>
            </w:r>
          </w:p>
          <w:p w14:paraId="299395A4" w14:textId="64444959" w:rsidR="00213541" w:rsidRPr="00884334" w:rsidRDefault="00213541" w:rsidP="00525DEA">
            <w:pPr>
              <w:rPr>
                <w:rFonts w:ascii="Arial" w:hAnsi="Arial" w:cs="Arial"/>
                <w:b/>
                <w:bCs/>
                <w:color w:val="FFFFFF" w:themeColor="background1"/>
              </w:rPr>
            </w:pPr>
          </w:p>
        </w:tc>
      </w:tr>
      <w:tr w:rsidR="00884334" w:rsidRPr="00F607B2" w14:paraId="382FD5C6" w14:textId="77777777" w:rsidTr="00492F20">
        <w:tc>
          <w:tcPr>
            <w:tcW w:w="10206" w:type="dxa"/>
            <w:shd w:val="clear" w:color="auto" w:fill="002060"/>
          </w:tcPr>
          <w:p w14:paraId="495760F8"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EB3F2BD" w14:textId="77777777" w:rsidTr="00884334">
        <w:tc>
          <w:tcPr>
            <w:tcW w:w="10206" w:type="dxa"/>
            <w:shd w:val="clear" w:color="auto" w:fill="auto"/>
          </w:tcPr>
          <w:p w14:paraId="1E28D1F1" w14:textId="77777777" w:rsidR="00475FED" w:rsidRPr="001E2F03" w:rsidRDefault="00475FED" w:rsidP="00475FED">
            <w:pPr>
              <w:numPr>
                <w:ilvl w:val="0"/>
                <w:numId w:val="7"/>
              </w:numPr>
              <w:rPr>
                <w:rFonts w:cs="Arial"/>
              </w:rPr>
            </w:pPr>
            <w:r w:rsidRPr="001E2F03">
              <w:rPr>
                <w:rFonts w:cs="Arial"/>
              </w:rPr>
              <w:t>Assist the TU in the completion and upkeep of the patient database, inputting data as directed by the TUCs.</w:t>
            </w:r>
          </w:p>
          <w:p w14:paraId="1F0AC931" w14:textId="77777777" w:rsidR="00475FED" w:rsidRPr="001E2F03" w:rsidRDefault="00475FED" w:rsidP="00475FED">
            <w:pPr>
              <w:numPr>
                <w:ilvl w:val="0"/>
                <w:numId w:val="7"/>
              </w:numPr>
              <w:rPr>
                <w:rFonts w:cs="Arial"/>
              </w:rPr>
            </w:pPr>
            <w:r w:rsidRPr="001E2F03">
              <w:rPr>
                <w:rFonts w:cs="Arial"/>
              </w:rPr>
              <w:t>Assist in the development of trauma documentation as appropriate.</w:t>
            </w:r>
          </w:p>
          <w:p w14:paraId="7BD530F1" w14:textId="77777777" w:rsidR="00475FED" w:rsidRPr="001E2F03" w:rsidRDefault="00475FED" w:rsidP="00475FED">
            <w:pPr>
              <w:numPr>
                <w:ilvl w:val="0"/>
                <w:numId w:val="7"/>
              </w:numPr>
              <w:rPr>
                <w:rFonts w:cs="Arial"/>
              </w:rPr>
            </w:pPr>
            <w:r w:rsidRPr="001E2F03">
              <w:rPr>
                <w:rFonts w:cs="Arial"/>
              </w:rPr>
              <w:t>Provides support to the TU in the collation of information for the evidence folder required for the Peer Review visits.</w:t>
            </w:r>
          </w:p>
          <w:p w14:paraId="3CC38D14" w14:textId="77777777" w:rsidR="00475FED" w:rsidRPr="001E2F03" w:rsidRDefault="00475FED" w:rsidP="00475FED">
            <w:pPr>
              <w:numPr>
                <w:ilvl w:val="0"/>
                <w:numId w:val="7"/>
              </w:numPr>
              <w:rPr>
                <w:rFonts w:cs="Arial"/>
              </w:rPr>
            </w:pPr>
            <w:r w:rsidRPr="001E2F03">
              <w:rPr>
                <w:rFonts w:cs="Arial"/>
              </w:rPr>
              <w:t>Requesting of reports from TARN for periodic and ad hoc reviews and performance monitoring</w:t>
            </w:r>
          </w:p>
          <w:p w14:paraId="3508181A" w14:textId="77777777" w:rsidR="00475FED" w:rsidRPr="001E2F03" w:rsidRDefault="00475FED" w:rsidP="00475FED">
            <w:pPr>
              <w:numPr>
                <w:ilvl w:val="0"/>
                <w:numId w:val="7"/>
              </w:numPr>
              <w:rPr>
                <w:rFonts w:cs="Arial"/>
              </w:rPr>
            </w:pPr>
            <w:r w:rsidRPr="001E2F03">
              <w:rPr>
                <w:rFonts w:cs="Arial"/>
              </w:rPr>
              <w:t xml:space="preserve">To ensure that all TARN eligible patients’ details are entered submitted within </w:t>
            </w:r>
            <w:r w:rsidR="00E92463" w:rsidRPr="00143092">
              <w:rPr>
                <w:rFonts w:cs="Arial"/>
              </w:rPr>
              <w:t>40</w:t>
            </w:r>
            <w:r w:rsidRPr="00143092">
              <w:rPr>
                <w:rFonts w:cs="Arial"/>
              </w:rPr>
              <w:t xml:space="preserve"> </w:t>
            </w:r>
            <w:r w:rsidRPr="001E2F03">
              <w:rPr>
                <w:rFonts w:cs="Arial"/>
              </w:rPr>
              <w:t>days of discharge to ensure that the Peninsula Trauma Centre is able to collect the Major Trauma Best Practice Tariff.</w:t>
            </w:r>
          </w:p>
          <w:p w14:paraId="12915D23" w14:textId="77777777" w:rsidR="00475FED" w:rsidRPr="001E2F03" w:rsidRDefault="00475FED" w:rsidP="00475FED">
            <w:pPr>
              <w:numPr>
                <w:ilvl w:val="0"/>
                <w:numId w:val="7"/>
              </w:numPr>
              <w:rPr>
                <w:rFonts w:cs="Arial"/>
              </w:rPr>
            </w:pPr>
            <w:r w:rsidRPr="001E2F03">
              <w:rPr>
                <w:rFonts w:cs="Arial"/>
              </w:rPr>
              <w:t xml:space="preserve">To use (where appropriate) Electronic Patient Record systems, Electronic Databases, clinical notes, and post mortem reports to identify trauma patients and extract relevant detailed information. </w:t>
            </w:r>
          </w:p>
          <w:p w14:paraId="6DAECA53" w14:textId="4230789C" w:rsidR="00475FED" w:rsidRPr="001E2F03" w:rsidRDefault="00475FED" w:rsidP="00475FED">
            <w:pPr>
              <w:numPr>
                <w:ilvl w:val="0"/>
                <w:numId w:val="7"/>
              </w:numPr>
              <w:rPr>
                <w:rFonts w:cs="Arial"/>
              </w:rPr>
            </w:pPr>
            <w:r w:rsidRPr="001E2F03">
              <w:rPr>
                <w:rFonts w:cs="Arial"/>
              </w:rPr>
              <w:t>To co-ordinate the preparation of standard data, graphs and information to support T</w:t>
            </w:r>
            <w:r w:rsidR="00F413ED">
              <w:rPr>
                <w:rFonts w:cs="Arial"/>
              </w:rPr>
              <w:t xml:space="preserve">rauma Review </w:t>
            </w:r>
            <w:r w:rsidR="00525DEA">
              <w:rPr>
                <w:rFonts w:cs="Arial"/>
              </w:rPr>
              <w:t xml:space="preserve">Group </w:t>
            </w:r>
            <w:r w:rsidR="00525DEA" w:rsidRPr="001E2F03">
              <w:rPr>
                <w:rFonts w:cs="Arial"/>
              </w:rPr>
              <w:t>meetings</w:t>
            </w:r>
            <w:r w:rsidR="00525DEA">
              <w:rPr>
                <w:rFonts w:cs="Arial"/>
              </w:rPr>
              <w:t>.</w:t>
            </w:r>
          </w:p>
          <w:p w14:paraId="6594BE59" w14:textId="749783DB" w:rsidR="00475FED" w:rsidRPr="001E2F03" w:rsidRDefault="00475FED" w:rsidP="00475FED">
            <w:pPr>
              <w:numPr>
                <w:ilvl w:val="0"/>
                <w:numId w:val="7"/>
              </w:numPr>
              <w:rPr>
                <w:rFonts w:cs="Arial"/>
              </w:rPr>
            </w:pPr>
            <w:r w:rsidRPr="001E2F03">
              <w:rPr>
                <w:rFonts w:cs="Arial"/>
              </w:rPr>
              <w:t xml:space="preserve">To produce regular information from different systems and databases including National TARN system and the TU Trauma database </w:t>
            </w:r>
          </w:p>
          <w:p w14:paraId="16574143" w14:textId="177ED2BF" w:rsidR="00A02713" w:rsidRDefault="00475FED" w:rsidP="00475FED">
            <w:pPr>
              <w:numPr>
                <w:ilvl w:val="0"/>
                <w:numId w:val="7"/>
              </w:numPr>
              <w:rPr>
                <w:rFonts w:cs="Arial"/>
              </w:rPr>
            </w:pPr>
            <w:r w:rsidRPr="001E2F03">
              <w:rPr>
                <w:rFonts w:cs="Arial"/>
              </w:rPr>
              <w:t xml:space="preserve">Dealing with requests for TARN data from clinicians and other hospital staff, </w:t>
            </w:r>
          </w:p>
          <w:p w14:paraId="7767ACBF" w14:textId="5F5B008A" w:rsidR="00475FED" w:rsidRPr="00A02713" w:rsidRDefault="00A02713" w:rsidP="00A02713">
            <w:pPr>
              <w:tabs>
                <w:tab w:val="left" w:pos="1590"/>
              </w:tabs>
              <w:rPr>
                <w:rFonts w:cs="Arial"/>
              </w:rPr>
            </w:pPr>
            <w:r>
              <w:rPr>
                <w:rFonts w:cs="Arial"/>
              </w:rPr>
              <w:lastRenderedPageBreak/>
              <w:tab/>
            </w:r>
          </w:p>
          <w:p w14:paraId="2C6F7484" w14:textId="0BA6784F" w:rsidR="00475FED" w:rsidRPr="001E2F03" w:rsidRDefault="00475FED" w:rsidP="00475FED">
            <w:pPr>
              <w:numPr>
                <w:ilvl w:val="0"/>
                <w:numId w:val="7"/>
              </w:numPr>
              <w:rPr>
                <w:rFonts w:cs="Arial"/>
              </w:rPr>
            </w:pPr>
            <w:r w:rsidRPr="001E2F03">
              <w:rPr>
                <w:rFonts w:cs="Arial"/>
              </w:rPr>
              <w:t>To support clinicians in the collection, analysis and interpretation of complex/clinical audit data to support clinical audit, research and analysis of clinical outcome</w:t>
            </w:r>
            <w:r w:rsidR="00F413ED">
              <w:rPr>
                <w:rFonts w:cs="Arial"/>
              </w:rPr>
              <w:t xml:space="preserve"> of the Trauma Coordination Service</w:t>
            </w:r>
          </w:p>
          <w:p w14:paraId="4AD5C93D" w14:textId="77777777" w:rsidR="00475FED" w:rsidRPr="001E2F03" w:rsidRDefault="00475FED" w:rsidP="00475FED">
            <w:pPr>
              <w:numPr>
                <w:ilvl w:val="0"/>
                <w:numId w:val="7"/>
              </w:numPr>
              <w:rPr>
                <w:rFonts w:cs="Arial"/>
              </w:rPr>
            </w:pPr>
            <w:r w:rsidRPr="001E2F03">
              <w:rPr>
                <w:rFonts w:cs="Arial"/>
              </w:rPr>
              <w:t>To establish and co-ordinate a robust system for data collection within the TU</w:t>
            </w:r>
          </w:p>
          <w:p w14:paraId="06960879" w14:textId="77777777" w:rsidR="00475FED" w:rsidRPr="001E2F03" w:rsidRDefault="00475FED" w:rsidP="00475FED">
            <w:pPr>
              <w:numPr>
                <w:ilvl w:val="0"/>
                <w:numId w:val="7"/>
              </w:numPr>
              <w:rPr>
                <w:rFonts w:cs="Arial"/>
              </w:rPr>
            </w:pPr>
            <w:r w:rsidRPr="001E2F03">
              <w:rPr>
                <w:rFonts w:cs="Arial"/>
              </w:rPr>
              <w:t>Ensures accurate data is rapidly captured and recorded to meet the standards for the management of patients, and to fulfil the TU information requirements</w:t>
            </w:r>
          </w:p>
          <w:p w14:paraId="44CFBF3B" w14:textId="77777777" w:rsidR="00475FED" w:rsidRPr="001E2F03" w:rsidRDefault="00475FED" w:rsidP="00475FED">
            <w:pPr>
              <w:numPr>
                <w:ilvl w:val="0"/>
                <w:numId w:val="7"/>
              </w:numPr>
              <w:rPr>
                <w:rFonts w:cs="Arial"/>
              </w:rPr>
            </w:pPr>
            <w:r w:rsidRPr="001E2F03">
              <w:rPr>
                <w:rFonts w:cs="Arial"/>
              </w:rPr>
              <w:t>To extract and analyse information from complex patient clinical records and clinical systems</w:t>
            </w:r>
          </w:p>
          <w:p w14:paraId="70E819E4" w14:textId="77777777" w:rsidR="00475FED" w:rsidRPr="001E2F03" w:rsidRDefault="00475FED" w:rsidP="00475FED">
            <w:pPr>
              <w:numPr>
                <w:ilvl w:val="0"/>
                <w:numId w:val="7"/>
              </w:numPr>
              <w:rPr>
                <w:rFonts w:cs="Arial"/>
              </w:rPr>
            </w:pPr>
            <w:r w:rsidRPr="001E2F03">
              <w:rPr>
                <w:rFonts w:cs="Arial"/>
              </w:rPr>
              <w:t>To ensure that TARN coding and data entry/technical guidance is followed; ensuring accurate data is rapidly captured and recorded to meet national defined standards for the management of patients, and to fulfil the information requirements of the TU.</w:t>
            </w:r>
          </w:p>
          <w:p w14:paraId="13362968" w14:textId="77777777" w:rsidR="00475FED" w:rsidRPr="001E2F03" w:rsidRDefault="00475FED" w:rsidP="00475FED">
            <w:pPr>
              <w:numPr>
                <w:ilvl w:val="0"/>
                <w:numId w:val="7"/>
              </w:numPr>
              <w:rPr>
                <w:rFonts w:cs="Arial"/>
              </w:rPr>
            </w:pPr>
            <w:r w:rsidRPr="001E2F03">
              <w:rPr>
                <w:rFonts w:cs="Arial"/>
              </w:rPr>
              <w:t xml:space="preserve">To ensure that a clear understanding is obtained surrounding data quality, data protection, patient information management systems and be able to work within these guidelines at all times. </w:t>
            </w:r>
          </w:p>
          <w:p w14:paraId="1FDF2BB6" w14:textId="77777777" w:rsidR="00475FED" w:rsidRPr="001E2F03" w:rsidRDefault="00475FED" w:rsidP="00475FED">
            <w:pPr>
              <w:numPr>
                <w:ilvl w:val="0"/>
                <w:numId w:val="7"/>
              </w:numPr>
              <w:rPr>
                <w:rFonts w:cs="Arial"/>
              </w:rPr>
            </w:pPr>
            <w:r w:rsidRPr="001E2F03">
              <w:rPr>
                <w:rFonts w:cs="Arial"/>
              </w:rPr>
              <w:t>The retrieval and tracking of case-notes for patients included in TARN.</w:t>
            </w:r>
          </w:p>
          <w:p w14:paraId="4F9CB00B" w14:textId="77777777" w:rsidR="00475FED" w:rsidRDefault="00475FED" w:rsidP="00475FED">
            <w:pPr>
              <w:numPr>
                <w:ilvl w:val="0"/>
                <w:numId w:val="7"/>
              </w:numPr>
              <w:rPr>
                <w:rFonts w:cs="Arial"/>
              </w:rPr>
            </w:pPr>
            <w:r w:rsidRPr="001E2F03">
              <w:rPr>
                <w:rFonts w:cs="Arial"/>
              </w:rPr>
              <w:t>Share best practice and provide support to other organisations within the Peninsula Trauma Network, including other Trauma Unit TARN/administration staff in respect to data queries; to facilitate the quality, accuracy and timeliness of data collection and reporting for the TU and Trauma Network.</w:t>
            </w:r>
          </w:p>
          <w:p w14:paraId="491A8869" w14:textId="77777777" w:rsidR="00332824" w:rsidRDefault="00332824" w:rsidP="00475FED">
            <w:pPr>
              <w:numPr>
                <w:ilvl w:val="0"/>
                <w:numId w:val="7"/>
              </w:numPr>
              <w:rPr>
                <w:rFonts w:cs="Arial"/>
              </w:rPr>
            </w:pPr>
            <w:r w:rsidRPr="00143092">
              <w:rPr>
                <w:rFonts w:cs="Arial"/>
              </w:rPr>
              <w:t xml:space="preserve">To liaise with the </w:t>
            </w:r>
            <w:r w:rsidR="00143092" w:rsidRPr="00143092">
              <w:rPr>
                <w:rFonts w:cs="Arial"/>
              </w:rPr>
              <w:t xml:space="preserve">Trust Trauma lead and Trust Speciality leads to confirm &amp; validate information </w:t>
            </w:r>
          </w:p>
          <w:p w14:paraId="19F00BFF" w14:textId="77777777" w:rsidR="0015124E" w:rsidRDefault="0015124E" w:rsidP="00475FED">
            <w:pPr>
              <w:numPr>
                <w:ilvl w:val="0"/>
                <w:numId w:val="7"/>
              </w:numPr>
              <w:rPr>
                <w:rFonts w:cs="Arial"/>
              </w:rPr>
            </w:pPr>
            <w:r>
              <w:rPr>
                <w:rFonts w:cs="Arial"/>
              </w:rPr>
              <w:t xml:space="preserve">Attending the Trauma Peer Review &amp; TARN coordinator meetings. </w:t>
            </w:r>
          </w:p>
          <w:p w14:paraId="29090609" w14:textId="6A23225D" w:rsidR="0015124E" w:rsidRDefault="00487D59" w:rsidP="00475FED">
            <w:pPr>
              <w:numPr>
                <w:ilvl w:val="0"/>
                <w:numId w:val="7"/>
              </w:numPr>
              <w:rPr>
                <w:rFonts w:cs="Arial"/>
              </w:rPr>
            </w:pPr>
            <w:r>
              <w:rPr>
                <w:rFonts w:cs="Arial"/>
              </w:rPr>
              <w:t>Organise, a</w:t>
            </w:r>
            <w:r w:rsidR="0015124E">
              <w:rPr>
                <w:rFonts w:cs="Arial"/>
              </w:rPr>
              <w:t>ttend and minuting</w:t>
            </w:r>
            <w:r>
              <w:rPr>
                <w:rFonts w:cs="Arial"/>
              </w:rPr>
              <w:t xml:space="preserve"> of</w:t>
            </w:r>
            <w:r w:rsidR="0015124E">
              <w:rPr>
                <w:rFonts w:cs="Arial"/>
              </w:rPr>
              <w:t xml:space="preserve"> the Trauma Review Group meetings </w:t>
            </w:r>
          </w:p>
          <w:p w14:paraId="5A395D49" w14:textId="77777777" w:rsidR="0015124E" w:rsidRPr="00143092" w:rsidRDefault="0015124E" w:rsidP="00475FED">
            <w:pPr>
              <w:numPr>
                <w:ilvl w:val="0"/>
                <w:numId w:val="7"/>
              </w:numPr>
              <w:rPr>
                <w:rFonts w:cs="Arial"/>
              </w:rPr>
            </w:pPr>
            <w:r>
              <w:rPr>
                <w:rFonts w:cs="Arial"/>
              </w:rPr>
              <w:t xml:space="preserve">Working alongside the Trust Trauma Lead to pull reports identifying trends </w:t>
            </w:r>
          </w:p>
          <w:p w14:paraId="65BCA770" w14:textId="77777777" w:rsidR="00475FED" w:rsidRPr="001E2F03" w:rsidRDefault="00475FED" w:rsidP="00475FED">
            <w:pPr>
              <w:numPr>
                <w:ilvl w:val="0"/>
                <w:numId w:val="7"/>
              </w:numPr>
              <w:rPr>
                <w:rFonts w:cs="Arial"/>
              </w:rPr>
            </w:pPr>
            <w:r w:rsidRPr="001E2F03">
              <w:rPr>
                <w:rFonts w:cs="Arial"/>
              </w:rPr>
              <w:t>Any other duties relating to the TARN requirements</w:t>
            </w:r>
          </w:p>
          <w:p w14:paraId="11705F70" w14:textId="77777777" w:rsidR="00884334" w:rsidRDefault="00884334" w:rsidP="00475FED">
            <w:pPr>
              <w:jc w:val="both"/>
              <w:rPr>
                <w:rFonts w:ascii="Arial" w:hAnsi="Arial" w:cs="Arial"/>
              </w:rPr>
            </w:pPr>
          </w:p>
          <w:p w14:paraId="1F0A06CF" w14:textId="77777777" w:rsidR="00475FED" w:rsidRPr="00F607B2" w:rsidRDefault="00475FED" w:rsidP="00475FED">
            <w:pPr>
              <w:rPr>
                <w:rFonts w:ascii="Arial" w:hAnsi="Arial" w:cs="Arial"/>
              </w:rPr>
            </w:pPr>
            <w:r w:rsidRPr="00450224">
              <w:rPr>
                <w:rFonts w:cs="Arial"/>
              </w:rPr>
              <w:t>The post holder will fulfil all tasks and work as part of a team.</w:t>
            </w:r>
            <w:r>
              <w:rPr>
                <w:rFonts w:cs="Arial"/>
              </w:rPr>
              <w:t xml:space="preserve"> </w:t>
            </w:r>
            <w:r w:rsidRPr="00450224">
              <w:rPr>
                <w:rFonts w:cs="Arial"/>
              </w:rPr>
              <w:t>To meet the needs of the service, the post holder may be required to work in other areas as appropriate as directed by the line manager</w:t>
            </w:r>
          </w:p>
        </w:tc>
      </w:tr>
      <w:tr w:rsidR="00884334" w:rsidRPr="00F607B2" w14:paraId="58BDFC1A" w14:textId="77777777" w:rsidTr="009D3363">
        <w:tc>
          <w:tcPr>
            <w:tcW w:w="10206" w:type="dxa"/>
            <w:shd w:val="clear" w:color="auto" w:fill="002060"/>
          </w:tcPr>
          <w:p w14:paraId="387417B3"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1B6DFAC6" w14:textId="77777777" w:rsidTr="00884334">
        <w:tc>
          <w:tcPr>
            <w:tcW w:w="10206" w:type="dxa"/>
            <w:tcBorders>
              <w:bottom w:val="single" w:sz="4" w:space="0" w:color="auto"/>
            </w:tcBorders>
          </w:tcPr>
          <w:p w14:paraId="0B7D55A1" w14:textId="77777777" w:rsidR="003A5DEC" w:rsidRDefault="00475FED" w:rsidP="008F7F1E">
            <w:pPr>
              <w:pStyle w:val="paragraph"/>
              <w:spacing w:before="0" w:beforeAutospacing="0" w:after="0" w:afterAutospacing="0"/>
              <w:jc w:val="both"/>
              <w:textAlignment w:val="baseline"/>
              <w:rPr>
                <w:rFonts w:cs="Arial"/>
                <w:szCs w:val="22"/>
              </w:rPr>
            </w:pPr>
            <w:r w:rsidRPr="00475FED">
              <w:rPr>
                <w:rFonts w:asciiTheme="minorHAnsi" w:hAnsiTheme="minorHAnsi" w:cstheme="minorHAnsi"/>
                <w:sz w:val="22"/>
                <w:szCs w:val="22"/>
              </w:rPr>
              <w:t>The post holder is required to deal effectively with staff of all levels throughout the Trust, the wider Healthcare community, external organisations and the public. This will include verbal, written and electronic media</w:t>
            </w:r>
            <w:r w:rsidRPr="00450224">
              <w:rPr>
                <w:rFonts w:cs="Arial"/>
                <w:szCs w:val="22"/>
              </w:rPr>
              <w:t>.</w:t>
            </w:r>
          </w:p>
          <w:p w14:paraId="4FD82D60" w14:textId="77777777" w:rsidR="00525DEA" w:rsidRDefault="008E1A77" w:rsidP="000A18A8">
            <w:pPr>
              <w:numPr>
                <w:ilvl w:val="0"/>
                <w:numId w:val="8"/>
              </w:numPr>
              <w:rPr>
                <w:rFonts w:cstheme="minorHAnsi"/>
                <w:sz w:val="21"/>
                <w:szCs w:val="21"/>
              </w:rPr>
            </w:pPr>
            <w:r w:rsidRPr="007B034D">
              <w:rPr>
                <w:rFonts w:cstheme="minorHAnsi"/>
                <w:sz w:val="21"/>
                <w:szCs w:val="21"/>
              </w:rPr>
              <w:t>Members of the multi-professional clinical team</w:t>
            </w:r>
            <w:r w:rsidR="00F413ED">
              <w:rPr>
                <w:rFonts w:cstheme="minorHAnsi"/>
                <w:sz w:val="21"/>
                <w:szCs w:val="21"/>
              </w:rPr>
              <w:t>s across the Trauma Pathway</w:t>
            </w:r>
            <w:r w:rsidR="00487D59">
              <w:rPr>
                <w:rFonts w:cstheme="minorHAnsi"/>
                <w:sz w:val="21"/>
                <w:szCs w:val="21"/>
              </w:rPr>
              <w:t xml:space="preserve"> and Trauma Coordination Service</w:t>
            </w:r>
            <w:r w:rsidR="00525DEA">
              <w:rPr>
                <w:rFonts w:cstheme="minorHAnsi"/>
                <w:sz w:val="21"/>
                <w:szCs w:val="21"/>
              </w:rPr>
              <w:t xml:space="preserve"> </w:t>
            </w:r>
          </w:p>
          <w:p w14:paraId="6635A31A" w14:textId="1D9A9F26" w:rsidR="008E1A77" w:rsidRPr="000A18A8" w:rsidRDefault="008E1A77" w:rsidP="000A18A8">
            <w:pPr>
              <w:numPr>
                <w:ilvl w:val="0"/>
                <w:numId w:val="8"/>
              </w:numPr>
              <w:rPr>
                <w:rFonts w:cstheme="minorHAnsi"/>
                <w:sz w:val="21"/>
                <w:szCs w:val="21"/>
              </w:rPr>
            </w:pPr>
            <w:r w:rsidRPr="000A18A8">
              <w:rPr>
                <w:rFonts w:cstheme="minorHAnsi"/>
                <w:sz w:val="21"/>
                <w:szCs w:val="21"/>
              </w:rPr>
              <w:t>Administrative and clerical staff within area of responsibility</w:t>
            </w:r>
          </w:p>
          <w:p w14:paraId="32BEF802" w14:textId="77777777" w:rsidR="008E1A77" w:rsidRPr="007B034D" w:rsidRDefault="008E1A77" w:rsidP="008E1A77">
            <w:pPr>
              <w:numPr>
                <w:ilvl w:val="0"/>
                <w:numId w:val="8"/>
              </w:numPr>
              <w:rPr>
                <w:rFonts w:cstheme="minorHAnsi"/>
                <w:sz w:val="21"/>
                <w:szCs w:val="21"/>
              </w:rPr>
            </w:pPr>
            <w:r w:rsidRPr="007B034D">
              <w:rPr>
                <w:rFonts w:cstheme="minorHAnsi"/>
                <w:sz w:val="21"/>
                <w:szCs w:val="21"/>
              </w:rPr>
              <w:t xml:space="preserve">Trauma Audit Research Network </w:t>
            </w:r>
          </w:p>
          <w:p w14:paraId="633D3D37" w14:textId="77777777" w:rsidR="008E1A77" w:rsidRPr="007B034D" w:rsidRDefault="008E1A77" w:rsidP="008E1A77">
            <w:pPr>
              <w:numPr>
                <w:ilvl w:val="0"/>
                <w:numId w:val="8"/>
              </w:numPr>
              <w:rPr>
                <w:rFonts w:cstheme="minorHAnsi"/>
                <w:sz w:val="21"/>
                <w:szCs w:val="21"/>
              </w:rPr>
            </w:pPr>
            <w:r w:rsidRPr="007B034D">
              <w:rPr>
                <w:rFonts w:cstheme="minorHAnsi"/>
                <w:sz w:val="21"/>
                <w:szCs w:val="21"/>
              </w:rPr>
              <w:t>External NHS organisations</w:t>
            </w:r>
          </w:p>
          <w:p w14:paraId="3F6254AD" w14:textId="77777777" w:rsidR="008E1A77" w:rsidRPr="007B034D" w:rsidRDefault="008E1A77" w:rsidP="008E1A77">
            <w:pPr>
              <w:numPr>
                <w:ilvl w:val="0"/>
                <w:numId w:val="8"/>
              </w:numPr>
              <w:rPr>
                <w:rFonts w:cstheme="minorHAnsi"/>
                <w:sz w:val="21"/>
                <w:szCs w:val="21"/>
              </w:rPr>
            </w:pPr>
            <w:r w:rsidRPr="007B034D">
              <w:rPr>
                <w:rFonts w:cstheme="minorHAnsi"/>
                <w:sz w:val="21"/>
                <w:szCs w:val="21"/>
              </w:rPr>
              <w:t>External organisations/providers</w:t>
            </w:r>
          </w:p>
          <w:p w14:paraId="3A5747B1" w14:textId="77777777" w:rsidR="008E1A77" w:rsidRPr="007B034D" w:rsidRDefault="008E1A77" w:rsidP="008E1A77">
            <w:pPr>
              <w:numPr>
                <w:ilvl w:val="0"/>
                <w:numId w:val="8"/>
              </w:numPr>
              <w:jc w:val="both"/>
              <w:rPr>
                <w:rFonts w:cstheme="minorHAnsi"/>
                <w:sz w:val="21"/>
                <w:szCs w:val="21"/>
              </w:rPr>
            </w:pPr>
            <w:r w:rsidRPr="007B034D">
              <w:rPr>
                <w:rFonts w:cstheme="minorHAnsi"/>
                <w:sz w:val="21"/>
                <w:szCs w:val="21"/>
              </w:rPr>
              <w:t>Management Teams</w:t>
            </w:r>
          </w:p>
          <w:p w14:paraId="416618C8" w14:textId="77777777" w:rsidR="008E1A77" w:rsidRPr="007B034D" w:rsidRDefault="008E1A77" w:rsidP="008E1A77">
            <w:pPr>
              <w:numPr>
                <w:ilvl w:val="0"/>
                <w:numId w:val="8"/>
              </w:numPr>
              <w:jc w:val="both"/>
              <w:rPr>
                <w:rFonts w:cstheme="minorHAnsi"/>
                <w:sz w:val="21"/>
                <w:szCs w:val="21"/>
              </w:rPr>
            </w:pPr>
            <w:r w:rsidRPr="007B034D">
              <w:rPr>
                <w:rFonts w:cstheme="minorHAnsi"/>
                <w:sz w:val="21"/>
                <w:szCs w:val="21"/>
              </w:rPr>
              <w:t>Trust Executive member</w:t>
            </w:r>
          </w:p>
          <w:p w14:paraId="04D19570" w14:textId="77777777" w:rsidR="008E1A77" w:rsidRPr="007B034D" w:rsidRDefault="008E1A77" w:rsidP="008E1A77">
            <w:pPr>
              <w:numPr>
                <w:ilvl w:val="0"/>
                <w:numId w:val="8"/>
              </w:numPr>
              <w:jc w:val="both"/>
              <w:rPr>
                <w:rFonts w:cstheme="minorHAnsi"/>
                <w:sz w:val="21"/>
                <w:szCs w:val="21"/>
              </w:rPr>
            </w:pPr>
            <w:r w:rsidRPr="007B034D">
              <w:rPr>
                <w:rFonts w:cstheme="minorHAnsi"/>
                <w:sz w:val="21"/>
                <w:szCs w:val="21"/>
              </w:rPr>
              <w:t>Non-Executive Directors</w:t>
            </w:r>
          </w:p>
          <w:p w14:paraId="775EA8ED" w14:textId="77777777" w:rsidR="008E1A77" w:rsidRPr="007B034D" w:rsidRDefault="008E1A77" w:rsidP="008E1A77">
            <w:pPr>
              <w:numPr>
                <w:ilvl w:val="0"/>
                <w:numId w:val="8"/>
              </w:numPr>
              <w:jc w:val="both"/>
              <w:rPr>
                <w:rFonts w:cstheme="minorHAnsi"/>
                <w:sz w:val="21"/>
                <w:szCs w:val="21"/>
              </w:rPr>
            </w:pPr>
            <w:r w:rsidRPr="007B034D">
              <w:rPr>
                <w:rFonts w:cstheme="minorHAnsi"/>
                <w:sz w:val="21"/>
                <w:szCs w:val="21"/>
              </w:rPr>
              <w:t>Board of Governors</w:t>
            </w:r>
          </w:p>
          <w:p w14:paraId="058371A1" w14:textId="77777777" w:rsidR="008E1A77" w:rsidRPr="007B034D" w:rsidRDefault="008E1A77" w:rsidP="008E1A77">
            <w:pPr>
              <w:numPr>
                <w:ilvl w:val="0"/>
                <w:numId w:val="8"/>
              </w:numPr>
              <w:jc w:val="both"/>
              <w:rPr>
                <w:rFonts w:cstheme="minorHAnsi"/>
                <w:sz w:val="21"/>
                <w:szCs w:val="21"/>
              </w:rPr>
            </w:pPr>
            <w:r w:rsidRPr="007B034D">
              <w:rPr>
                <w:rFonts w:cstheme="minorHAnsi"/>
                <w:sz w:val="21"/>
                <w:szCs w:val="21"/>
              </w:rPr>
              <w:t>Other secretarial support teams</w:t>
            </w:r>
          </w:p>
          <w:p w14:paraId="617465C5" w14:textId="77777777" w:rsidR="00487D59" w:rsidRPr="007B034D" w:rsidRDefault="00487D59" w:rsidP="00487D59">
            <w:pPr>
              <w:numPr>
                <w:ilvl w:val="0"/>
                <w:numId w:val="8"/>
              </w:numPr>
              <w:rPr>
                <w:rFonts w:cstheme="minorHAnsi"/>
                <w:sz w:val="21"/>
                <w:szCs w:val="21"/>
              </w:rPr>
            </w:pPr>
            <w:r>
              <w:rPr>
                <w:rFonts w:cstheme="minorHAnsi"/>
                <w:sz w:val="21"/>
                <w:szCs w:val="21"/>
              </w:rPr>
              <w:t>Trust Clinical Lead for Trauma</w:t>
            </w:r>
          </w:p>
          <w:p w14:paraId="1EAAE5C3" w14:textId="77777777" w:rsidR="008E1A77" w:rsidRPr="007B034D" w:rsidRDefault="008E1A77" w:rsidP="008E1A77">
            <w:pPr>
              <w:pStyle w:val="ListParagraph"/>
              <w:numPr>
                <w:ilvl w:val="0"/>
                <w:numId w:val="8"/>
              </w:numPr>
              <w:spacing w:before="0" w:line="276" w:lineRule="auto"/>
              <w:contextualSpacing/>
              <w:rPr>
                <w:rFonts w:asciiTheme="minorHAnsi" w:hAnsiTheme="minorHAnsi" w:cstheme="minorHAnsi"/>
                <w:sz w:val="21"/>
                <w:szCs w:val="21"/>
              </w:rPr>
            </w:pPr>
            <w:r w:rsidRPr="007B034D">
              <w:rPr>
                <w:rFonts w:asciiTheme="minorHAnsi" w:hAnsiTheme="minorHAnsi" w:cstheme="minorHAnsi"/>
                <w:sz w:val="21"/>
                <w:szCs w:val="21"/>
              </w:rPr>
              <w:t>Cluster Manager</w:t>
            </w:r>
          </w:p>
          <w:p w14:paraId="1D3D2D21" w14:textId="77777777" w:rsidR="008E1A77" w:rsidRPr="007B034D" w:rsidRDefault="008E1A77" w:rsidP="008E1A77">
            <w:pPr>
              <w:pStyle w:val="ListParagraph"/>
              <w:numPr>
                <w:ilvl w:val="0"/>
                <w:numId w:val="8"/>
              </w:numPr>
              <w:spacing w:before="0" w:line="276" w:lineRule="auto"/>
              <w:contextualSpacing/>
              <w:rPr>
                <w:rFonts w:asciiTheme="minorHAnsi" w:hAnsiTheme="minorHAnsi" w:cstheme="minorHAnsi"/>
                <w:sz w:val="21"/>
                <w:szCs w:val="21"/>
              </w:rPr>
            </w:pPr>
            <w:r w:rsidRPr="007B034D">
              <w:rPr>
                <w:rFonts w:asciiTheme="minorHAnsi" w:hAnsiTheme="minorHAnsi" w:cstheme="minorHAnsi"/>
                <w:sz w:val="21"/>
                <w:szCs w:val="21"/>
              </w:rPr>
              <w:t>Administrative Services Manager</w:t>
            </w:r>
          </w:p>
          <w:p w14:paraId="4EF902CF" w14:textId="77777777" w:rsidR="008E1A77" w:rsidRPr="007B034D" w:rsidRDefault="008E1A77" w:rsidP="008E1A77">
            <w:pPr>
              <w:pStyle w:val="ListParagraph"/>
              <w:numPr>
                <w:ilvl w:val="0"/>
                <w:numId w:val="8"/>
              </w:numPr>
              <w:spacing w:before="0" w:line="276" w:lineRule="auto"/>
              <w:contextualSpacing/>
              <w:rPr>
                <w:rFonts w:asciiTheme="minorHAnsi" w:hAnsiTheme="minorHAnsi" w:cstheme="minorHAnsi"/>
                <w:sz w:val="21"/>
                <w:szCs w:val="21"/>
              </w:rPr>
            </w:pPr>
            <w:r w:rsidRPr="007B034D">
              <w:rPr>
                <w:rFonts w:asciiTheme="minorHAnsi" w:hAnsiTheme="minorHAnsi" w:cstheme="minorHAnsi"/>
                <w:sz w:val="21"/>
                <w:szCs w:val="21"/>
              </w:rPr>
              <w:t>Patients and their relatives</w:t>
            </w:r>
          </w:p>
          <w:p w14:paraId="41EDA567" w14:textId="77777777" w:rsidR="008E1A77" w:rsidRPr="007B034D" w:rsidRDefault="008E1A77" w:rsidP="008E1A77">
            <w:pPr>
              <w:pStyle w:val="ListParagraph"/>
              <w:numPr>
                <w:ilvl w:val="0"/>
                <w:numId w:val="8"/>
              </w:numPr>
              <w:spacing w:before="0" w:line="276" w:lineRule="auto"/>
              <w:contextualSpacing/>
              <w:rPr>
                <w:rFonts w:asciiTheme="minorHAnsi" w:hAnsiTheme="minorHAnsi" w:cstheme="minorHAnsi"/>
                <w:sz w:val="21"/>
                <w:szCs w:val="21"/>
              </w:rPr>
            </w:pPr>
            <w:r w:rsidRPr="007B034D">
              <w:rPr>
                <w:rFonts w:asciiTheme="minorHAnsi" w:hAnsiTheme="minorHAnsi" w:cstheme="minorHAnsi"/>
                <w:sz w:val="21"/>
                <w:szCs w:val="21"/>
              </w:rPr>
              <w:t>GPs</w:t>
            </w:r>
          </w:p>
          <w:p w14:paraId="54EF30F7" w14:textId="77777777" w:rsidR="008E1A77" w:rsidRPr="007B034D" w:rsidRDefault="008E1A77" w:rsidP="008E1A77">
            <w:pPr>
              <w:pStyle w:val="ListParagraph"/>
              <w:numPr>
                <w:ilvl w:val="0"/>
                <w:numId w:val="8"/>
              </w:numPr>
              <w:spacing w:before="0" w:line="276" w:lineRule="auto"/>
              <w:contextualSpacing/>
              <w:rPr>
                <w:rFonts w:asciiTheme="minorHAnsi" w:hAnsiTheme="minorHAnsi" w:cstheme="minorHAnsi"/>
                <w:sz w:val="21"/>
                <w:szCs w:val="21"/>
              </w:rPr>
            </w:pPr>
            <w:r w:rsidRPr="007B034D">
              <w:rPr>
                <w:rFonts w:asciiTheme="minorHAnsi" w:hAnsiTheme="minorHAnsi" w:cstheme="minorHAnsi"/>
                <w:sz w:val="21"/>
                <w:szCs w:val="21"/>
              </w:rPr>
              <w:t>Specialist nurses</w:t>
            </w:r>
          </w:p>
          <w:p w14:paraId="773657AF" w14:textId="77777777" w:rsidR="008E1A77" w:rsidRPr="007B034D" w:rsidRDefault="008E1A77" w:rsidP="008E1A77">
            <w:pPr>
              <w:pStyle w:val="ListParagraph"/>
              <w:numPr>
                <w:ilvl w:val="0"/>
                <w:numId w:val="8"/>
              </w:numPr>
              <w:spacing w:before="0" w:line="276" w:lineRule="auto"/>
              <w:contextualSpacing/>
              <w:rPr>
                <w:rFonts w:asciiTheme="minorHAnsi" w:hAnsiTheme="minorHAnsi" w:cstheme="minorHAnsi"/>
                <w:sz w:val="21"/>
                <w:szCs w:val="21"/>
              </w:rPr>
            </w:pPr>
            <w:r w:rsidRPr="007B034D">
              <w:rPr>
                <w:rFonts w:asciiTheme="minorHAnsi" w:hAnsiTheme="minorHAnsi" w:cstheme="minorHAnsi"/>
                <w:sz w:val="21"/>
                <w:szCs w:val="21"/>
              </w:rPr>
              <w:t>Nursing staff and other ward staff</w:t>
            </w:r>
          </w:p>
          <w:p w14:paraId="7ACEBA40" w14:textId="77777777" w:rsidR="008F7F1E" w:rsidRPr="007B034D" w:rsidRDefault="008E1A77" w:rsidP="008E1A77">
            <w:pPr>
              <w:pStyle w:val="paragraph"/>
              <w:numPr>
                <w:ilvl w:val="0"/>
                <w:numId w:val="8"/>
              </w:numPr>
              <w:spacing w:before="0" w:beforeAutospacing="0" w:after="0" w:afterAutospacing="0"/>
              <w:jc w:val="both"/>
              <w:textAlignment w:val="baseline"/>
              <w:rPr>
                <w:rFonts w:asciiTheme="minorHAnsi" w:hAnsiTheme="minorHAnsi" w:cstheme="minorHAnsi"/>
                <w:sz w:val="18"/>
                <w:szCs w:val="18"/>
              </w:rPr>
            </w:pPr>
            <w:r w:rsidRPr="007B034D">
              <w:rPr>
                <w:rFonts w:asciiTheme="minorHAnsi" w:hAnsiTheme="minorHAnsi" w:cstheme="minorHAnsi"/>
                <w:sz w:val="21"/>
                <w:szCs w:val="21"/>
              </w:rPr>
              <w:t>Health Records &amp; IM&amp;T Departments</w:t>
            </w:r>
          </w:p>
          <w:p w14:paraId="67CC15D2" w14:textId="77777777" w:rsidR="008E0D89" w:rsidRPr="00F607B2" w:rsidRDefault="008E0D89" w:rsidP="00F607B2">
            <w:pPr>
              <w:jc w:val="both"/>
              <w:rPr>
                <w:rFonts w:ascii="Arial" w:hAnsi="Arial" w:cs="Arial"/>
                <w:color w:val="FF0000"/>
              </w:rPr>
            </w:pPr>
          </w:p>
        </w:tc>
      </w:tr>
    </w:tbl>
    <w:p w14:paraId="653A3D78"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05DFB7EE" w14:textId="77777777" w:rsidTr="00884334">
        <w:tc>
          <w:tcPr>
            <w:tcW w:w="10206" w:type="dxa"/>
            <w:shd w:val="clear" w:color="auto" w:fill="002060"/>
          </w:tcPr>
          <w:p w14:paraId="0654FFA3"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7466238A" w14:textId="77777777" w:rsidTr="00884334">
        <w:tc>
          <w:tcPr>
            <w:tcW w:w="10206" w:type="dxa"/>
            <w:tcBorders>
              <w:bottom w:val="single" w:sz="4" w:space="0" w:color="auto"/>
            </w:tcBorders>
          </w:tcPr>
          <w:p w14:paraId="729FE346" w14:textId="77777777" w:rsidR="005033D7" w:rsidRDefault="005033D7" w:rsidP="00F607B2">
            <w:pPr>
              <w:jc w:val="both"/>
              <w:rPr>
                <w:rFonts w:ascii="Arial" w:hAnsi="Arial" w:cs="Arial"/>
              </w:rPr>
            </w:pPr>
          </w:p>
          <w:p w14:paraId="7ADEEF02" w14:textId="77777777"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A9EE573" wp14:editId="5C38564D">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6998" y="-457"/>
                      <wp:lineTo x="6998" y="7086"/>
                      <wp:lineTo x="4292" y="7314"/>
                      <wp:lineTo x="4199" y="12800"/>
                      <wp:lineTo x="6718" y="14629"/>
                      <wp:lineTo x="4199" y="15086"/>
                      <wp:lineTo x="4199" y="21943"/>
                      <wp:lineTo x="14742" y="21943"/>
                      <wp:lineTo x="14929" y="15086"/>
                      <wp:lineTo x="12410" y="14629"/>
                      <wp:lineTo x="15209" y="12800"/>
                      <wp:lineTo x="15022" y="7314"/>
                      <wp:lineTo x="12130" y="7086"/>
                      <wp:lineTo x="11943" y="-457"/>
                      <wp:lineTo x="6998"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55842639" w14:textId="77777777" w:rsidR="000C32E3" w:rsidRDefault="000C32E3" w:rsidP="00F607B2">
            <w:pPr>
              <w:jc w:val="both"/>
              <w:rPr>
                <w:rFonts w:ascii="Arial" w:hAnsi="Arial" w:cs="Arial"/>
              </w:rPr>
            </w:pPr>
          </w:p>
          <w:p w14:paraId="49BB3458" w14:textId="77777777" w:rsidR="000C32E3" w:rsidRDefault="000C32E3" w:rsidP="00F607B2">
            <w:pPr>
              <w:jc w:val="both"/>
              <w:rPr>
                <w:rFonts w:ascii="Arial" w:hAnsi="Arial" w:cs="Arial"/>
              </w:rPr>
            </w:pPr>
          </w:p>
          <w:p w14:paraId="2DD3F36E" w14:textId="77777777" w:rsidR="000C32E3" w:rsidRDefault="000C32E3" w:rsidP="00F607B2">
            <w:pPr>
              <w:jc w:val="both"/>
              <w:rPr>
                <w:rFonts w:ascii="Arial" w:hAnsi="Arial" w:cs="Arial"/>
              </w:rPr>
            </w:pPr>
          </w:p>
          <w:p w14:paraId="372E862C" w14:textId="77777777" w:rsidR="000C32E3" w:rsidRDefault="000C32E3" w:rsidP="00F607B2">
            <w:pPr>
              <w:jc w:val="both"/>
              <w:rPr>
                <w:rFonts w:ascii="Arial" w:hAnsi="Arial" w:cs="Arial"/>
              </w:rPr>
            </w:pPr>
          </w:p>
          <w:p w14:paraId="0EDE1D34" w14:textId="77777777" w:rsidR="000C32E3" w:rsidRDefault="000C32E3" w:rsidP="00F607B2">
            <w:pPr>
              <w:jc w:val="both"/>
              <w:rPr>
                <w:rFonts w:ascii="Arial" w:hAnsi="Arial" w:cs="Arial"/>
              </w:rPr>
            </w:pPr>
          </w:p>
          <w:p w14:paraId="7A1317D9" w14:textId="77777777" w:rsidR="000C32E3" w:rsidRDefault="000C32E3" w:rsidP="00F607B2">
            <w:pPr>
              <w:jc w:val="both"/>
              <w:rPr>
                <w:rFonts w:ascii="Arial" w:hAnsi="Arial" w:cs="Arial"/>
              </w:rPr>
            </w:pPr>
          </w:p>
          <w:p w14:paraId="4986D65E" w14:textId="77777777" w:rsidR="000C32E3" w:rsidRPr="00F607B2" w:rsidRDefault="000C32E3" w:rsidP="00F607B2">
            <w:pPr>
              <w:jc w:val="both"/>
              <w:rPr>
                <w:rFonts w:ascii="Arial" w:hAnsi="Arial" w:cs="Arial"/>
              </w:rPr>
            </w:pPr>
          </w:p>
          <w:p w14:paraId="54DABBC6" w14:textId="77777777" w:rsidR="005033D7" w:rsidRPr="00F607B2" w:rsidRDefault="005033D7" w:rsidP="00F607B2">
            <w:pPr>
              <w:jc w:val="both"/>
              <w:rPr>
                <w:rFonts w:ascii="Arial" w:hAnsi="Arial" w:cs="Arial"/>
              </w:rPr>
            </w:pPr>
          </w:p>
          <w:p w14:paraId="66627CC9" w14:textId="77777777" w:rsidR="005033D7" w:rsidRPr="00F607B2" w:rsidRDefault="005033D7" w:rsidP="00F607B2">
            <w:pPr>
              <w:jc w:val="both"/>
              <w:rPr>
                <w:rFonts w:ascii="Arial" w:hAnsi="Arial" w:cs="Arial"/>
              </w:rPr>
            </w:pPr>
          </w:p>
          <w:p w14:paraId="6B5A0D66" w14:textId="77777777" w:rsidR="005033D7" w:rsidRPr="00F607B2" w:rsidRDefault="005033D7" w:rsidP="00F607B2">
            <w:pPr>
              <w:jc w:val="both"/>
              <w:rPr>
                <w:rFonts w:ascii="Arial" w:hAnsi="Arial" w:cs="Arial"/>
              </w:rPr>
            </w:pPr>
          </w:p>
          <w:p w14:paraId="78C0EED9" w14:textId="77777777" w:rsidR="005033D7" w:rsidRPr="00F607B2" w:rsidRDefault="005033D7" w:rsidP="00F607B2">
            <w:pPr>
              <w:jc w:val="both"/>
              <w:rPr>
                <w:rFonts w:ascii="Arial" w:hAnsi="Arial" w:cs="Arial"/>
              </w:rPr>
            </w:pPr>
          </w:p>
          <w:p w14:paraId="1C97F125" w14:textId="77777777" w:rsidR="003B43F4" w:rsidRDefault="003B43F4" w:rsidP="00F607B2">
            <w:pPr>
              <w:jc w:val="both"/>
              <w:rPr>
                <w:rFonts w:ascii="Arial" w:hAnsi="Arial" w:cs="Arial"/>
              </w:rPr>
            </w:pPr>
          </w:p>
          <w:p w14:paraId="0C0AEB17" w14:textId="77777777" w:rsidR="000C32E3" w:rsidRDefault="000C32E3" w:rsidP="00F607B2">
            <w:pPr>
              <w:jc w:val="both"/>
              <w:rPr>
                <w:rFonts w:ascii="Arial" w:hAnsi="Arial" w:cs="Arial"/>
              </w:rPr>
            </w:pPr>
          </w:p>
          <w:p w14:paraId="19E9923F" w14:textId="77777777" w:rsidR="000C32E3" w:rsidRDefault="000C32E3" w:rsidP="00F607B2">
            <w:pPr>
              <w:jc w:val="both"/>
              <w:rPr>
                <w:rFonts w:ascii="Arial" w:hAnsi="Arial" w:cs="Arial"/>
              </w:rPr>
            </w:pPr>
          </w:p>
          <w:p w14:paraId="309C39E7" w14:textId="77777777" w:rsidR="000C32E3" w:rsidRPr="00F607B2" w:rsidRDefault="000C32E3" w:rsidP="00F607B2">
            <w:pPr>
              <w:jc w:val="both"/>
              <w:rPr>
                <w:rFonts w:ascii="Arial" w:hAnsi="Arial" w:cs="Arial"/>
              </w:rPr>
            </w:pPr>
          </w:p>
        </w:tc>
      </w:tr>
      <w:tr w:rsidR="00B35774" w:rsidRPr="00F607B2" w14:paraId="5C020AB7" w14:textId="77777777" w:rsidTr="00884334">
        <w:tc>
          <w:tcPr>
            <w:tcW w:w="10206" w:type="dxa"/>
            <w:tcBorders>
              <w:bottom w:val="single" w:sz="4" w:space="0" w:color="auto"/>
            </w:tcBorders>
            <w:shd w:val="clear" w:color="auto" w:fill="FFFFFF" w:themeFill="background1"/>
          </w:tcPr>
          <w:p w14:paraId="0D6E500F" w14:textId="77777777" w:rsidR="00B35774" w:rsidRPr="00D4237D" w:rsidRDefault="00B35774" w:rsidP="00F607B2">
            <w:pPr>
              <w:jc w:val="both"/>
              <w:rPr>
                <w:rFonts w:ascii="Arial" w:hAnsi="Arial" w:cs="Arial"/>
                <w:b/>
                <w:color w:val="FF0000"/>
              </w:rPr>
            </w:pPr>
          </w:p>
        </w:tc>
      </w:tr>
      <w:tr w:rsidR="00EB350B" w:rsidRPr="00F607B2" w14:paraId="2BFFD696" w14:textId="77777777" w:rsidTr="00884334">
        <w:tc>
          <w:tcPr>
            <w:tcW w:w="10206" w:type="dxa"/>
            <w:shd w:val="clear" w:color="auto" w:fill="002060"/>
          </w:tcPr>
          <w:p w14:paraId="55620252"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4A9D8B90" w14:textId="77777777" w:rsidTr="00884334">
        <w:tc>
          <w:tcPr>
            <w:tcW w:w="10206" w:type="dxa"/>
            <w:shd w:val="clear" w:color="auto" w:fill="FFFFFF" w:themeFill="background1"/>
          </w:tcPr>
          <w:p w14:paraId="10D80752" w14:textId="77777777" w:rsidR="00EB350B" w:rsidRPr="00A37038" w:rsidRDefault="00475FED" w:rsidP="00ED356C">
            <w:pPr>
              <w:rPr>
                <w:rFonts w:ascii="Arial" w:hAnsi="Arial" w:cs="Arial"/>
                <w:color w:val="FF0000"/>
              </w:rPr>
            </w:pPr>
            <w:r w:rsidRPr="000361EF">
              <w:rPr>
                <w:rFonts w:cs="Arial"/>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tc>
      </w:tr>
      <w:tr w:rsidR="0087013E" w:rsidRPr="00F607B2" w14:paraId="2BF4F175" w14:textId="77777777" w:rsidTr="00884334">
        <w:tc>
          <w:tcPr>
            <w:tcW w:w="10206" w:type="dxa"/>
            <w:shd w:val="clear" w:color="auto" w:fill="002060"/>
          </w:tcPr>
          <w:p w14:paraId="18FFE4B0"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16D47D8E" w14:textId="77777777" w:rsidTr="00884334">
        <w:tc>
          <w:tcPr>
            <w:tcW w:w="10206" w:type="dxa"/>
            <w:tcBorders>
              <w:bottom w:val="single" w:sz="4" w:space="0" w:color="auto"/>
            </w:tcBorders>
          </w:tcPr>
          <w:p w14:paraId="6EDFCDD9" w14:textId="77777777" w:rsidR="00475FED" w:rsidRPr="00A835BD" w:rsidRDefault="00475FED" w:rsidP="00475FED">
            <w:pPr>
              <w:rPr>
                <w:rFonts w:eastAsia="Calibri" w:cs="Arial"/>
              </w:rPr>
            </w:pPr>
            <w:r w:rsidRPr="00A835BD">
              <w:rPr>
                <w:rFonts w:eastAsia="Calibri" w:cs="Arial"/>
              </w:rPr>
              <w:t xml:space="preserve">The post holder will be required to adhere to the </w:t>
            </w:r>
            <w:r w:rsidR="002D3116" w:rsidRPr="00A835BD">
              <w:rPr>
                <w:rFonts w:eastAsia="Calibri" w:cs="Arial"/>
              </w:rPr>
              <w:t>organisation’s</w:t>
            </w:r>
            <w:r w:rsidRPr="00A835BD">
              <w:rPr>
                <w:rFonts w:eastAsia="Calibri" w:cs="Arial"/>
              </w:rPr>
              <w:t xml:space="preserve"> </w:t>
            </w:r>
            <w:r w:rsidRPr="0015124E">
              <w:rPr>
                <w:rFonts w:eastAsia="Calibri" w:cs="Arial"/>
              </w:rPr>
              <w:t>standards</w:t>
            </w:r>
            <w:r w:rsidRPr="00A835BD">
              <w:rPr>
                <w:rFonts w:eastAsia="Calibri" w:cs="Arial"/>
              </w:rPr>
              <w:t xml:space="preserve">. The post holder is required to </w:t>
            </w:r>
            <w:r w:rsidRPr="00A835BD">
              <w:rPr>
                <w:rFonts w:eastAsia="Calibri" w:cs="Arial"/>
                <w:bCs/>
              </w:rPr>
              <w:t xml:space="preserve">courteously and efficiently receive enquiries, communicate </w:t>
            </w:r>
            <w:r w:rsidRPr="00A835BD">
              <w:rPr>
                <w:rFonts w:eastAsia="Calibri" w:cs="Arial"/>
              </w:rPr>
              <w:t xml:space="preserve">effectively with staff at all levels across internal and external to the organisation, either by telephone, email or </w:t>
            </w:r>
            <w:r w:rsidRPr="0015124E">
              <w:rPr>
                <w:rFonts w:eastAsia="Calibri" w:cs="Arial"/>
              </w:rPr>
              <w:t>in person</w:t>
            </w:r>
            <w:r w:rsidRPr="00A835BD">
              <w:rPr>
                <w:rFonts w:eastAsia="Calibri" w:cs="Arial"/>
              </w:rPr>
              <w:t xml:space="preserve">, in a tactful and sensitive manner, respecting confidentiality at all times.   </w:t>
            </w:r>
          </w:p>
          <w:p w14:paraId="1AE8EE74" w14:textId="77777777" w:rsidR="00475FED" w:rsidRPr="00A835BD" w:rsidRDefault="00475FED" w:rsidP="00475FED">
            <w:pPr>
              <w:rPr>
                <w:rFonts w:eastAsia="Calibri" w:cs="Arial"/>
              </w:rPr>
            </w:pPr>
          </w:p>
          <w:p w14:paraId="75108BEA" w14:textId="77777777" w:rsidR="0087013E" w:rsidRPr="00F607B2" w:rsidRDefault="00475FED" w:rsidP="00475FED">
            <w:pPr>
              <w:jc w:val="both"/>
              <w:rPr>
                <w:rFonts w:ascii="Arial" w:hAnsi="Arial" w:cs="Arial"/>
              </w:rPr>
            </w:pPr>
            <w:r w:rsidRPr="00A835BD">
              <w:rPr>
                <w:rFonts w:cs="Arial"/>
              </w:rPr>
              <w:t>The post holder will be expected to behave in accordance with the Trust's values of demonstrating compassion, striving for excellence, respecting diversity, acting with integrity and to listen and support others.</w:t>
            </w:r>
          </w:p>
        </w:tc>
      </w:tr>
      <w:tr w:rsidR="0087013E" w:rsidRPr="00F607B2" w14:paraId="1504663E" w14:textId="77777777" w:rsidTr="00884334">
        <w:tc>
          <w:tcPr>
            <w:tcW w:w="10206" w:type="dxa"/>
            <w:shd w:val="clear" w:color="auto" w:fill="002060"/>
          </w:tcPr>
          <w:p w14:paraId="70E179A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0FD0AA0E" w14:textId="77777777" w:rsidTr="00884334">
        <w:tc>
          <w:tcPr>
            <w:tcW w:w="10206" w:type="dxa"/>
            <w:tcBorders>
              <w:bottom w:val="single" w:sz="4" w:space="0" w:color="auto"/>
            </w:tcBorders>
          </w:tcPr>
          <w:p w14:paraId="5480D319" w14:textId="77777777" w:rsidR="00185EAB" w:rsidRDefault="00475FED" w:rsidP="00F607B2">
            <w:pPr>
              <w:jc w:val="both"/>
              <w:rPr>
                <w:rFonts w:cs="Arial"/>
              </w:rPr>
            </w:pPr>
            <w:r w:rsidRPr="00AA7143">
              <w:rPr>
                <w:rFonts w:cs="Arial"/>
              </w:rPr>
              <w:t xml:space="preserve">Judgements on facts requiring interpretation and comparing options which may involve exercising judgement when dealing with other departments/partner agencies.  </w:t>
            </w:r>
          </w:p>
          <w:p w14:paraId="64D30E18" w14:textId="148885C7" w:rsidR="0087013E" w:rsidRPr="00F607B2" w:rsidRDefault="00475FED" w:rsidP="00F607B2">
            <w:pPr>
              <w:jc w:val="both"/>
              <w:rPr>
                <w:rFonts w:ascii="Arial" w:hAnsi="Arial" w:cs="Arial"/>
                <w:color w:val="FF0000"/>
              </w:rPr>
            </w:pPr>
            <w:r w:rsidRPr="00A835BD">
              <w:rPr>
                <w:rFonts w:cs="Arial"/>
              </w:rPr>
              <w:t>This will include resolving minor problems with regard</w:t>
            </w:r>
            <w:r>
              <w:rPr>
                <w:rFonts w:cs="Arial"/>
              </w:rPr>
              <w:t>s</w:t>
            </w:r>
            <w:r w:rsidRPr="00A835BD">
              <w:rPr>
                <w:rFonts w:cs="Arial"/>
              </w:rPr>
              <w:t xml:space="preserve"> to </w:t>
            </w:r>
            <w:r>
              <w:rPr>
                <w:rFonts w:cs="Arial"/>
              </w:rPr>
              <w:t>complex and sensitive data e.g. patient records, local reporting and national reporting</w:t>
            </w:r>
            <w:r w:rsidRPr="00A835BD">
              <w:rPr>
                <w:rFonts w:cs="Arial"/>
              </w:rPr>
              <w:t>, and highlighting any problems and conducting risk assessments as appropriate</w:t>
            </w:r>
          </w:p>
        </w:tc>
      </w:tr>
      <w:tr w:rsidR="0087013E" w:rsidRPr="00F607B2" w14:paraId="70053D46" w14:textId="77777777" w:rsidTr="00884334">
        <w:tc>
          <w:tcPr>
            <w:tcW w:w="10206" w:type="dxa"/>
            <w:shd w:val="clear" w:color="auto" w:fill="002060"/>
          </w:tcPr>
          <w:p w14:paraId="53188DD0"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44BD6276" w14:textId="77777777" w:rsidTr="00884334">
        <w:tc>
          <w:tcPr>
            <w:tcW w:w="10206" w:type="dxa"/>
            <w:tcBorders>
              <w:bottom w:val="single" w:sz="4" w:space="0" w:color="auto"/>
            </w:tcBorders>
          </w:tcPr>
          <w:p w14:paraId="140CA908" w14:textId="77777777" w:rsidR="0087013E" w:rsidRPr="00F607B2" w:rsidRDefault="00475FED" w:rsidP="00F607B2">
            <w:pPr>
              <w:jc w:val="both"/>
              <w:rPr>
                <w:rFonts w:ascii="Arial" w:hAnsi="Arial" w:cs="Arial"/>
                <w:color w:val="FF0000"/>
              </w:rPr>
            </w:pPr>
            <w:r w:rsidRPr="00A835BD">
              <w:rPr>
                <w:rFonts w:cs="Arial"/>
              </w:rPr>
              <w:t>The post holder will organise their own day to day activities and tasks and allocate work to staff as appropriate, arranging staff cover as and when necessar</w:t>
            </w:r>
            <w:r>
              <w:rPr>
                <w:rFonts w:cs="Arial"/>
              </w:rPr>
              <w:t>y. The post holder will be required to work to national deadlines and plan their workload accordingly</w:t>
            </w:r>
          </w:p>
        </w:tc>
      </w:tr>
      <w:tr w:rsidR="00D44AB0" w:rsidRPr="00F607B2" w14:paraId="63F17D24" w14:textId="77777777" w:rsidTr="00884334">
        <w:tc>
          <w:tcPr>
            <w:tcW w:w="10206" w:type="dxa"/>
            <w:shd w:val="clear" w:color="auto" w:fill="002060"/>
          </w:tcPr>
          <w:p w14:paraId="30771871"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2EF6655C" w14:textId="77777777" w:rsidTr="00884334">
        <w:tc>
          <w:tcPr>
            <w:tcW w:w="10206" w:type="dxa"/>
            <w:tcBorders>
              <w:bottom w:val="single" w:sz="4" w:space="0" w:color="auto"/>
            </w:tcBorders>
          </w:tcPr>
          <w:p w14:paraId="425AC2F7" w14:textId="77777777" w:rsidR="0087013E" w:rsidRPr="0014041F" w:rsidRDefault="00475FED" w:rsidP="00F607B2">
            <w:pPr>
              <w:jc w:val="both"/>
              <w:rPr>
                <w:rFonts w:ascii="Arial" w:hAnsi="Arial" w:cs="Arial"/>
                <w:color w:val="FF0000"/>
              </w:rPr>
            </w:pPr>
            <w:r w:rsidRPr="0015124E">
              <w:rPr>
                <w:rFonts w:cs="Arial"/>
              </w:rPr>
              <w:t>The post holder will be</w:t>
            </w:r>
            <w:r w:rsidR="0015124E" w:rsidRPr="0015124E">
              <w:rPr>
                <w:rFonts w:cs="Arial"/>
              </w:rPr>
              <w:t xml:space="preserve"> working alongside the Trust Trauma Lead to</w:t>
            </w:r>
            <w:r w:rsidRPr="0015124E">
              <w:rPr>
                <w:rFonts w:cs="Arial"/>
              </w:rPr>
              <w:t xml:space="preserve"> </w:t>
            </w:r>
            <w:r w:rsidR="0015124E" w:rsidRPr="0015124E">
              <w:rPr>
                <w:rFonts w:cs="Arial"/>
              </w:rPr>
              <w:t>review</w:t>
            </w:r>
            <w:r w:rsidR="0015124E">
              <w:rPr>
                <w:rFonts w:cs="Arial"/>
              </w:rPr>
              <w:t xml:space="preserve"> </w:t>
            </w:r>
            <w:r w:rsidRPr="0015124E">
              <w:rPr>
                <w:rFonts w:cs="Arial"/>
              </w:rPr>
              <w:t>patient data regarding care and pathways</w:t>
            </w:r>
            <w:r w:rsidR="004516D3">
              <w:rPr>
                <w:rFonts w:cs="Arial"/>
              </w:rPr>
              <w:t xml:space="preserve"> and help to monitor data against TARN standards of care</w:t>
            </w:r>
            <w:r w:rsidRPr="0015124E">
              <w:rPr>
                <w:rFonts w:cs="Arial"/>
              </w:rPr>
              <w:t xml:space="preserve">. </w:t>
            </w:r>
          </w:p>
        </w:tc>
      </w:tr>
      <w:tr w:rsidR="00D44AB0" w:rsidRPr="00F607B2" w14:paraId="06703464" w14:textId="77777777" w:rsidTr="00884334">
        <w:tc>
          <w:tcPr>
            <w:tcW w:w="10206" w:type="dxa"/>
            <w:shd w:val="clear" w:color="auto" w:fill="002060"/>
          </w:tcPr>
          <w:p w14:paraId="3D9B35E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438856CA" w14:textId="77777777" w:rsidTr="00884334">
        <w:tc>
          <w:tcPr>
            <w:tcW w:w="10206" w:type="dxa"/>
            <w:tcBorders>
              <w:bottom w:val="single" w:sz="4" w:space="0" w:color="auto"/>
            </w:tcBorders>
          </w:tcPr>
          <w:p w14:paraId="1996A6C3" w14:textId="77777777" w:rsidR="008F7D36" w:rsidRPr="00F607B2" w:rsidRDefault="00475FED" w:rsidP="0015124E">
            <w:pPr>
              <w:rPr>
                <w:rFonts w:ascii="Arial" w:hAnsi="Arial" w:cs="Arial"/>
              </w:rPr>
            </w:pPr>
            <w:r w:rsidRPr="000361EF">
              <w:rPr>
                <w:rFonts w:cs="Arial"/>
              </w:rPr>
              <w:t xml:space="preserve">The post holder will follow Trust policies and participate in policy and service development. </w:t>
            </w:r>
          </w:p>
        </w:tc>
      </w:tr>
      <w:tr w:rsidR="00D44AB0" w:rsidRPr="00F607B2" w14:paraId="36CC51ED" w14:textId="77777777" w:rsidTr="00475FED">
        <w:trPr>
          <w:trHeight w:val="317"/>
        </w:trPr>
        <w:tc>
          <w:tcPr>
            <w:tcW w:w="10206" w:type="dxa"/>
            <w:shd w:val="clear" w:color="auto" w:fill="002060"/>
          </w:tcPr>
          <w:p w14:paraId="607655F4"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62320B" w14:textId="77777777" w:rsidTr="00884334">
        <w:tc>
          <w:tcPr>
            <w:tcW w:w="10206" w:type="dxa"/>
            <w:tcBorders>
              <w:bottom w:val="single" w:sz="4" w:space="0" w:color="auto"/>
            </w:tcBorders>
          </w:tcPr>
          <w:p w14:paraId="576FB43B" w14:textId="77777777" w:rsidR="00D44AB0" w:rsidRPr="00F607B2" w:rsidRDefault="00475FED" w:rsidP="00475FED">
            <w:pPr>
              <w:rPr>
                <w:rFonts w:ascii="Arial" w:hAnsi="Arial" w:cs="Arial"/>
              </w:rPr>
            </w:pPr>
            <w:r w:rsidRPr="000361EF">
              <w:rPr>
                <w:rFonts w:cs="Arial"/>
              </w:rPr>
              <w:t>The post holder will hold no financial responsibility within their role. All requests to be referred to the line manager.</w:t>
            </w:r>
            <w:r>
              <w:t xml:space="preserve"> </w:t>
            </w:r>
            <w:r w:rsidRPr="000361EF">
              <w:rPr>
                <w:rFonts w:cs="Arial"/>
              </w:rPr>
              <w:t>To ensure the efficient and effective use of all resources used within the course of one’s own duties, maintaining an awareness of the financi</w:t>
            </w:r>
            <w:r>
              <w:rPr>
                <w:rFonts w:cs="Arial"/>
              </w:rPr>
              <w:t>al impact of inappropriate use.</w:t>
            </w:r>
          </w:p>
        </w:tc>
      </w:tr>
      <w:tr w:rsidR="00D44AB0" w:rsidRPr="00F607B2" w14:paraId="7E64C4FF" w14:textId="77777777" w:rsidTr="00884334">
        <w:tc>
          <w:tcPr>
            <w:tcW w:w="10206" w:type="dxa"/>
            <w:shd w:val="clear" w:color="auto" w:fill="002060"/>
          </w:tcPr>
          <w:p w14:paraId="1926BE71"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7386B878" w14:textId="77777777" w:rsidTr="00884334">
        <w:tc>
          <w:tcPr>
            <w:tcW w:w="10206" w:type="dxa"/>
            <w:tcBorders>
              <w:bottom w:val="single" w:sz="4" w:space="0" w:color="auto"/>
            </w:tcBorders>
          </w:tcPr>
          <w:p w14:paraId="03842263" w14:textId="77777777" w:rsidR="00D44AB0" w:rsidRDefault="00475FED" w:rsidP="00475FED">
            <w:pPr>
              <w:rPr>
                <w:rFonts w:cs="Arial"/>
              </w:rPr>
            </w:pPr>
            <w:r w:rsidRPr="000361EF">
              <w:rPr>
                <w:rFonts w:cs="Arial"/>
              </w:rPr>
              <w:t>Maintain and update own training relevant to post. Taking an active part in the development review of own work suggesting areas for learning and development in the coming year.</w:t>
            </w:r>
          </w:p>
          <w:p w14:paraId="4E7EEC96" w14:textId="367D8B92" w:rsidR="00487D59" w:rsidRDefault="00487D59" w:rsidP="00475FED">
            <w:pPr>
              <w:rPr>
                <w:rFonts w:cs="Arial"/>
              </w:rPr>
            </w:pPr>
            <w:r>
              <w:rPr>
                <w:rFonts w:cs="Arial"/>
              </w:rPr>
              <w:t xml:space="preserve">Management and supervision of ED admin team </w:t>
            </w:r>
            <w:r w:rsidR="00525DEA">
              <w:rPr>
                <w:rFonts w:cs="Arial"/>
              </w:rPr>
              <w:t xml:space="preserve">with </w:t>
            </w:r>
            <w:r>
              <w:rPr>
                <w:rFonts w:cs="Arial"/>
              </w:rPr>
              <w:t>data entry onto the TARN registry</w:t>
            </w:r>
            <w:r w:rsidR="00480468">
              <w:rPr>
                <w:rFonts w:cs="Arial"/>
              </w:rPr>
              <w:t>.</w:t>
            </w:r>
          </w:p>
          <w:p w14:paraId="7AE66391" w14:textId="18E62555" w:rsidR="00480468" w:rsidRPr="0015124E" w:rsidRDefault="00480468" w:rsidP="00475FED">
            <w:pPr>
              <w:rPr>
                <w:rFonts w:cs="Arial"/>
              </w:rPr>
            </w:pPr>
            <w:r>
              <w:rPr>
                <w:rFonts w:cs="Arial"/>
              </w:rPr>
              <w:t>Networking with TARN coordinators in other TUs in the Peninsula.</w:t>
            </w:r>
          </w:p>
        </w:tc>
      </w:tr>
      <w:tr w:rsidR="00D44AB0" w:rsidRPr="00F607B2" w14:paraId="7FFF99DB" w14:textId="77777777" w:rsidTr="00884334">
        <w:tc>
          <w:tcPr>
            <w:tcW w:w="10206" w:type="dxa"/>
            <w:shd w:val="clear" w:color="auto" w:fill="002060"/>
          </w:tcPr>
          <w:p w14:paraId="125FCB1C"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151C32DF" w14:textId="77777777" w:rsidTr="00884334">
        <w:tc>
          <w:tcPr>
            <w:tcW w:w="10206" w:type="dxa"/>
            <w:tcBorders>
              <w:bottom w:val="single" w:sz="4" w:space="0" w:color="auto"/>
            </w:tcBorders>
          </w:tcPr>
          <w:p w14:paraId="0BBE589A" w14:textId="77777777" w:rsidR="00D44AB0" w:rsidRDefault="00475FED" w:rsidP="00F607B2">
            <w:pPr>
              <w:jc w:val="both"/>
              <w:rPr>
                <w:rFonts w:cs="Arial"/>
              </w:rPr>
            </w:pPr>
            <w:r w:rsidRPr="000361EF">
              <w:rPr>
                <w:rFonts w:cs="Arial"/>
              </w:rPr>
              <w:t>Daily use of IT programmes relevant to the work area to produce documents and reports; be responsible for the effective inputting, maintenance and submitting of complex information and data</w:t>
            </w:r>
          </w:p>
          <w:p w14:paraId="30B7C563" w14:textId="33519B09" w:rsidR="004516D3" w:rsidRPr="00525DEA" w:rsidRDefault="004516D3" w:rsidP="00525DEA">
            <w:pPr>
              <w:rPr>
                <w:rFonts w:cs="Arial"/>
              </w:rPr>
            </w:pPr>
            <w:r w:rsidRPr="001E2F03">
              <w:rPr>
                <w:rFonts w:cs="Arial"/>
              </w:rPr>
              <w:t xml:space="preserve">To interpret and consolidate information from multiple sources to ensure a complete and accurate patient </w:t>
            </w:r>
            <w:proofErr w:type="gramStart"/>
            <w:r w:rsidRPr="001E2F03">
              <w:rPr>
                <w:rFonts w:cs="Arial"/>
              </w:rPr>
              <w:t>records</w:t>
            </w:r>
            <w:proofErr w:type="gramEnd"/>
            <w:r w:rsidRPr="001E2F03">
              <w:rPr>
                <w:rFonts w:cs="Arial"/>
              </w:rPr>
              <w:t xml:space="preserve"> on the TU database and TARN</w:t>
            </w:r>
          </w:p>
        </w:tc>
      </w:tr>
      <w:tr w:rsidR="00D44AB0" w:rsidRPr="00F607B2" w14:paraId="056494F5" w14:textId="77777777" w:rsidTr="00884334">
        <w:tc>
          <w:tcPr>
            <w:tcW w:w="10206" w:type="dxa"/>
            <w:shd w:val="clear" w:color="auto" w:fill="002060"/>
          </w:tcPr>
          <w:p w14:paraId="75D8488F"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3A5E7E1E" w14:textId="77777777" w:rsidTr="00884334">
        <w:tc>
          <w:tcPr>
            <w:tcW w:w="10206" w:type="dxa"/>
            <w:tcBorders>
              <w:bottom w:val="single" w:sz="4" w:space="0" w:color="auto"/>
            </w:tcBorders>
          </w:tcPr>
          <w:p w14:paraId="7EB329FB" w14:textId="77777777" w:rsidR="00D44AB0" w:rsidRPr="00F607B2" w:rsidRDefault="00475FED" w:rsidP="00F607B2">
            <w:pPr>
              <w:jc w:val="both"/>
              <w:rPr>
                <w:rFonts w:ascii="Arial" w:hAnsi="Arial" w:cs="Arial"/>
                <w:color w:val="FF0000"/>
              </w:rPr>
            </w:pPr>
            <w:r w:rsidRPr="000361EF">
              <w:rPr>
                <w:rFonts w:cs="Arial"/>
              </w:rPr>
              <w:t>Comply with Trust’s requirements and undertake surveys as necessary to own work.</w:t>
            </w:r>
            <w:r>
              <w:rPr>
                <w:rFonts w:cs="Arial"/>
              </w:rPr>
              <w:t xml:space="preserve"> Support with any Network research and development strategies</w:t>
            </w:r>
          </w:p>
        </w:tc>
      </w:tr>
      <w:tr w:rsidR="00044290" w:rsidRPr="00F607B2" w14:paraId="19812F95" w14:textId="77777777" w:rsidTr="00884334">
        <w:tc>
          <w:tcPr>
            <w:tcW w:w="10206" w:type="dxa"/>
            <w:tcBorders>
              <w:bottom w:val="single" w:sz="4" w:space="0" w:color="auto"/>
            </w:tcBorders>
            <w:shd w:val="clear" w:color="auto" w:fill="002060"/>
          </w:tcPr>
          <w:p w14:paraId="5619092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7F6227B9" w14:textId="77777777" w:rsidTr="00884334">
        <w:tc>
          <w:tcPr>
            <w:tcW w:w="10206" w:type="dxa"/>
            <w:tcBorders>
              <w:bottom w:val="single" w:sz="4" w:space="0" w:color="auto"/>
            </w:tcBorders>
          </w:tcPr>
          <w:p w14:paraId="0C0B17C3" w14:textId="77777777" w:rsidR="00FB6C09" w:rsidRPr="00525DEA" w:rsidRDefault="00475FED" w:rsidP="00FB6C09">
            <w:pPr>
              <w:pStyle w:val="CommentText"/>
              <w:rPr>
                <w:sz w:val="22"/>
                <w:szCs w:val="22"/>
              </w:rPr>
            </w:pPr>
            <w:r w:rsidRPr="00525DEA">
              <w:rPr>
                <w:rFonts w:cs="Arial"/>
                <w:sz w:val="22"/>
                <w:szCs w:val="22"/>
              </w:rPr>
              <w:t>The post holder will have advanced keyboard skills</w:t>
            </w:r>
            <w:r w:rsidR="00FB6C09" w:rsidRPr="00525DEA">
              <w:rPr>
                <w:rFonts w:cs="Arial"/>
                <w:sz w:val="22"/>
                <w:szCs w:val="22"/>
              </w:rPr>
              <w:t xml:space="preserve"> and </w:t>
            </w:r>
            <w:r w:rsidR="00FB6C09" w:rsidRPr="00525DEA">
              <w:rPr>
                <w:sz w:val="22"/>
                <w:szCs w:val="22"/>
              </w:rPr>
              <w:t xml:space="preserve">accuracy is important to operate the range of computer software. </w:t>
            </w:r>
          </w:p>
          <w:p w14:paraId="209B42E6" w14:textId="77777777" w:rsidR="007D3A41" w:rsidRPr="00AF5FFC" w:rsidRDefault="00475FED" w:rsidP="00475FED">
            <w:pPr>
              <w:rPr>
                <w:rFonts w:cs="Arial"/>
              </w:rPr>
            </w:pPr>
            <w:r w:rsidRPr="00AF5FFC">
              <w:rPr>
                <w:rFonts w:cs="Arial"/>
              </w:rPr>
              <w:t xml:space="preserve">The poster holder will also be required to handle large volumes of </w:t>
            </w:r>
            <w:r w:rsidR="00FB6C09" w:rsidRPr="00AF5FFC">
              <w:rPr>
                <w:rFonts w:cs="Arial"/>
              </w:rPr>
              <w:t xml:space="preserve">electronic </w:t>
            </w:r>
            <w:r w:rsidRPr="00AF5FFC">
              <w:rPr>
                <w:rFonts w:cs="Arial"/>
              </w:rPr>
              <w:t>patient records.</w:t>
            </w:r>
          </w:p>
        </w:tc>
      </w:tr>
      <w:tr w:rsidR="00263927" w:rsidRPr="00F607B2" w14:paraId="1A196C5F" w14:textId="77777777" w:rsidTr="00884334">
        <w:tc>
          <w:tcPr>
            <w:tcW w:w="10206" w:type="dxa"/>
            <w:tcBorders>
              <w:bottom w:val="single" w:sz="4" w:space="0" w:color="auto"/>
            </w:tcBorders>
            <w:shd w:val="clear" w:color="auto" w:fill="002060"/>
          </w:tcPr>
          <w:p w14:paraId="739AF0EB"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351A9057" w14:textId="77777777" w:rsidTr="00884334">
        <w:tc>
          <w:tcPr>
            <w:tcW w:w="10206" w:type="dxa"/>
            <w:tcBorders>
              <w:bottom w:val="single" w:sz="4" w:space="0" w:color="auto"/>
            </w:tcBorders>
          </w:tcPr>
          <w:p w14:paraId="4C88BF2A" w14:textId="5CB575F8" w:rsidR="00C91114" w:rsidRPr="00525DEA" w:rsidRDefault="00FB6C09" w:rsidP="003E26C9">
            <w:pPr>
              <w:rPr>
                <w:rFonts w:cs="Arial"/>
                <w:color w:val="FF0000"/>
              </w:rPr>
            </w:pPr>
            <w:r>
              <w:t xml:space="preserve">Sit in a restricted position as required to work with display screen equipment for the majority of the working day. </w:t>
            </w:r>
          </w:p>
        </w:tc>
      </w:tr>
      <w:tr w:rsidR="0084654F" w:rsidRPr="00F607B2" w14:paraId="080C5D7B" w14:textId="77777777" w:rsidTr="00884334">
        <w:tc>
          <w:tcPr>
            <w:tcW w:w="10206" w:type="dxa"/>
            <w:tcBorders>
              <w:bottom w:val="single" w:sz="4" w:space="0" w:color="auto"/>
            </w:tcBorders>
            <w:shd w:val="clear" w:color="auto" w:fill="002060"/>
          </w:tcPr>
          <w:p w14:paraId="57202A87"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687C04B2" w14:textId="77777777" w:rsidTr="00884334">
        <w:tc>
          <w:tcPr>
            <w:tcW w:w="10206" w:type="dxa"/>
            <w:tcBorders>
              <w:bottom w:val="single" w:sz="4" w:space="0" w:color="auto"/>
            </w:tcBorders>
          </w:tcPr>
          <w:p w14:paraId="5D6AE264" w14:textId="77777777" w:rsidR="0084654F" w:rsidRPr="00F607B2" w:rsidRDefault="005A4C34" w:rsidP="000C32E3">
            <w:pPr>
              <w:rPr>
                <w:rFonts w:ascii="Arial" w:hAnsi="Arial" w:cs="Arial"/>
                <w:color w:val="FF0000"/>
              </w:rPr>
            </w:pPr>
            <w:r>
              <w:rPr>
                <w:rFonts w:cs="Arial"/>
              </w:rPr>
              <w:t xml:space="preserve">  The post requires frequent periods of normal concentration when checking and inputting complex TARN data into the TARN datab</w:t>
            </w:r>
            <w:r w:rsidR="00A35F30">
              <w:rPr>
                <w:rFonts w:cs="Arial"/>
              </w:rPr>
              <w:t>a</w:t>
            </w:r>
            <w:r>
              <w:rPr>
                <w:rFonts w:cs="Arial"/>
              </w:rPr>
              <w:t>se.</w:t>
            </w:r>
          </w:p>
        </w:tc>
      </w:tr>
      <w:tr w:rsidR="008142D3" w:rsidRPr="008142D3" w14:paraId="6DE633AD" w14:textId="77777777" w:rsidTr="00884334">
        <w:tc>
          <w:tcPr>
            <w:tcW w:w="10206" w:type="dxa"/>
            <w:tcBorders>
              <w:bottom w:val="single" w:sz="4" w:space="0" w:color="auto"/>
            </w:tcBorders>
            <w:shd w:val="clear" w:color="auto" w:fill="002060"/>
          </w:tcPr>
          <w:p w14:paraId="78CD0FDB"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062E11DC" w14:textId="77777777" w:rsidTr="00884334">
        <w:tc>
          <w:tcPr>
            <w:tcW w:w="10206" w:type="dxa"/>
            <w:tcBorders>
              <w:bottom w:val="single" w:sz="4" w:space="0" w:color="auto"/>
            </w:tcBorders>
          </w:tcPr>
          <w:p w14:paraId="33595C13" w14:textId="77777777" w:rsidR="0084654F" w:rsidRPr="00475FED" w:rsidRDefault="00475FED" w:rsidP="000C32E3">
            <w:pPr>
              <w:rPr>
                <w:rFonts w:cs="Arial"/>
              </w:rPr>
            </w:pPr>
            <w:r w:rsidRPr="00FC78B4">
              <w:rPr>
                <w:rFonts w:cs="Arial"/>
              </w:rPr>
              <w:t>Daily exposure to potentially sensitive content in patients records</w:t>
            </w:r>
          </w:p>
        </w:tc>
      </w:tr>
      <w:tr w:rsidR="0084654F" w:rsidRPr="00F607B2" w14:paraId="4B2FD0DC" w14:textId="77777777" w:rsidTr="00884334">
        <w:tc>
          <w:tcPr>
            <w:tcW w:w="10206" w:type="dxa"/>
            <w:tcBorders>
              <w:bottom w:val="single" w:sz="4" w:space="0" w:color="auto"/>
            </w:tcBorders>
            <w:shd w:val="clear" w:color="auto" w:fill="002060"/>
          </w:tcPr>
          <w:p w14:paraId="306FC6F1"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4D092659" w14:textId="77777777" w:rsidTr="00884334">
        <w:tc>
          <w:tcPr>
            <w:tcW w:w="10206" w:type="dxa"/>
            <w:tcBorders>
              <w:bottom w:val="single" w:sz="4" w:space="0" w:color="auto"/>
            </w:tcBorders>
          </w:tcPr>
          <w:p w14:paraId="046C6270" w14:textId="77777777" w:rsidR="0084654F" w:rsidRPr="00F607B2" w:rsidRDefault="00475FED" w:rsidP="00F607B2">
            <w:pPr>
              <w:jc w:val="both"/>
              <w:rPr>
                <w:rFonts w:ascii="Arial" w:hAnsi="Arial" w:cs="Arial"/>
                <w:color w:val="FF0000"/>
              </w:rPr>
            </w:pPr>
            <w:r w:rsidRPr="000361EF">
              <w:rPr>
                <w:rFonts w:cs="Arial"/>
              </w:rPr>
              <w:t>Use display screen equipment for substantial proportion of working day</w:t>
            </w:r>
          </w:p>
        </w:tc>
      </w:tr>
      <w:tr w:rsidR="003B43F4" w:rsidRPr="00F607B2" w14:paraId="6E134E3B" w14:textId="77777777" w:rsidTr="00884334">
        <w:tc>
          <w:tcPr>
            <w:tcW w:w="10206" w:type="dxa"/>
            <w:shd w:val="clear" w:color="auto" w:fill="002060"/>
          </w:tcPr>
          <w:p w14:paraId="7310FEFE"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04D3C8A2" w14:textId="77777777" w:rsidTr="00884334">
        <w:tc>
          <w:tcPr>
            <w:tcW w:w="10206" w:type="dxa"/>
            <w:tcBorders>
              <w:bottom w:val="single" w:sz="4" w:space="0" w:color="auto"/>
            </w:tcBorders>
          </w:tcPr>
          <w:p w14:paraId="75AD264A"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0EA2E4A4" w14:textId="77777777" w:rsidR="003B43F4" w:rsidRPr="00F607B2" w:rsidRDefault="003B43F4" w:rsidP="00F607B2">
            <w:pPr>
              <w:jc w:val="both"/>
              <w:rPr>
                <w:rFonts w:ascii="Arial" w:hAnsi="Arial" w:cs="Arial"/>
              </w:rPr>
            </w:pPr>
          </w:p>
          <w:p w14:paraId="1A2A0F84"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5AA20DAC" w14:textId="77777777" w:rsidR="003B43F4" w:rsidRPr="00F607B2" w:rsidRDefault="003B43F4" w:rsidP="00F607B2">
            <w:pPr>
              <w:jc w:val="both"/>
              <w:rPr>
                <w:rFonts w:ascii="Arial" w:hAnsi="Arial" w:cs="Arial"/>
              </w:rPr>
            </w:pPr>
          </w:p>
          <w:p w14:paraId="15F36DB5"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36C473A6" w14:textId="77777777" w:rsidR="003B43F4" w:rsidRPr="00F607B2" w:rsidRDefault="003B43F4" w:rsidP="00F607B2">
            <w:pPr>
              <w:jc w:val="both"/>
              <w:rPr>
                <w:rFonts w:ascii="Arial" w:hAnsi="Arial" w:cs="Arial"/>
                <w:b/>
              </w:rPr>
            </w:pPr>
          </w:p>
          <w:p w14:paraId="2995784E"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6635095F"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1BB574D4"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B4FB166"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5B555B5D"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49ED94C"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0D0322A3"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4C547B97"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D198589" w14:textId="153AB7BE" w:rsidR="008F7D36" w:rsidRPr="00525DEA"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6724AB7D" w14:textId="77777777" w:rsidR="008F7D36" w:rsidRPr="008F7D36" w:rsidRDefault="008F7D36" w:rsidP="008F7D36">
            <w:pPr>
              <w:rPr>
                <w:rFonts w:cs="Arial"/>
              </w:rPr>
            </w:pPr>
          </w:p>
        </w:tc>
      </w:tr>
      <w:tr w:rsidR="00B735BB" w:rsidRPr="00F607B2" w14:paraId="52B0D562" w14:textId="77777777" w:rsidTr="00884334">
        <w:tc>
          <w:tcPr>
            <w:tcW w:w="10206" w:type="dxa"/>
            <w:shd w:val="clear" w:color="auto" w:fill="002060"/>
          </w:tcPr>
          <w:p w14:paraId="4BC4A9BF" w14:textId="77777777"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71950B50" w14:textId="77777777" w:rsidTr="00884334">
        <w:tc>
          <w:tcPr>
            <w:tcW w:w="10206" w:type="dxa"/>
            <w:shd w:val="clear" w:color="auto" w:fill="auto"/>
          </w:tcPr>
          <w:p w14:paraId="64F6F800" w14:textId="77777777" w:rsidR="00B735BB" w:rsidRPr="00F607B2" w:rsidRDefault="00B735BB" w:rsidP="00F607B2">
            <w:pPr>
              <w:jc w:val="both"/>
              <w:rPr>
                <w:rFonts w:ascii="Arial" w:hAnsi="Arial" w:cs="Arial"/>
                <w:b/>
              </w:rPr>
            </w:pPr>
            <w:r w:rsidRPr="00475FED">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123FCCA9" w14:textId="77777777" w:rsidTr="00884334">
        <w:tc>
          <w:tcPr>
            <w:tcW w:w="10206" w:type="dxa"/>
            <w:shd w:val="clear" w:color="auto" w:fill="002060"/>
          </w:tcPr>
          <w:p w14:paraId="7DDFEACE"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3F743B1E" w14:textId="77777777" w:rsidTr="00884334">
        <w:tc>
          <w:tcPr>
            <w:tcW w:w="10206" w:type="dxa"/>
          </w:tcPr>
          <w:p w14:paraId="349B318F"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 xml:space="preserve">anager in consultation with the jobholder.  You will, therefore, be expected to participate fully in such discussions.   We aim to reach </w:t>
            </w:r>
            <w:r w:rsidRPr="00F607B2">
              <w:rPr>
                <w:rFonts w:ascii="Arial" w:hAnsi="Arial" w:cs="Arial"/>
                <w:b w:val="0"/>
                <w:sz w:val="22"/>
                <w:szCs w:val="22"/>
              </w:rPr>
              <w:lastRenderedPageBreak/>
              <w:t>agreement on reasonable changes, but if agreement is not possible, we reserve the right to insist on changes to your job description after consultation with you.</w:t>
            </w:r>
          </w:p>
          <w:p w14:paraId="40C8FD56" w14:textId="77777777" w:rsidR="0088512F" w:rsidRDefault="0088512F" w:rsidP="00F607B2">
            <w:pPr>
              <w:pStyle w:val="BodyText"/>
              <w:jc w:val="both"/>
              <w:rPr>
                <w:rFonts w:ascii="Arial" w:hAnsi="Arial" w:cs="Arial"/>
                <w:b w:val="0"/>
                <w:sz w:val="22"/>
                <w:szCs w:val="22"/>
              </w:rPr>
            </w:pPr>
          </w:p>
          <w:p w14:paraId="79ABA388"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44886414" w14:textId="77777777" w:rsidR="002B7A29" w:rsidRPr="00F607B2" w:rsidRDefault="002B7A29" w:rsidP="00525DEA">
            <w:pPr>
              <w:rPr>
                <w:rFonts w:ascii="Arial" w:hAnsi="Arial" w:cs="Arial"/>
              </w:rPr>
            </w:pPr>
            <w:r w:rsidRPr="00BD7483">
              <w:rPr>
                <w:rFonts w:ascii="Arial" w:hAnsi="Arial" w:cs="Arial"/>
                <w:i/>
                <w:iCs/>
                <w:color w:val="000000"/>
                <w:lang w:val="en-US" w:eastAsia="en-GB"/>
              </w:rPr>
              <w:t xml:space="preserve"> </w:t>
            </w:r>
          </w:p>
        </w:tc>
      </w:tr>
    </w:tbl>
    <w:p w14:paraId="690CBE4B" w14:textId="77777777" w:rsidR="003B43F4" w:rsidRDefault="003B43F4" w:rsidP="00F607B2">
      <w:pPr>
        <w:spacing w:after="0" w:line="240" w:lineRule="auto"/>
        <w:jc w:val="both"/>
        <w:rPr>
          <w:rFonts w:ascii="Arial" w:hAnsi="Arial" w:cs="Arial"/>
        </w:rPr>
      </w:pPr>
    </w:p>
    <w:p w14:paraId="28ED3FA1"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30AECB0C" w14:textId="77777777" w:rsidR="008F7D36" w:rsidRDefault="008F7D36" w:rsidP="00F607B2">
      <w:pPr>
        <w:spacing w:after="0" w:line="240" w:lineRule="auto"/>
        <w:jc w:val="both"/>
        <w:rPr>
          <w:rFonts w:ascii="Arial" w:hAnsi="Arial" w:cs="Arial"/>
        </w:rPr>
      </w:pPr>
    </w:p>
    <w:p w14:paraId="3CB050BE"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53166A81"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1B68C69A" w14:textId="77777777" w:rsidTr="008F7D36">
        <w:tc>
          <w:tcPr>
            <w:tcW w:w="1985" w:type="dxa"/>
          </w:tcPr>
          <w:p w14:paraId="1E00BCC5"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1D56863E" w14:textId="77777777" w:rsidR="008F7D36" w:rsidRPr="00F607B2" w:rsidRDefault="00475FED" w:rsidP="00AE0EC0">
            <w:pPr>
              <w:jc w:val="both"/>
              <w:rPr>
                <w:rFonts w:ascii="Arial" w:hAnsi="Arial" w:cs="Arial"/>
              </w:rPr>
            </w:pPr>
            <w:r>
              <w:rPr>
                <w:rFonts w:ascii="Arial" w:hAnsi="Arial" w:cs="Arial"/>
              </w:rPr>
              <w:t xml:space="preserve">TARN coordinator </w:t>
            </w:r>
          </w:p>
        </w:tc>
      </w:tr>
    </w:tbl>
    <w:p w14:paraId="1D97BFC3" w14:textId="77777777" w:rsidR="008F7D36" w:rsidRDefault="008F7D36" w:rsidP="00F607B2">
      <w:pPr>
        <w:spacing w:after="0" w:line="240" w:lineRule="auto"/>
        <w:jc w:val="both"/>
        <w:rPr>
          <w:rFonts w:ascii="Arial" w:hAnsi="Arial" w:cs="Arial"/>
        </w:rPr>
      </w:pPr>
    </w:p>
    <w:p w14:paraId="61A4700F"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E980AD1" w14:textId="77777777" w:rsidTr="008F7D36">
        <w:tc>
          <w:tcPr>
            <w:tcW w:w="7641" w:type="dxa"/>
            <w:shd w:val="clear" w:color="auto" w:fill="002060"/>
          </w:tcPr>
          <w:p w14:paraId="7C6BCF94"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4F0762B1"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6961F8F0"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711B39D4" w14:textId="77777777" w:rsidTr="008F7D36">
        <w:tc>
          <w:tcPr>
            <w:tcW w:w="7641" w:type="dxa"/>
          </w:tcPr>
          <w:p w14:paraId="59E3E8E3" w14:textId="77777777" w:rsidR="001D2D93" w:rsidRPr="001F65FE" w:rsidRDefault="001D2D93" w:rsidP="00884334">
            <w:pPr>
              <w:jc w:val="both"/>
              <w:rPr>
                <w:rFonts w:cstheme="minorHAnsi"/>
                <w:b/>
              </w:rPr>
            </w:pPr>
            <w:r w:rsidRPr="001F65FE">
              <w:rPr>
                <w:rFonts w:cstheme="minorHAnsi"/>
                <w:b/>
              </w:rPr>
              <w:t>QUALIFICATION/ SPECIAL TRAINING</w:t>
            </w:r>
          </w:p>
          <w:p w14:paraId="176A3B23" w14:textId="77777777" w:rsidR="005A4C34" w:rsidRDefault="005A4C34" w:rsidP="007B034D">
            <w:pPr>
              <w:rPr>
                <w:rFonts w:eastAsia="Times New Roman" w:cstheme="minorHAnsi"/>
              </w:rPr>
            </w:pPr>
            <w:r>
              <w:t>NVQ 4 or equivalent experience</w:t>
            </w:r>
          </w:p>
          <w:p w14:paraId="616B6C0E" w14:textId="77777777" w:rsidR="007B034D" w:rsidRPr="001F65FE" w:rsidRDefault="007B034D" w:rsidP="007B034D">
            <w:pPr>
              <w:rPr>
                <w:rFonts w:eastAsia="Times New Roman" w:cstheme="minorHAnsi"/>
              </w:rPr>
            </w:pPr>
            <w:proofErr w:type="gramStart"/>
            <w:r w:rsidRPr="001F65FE">
              <w:rPr>
                <w:rFonts w:eastAsia="Times New Roman" w:cstheme="minorHAnsi"/>
              </w:rPr>
              <w:t>Educated  to</w:t>
            </w:r>
            <w:proofErr w:type="gramEnd"/>
            <w:r w:rsidRPr="001F65FE">
              <w:rPr>
                <w:rFonts w:eastAsia="Times New Roman" w:cstheme="minorHAnsi"/>
              </w:rPr>
              <w:t xml:space="preserve"> ‘A’ level standard or equivalent </w:t>
            </w:r>
          </w:p>
          <w:p w14:paraId="711D33B8" w14:textId="1938E449" w:rsidR="007B034D" w:rsidRDefault="007B034D" w:rsidP="007B034D">
            <w:pPr>
              <w:tabs>
                <w:tab w:val="left" w:pos="720"/>
              </w:tabs>
              <w:rPr>
                <w:rFonts w:eastAsia="Times New Roman" w:cstheme="minorHAnsi"/>
              </w:rPr>
            </w:pPr>
            <w:r w:rsidRPr="001F65FE">
              <w:rPr>
                <w:rFonts w:eastAsia="Times New Roman" w:cstheme="minorHAnsi"/>
              </w:rPr>
              <w:t xml:space="preserve">Minimum </w:t>
            </w:r>
            <w:r w:rsidR="00136CFE">
              <w:rPr>
                <w:rFonts w:eastAsia="Times New Roman" w:cstheme="minorHAnsi"/>
              </w:rPr>
              <w:t xml:space="preserve">of 3 qualifications to include </w:t>
            </w:r>
            <w:r w:rsidRPr="001F65FE">
              <w:rPr>
                <w:rFonts w:eastAsia="Times New Roman" w:cstheme="minorHAnsi"/>
              </w:rPr>
              <w:t>GCSE (or equivalent) grade A-C</w:t>
            </w:r>
            <w:r w:rsidR="00693937">
              <w:rPr>
                <w:rFonts w:eastAsia="Times New Roman" w:cstheme="minorHAnsi"/>
              </w:rPr>
              <w:t>/4-9</w:t>
            </w:r>
            <w:r w:rsidRPr="001F65FE">
              <w:rPr>
                <w:rFonts w:eastAsia="Times New Roman" w:cstheme="minorHAnsi"/>
              </w:rPr>
              <w:t xml:space="preserve"> in English and Maths </w:t>
            </w:r>
          </w:p>
          <w:p w14:paraId="14AFA383" w14:textId="08A7B092" w:rsidR="00693937" w:rsidRPr="00525DEA" w:rsidRDefault="00693937" w:rsidP="007B034D">
            <w:pPr>
              <w:tabs>
                <w:tab w:val="left" w:pos="720"/>
              </w:tabs>
              <w:rPr>
                <w:rFonts w:eastAsia="Times New Roman" w:cstheme="minorHAnsi"/>
              </w:rPr>
            </w:pPr>
            <w:r w:rsidRPr="00693937">
              <w:rPr>
                <w:rFonts w:eastAsia="Times New Roman" w:cstheme="minorHAnsi"/>
              </w:rPr>
              <w:t>EPIC EPR application or equivalent to Medical Administration Level</w:t>
            </w:r>
          </w:p>
          <w:p w14:paraId="0856037F" w14:textId="69A7F80B" w:rsidR="001D2D93" w:rsidRPr="001F65FE" w:rsidRDefault="00693937" w:rsidP="007B034D">
            <w:pPr>
              <w:tabs>
                <w:tab w:val="left" w:pos="720"/>
              </w:tabs>
              <w:rPr>
                <w:rFonts w:cstheme="minorHAnsi"/>
                <w:color w:val="FF0000"/>
              </w:rPr>
            </w:pPr>
            <w:r w:rsidRPr="00525DEA">
              <w:rPr>
                <w:rFonts w:cstheme="minorHAnsi"/>
                <w:color w:val="000000" w:themeColor="text1"/>
              </w:rPr>
              <w:t>TARN registry knowledge and experience (training to be provided)</w:t>
            </w:r>
          </w:p>
        </w:tc>
        <w:tc>
          <w:tcPr>
            <w:tcW w:w="1398" w:type="dxa"/>
          </w:tcPr>
          <w:p w14:paraId="66D0D71B" w14:textId="77777777" w:rsidR="005A4C34" w:rsidRDefault="005A4C34" w:rsidP="005A4C34">
            <w:pPr>
              <w:jc w:val="both"/>
              <w:rPr>
                <w:rFonts w:cstheme="minorHAnsi"/>
              </w:rPr>
            </w:pPr>
          </w:p>
          <w:p w14:paraId="74D91AF2" w14:textId="07C18CD9" w:rsidR="000C32E3" w:rsidRPr="001F65FE" w:rsidRDefault="005A4C34" w:rsidP="00884334">
            <w:pPr>
              <w:jc w:val="both"/>
              <w:rPr>
                <w:rFonts w:cstheme="minorHAnsi"/>
              </w:rPr>
            </w:pPr>
            <w:r w:rsidRPr="001F65FE">
              <w:rPr>
                <w:rFonts w:cstheme="minorHAnsi"/>
              </w:rPr>
              <w:t>E</w:t>
            </w:r>
          </w:p>
          <w:p w14:paraId="55AEAD81" w14:textId="77777777" w:rsidR="00136CFE" w:rsidRDefault="00136CFE" w:rsidP="00884334">
            <w:pPr>
              <w:jc w:val="both"/>
              <w:rPr>
                <w:rFonts w:cstheme="minorHAnsi"/>
              </w:rPr>
            </w:pPr>
          </w:p>
          <w:p w14:paraId="47EBA495" w14:textId="0506170B" w:rsidR="00475FED" w:rsidRPr="001F65FE" w:rsidRDefault="00475FED" w:rsidP="00884334">
            <w:pPr>
              <w:jc w:val="both"/>
              <w:rPr>
                <w:rFonts w:cstheme="minorHAnsi"/>
              </w:rPr>
            </w:pPr>
            <w:r w:rsidRPr="001F65FE">
              <w:rPr>
                <w:rFonts w:cstheme="minorHAnsi"/>
              </w:rPr>
              <w:t>E</w:t>
            </w:r>
          </w:p>
          <w:p w14:paraId="18E534A5" w14:textId="77777777" w:rsidR="00475FED" w:rsidRDefault="00475FED" w:rsidP="00884334">
            <w:pPr>
              <w:jc w:val="both"/>
              <w:rPr>
                <w:rFonts w:cstheme="minorHAnsi"/>
              </w:rPr>
            </w:pPr>
          </w:p>
          <w:p w14:paraId="16EC7426" w14:textId="77777777" w:rsidR="00693937" w:rsidRDefault="00693937" w:rsidP="00884334">
            <w:pPr>
              <w:jc w:val="both"/>
              <w:rPr>
                <w:rFonts w:cstheme="minorHAnsi"/>
              </w:rPr>
            </w:pPr>
          </w:p>
          <w:p w14:paraId="4857691B" w14:textId="77777777" w:rsidR="00693937" w:rsidRDefault="00693937" w:rsidP="00884334">
            <w:pPr>
              <w:jc w:val="both"/>
              <w:rPr>
                <w:rFonts w:cstheme="minorHAnsi"/>
              </w:rPr>
            </w:pPr>
          </w:p>
          <w:p w14:paraId="3615CCE9" w14:textId="5C680567" w:rsidR="00693937" w:rsidRPr="001F65FE" w:rsidRDefault="00693937" w:rsidP="00884334">
            <w:pPr>
              <w:jc w:val="both"/>
              <w:rPr>
                <w:rFonts w:cstheme="minorHAnsi"/>
              </w:rPr>
            </w:pPr>
            <w:r>
              <w:rPr>
                <w:rFonts w:cstheme="minorHAnsi"/>
              </w:rPr>
              <w:t>E</w:t>
            </w:r>
          </w:p>
        </w:tc>
        <w:tc>
          <w:tcPr>
            <w:tcW w:w="1275" w:type="dxa"/>
          </w:tcPr>
          <w:p w14:paraId="7D62C5E1" w14:textId="77777777" w:rsidR="001D2D93" w:rsidRPr="00525DEA" w:rsidRDefault="001D2D93" w:rsidP="00884334">
            <w:pPr>
              <w:jc w:val="both"/>
              <w:rPr>
                <w:rFonts w:cstheme="minorHAnsi"/>
              </w:rPr>
            </w:pPr>
          </w:p>
          <w:p w14:paraId="514E54A1" w14:textId="77777777" w:rsidR="007B034D" w:rsidRPr="00525DEA" w:rsidRDefault="007B034D" w:rsidP="00884334">
            <w:pPr>
              <w:jc w:val="both"/>
              <w:rPr>
                <w:rFonts w:cstheme="minorHAnsi"/>
              </w:rPr>
            </w:pPr>
          </w:p>
          <w:p w14:paraId="4511831F" w14:textId="294303A8" w:rsidR="007B034D" w:rsidRPr="00525DEA" w:rsidRDefault="00136CFE" w:rsidP="00884334">
            <w:pPr>
              <w:jc w:val="both"/>
              <w:rPr>
                <w:rFonts w:cstheme="minorHAnsi"/>
              </w:rPr>
            </w:pPr>
            <w:r w:rsidRPr="00525DEA">
              <w:rPr>
                <w:rFonts w:cstheme="minorHAnsi"/>
              </w:rPr>
              <w:t>D</w:t>
            </w:r>
          </w:p>
          <w:p w14:paraId="507264B8" w14:textId="274518CE" w:rsidR="007B034D" w:rsidRPr="00525DEA" w:rsidRDefault="007B034D" w:rsidP="00884334">
            <w:pPr>
              <w:jc w:val="both"/>
              <w:rPr>
                <w:rFonts w:cstheme="minorHAnsi"/>
              </w:rPr>
            </w:pPr>
          </w:p>
          <w:p w14:paraId="3191561C" w14:textId="77777777" w:rsidR="00693937" w:rsidRPr="00525DEA" w:rsidRDefault="00693937" w:rsidP="00884334">
            <w:pPr>
              <w:jc w:val="both"/>
              <w:rPr>
                <w:rFonts w:cstheme="minorHAnsi"/>
              </w:rPr>
            </w:pPr>
          </w:p>
          <w:p w14:paraId="59B265FC" w14:textId="2BFF5B93" w:rsidR="00693937" w:rsidRPr="00525DEA" w:rsidRDefault="00693937" w:rsidP="00884334">
            <w:pPr>
              <w:jc w:val="both"/>
              <w:rPr>
                <w:rFonts w:cstheme="minorHAnsi"/>
              </w:rPr>
            </w:pPr>
            <w:r w:rsidRPr="00525DEA">
              <w:rPr>
                <w:rFonts w:cstheme="minorHAnsi"/>
              </w:rPr>
              <w:t>D</w:t>
            </w:r>
          </w:p>
          <w:p w14:paraId="4BE025E9" w14:textId="2FA14A76" w:rsidR="00693937" w:rsidRPr="00525DEA" w:rsidRDefault="00693937" w:rsidP="00884334">
            <w:pPr>
              <w:jc w:val="both"/>
              <w:rPr>
                <w:rFonts w:cstheme="minorHAnsi"/>
              </w:rPr>
            </w:pPr>
          </w:p>
        </w:tc>
      </w:tr>
      <w:tr w:rsidR="001D2D93" w:rsidRPr="00F607B2" w14:paraId="013505D0" w14:textId="77777777" w:rsidTr="008F7D36">
        <w:tc>
          <w:tcPr>
            <w:tcW w:w="7641" w:type="dxa"/>
          </w:tcPr>
          <w:p w14:paraId="3C866038" w14:textId="77777777" w:rsidR="001D2D93" w:rsidRPr="001F65FE" w:rsidRDefault="001D2D93" w:rsidP="00884334">
            <w:pPr>
              <w:jc w:val="both"/>
              <w:rPr>
                <w:rFonts w:cstheme="minorHAnsi"/>
                <w:b/>
              </w:rPr>
            </w:pPr>
            <w:r w:rsidRPr="001F65FE">
              <w:rPr>
                <w:rFonts w:cstheme="minorHAnsi"/>
                <w:b/>
              </w:rPr>
              <w:t>KNOWLEDGE/SKILLS</w:t>
            </w:r>
          </w:p>
          <w:p w14:paraId="0A2614E5" w14:textId="77777777" w:rsidR="00475FED" w:rsidRPr="001F65FE" w:rsidRDefault="00475FED" w:rsidP="00475FED">
            <w:pPr>
              <w:tabs>
                <w:tab w:val="left" w:pos="720"/>
              </w:tabs>
              <w:rPr>
                <w:rFonts w:cstheme="minorHAnsi"/>
              </w:rPr>
            </w:pPr>
            <w:r w:rsidRPr="001F65FE">
              <w:rPr>
                <w:rFonts w:cstheme="minorHAnsi"/>
              </w:rPr>
              <w:t>Effective interpersonal, organisational and communication skills</w:t>
            </w:r>
          </w:p>
          <w:p w14:paraId="71FC52C8" w14:textId="77777777" w:rsidR="00475FED" w:rsidRPr="001F65FE" w:rsidRDefault="00475FED" w:rsidP="00475FED">
            <w:pPr>
              <w:tabs>
                <w:tab w:val="left" w:pos="720"/>
              </w:tabs>
              <w:rPr>
                <w:rFonts w:cstheme="minorHAnsi"/>
              </w:rPr>
            </w:pPr>
            <w:r w:rsidRPr="001F65FE">
              <w:rPr>
                <w:rFonts w:cstheme="minorHAnsi"/>
              </w:rPr>
              <w:t>Ability to manage own workload and to supervise the workload of others, ability to delegate tasks</w:t>
            </w:r>
          </w:p>
          <w:p w14:paraId="7800A855" w14:textId="77777777" w:rsidR="00475FED" w:rsidRPr="001F65FE" w:rsidRDefault="00475FED" w:rsidP="00475FED">
            <w:pPr>
              <w:tabs>
                <w:tab w:val="left" w:pos="720"/>
              </w:tabs>
              <w:rPr>
                <w:rFonts w:cstheme="minorHAnsi"/>
              </w:rPr>
            </w:pPr>
            <w:r w:rsidRPr="001F65FE">
              <w:rPr>
                <w:rFonts w:cstheme="minorHAnsi"/>
              </w:rPr>
              <w:t>Advanced IT/Keyboard skills, IT literate</w:t>
            </w:r>
          </w:p>
          <w:p w14:paraId="4C46B173" w14:textId="77777777" w:rsidR="00475FED" w:rsidRPr="001F65FE" w:rsidRDefault="00475FED" w:rsidP="00475FED">
            <w:pPr>
              <w:tabs>
                <w:tab w:val="left" w:pos="720"/>
              </w:tabs>
              <w:rPr>
                <w:rFonts w:cstheme="minorHAnsi"/>
              </w:rPr>
            </w:pPr>
            <w:r w:rsidRPr="001F65FE">
              <w:rPr>
                <w:rFonts w:cstheme="minorHAnsi"/>
              </w:rPr>
              <w:t>Medical Terminology</w:t>
            </w:r>
          </w:p>
          <w:p w14:paraId="4F126A42" w14:textId="77777777" w:rsidR="001F65FE" w:rsidRPr="001F65FE" w:rsidRDefault="001F65FE" w:rsidP="001F65FE">
            <w:pPr>
              <w:rPr>
                <w:rFonts w:eastAsia="Times New Roman" w:cstheme="minorHAnsi"/>
              </w:rPr>
            </w:pPr>
            <w:r w:rsidRPr="001F65FE">
              <w:rPr>
                <w:rFonts w:eastAsia="Times New Roman" w:cstheme="minorHAnsi"/>
              </w:rPr>
              <w:t xml:space="preserve">Extracting information / Listening Skills </w:t>
            </w:r>
          </w:p>
          <w:p w14:paraId="10834BE2" w14:textId="77777777" w:rsidR="000E5016" w:rsidRPr="001F65FE" w:rsidRDefault="001F65FE" w:rsidP="00884334">
            <w:pPr>
              <w:jc w:val="both"/>
              <w:rPr>
                <w:rFonts w:eastAsia="Times New Roman" w:cstheme="minorHAnsi"/>
              </w:rPr>
            </w:pPr>
            <w:r w:rsidRPr="001F65FE">
              <w:rPr>
                <w:rFonts w:eastAsia="Times New Roman" w:cstheme="minorHAnsi"/>
              </w:rPr>
              <w:t>Knowledge of IT databases and computer systems, including excel</w:t>
            </w:r>
          </w:p>
          <w:p w14:paraId="1802D1C7" w14:textId="77777777" w:rsidR="001F65FE" w:rsidRPr="001F65FE" w:rsidRDefault="001F65FE" w:rsidP="001F65FE">
            <w:pPr>
              <w:rPr>
                <w:rFonts w:eastAsia="Times New Roman" w:cstheme="minorHAnsi"/>
              </w:rPr>
            </w:pPr>
            <w:r w:rsidRPr="001F65FE">
              <w:rPr>
                <w:rFonts w:eastAsia="Times New Roman" w:cstheme="minorHAnsi"/>
              </w:rPr>
              <w:t xml:space="preserve">Proven knowledge of medical terminology </w:t>
            </w:r>
          </w:p>
          <w:p w14:paraId="3F368D5E" w14:textId="77777777" w:rsidR="001F65FE" w:rsidRPr="001F65FE" w:rsidRDefault="001F65FE" w:rsidP="001F65FE">
            <w:pPr>
              <w:rPr>
                <w:rFonts w:eastAsia="Times New Roman" w:cstheme="minorHAnsi"/>
              </w:rPr>
            </w:pPr>
            <w:r w:rsidRPr="001F65FE">
              <w:rPr>
                <w:rFonts w:eastAsia="Times New Roman" w:cstheme="minorHAnsi"/>
              </w:rPr>
              <w:t xml:space="preserve">Able to work independently, with minimum supervision </w:t>
            </w:r>
          </w:p>
          <w:p w14:paraId="2ADA3354" w14:textId="1DA41D08" w:rsidR="001F65FE" w:rsidRDefault="001F65FE" w:rsidP="001F65FE">
            <w:pPr>
              <w:rPr>
                <w:rFonts w:eastAsia="Times New Roman" w:cstheme="minorHAnsi"/>
              </w:rPr>
            </w:pPr>
            <w:r w:rsidRPr="001F65FE">
              <w:rPr>
                <w:rFonts w:eastAsia="Times New Roman" w:cstheme="minorHAnsi"/>
              </w:rPr>
              <w:t>Ability to deal with members of a multi-disciplinary team</w:t>
            </w:r>
          </w:p>
          <w:p w14:paraId="7E7039C1" w14:textId="74597900" w:rsidR="00693937" w:rsidRPr="001F65FE" w:rsidRDefault="00693937" w:rsidP="001F65FE">
            <w:pPr>
              <w:rPr>
                <w:rFonts w:eastAsia="Times New Roman" w:cstheme="minorHAnsi"/>
              </w:rPr>
            </w:pPr>
            <w:r w:rsidRPr="00693937">
              <w:rPr>
                <w:rFonts w:eastAsia="Times New Roman" w:cstheme="minorHAnsi"/>
              </w:rPr>
              <w:t>Comprehensive PC skills - databases, word-processing, email, Excel</w:t>
            </w:r>
          </w:p>
          <w:p w14:paraId="009E4681" w14:textId="77777777" w:rsidR="00693937" w:rsidRPr="00525DEA" w:rsidRDefault="00693937" w:rsidP="00693937">
            <w:pPr>
              <w:jc w:val="both"/>
              <w:rPr>
                <w:rFonts w:cstheme="minorHAnsi"/>
                <w:color w:val="000000" w:themeColor="text1"/>
              </w:rPr>
            </w:pPr>
            <w:r w:rsidRPr="00525DEA">
              <w:rPr>
                <w:rFonts w:cstheme="minorHAnsi"/>
                <w:color w:val="000000" w:themeColor="text1"/>
              </w:rPr>
              <w:t>Analytical skills &amp; ability to problem solve</w:t>
            </w:r>
          </w:p>
          <w:p w14:paraId="530372AB" w14:textId="77777777" w:rsidR="00693937" w:rsidRPr="00525DEA" w:rsidRDefault="00693937" w:rsidP="00693937">
            <w:pPr>
              <w:jc w:val="both"/>
              <w:rPr>
                <w:rFonts w:cstheme="minorHAnsi"/>
                <w:color w:val="000000" w:themeColor="text1"/>
              </w:rPr>
            </w:pPr>
            <w:r w:rsidRPr="00525DEA">
              <w:rPr>
                <w:rFonts w:cstheme="minorHAnsi"/>
                <w:color w:val="000000" w:themeColor="text1"/>
              </w:rPr>
              <w:t>Proven strong administration skills</w:t>
            </w:r>
          </w:p>
          <w:p w14:paraId="0FEFF1BD" w14:textId="4652DF9E" w:rsidR="001F65FE" w:rsidRPr="001F65FE" w:rsidRDefault="00693937" w:rsidP="00693937">
            <w:pPr>
              <w:jc w:val="both"/>
              <w:rPr>
                <w:rFonts w:cstheme="minorHAnsi"/>
                <w:color w:val="FF0000"/>
              </w:rPr>
            </w:pPr>
            <w:r w:rsidRPr="00525DEA">
              <w:rPr>
                <w:rFonts w:cstheme="minorHAnsi"/>
                <w:color w:val="000000" w:themeColor="text1"/>
              </w:rPr>
              <w:t>Accurate data entry</w:t>
            </w:r>
          </w:p>
        </w:tc>
        <w:tc>
          <w:tcPr>
            <w:tcW w:w="1398" w:type="dxa"/>
          </w:tcPr>
          <w:p w14:paraId="0319996F" w14:textId="77777777" w:rsidR="001F65FE" w:rsidRDefault="001F65FE" w:rsidP="00884334">
            <w:pPr>
              <w:jc w:val="both"/>
              <w:rPr>
                <w:rFonts w:cstheme="minorHAnsi"/>
              </w:rPr>
            </w:pPr>
          </w:p>
          <w:p w14:paraId="081FEC87" w14:textId="77777777" w:rsidR="00475FED" w:rsidRPr="001F65FE" w:rsidRDefault="00475FED" w:rsidP="00884334">
            <w:pPr>
              <w:jc w:val="both"/>
              <w:rPr>
                <w:rFonts w:cstheme="minorHAnsi"/>
              </w:rPr>
            </w:pPr>
            <w:r w:rsidRPr="001F65FE">
              <w:rPr>
                <w:rFonts w:cstheme="minorHAnsi"/>
              </w:rPr>
              <w:t>E</w:t>
            </w:r>
          </w:p>
          <w:p w14:paraId="4BC1A92C" w14:textId="77777777" w:rsidR="00475FED" w:rsidRDefault="00475FED" w:rsidP="00884334">
            <w:pPr>
              <w:jc w:val="both"/>
              <w:rPr>
                <w:rFonts w:cstheme="minorHAnsi"/>
              </w:rPr>
            </w:pPr>
            <w:r w:rsidRPr="001F65FE">
              <w:rPr>
                <w:rFonts w:cstheme="minorHAnsi"/>
              </w:rPr>
              <w:t>E</w:t>
            </w:r>
          </w:p>
          <w:p w14:paraId="5F83DB4F" w14:textId="77777777" w:rsidR="001F65FE" w:rsidRPr="001F65FE" w:rsidRDefault="001F65FE" w:rsidP="00884334">
            <w:pPr>
              <w:jc w:val="both"/>
              <w:rPr>
                <w:rFonts w:cstheme="minorHAnsi"/>
              </w:rPr>
            </w:pPr>
          </w:p>
          <w:p w14:paraId="60814A8D" w14:textId="77777777" w:rsidR="00475FED" w:rsidRPr="001F65FE" w:rsidRDefault="00475FED" w:rsidP="00884334">
            <w:pPr>
              <w:jc w:val="both"/>
              <w:rPr>
                <w:rFonts w:cstheme="minorHAnsi"/>
              </w:rPr>
            </w:pPr>
            <w:r w:rsidRPr="001F65FE">
              <w:rPr>
                <w:rFonts w:cstheme="minorHAnsi"/>
              </w:rPr>
              <w:t>E</w:t>
            </w:r>
          </w:p>
          <w:p w14:paraId="5B15EFCB" w14:textId="77777777" w:rsidR="00475FED" w:rsidRDefault="00475FED" w:rsidP="00884334">
            <w:pPr>
              <w:jc w:val="both"/>
              <w:rPr>
                <w:rFonts w:cstheme="minorHAnsi"/>
              </w:rPr>
            </w:pPr>
            <w:r w:rsidRPr="001F65FE">
              <w:rPr>
                <w:rFonts w:cstheme="minorHAnsi"/>
              </w:rPr>
              <w:t>E</w:t>
            </w:r>
          </w:p>
          <w:p w14:paraId="739D2026" w14:textId="77777777" w:rsidR="001F65FE" w:rsidRDefault="001F65FE" w:rsidP="00884334">
            <w:pPr>
              <w:jc w:val="both"/>
              <w:rPr>
                <w:rFonts w:cstheme="minorHAnsi"/>
              </w:rPr>
            </w:pPr>
            <w:r w:rsidRPr="001F65FE">
              <w:rPr>
                <w:rFonts w:cstheme="minorHAnsi"/>
              </w:rPr>
              <w:t>E</w:t>
            </w:r>
          </w:p>
          <w:p w14:paraId="6DE7571A" w14:textId="77777777" w:rsidR="001F65FE" w:rsidRDefault="001F65FE" w:rsidP="00884334">
            <w:pPr>
              <w:jc w:val="both"/>
              <w:rPr>
                <w:rFonts w:cstheme="minorHAnsi"/>
              </w:rPr>
            </w:pPr>
            <w:r w:rsidRPr="001F65FE">
              <w:rPr>
                <w:rFonts w:cstheme="minorHAnsi"/>
              </w:rPr>
              <w:t>E</w:t>
            </w:r>
          </w:p>
          <w:p w14:paraId="5F055FAD" w14:textId="77777777" w:rsidR="001F65FE" w:rsidRDefault="001F65FE" w:rsidP="00884334">
            <w:pPr>
              <w:jc w:val="both"/>
              <w:rPr>
                <w:rFonts w:cstheme="minorHAnsi"/>
              </w:rPr>
            </w:pPr>
            <w:r w:rsidRPr="001F65FE">
              <w:rPr>
                <w:rFonts w:cstheme="minorHAnsi"/>
              </w:rPr>
              <w:t>E</w:t>
            </w:r>
          </w:p>
          <w:p w14:paraId="6C346AF4" w14:textId="77777777" w:rsidR="001F65FE" w:rsidRDefault="001F65FE" w:rsidP="00884334">
            <w:pPr>
              <w:jc w:val="both"/>
              <w:rPr>
                <w:rFonts w:cstheme="minorHAnsi"/>
              </w:rPr>
            </w:pPr>
            <w:r w:rsidRPr="001F65FE">
              <w:rPr>
                <w:rFonts w:cstheme="minorHAnsi"/>
              </w:rPr>
              <w:t>E</w:t>
            </w:r>
          </w:p>
          <w:p w14:paraId="0C70FCEB" w14:textId="77777777" w:rsidR="001F65FE" w:rsidRDefault="001F65FE" w:rsidP="00884334">
            <w:pPr>
              <w:jc w:val="both"/>
              <w:rPr>
                <w:rFonts w:cstheme="minorHAnsi"/>
              </w:rPr>
            </w:pPr>
            <w:r w:rsidRPr="001F65FE">
              <w:rPr>
                <w:rFonts w:cstheme="minorHAnsi"/>
              </w:rPr>
              <w:t>E</w:t>
            </w:r>
          </w:p>
          <w:p w14:paraId="4DAB36A1" w14:textId="77777777" w:rsidR="00693937" w:rsidRDefault="00693937" w:rsidP="00884334">
            <w:pPr>
              <w:jc w:val="both"/>
              <w:rPr>
                <w:rFonts w:cstheme="minorHAnsi"/>
              </w:rPr>
            </w:pPr>
          </w:p>
          <w:p w14:paraId="0FAD2AA5" w14:textId="77777777" w:rsidR="00693937" w:rsidRDefault="00525DEA" w:rsidP="00884334">
            <w:pPr>
              <w:jc w:val="both"/>
              <w:rPr>
                <w:rFonts w:cstheme="minorHAnsi"/>
              </w:rPr>
            </w:pPr>
            <w:r>
              <w:rPr>
                <w:rFonts w:cstheme="minorHAnsi"/>
              </w:rPr>
              <w:t>E</w:t>
            </w:r>
          </w:p>
          <w:p w14:paraId="4A4969BD" w14:textId="77777777" w:rsidR="00525DEA" w:rsidRDefault="00525DEA" w:rsidP="00884334">
            <w:pPr>
              <w:jc w:val="both"/>
              <w:rPr>
                <w:rFonts w:cstheme="minorHAnsi"/>
              </w:rPr>
            </w:pPr>
            <w:r>
              <w:rPr>
                <w:rFonts w:cstheme="minorHAnsi"/>
              </w:rPr>
              <w:t>E</w:t>
            </w:r>
          </w:p>
          <w:p w14:paraId="31F7FD31" w14:textId="7D6A5AD2" w:rsidR="00525DEA" w:rsidRPr="001F65FE" w:rsidRDefault="00525DEA" w:rsidP="00884334">
            <w:pPr>
              <w:jc w:val="both"/>
              <w:rPr>
                <w:rFonts w:cstheme="minorHAnsi"/>
              </w:rPr>
            </w:pPr>
            <w:r>
              <w:rPr>
                <w:rFonts w:cstheme="minorHAnsi"/>
              </w:rPr>
              <w:t>E</w:t>
            </w:r>
          </w:p>
        </w:tc>
        <w:tc>
          <w:tcPr>
            <w:tcW w:w="1275" w:type="dxa"/>
          </w:tcPr>
          <w:p w14:paraId="1B480E7D" w14:textId="77777777" w:rsidR="001D2D93" w:rsidRPr="00525DEA" w:rsidRDefault="001D2D93" w:rsidP="00884334">
            <w:pPr>
              <w:jc w:val="both"/>
              <w:rPr>
                <w:rFonts w:cstheme="minorHAnsi"/>
              </w:rPr>
            </w:pPr>
          </w:p>
          <w:p w14:paraId="329FAA11" w14:textId="77777777" w:rsidR="00693937" w:rsidRPr="00525DEA" w:rsidRDefault="00693937" w:rsidP="00884334">
            <w:pPr>
              <w:jc w:val="both"/>
              <w:rPr>
                <w:rFonts w:cstheme="minorHAnsi"/>
              </w:rPr>
            </w:pPr>
          </w:p>
          <w:p w14:paraId="2AE7DE52" w14:textId="77777777" w:rsidR="00693937" w:rsidRPr="00525DEA" w:rsidRDefault="00693937" w:rsidP="00884334">
            <w:pPr>
              <w:jc w:val="both"/>
              <w:rPr>
                <w:rFonts w:cstheme="minorHAnsi"/>
              </w:rPr>
            </w:pPr>
          </w:p>
          <w:p w14:paraId="2EA87FF5" w14:textId="77777777" w:rsidR="00693937" w:rsidRPr="00525DEA" w:rsidRDefault="00693937" w:rsidP="00884334">
            <w:pPr>
              <w:jc w:val="both"/>
              <w:rPr>
                <w:rFonts w:cstheme="minorHAnsi"/>
              </w:rPr>
            </w:pPr>
          </w:p>
          <w:p w14:paraId="1C8CA5F6" w14:textId="77777777" w:rsidR="00693937" w:rsidRPr="00525DEA" w:rsidRDefault="00693937" w:rsidP="00884334">
            <w:pPr>
              <w:jc w:val="both"/>
              <w:rPr>
                <w:rFonts w:cstheme="minorHAnsi"/>
              </w:rPr>
            </w:pPr>
          </w:p>
          <w:p w14:paraId="3215156B" w14:textId="77777777" w:rsidR="00693937" w:rsidRPr="00525DEA" w:rsidRDefault="00693937" w:rsidP="00884334">
            <w:pPr>
              <w:jc w:val="both"/>
              <w:rPr>
                <w:rFonts w:cstheme="minorHAnsi"/>
              </w:rPr>
            </w:pPr>
          </w:p>
          <w:p w14:paraId="4B7777D7" w14:textId="77777777" w:rsidR="00693937" w:rsidRPr="00525DEA" w:rsidRDefault="00693937" w:rsidP="00884334">
            <w:pPr>
              <w:jc w:val="both"/>
              <w:rPr>
                <w:rFonts w:cstheme="minorHAnsi"/>
              </w:rPr>
            </w:pPr>
          </w:p>
          <w:p w14:paraId="6AA90FF5" w14:textId="77777777" w:rsidR="00693937" w:rsidRPr="00525DEA" w:rsidRDefault="00693937" w:rsidP="00884334">
            <w:pPr>
              <w:jc w:val="both"/>
              <w:rPr>
                <w:rFonts w:cstheme="minorHAnsi"/>
              </w:rPr>
            </w:pPr>
          </w:p>
          <w:p w14:paraId="1D74410C" w14:textId="77777777" w:rsidR="00693937" w:rsidRPr="00525DEA" w:rsidRDefault="00693937" w:rsidP="00884334">
            <w:pPr>
              <w:jc w:val="both"/>
              <w:rPr>
                <w:rFonts w:cstheme="minorHAnsi"/>
              </w:rPr>
            </w:pPr>
          </w:p>
          <w:p w14:paraId="0DF5DCB9" w14:textId="77777777" w:rsidR="00693937" w:rsidRPr="00525DEA" w:rsidRDefault="00693937" w:rsidP="00884334">
            <w:pPr>
              <w:jc w:val="both"/>
              <w:rPr>
                <w:rFonts w:cstheme="minorHAnsi"/>
              </w:rPr>
            </w:pPr>
          </w:p>
          <w:p w14:paraId="15A1CB44" w14:textId="77777777" w:rsidR="00693937" w:rsidRPr="00525DEA" w:rsidRDefault="00693937" w:rsidP="00884334">
            <w:pPr>
              <w:jc w:val="both"/>
              <w:rPr>
                <w:rFonts w:cstheme="minorHAnsi"/>
              </w:rPr>
            </w:pPr>
          </w:p>
          <w:p w14:paraId="27942B8B" w14:textId="77777777" w:rsidR="00693937" w:rsidRPr="00525DEA" w:rsidRDefault="00693937" w:rsidP="00884334">
            <w:pPr>
              <w:jc w:val="both"/>
              <w:rPr>
                <w:rFonts w:cstheme="minorHAnsi"/>
              </w:rPr>
            </w:pPr>
            <w:r w:rsidRPr="00525DEA">
              <w:rPr>
                <w:rFonts w:cstheme="minorHAnsi"/>
              </w:rPr>
              <w:t>D</w:t>
            </w:r>
          </w:p>
          <w:p w14:paraId="11B8FFAB" w14:textId="628F1E8E" w:rsidR="00693937" w:rsidRPr="00525DEA" w:rsidRDefault="00693937" w:rsidP="00884334">
            <w:pPr>
              <w:jc w:val="both"/>
              <w:rPr>
                <w:rFonts w:cstheme="minorHAnsi"/>
              </w:rPr>
            </w:pPr>
          </w:p>
        </w:tc>
      </w:tr>
      <w:tr w:rsidR="001D2D93" w:rsidRPr="00F607B2" w14:paraId="02409571" w14:textId="77777777" w:rsidTr="008F7D36">
        <w:tc>
          <w:tcPr>
            <w:tcW w:w="7641" w:type="dxa"/>
          </w:tcPr>
          <w:p w14:paraId="6A2CA300" w14:textId="77777777" w:rsidR="001D2D93" w:rsidRPr="001F65FE" w:rsidRDefault="001D2D93" w:rsidP="00884334">
            <w:pPr>
              <w:jc w:val="both"/>
              <w:rPr>
                <w:rFonts w:cstheme="minorHAnsi"/>
                <w:b/>
              </w:rPr>
            </w:pPr>
            <w:r w:rsidRPr="001F65FE">
              <w:rPr>
                <w:rFonts w:cstheme="minorHAnsi"/>
                <w:b/>
              </w:rPr>
              <w:t xml:space="preserve">EXPERIENCE </w:t>
            </w:r>
          </w:p>
          <w:p w14:paraId="4D7617CF" w14:textId="77777777" w:rsidR="007B034D" w:rsidRPr="001F65FE" w:rsidRDefault="007B034D" w:rsidP="007B034D">
            <w:pPr>
              <w:ind w:left="1026" w:hanging="1026"/>
              <w:rPr>
                <w:rFonts w:eastAsia="Times New Roman" w:cstheme="minorHAnsi"/>
              </w:rPr>
            </w:pPr>
            <w:r w:rsidRPr="001F65FE">
              <w:rPr>
                <w:rFonts w:eastAsia="Times New Roman" w:cstheme="minorHAnsi"/>
              </w:rPr>
              <w:t>Previous clerical experience</w:t>
            </w:r>
          </w:p>
          <w:p w14:paraId="467C3937" w14:textId="77777777" w:rsidR="00475FED" w:rsidRPr="001F65FE" w:rsidRDefault="00475FED" w:rsidP="00475FED">
            <w:pPr>
              <w:tabs>
                <w:tab w:val="left" w:pos="720"/>
              </w:tabs>
              <w:rPr>
                <w:rFonts w:cstheme="minorHAnsi"/>
              </w:rPr>
            </w:pPr>
            <w:r w:rsidRPr="001F65FE">
              <w:rPr>
                <w:rFonts w:cstheme="minorHAnsi"/>
              </w:rPr>
              <w:t xml:space="preserve">Experience handling sensitive &amp; complex information </w:t>
            </w:r>
          </w:p>
          <w:p w14:paraId="26ABC4BB" w14:textId="77777777" w:rsidR="00475FED" w:rsidRDefault="00475FED" w:rsidP="00475FED">
            <w:pPr>
              <w:tabs>
                <w:tab w:val="left" w:pos="720"/>
              </w:tabs>
              <w:rPr>
                <w:rFonts w:cstheme="minorHAnsi"/>
              </w:rPr>
            </w:pPr>
            <w:r w:rsidRPr="001F65FE">
              <w:rPr>
                <w:rFonts w:cstheme="minorHAnsi"/>
              </w:rPr>
              <w:t>Previous NHS/Social Services experience</w:t>
            </w:r>
          </w:p>
          <w:p w14:paraId="26A6F3EE" w14:textId="77777777" w:rsidR="000E5016" w:rsidRPr="001F65FE" w:rsidRDefault="009A5307" w:rsidP="009A5307">
            <w:pPr>
              <w:tabs>
                <w:tab w:val="left" w:pos="720"/>
              </w:tabs>
              <w:rPr>
                <w:rFonts w:cstheme="minorHAnsi"/>
                <w:color w:val="FF0000"/>
              </w:rPr>
            </w:pPr>
            <w:r>
              <w:rPr>
                <w:rFonts w:cstheme="minorHAnsi"/>
              </w:rPr>
              <w:t>Pervious experience in data entry</w:t>
            </w:r>
          </w:p>
        </w:tc>
        <w:tc>
          <w:tcPr>
            <w:tcW w:w="1398" w:type="dxa"/>
          </w:tcPr>
          <w:p w14:paraId="6DE8BB90" w14:textId="77777777" w:rsidR="007B034D" w:rsidRPr="001F65FE" w:rsidRDefault="007B034D" w:rsidP="00884334">
            <w:pPr>
              <w:jc w:val="both"/>
              <w:rPr>
                <w:rFonts w:cstheme="minorHAnsi"/>
              </w:rPr>
            </w:pPr>
          </w:p>
          <w:p w14:paraId="147075CE" w14:textId="77777777" w:rsidR="001D2D93" w:rsidRPr="001F65FE" w:rsidRDefault="00475FED" w:rsidP="00884334">
            <w:pPr>
              <w:jc w:val="both"/>
              <w:rPr>
                <w:rFonts w:cstheme="minorHAnsi"/>
              </w:rPr>
            </w:pPr>
            <w:r w:rsidRPr="001F65FE">
              <w:rPr>
                <w:rFonts w:cstheme="minorHAnsi"/>
              </w:rPr>
              <w:t>E</w:t>
            </w:r>
          </w:p>
          <w:p w14:paraId="3964284B" w14:textId="77777777" w:rsidR="007B034D" w:rsidRPr="001F65FE" w:rsidRDefault="007B034D" w:rsidP="007B034D">
            <w:pPr>
              <w:jc w:val="both"/>
              <w:rPr>
                <w:rFonts w:cstheme="minorHAnsi"/>
              </w:rPr>
            </w:pPr>
          </w:p>
          <w:p w14:paraId="526A9186" w14:textId="77777777" w:rsidR="00475FED" w:rsidRPr="001F65FE" w:rsidRDefault="00475FED" w:rsidP="007B034D">
            <w:pPr>
              <w:jc w:val="both"/>
              <w:rPr>
                <w:rFonts w:cstheme="minorHAnsi"/>
              </w:rPr>
            </w:pPr>
            <w:r w:rsidRPr="001F65FE">
              <w:rPr>
                <w:rFonts w:cstheme="minorHAnsi"/>
              </w:rPr>
              <w:t>E</w:t>
            </w:r>
          </w:p>
        </w:tc>
        <w:tc>
          <w:tcPr>
            <w:tcW w:w="1275" w:type="dxa"/>
          </w:tcPr>
          <w:p w14:paraId="5D5D9812" w14:textId="77777777" w:rsidR="001D2D93" w:rsidRPr="00525DEA" w:rsidRDefault="001D2D93" w:rsidP="00884334">
            <w:pPr>
              <w:jc w:val="both"/>
              <w:rPr>
                <w:rFonts w:cstheme="minorHAnsi"/>
              </w:rPr>
            </w:pPr>
          </w:p>
          <w:p w14:paraId="6A9FD4EF" w14:textId="77777777" w:rsidR="007B034D" w:rsidRPr="00525DEA" w:rsidRDefault="007B034D" w:rsidP="00884334">
            <w:pPr>
              <w:jc w:val="both"/>
              <w:rPr>
                <w:rFonts w:cstheme="minorHAnsi"/>
              </w:rPr>
            </w:pPr>
          </w:p>
          <w:p w14:paraId="10B8D255" w14:textId="77777777" w:rsidR="007B034D" w:rsidRPr="00525DEA" w:rsidRDefault="007B034D" w:rsidP="00884334">
            <w:pPr>
              <w:jc w:val="both"/>
              <w:rPr>
                <w:rFonts w:cstheme="minorHAnsi"/>
              </w:rPr>
            </w:pPr>
            <w:r w:rsidRPr="00525DEA">
              <w:rPr>
                <w:rFonts w:cstheme="minorHAnsi"/>
              </w:rPr>
              <w:t>D</w:t>
            </w:r>
          </w:p>
          <w:p w14:paraId="1D69C3DF" w14:textId="77777777" w:rsidR="009A5307" w:rsidRPr="00525DEA" w:rsidRDefault="009A5307" w:rsidP="00884334">
            <w:pPr>
              <w:jc w:val="both"/>
              <w:rPr>
                <w:rFonts w:cstheme="minorHAnsi"/>
              </w:rPr>
            </w:pPr>
          </w:p>
          <w:p w14:paraId="7D8C164D" w14:textId="77777777" w:rsidR="009A5307" w:rsidRPr="00525DEA" w:rsidRDefault="009A5307" w:rsidP="00884334">
            <w:pPr>
              <w:jc w:val="both"/>
              <w:rPr>
                <w:rFonts w:cstheme="minorHAnsi"/>
              </w:rPr>
            </w:pPr>
            <w:r w:rsidRPr="00525DEA">
              <w:rPr>
                <w:rFonts w:cstheme="minorHAnsi"/>
              </w:rPr>
              <w:t>D</w:t>
            </w:r>
          </w:p>
        </w:tc>
      </w:tr>
      <w:tr w:rsidR="001D2D93" w:rsidRPr="00F607B2" w14:paraId="167C5114" w14:textId="77777777" w:rsidTr="008F7D36">
        <w:tc>
          <w:tcPr>
            <w:tcW w:w="7641" w:type="dxa"/>
          </w:tcPr>
          <w:p w14:paraId="02B1C122" w14:textId="77777777" w:rsidR="001D2D93" w:rsidRPr="001F65FE" w:rsidRDefault="001D2D93" w:rsidP="00884334">
            <w:pPr>
              <w:jc w:val="both"/>
              <w:rPr>
                <w:rFonts w:cstheme="minorHAnsi"/>
                <w:b/>
              </w:rPr>
            </w:pPr>
            <w:r w:rsidRPr="001F65FE">
              <w:rPr>
                <w:rFonts w:cstheme="minorHAnsi"/>
                <w:b/>
              </w:rPr>
              <w:t xml:space="preserve">PERSONAL ATTRIBUTES </w:t>
            </w:r>
          </w:p>
          <w:p w14:paraId="784AE7DA" w14:textId="77777777" w:rsidR="00475FED" w:rsidRPr="001F65FE" w:rsidRDefault="00475FED" w:rsidP="00475FED">
            <w:pPr>
              <w:tabs>
                <w:tab w:val="left" w:pos="720"/>
              </w:tabs>
              <w:rPr>
                <w:rFonts w:cstheme="minorHAnsi"/>
              </w:rPr>
            </w:pPr>
            <w:r w:rsidRPr="001F65FE">
              <w:rPr>
                <w:rFonts w:cstheme="minorHAnsi"/>
              </w:rPr>
              <w:t>Reliability and flexibility, able to contribute to changing demands of the service.</w:t>
            </w:r>
          </w:p>
          <w:p w14:paraId="6CAD975D" w14:textId="77777777" w:rsidR="00475FED" w:rsidRPr="001F65FE" w:rsidRDefault="00475FED" w:rsidP="00475FED">
            <w:pPr>
              <w:tabs>
                <w:tab w:val="left" w:pos="720"/>
              </w:tabs>
              <w:rPr>
                <w:rFonts w:cstheme="minorHAnsi"/>
              </w:rPr>
            </w:pPr>
            <w:r w:rsidRPr="001F65FE">
              <w:rPr>
                <w:rFonts w:cstheme="minorHAnsi"/>
              </w:rPr>
              <w:t>Willing to undertake training relevant to the post.</w:t>
            </w:r>
          </w:p>
          <w:p w14:paraId="5A94C930" w14:textId="77777777" w:rsidR="00475FED" w:rsidRPr="001F65FE" w:rsidRDefault="00475FED" w:rsidP="00475FED">
            <w:pPr>
              <w:tabs>
                <w:tab w:val="left" w:pos="720"/>
              </w:tabs>
              <w:rPr>
                <w:rFonts w:cstheme="minorHAnsi"/>
                <w:color w:val="FF0000"/>
              </w:rPr>
            </w:pPr>
            <w:r w:rsidRPr="001F65FE">
              <w:rPr>
                <w:rFonts w:cstheme="minorHAnsi"/>
              </w:rPr>
              <w:t xml:space="preserve">Ability to work independently, within a team </w:t>
            </w:r>
          </w:p>
          <w:p w14:paraId="18F720C3" w14:textId="77777777" w:rsidR="000E5016" w:rsidRPr="001F65FE" w:rsidRDefault="00475FED" w:rsidP="00475FED">
            <w:pPr>
              <w:jc w:val="both"/>
              <w:rPr>
                <w:rFonts w:cstheme="minorHAnsi"/>
                <w:color w:val="FF0000"/>
              </w:rPr>
            </w:pPr>
            <w:r w:rsidRPr="001F65FE">
              <w:rPr>
                <w:rFonts w:cstheme="minorHAnsi"/>
              </w:rPr>
              <w:t>Ability to demonstrate a diplomatic caring attitude whilst maintaining confidentiality</w:t>
            </w:r>
          </w:p>
        </w:tc>
        <w:tc>
          <w:tcPr>
            <w:tcW w:w="1398" w:type="dxa"/>
          </w:tcPr>
          <w:p w14:paraId="5BB0A903" w14:textId="77777777" w:rsidR="007B034D" w:rsidRPr="001F65FE" w:rsidRDefault="007B034D" w:rsidP="00884334">
            <w:pPr>
              <w:jc w:val="both"/>
              <w:rPr>
                <w:rFonts w:cstheme="minorHAnsi"/>
              </w:rPr>
            </w:pPr>
          </w:p>
          <w:p w14:paraId="2350BF91" w14:textId="77777777" w:rsidR="001D2D93" w:rsidRPr="001F65FE" w:rsidRDefault="00475FED" w:rsidP="00884334">
            <w:pPr>
              <w:jc w:val="both"/>
              <w:rPr>
                <w:rFonts w:cstheme="minorHAnsi"/>
              </w:rPr>
            </w:pPr>
            <w:r w:rsidRPr="001F65FE">
              <w:rPr>
                <w:rFonts w:cstheme="minorHAnsi"/>
              </w:rPr>
              <w:t>E</w:t>
            </w:r>
          </w:p>
          <w:p w14:paraId="6BD1F198" w14:textId="77777777" w:rsidR="00475FED" w:rsidRPr="001F65FE" w:rsidRDefault="00475FED" w:rsidP="00884334">
            <w:pPr>
              <w:jc w:val="both"/>
              <w:rPr>
                <w:rFonts w:cstheme="minorHAnsi"/>
              </w:rPr>
            </w:pPr>
            <w:r w:rsidRPr="001F65FE">
              <w:rPr>
                <w:rFonts w:cstheme="minorHAnsi"/>
              </w:rPr>
              <w:t>E</w:t>
            </w:r>
          </w:p>
          <w:p w14:paraId="702E3ED7" w14:textId="77777777" w:rsidR="00475FED" w:rsidRPr="001F65FE" w:rsidRDefault="00475FED" w:rsidP="00884334">
            <w:pPr>
              <w:jc w:val="both"/>
              <w:rPr>
                <w:rFonts w:cstheme="minorHAnsi"/>
              </w:rPr>
            </w:pPr>
            <w:r w:rsidRPr="001F65FE">
              <w:rPr>
                <w:rFonts w:cstheme="minorHAnsi"/>
              </w:rPr>
              <w:t>E</w:t>
            </w:r>
          </w:p>
          <w:p w14:paraId="392DAA3A" w14:textId="77777777" w:rsidR="00475FED" w:rsidRPr="001F65FE" w:rsidRDefault="00475FED" w:rsidP="00884334">
            <w:pPr>
              <w:jc w:val="both"/>
              <w:rPr>
                <w:rFonts w:cstheme="minorHAnsi"/>
              </w:rPr>
            </w:pPr>
            <w:r w:rsidRPr="001F65FE">
              <w:rPr>
                <w:rFonts w:cstheme="minorHAnsi"/>
              </w:rPr>
              <w:t>E</w:t>
            </w:r>
          </w:p>
        </w:tc>
        <w:tc>
          <w:tcPr>
            <w:tcW w:w="1275" w:type="dxa"/>
          </w:tcPr>
          <w:p w14:paraId="27E8511B" w14:textId="77777777" w:rsidR="001D2D93" w:rsidRPr="00525DEA" w:rsidRDefault="001D2D93" w:rsidP="00884334">
            <w:pPr>
              <w:jc w:val="both"/>
              <w:rPr>
                <w:rFonts w:cstheme="minorHAnsi"/>
              </w:rPr>
            </w:pPr>
          </w:p>
        </w:tc>
      </w:tr>
      <w:tr w:rsidR="001D2D93" w:rsidRPr="00F607B2" w14:paraId="4E0DF512" w14:textId="77777777" w:rsidTr="008F7D36">
        <w:tc>
          <w:tcPr>
            <w:tcW w:w="7641" w:type="dxa"/>
          </w:tcPr>
          <w:p w14:paraId="3A3F1EB1" w14:textId="77777777" w:rsidR="001D2D93" w:rsidRPr="001F65FE" w:rsidRDefault="001D2D93" w:rsidP="00884334">
            <w:pPr>
              <w:jc w:val="both"/>
              <w:rPr>
                <w:rFonts w:cstheme="minorHAnsi"/>
                <w:b/>
              </w:rPr>
            </w:pPr>
            <w:r w:rsidRPr="001F65FE">
              <w:rPr>
                <w:rFonts w:cstheme="minorHAnsi"/>
                <w:b/>
              </w:rPr>
              <w:t>OTHER REQUIR</w:t>
            </w:r>
            <w:r w:rsidR="0033014F" w:rsidRPr="001F65FE">
              <w:rPr>
                <w:rFonts w:cstheme="minorHAnsi"/>
                <w:b/>
              </w:rPr>
              <w:t>E</w:t>
            </w:r>
            <w:r w:rsidRPr="001F65FE">
              <w:rPr>
                <w:rFonts w:cstheme="minorHAnsi"/>
                <w:b/>
              </w:rPr>
              <w:t xml:space="preserve">MENTS </w:t>
            </w:r>
          </w:p>
          <w:p w14:paraId="22894F82" w14:textId="77777777" w:rsidR="00475FED" w:rsidRPr="001F65FE" w:rsidRDefault="00475FED" w:rsidP="00475FED">
            <w:pPr>
              <w:tabs>
                <w:tab w:val="left" w:pos="720"/>
              </w:tabs>
              <w:rPr>
                <w:rFonts w:cstheme="minorHAnsi"/>
              </w:rPr>
            </w:pPr>
            <w:r w:rsidRPr="001F65FE">
              <w:rPr>
                <w:rFonts w:cstheme="minorHAnsi"/>
              </w:rPr>
              <w:t>The post holder must demonstrate a positive commitment to uphold diversity and equality policies approved by the Trust.</w:t>
            </w:r>
          </w:p>
          <w:p w14:paraId="08BBF497" w14:textId="77777777" w:rsidR="003A310F" w:rsidRPr="001F65FE" w:rsidRDefault="003A310F" w:rsidP="00475FED">
            <w:pPr>
              <w:jc w:val="both"/>
              <w:rPr>
                <w:rFonts w:cstheme="minorHAnsi"/>
              </w:rPr>
            </w:pPr>
          </w:p>
        </w:tc>
        <w:tc>
          <w:tcPr>
            <w:tcW w:w="1398" w:type="dxa"/>
          </w:tcPr>
          <w:p w14:paraId="2DA2E779" w14:textId="77777777" w:rsidR="007B034D" w:rsidRPr="001F65FE" w:rsidRDefault="007B034D" w:rsidP="00884334">
            <w:pPr>
              <w:jc w:val="both"/>
              <w:rPr>
                <w:rFonts w:cstheme="minorHAnsi"/>
              </w:rPr>
            </w:pPr>
          </w:p>
          <w:p w14:paraId="5D96E3A6" w14:textId="77777777" w:rsidR="007B034D" w:rsidRPr="001F65FE" w:rsidRDefault="007B034D" w:rsidP="00884334">
            <w:pPr>
              <w:jc w:val="both"/>
              <w:rPr>
                <w:rFonts w:cstheme="minorHAnsi"/>
              </w:rPr>
            </w:pPr>
          </w:p>
          <w:p w14:paraId="00A83738" w14:textId="77777777" w:rsidR="00475FED" w:rsidRPr="001F65FE" w:rsidRDefault="00475FED" w:rsidP="007B034D">
            <w:pPr>
              <w:jc w:val="both"/>
              <w:rPr>
                <w:rFonts w:cstheme="minorHAnsi"/>
              </w:rPr>
            </w:pPr>
            <w:r w:rsidRPr="001F65FE">
              <w:rPr>
                <w:rFonts w:cstheme="minorHAnsi"/>
              </w:rPr>
              <w:t>E</w:t>
            </w:r>
          </w:p>
        </w:tc>
        <w:tc>
          <w:tcPr>
            <w:tcW w:w="1275" w:type="dxa"/>
          </w:tcPr>
          <w:p w14:paraId="505AFFA3" w14:textId="77777777" w:rsidR="001D2D93" w:rsidRPr="00F607B2" w:rsidRDefault="001D2D93" w:rsidP="00884334">
            <w:pPr>
              <w:jc w:val="both"/>
              <w:rPr>
                <w:rFonts w:ascii="Arial" w:hAnsi="Arial" w:cs="Arial"/>
              </w:rPr>
            </w:pPr>
          </w:p>
        </w:tc>
      </w:tr>
    </w:tbl>
    <w:p w14:paraId="087F8537"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1F264202"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7AB5D5E1" w14:textId="77777777" w:rsidTr="000C32E3">
        <w:tc>
          <w:tcPr>
            <w:tcW w:w="7338" w:type="dxa"/>
            <w:gridSpan w:val="2"/>
            <w:shd w:val="clear" w:color="auto" w:fill="002060"/>
          </w:tcPr>
          <w:p w14:paraId="19BF14F4"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5293A064"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47D0EAC" w14:textId="77777777" w:rsidR="00F607B2" w:rsidRDefault="00F607B2" w:rsidP="000C32E3">
            <w:pPr>
              <w:jc w:val="center"/>
              <w:rPr>
                <w:rFonts w:ascii="Arial" w:hAnsi="Arial" w:cs="Arial"/>
                <w:b/>
                <w:color w:val="FFFFFF" w:themeColor="background1"/>
              </w:rPr>
            </w:pPr>
          </w:p>
          <w:p w14:paraId="4CA89701"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201C0B" w14:textId="77777777" w:rsidTr="000C32E3">
        <w:tc>
          <w:tcPr>
            <w:tcW w:w="7338" w:type="dxa"/>
            <w:gridSpan w:val="2"/>
            <w:tcBorders>
              <w:bottom w:val="single" w:sz="4" w:space="0" w:color="auto"/>
            </w:tcBorders>
            <w:shd w:val="clear" w:color="auto" w:fill="002060"/>
          </w:tcPr>
          <w:p w14:paraId="2CDB14BF"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BB7AE8A"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00AFC518"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7228DEFD"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24FF95BC"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295FE6B0" w14:textId="77777777" w:rsidTr="000C32E3">
        <w:trPr>
          <w:trHeight w:val="288"/>
        </w:trPr>
        <w:tc>
          <w:tcPr>
            <w:tcW w:w="10314" w:type="dxa"/>
            <w:gridSpan w:val="6"/>
            <w:shd w:val="clear" w:color="auto" w:fill="auto"/>
          </w:tcPr>
          <w:p w14:paraId="76E0CE86" w14:textId="77777777" w:rsidR="00615705" w:rsidRPr="00F607B2" w:rsidRDefault="00615705" w:rsidP="000C32E3">
            <w:pPr>
              <w:jc w:val="center"/>
              <w:rPr>
                <w:rFonts w:ascii="Arial" w:hAnsi="Arial" w:cs="Arial"/>
                <w:b/>
              </w:rPr>
            </w:pPr>
          </w:p>
        </w:tc>
      </w:tr>
      <w:tr w:rsidR="00F607B2" w:rsidRPr="00F607B2" w14:paraId="204ED293" w14:textId="77777777" w:rsidTr="000C32E3">
        <w:trPr>
          <w:trHeight w:val="288"/>
        </w:trPr>
        <w:tc>
          <w:tcPr>
            <w:tcW w:w="7338" w:type="dxa"/>
            <w:gridSpan w:val="2"/>
            <w:shd w:val="clear" w:color="auto" w:fill="002060"/>
          </w:tcPr>
          <w:p w14:paraId="5F21B917"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2BC68850" w14:textId="77777777" w:rsidR="00F607B2" w:rsidRPr="00F607B2" w:rsidRDefault="00F607B2" w:rsidP="000C32E3">
            <w:pPr>
              <w:jc w:val="center"/>
              <w:rPr>
                <w:rFonts w:ascii="Arial" w:hAnsi="Arial" w:cs="Arial"/>
                <w:b/>
              </w:rPr>
            </w:pPr>
          </w:p>
        </w:tc>
        <w:tc>
          <w:tcPr>
            <w:tcW w:w="789" w:type="dxa"/>
            <w:shd w:val="clear" w:color="auto" w:fill="002060"/>
          </w:tcPr>
          <w:p w14:paraId="7A68408C" w14:textId="77777777" w:rsidR="00F607B2" w:rsidRPr="00F607B2" w:rsidRDefault="00F607B2" w:rsidP="000C32E3">
            <w:pPr>
              <w:jc w:val="center"/>
              <w:rPr>
                <w:rFonts w:ascii="Arial" w:hAnsi="Arial" w:cs="Arial"/>
                <w:b/>
              </w:rPr>
            </w:pPr>
          </w:p>
        </w:tc>
        <w:tc>
          <w:tcPr>
            <w:tcW w:w="709" w:type="dxa"/>
            <w:shd w:val="clear" w:color="auto" w:fill="002060"/>
          </w:tcPr>
          <w:p w14:paraId="0C8132C0" w14:textId="77777777" w:rsidR="00F607B2" w:rsidRPr="00F607B2" w:rsidRDefault="00F607B2" w:rsidP="000C32E3">
            <w:pPr>
              <w:jc w:val="center"/>
              <w:rPr>
                <w:rFonts w:ascii="Arial" w:hAnsi="Arial" w:cs="Arial"/>
                <w:b/>
              </w:rPr>
            </w:pPr>
          </w:p>
        </w:tc>
        <w:tc>
          <w:tcPr>
            <w:tcW w:w="708" w:type="dxa"/>
            <w:shd w:val="clear" w:color="auto" w:fill="002060"/>
          </w:tcPr>
          <w:p w14:paraId="538494D7" w14:textId="77777777" w:rsidR="00F607B2" w:rsidRPr="00F607B2" w:rsidRDefault="00F607B2" w:rsidP="000C32E3">
            <w:pPr>
              <w:jc w:val="center"/>
              <w:rPr>
                <w:rFonts w:ascii="Arial" w:hAnsi="Arial" w:cs="Arial"/>
                <w:b/>
              </w:rPr>
            </w:pPr>
          </w:p>
        </w:tc>
      </w:tr>
      <w:tr w:rsidR="00F607B2" w:rsidRPr="00F607B2" w14:paraId="5DAEE296" w14:textId="77777777" w:rsidTr="000C32E3">
        <w:tc>
          <w:tcPr>
            <w:tcW w:w="6629" w:type="dxa"/>
          </w:tcPr>
          <w:p w14:paraId="0AF11C69"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5EDB94CD"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28E86034"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5BF7BA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4DF7FB41"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D6EC601" w14:textId="77777777" w:rsidR="00F607B2" w:rsidRPr="00F607B2" w:rsidRDefault="00F607B2" w:rsidP="000C32E3">
            <w:pPr>
              <w:jc w:val="both"/>
              <w:rPr>
                <w:rFonts w:ascii="Arial" w:hAnsi="Arial" w:cs="Arial"/>
              </w:rPr>
            </w:pPr>
          </w:p>
        </w:tc>
      </w:tr>
      <w:tr w:rsidR="00F607B2" w:rsidRPr="00F607B2" w14:paraId="3EBF0D06" w14:textId="77777777" w:rsidTr="000C32E3">
        <w:tc>
          <w:tcPr>
            <w:tcW w:w="6629" w:type="dxa"/>
          </w:tcPr>
          <w:p w14:paraId="1937869C"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233DAA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1A57F331" w14:textId="77777777" w:rsidR="00F607B2" w:rsidRPr="00F607B2" w:rsidRDefault="00F607B2" w:rsidP="000C32E3">
            <w:pPr>
              <w:jc w:val="both"/>
              <w:rPr>
                <w:rFonts w:ascii="Arial" w:hAnsi="Arial" w:cs="Arial"/>
              </w:rPr>
            </w:pPr>
          </w:p>
        </w:tc>
        <w:tc>
          <w:tcPr>
            <w:tcW w:w="789" w:type="dxa"/>
            <w:shd w:val="clear" w:color="auto" w:fill="002060"/>
          </w:tcPr>
          <w:p w14:paraId="3B194CF6" w14:textId="77777777" w:rsidR="00F607B2" w:rsidRPr="00F607B2" w:rsidRDefault="00F607B2" w:rsidP="000C32E3">
            <w:pPr>
              <w:jc w:val="both"/>
              <w:rPr>
                <w:rFonts w:ascii="Arial" w:hAnsi="Arial" w:cs="Arial"/>
              </w:rPr>
            </w:pPr>
          </w:p>
        </w:tc>
        <w:tc>
          <w:tcPr>
            <w:tcW w:w="709" w:type="dxa"/>
            <w:shd w:val="clear" w:color="auto" w:fill="002060"/>
          </w:tcPr>
          <w:p w14:paraId="54AA3FA6" w14:textId="77777777" w:rsidR="00F607B2" w:rsidRPr="00F607B2" w:rsidRDefault="00F607B2" w:rsidP="000C32E3">
            <w:pPr>
              <w:jc w:val="both"/>
              <w:rPr>
                <w:rFonts w:ascii="Arial" w:hAnsi="Arial" w:cs="Arial"/>
              </w:rPr>
            </w:pPr>
          </w:p>
        </w:tc>
        <w:tc>
          <w:tcPr>
            <w:tcW w:w="708" w:type="dxa"/>
            <w:shd w:val="clear" w:color="auto" w:fill="002060"/>
          </w:tcPr>
          <w:p w14:paraId="2258ABAF" w14:textId="77777777" w:rsidR="00F607B2" w:rsidRPr="00F607B2" w:rsidRDefault="00F607B2" w:rsidP="000C32E3">
            <w:pPr>
              <w:jc w:val="both"/>
              <w:rPr>
                <w:rFonts w:ascii="Arial" w:hAnsi="Arial" w:cs="Arial"/>
              </w:rPr>
            </w:pPr>
          </w:p>
        </w:tc>
      </w:tr>
      <w:tr w:rsidR="00F607B2" w:rsidRPr="00F607B2" w14:paraId="62EC45C0" w14:textId="77777777" w:rsidTr="000C32E3">
        <w:tc>
          <w:tcPr>
            <w:tcW w:w="6629" w:type="dxa"/>
          </w:tcPr>
          <w:p w14:paraId="42637EB7"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E00FCA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6E9B27E" w14:textId="77777777" w:rsidR="00F607B2" w:rsidRPr="00F607B2" w:rsidRDefault="00F607B2" w:rsidP="000C32E3">
            <w:pPr>
              <w:jc w:val="both"/>
              <w:rPr>
                <w:rFonts w:ascii="Arial" w:hAnsi="Arial" w:cs="Arial"/>
              </w:rPr>
            </w:pPr>
          </w:p>
        </w:tc>
        <w:tc>
          <w:tcPr>
            <w:tcW w:w="789" w:type="dxa"/>
          </w:tcPr>
          <w:p w14:paraId="4E71502F" w14:textId="77777777" w:rsidR="00F607B2" w:rsidRPr="00F607B2" w:rsidRDefault="00F607B2" w:rsidP="000C32E3">
            <w:pPr>
              <w:jc w:val="both"/>
              <w:rPr>
                <w:rFonts w:ascii="Arial" w:hAnsi="Arial" w:cs="Arial"/>
              </w:rPr>
            </w:pPr>
          </w:p>
        </w:tc>
        <w:tc>
          <w:tcPr>
            <w:tcW w:w="709" w:type="dxa"/>
          </w:tcPr>
          <w:p w14:paraId="6C1DEEB1" w14:textId="77777777" w:rsidR="00F607B2" w:rsidRPr="00F607B2" w:rsidRDefault="00F607B2" w:rsidP="000C32E3">
            <w:pPr>
              <w:jc w:val="both"/>
              <w:rPr>
                <w:rFonts w:ascii="Arial" w:hAnsi="Arial" w:cs="Arial"/>
              </w:rPr>
            </w:pPr>
          </w:p>
        </w:tc>
        <w:tc>
          <w:tcPr>
            <w:tcW w:w="708" w:type="dxa"/>
          </w:tcPr>
          <w:p w14:paraId="535AF16A" w14:textId="77777777" w:rsidR="00F607B2" w:rsidRPr="00F607B2" w:rsidRDefault="00F607B2" w:rsidP="000C32E3">
            <w:pPr>
              <w:jc w:val="both"/>
              <w:rPr>
                <w:rFonts w:ascii="Arial" w:hAnsi="Arial" w:cs="Arial"/>
              </w:rPr>
            </w:pPr>
          </w:p>
        </w:tc>
      </w:tr>
      <w:tr w:rsidR="00F607B2" w:rsidRPr="00F607B2" w14:paraId="3C843C66" w14:textId="77777777" w:rsidTr="000C32E3">
        <w:tc>
          <w:tcPr>
            <w:tcW w:w="6629" w:type="dxa"/>
          </w:tcPr>
          <w:p w14:paraId="1D3CB33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3CB3FE0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024289B" w14:textId="77777777" w:rsidR="00F607B2" w:rsidRPr="00F607B2" w:rsidRDefault="00F607B2" w:rsidP="000C32E3">
            <w:pPr>
              <w:jc w:val="both"/>
              <w:rPr>
                <w:rFonts w:ascii="Arial" w:hAnsi="Arial" w:cs="Arial"/>
              </w:rPr>
            </w:pPr>
          </w:p>
        </w:tc>
        <w:tc>
          <w:tcPr>
            <w:tcW w:w="789" w:type="dxa"/>
          </w:tcPr>
          <w:p w14:paraId="66369DA5" w14:textId="77777777" w:rsidR="00F607B2" w:rsidRPr="00F607B2" w:rsidRDefault="00F607B2" w:rsidP="000C32E3">
            <w:pPr>
              <w:jc w:val="both"/>
              <w:rPr>
                <w:rFonts w:ascii="Arial" w:hAnsi="Arial" w:cs="Arial"/>
              </w:rPr>
            </w:pPr>
          </w:p>
        </w:tc>
        <w:tc>
          <w:tcPr>
            <w:tcW w:w="709" w:type="dxa"/>
          </w:tcPr>
          <w:p w14:paraId="584AACE4" w14:textId="77777777" w:rsidR="00F607B2" w:rsidRPr="00F607B2" w:rsidRDefault="00F607B2" w:rsidP="000C32E3">
            <w:pPr>
              <w:jc w:val="both"/>
              <w:rPr>
                <w:rFonts w:ascii="Arial" w:hAnsi="Arial" w:cs="Arial"/>
              </w:rPr>
            </w:pPr>
          </w:p>
        </w:tc>
        <w:tc>
          <w:tcPr>
            <w:tcW w:w="708" w:type="dxa"/>
          </w:tcPr>
          <w:p w14:paraId="43D77A86" w14:textId="77777777" w:rsidR="00F607B2" w:rsidRPr="00F607B2" w:rsidRDefault="00F607B2" w:rsidP="000C32E3">
            <w:pPr>
              <w:jc w:val="both"/>
              <w:rPr>
                <w:rFonts w:ascii="Arial" w:hAnsi="Arial" w:cs="Arial"/>
              </w:rPr>
            </w:pPr>
          </w:p>
        </w:tc>
      </w:tr>
      <w:tr w:rsidR="00F607B2" w:rsidRPr="00F607B2" w14:paraId="0FD45C8C" w14:textId="77777777" w:rsidTr="000C32E3">
        <w:tc>
          <w:tcPr>
            <w:tcW w:w="6629" w:type="dxa"/>
            <w:tcBorders>
              <w:bottom w:val="single" w:sz="4" w:space="0" w:color="auto"/>
            </w:tcBorders>
          </w:tcPr>
          <w:p w14:paraId="380DE71A"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0867A65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0B642B0D"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1CD438FD"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49AFC48"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8CD1CBE" w14:textId="77777777" w:rsidR="00F607B2" w:rsidRPr="00F607B2" w:rsidRDefault="00F607B2" w:rsidP="000C32E3">
            <w:pPr>
              <w:jc w:val="both"/>
              <w:rPr>
                <w:rFonts w:ascii="Arial" w:hAnsi="Arial" w:cs="Arial"/>
              </w:rPr>
            </w:pPr>
          </w:p>
        </w:tc>
      </w:tr>
      <w:tr w:rsidR="00615705" w:rsidRPr="00F607B2" w14:paraId="533EDF78" w14:textId="77777777" w:rsidTr="000C32E3">
        <w:tc>
          <w:tcPr>
            <w:tcW w:w="10314" w:type="dxa"/>
            <w:gridSpan w:val="6"/>
            <w:shd w:val="clear" w:color="auto" w:fill="auto"/>
          </w:tcPr>
          <w:p w14:paraId="60EF3130" w14:textId="77777777" w:rsidR="00615705" w:rsidRPr="00F607B2" w:rsidRDefault="00615705" w:rsidP="000C32E3">
            <w:pPr>
              <w:jc w:val="both"/>
              <w:rPr>
                <w:rFonts w:ascii="Arial" w:hAnsi="Arial" w:cs="Arial"/>
                <w:color w:val="002060"/>
              </w:rPr>
            </w:pPr>
          </w:p>
        </w:tc>
      </w:tr>
      <w:tr w:rsidR="00F607B2" w:rsidRPr="00F607B2" w14:paraId="3B36ACD9" w14:textId="77777777" w:rsidTr="000C32E3">
        <w:tc>
          <w:tcPr>
            <w:tcW w:w="6629" w:type="dxa"/>
            <w:shd w:val="clear" w:color="auto" w:fill="002060"/>
          </w:tcPr>
          <w:p w14:paraId="2E0FE10D"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2397D2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62820073"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3058351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42F969C1"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755AE601" w14:textId="77777777" w:rsidR="00F607B2" w:rsidRPr="00F607B2" w:rsidRDefault="00F607B2" w:rsidP="000C32E3">
            <w:pPr>
              <w:jc w:val="both"/>
              <w:rPr>
                <w:rFonts w:ascii="Arial" w:hAnsi="Arial" w:cs="Arial"/>
                <w:color w:val="002060"/>
              </w:rPr>
            </w:pPr>
          </w:p>
        </w:tc>
      </w:tr>
      <w:tr w:rsidR="00615705" w:rsidRPr="00F607B2" w14:paraId="65F1C4FB" w14:textId="77777777" w:rsidTr="000C32E3">
        <w:tc>
          <w:tcPr>
            <w:tcW w:w="10314" w:type="dxa"/>
            <w:gridSpan w:val="6"/>
            <w:vAlign w:val="bottom"/>
          </w:tcPr>
          <w:p w14:paraId="3B91DDAB" w14:textId="77777777" w:rsidR="00615705" w:rsidRPr="009D0DEA" w:rsidRDefault="00615705" w:rsidP="000C32E3">
            <w:pPr>
              <w:jc w:val="both"/>
              <w:rPr>
                <w:rFonts w:ascii="Arial" w:hAnsi="Arial" w:cs="Arial"/>
                <w:color w:val="FFFFFF" w:themeColor="background1"/>
              </w:rPr>
            </w:pPr>
          </w:p>
        </w:tc>
      </w:tr>
      <w:tr w:rsidR="00F607B2" w:rsidRPr="00F607B2" w14:paraId="1D965283" w14:textId="77777777" w:rsidTr="000C32E3">
        <w:tc>
          <w:tcPr>
            <w:tcW w:w="6629" w:type="dxa"/>
            <w:vAlign w:val="bottom"/>
          </w:tcPr>
          <w:p w14:paraId="071EC58D"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428D691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604AFE1"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CDC2A7F"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5572938"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BD53670" w14:textId="77777777" w:rsidR="00F607B2" w:rsidRPr="009D0DEA" w:rsidRDefault="00F607B2" w:rsidP="000C32E3">
            <w:pPr>
              <w:jc w:val="both"/>
              <w:rPr>
                <w:rFonts w:ascii="Arial" w:hAnsi="Arial" w:cs="Arial"/>
                <w:color w:val="FFFFFF" w:themeColor="background1"/>
              </w:rPr>
            </w:pPr>
          </w:p>
        </w:tc>
      </w:tr>
      <w:tr w:rsidR="00F607B2" w:rsidRPr="00F607B2" w14:paraId="6664FEC4" w14:textId="77777777" w:rsidTr="000C32E3">
        <w:tc>
          <w:tcPr>
            <w:tcW w:w="6629" w:type="dxa"/>
            <w:vAlign w:val="bottom"/>
          </w:tcPr>
          <w:p w14:paraId="2AE82DAE"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282D27A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75626E6"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6F1F3678"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B798F8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1842AA7" w14:textId="77777777" w:rsidR="00F607B2" w:rsidRPr="009D0DEA" w:rsidRDefault="00F607B2" w:rsidP="000C32E3">
            <w:pPr>
              <w:jc w:val="both"/>
              <w:rPr>
                <w:rFonts w:ascii="Arial" w:hAnsi="Arial" w:cs="Arial"/>
                <w:color w:val="FFFFFF" w:themeColor="background1"/>
              </w:rPr>
            </w:pPr>
          </w:p>
        </w:tc>
      </w:tr>
      <w:tr w:rsidR="00F607B2" w:rsidRPr="00F607B2" w14:paraId="00DCFA9F" w14:textId="77777777" w:rsidTr="000C32E3">
        <w:tc>
          <w:tcPr>
            <w:tcW w:w="6629" w:type="dxa"/>
          </w:tcPr>
          <w:p w14:paraId="4B8E8496"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35815119"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3D11076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51567DD2"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E25B4FB"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079CFD4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CACEBC0" w14:textId="77777777" w:rsidR="00F607B2" w:rsidRPr="009D0DEA" w:rsidRDefault="00F607B2" w:rsidP="000C32E3">
            <w:pPr>
              <w:jc w:val="both"/>
              <w:rPr>
                <w:rFonts w:ascii="Arial" w:hAnsi="Arial" w:cs="Arial"/>
                <w:color w:val="FFFFFF" w:themeColor="background1"/>
              </w:rPr>
            </w:pPr>
          </w:p>
        </w:tc>
      </w:tr>
      <w:tr w:rsidR="00F607B2" w:rsidRPr="00F607B2" w14:paraId="05039354" w14:textId="77777777" w:rsidTr="000C32E3">
        <w:tc>
          <w:tcPr>
            <w:tcW w:w="6629" w:type="dxa"/>
          </w:tcPr>
          <w:p w14:paraId="38875F62"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3C63003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3D0C9D44"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27FA1EA2"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175FA07"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6605BBD4" w14:textId="77777777" w:rsidR="00F607B2" w:rsidRPr="009D0DEA" w:rsidRDefault="00F607B2" w:rsidP="000C32E3">
            <w:pPr>
              <w:jc w:val="both"/>
              <w:rPr>
                <w:rFonts w:ascii="Arial" w:hAnsi="Arial" w:cs="Arial"/>
                <w:color w:val="FFFFFF" w:themeColor="background1"/>
              </w:rPr>
            </w:pPr>
          </w:p>
        </w:tc>
      </w:tr>
      <w:tr w:rsidR="00F607B2" w:rsidRPr="00F607B2" w14:paraId="5487B3B2" w14:textId="77777777" w:rsidTr="000C32E3">
        <w:tc>
          <w:tcPr>
            <w:tcW w:w="6629" w:type="dxa"/>
            <w:tcBorders>
              <w:bottom w:val="single" w:sz="4" w:space="0" w:color="auto"/>
            </w:tcBorders>
          </w:tcPr>
          <w:p w14:paraId="7537B2C9"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74D2CED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5655F7D4"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3B11653F"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2565E493"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50FEA834" w14:textId="77777777" w:rsidR="00F607B2" w:rsidRPr="009D0DEA" w:rsidRDefault="00F607B2" w:rsidP="000C32E3">
            <w:pPr>
              <w:jc w:val="both"/>
              <w:rPr>
                <w:rFonts w:ascii="Arial" w:hAnsi="Arial" w:cs="Arial"/>
                <w:color w:val="FFFFFF" w:themeColor="background1"/>
              </w:rPr>
            </w:pPr>
          </w:p>
        </w:tc>
      </w:tr>
      <w:tr w:rsidR="00615705" w:rsidRPr="00F607B2" w14:paraId="15FAAF2C" w14:textId="77777777" w:rsidTr="000C32E3">
        <w:tc>
          <w:tcPr>
            <w:tcW w:w="7338" w:type="dxa"/>
            <w:gridSpan w:val="2"/>
            <w:shd w:val="clear" w:color="auto" w:fill="auto"/>
          </w:tcPr>
          <w:p w14:paraId="7505A793"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74FAB287"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9FD642"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1EEB8D80"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4DA03414" w14:textId="77777777" w:rsidR="00615705" w:rsidRPr="00F607B2" w:rsidRDefault="00615705" w:rsidP="000C32E3">
            <w:pPr>
              <w:jc w:val="both"/>
              <w:rPr>
                <w:rFonts w:ascii="Arial" w:hAnsi="Arial" w:cs="Arial"/>
                <w:b/>
                <w:color w:val="FFFFFF" w:themeColor="background1"/>
              </w:rPr>
            </w:pPr>
          </w:p>
        </w:tc>
      </w:tr>
      <w:tr w:rsidR="00F607B2" w:rsidRPr="00F607B2" w14:paraId="60E8D327" w14:textId="77777777" w:rsidTr="000C32E3">
        <w:tc>
          <w:tcPr>
            <w:tcW w:w="7338" w:type="dxa"/>
            <w:gridSpan w:val="2"/>
            <w:shd w:val="clear" w:color="auto" w:fill="002060"/>
          </w:tcPr>
          <w:p w14:paraId="4D1EDE89"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344C0669"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639EBF69"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5C22141B"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26A3E68" w14:textId="77777777" w:rsidR="00F607B2" w:rsidRPr="00F607B2" w:rsidRDefault="00F607B2" w:rsidP="000C32E3">
            <w:pPr>
              <w:jc w:val="both"/>
              <w:rPr>
                <w:rFonts w:ascii="Arial" w:hAnsi="Arial" w:cs="Arial"/>
                <w:b/>
                <w:color w:val="FFFFFF" w:themeColor="background1"/>
              </w:rPr>
            </w:pPr>
          </w:p>
        </w:tc>
      </w:tr>
      <w:tr w:rsidR="00F607B2" w:rsidRPr="00F607B2" w14:paraId="17336B91" w14:textId="77777777" w:rsidTr="000C32E3">
        <w:tc>
          <w:tcPr>
            <w:tcW w:w="6629" w:type="dxa"/>
          </w:tcPr>
          <w:p w14:paraId="5EF961EC"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202E840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38B226F" w14:textId="77777777" w:rsidR="00F607B2" w:rsidRPr="00F607B2" w:rsidRDefault="00F607B2" w:rsidP="000C32E3">
            <w:pPr>
              <w:jc w:val="both"/>
              <w:rPr>
                <w:rFonts w:ascii="Arial" w:hAnsi="Arial" w:cs="Arial"/>
              </w:rPr>
            </w:pPr>
          </w:p>
        </w:tc>
        <w:tc>
          <w:tcPr>
            <w:tcW w:w="789" w:type="dxa"/>
          </w:tcPr>
          <w:p w14:paraId="7BB4D0C4" w14:textId="77777777" w:rsidR="00F607B2" w:rsidRPr="00F607B2" w:rsidRDefault="00F607B2" w:rsidP="000C32E3">
            <w:pPr>
              <w:jc w:val="both"/>
              <w:rPr>
                <w:rFonts w:ascii="Arial" w:hAnsi="Arial" w:cs="Arial"/>
              </w:rPr>
            </w:pPr>
          </w:p>
        </w:tc>
        <w:tc>
          <w:tcPr>
            <w:tcW w:w="709" w:type="dxa"/>
          </w:tcPr>
          <w:p w14:paraId="62B9E43D" w14:textId="77777777" w:rsidR="00F607B2" w:rsidRPr="00F607B2" w:rsidRDefault="00F607B2" w:rsidP="000C32E3">
            <w:pPr>
              <w:jc w:val="both"/>
              <w:rPr>
                <w:rFonts w:ascii="Arial" w:hAnsi="Arial" w:cs="Arial"/>
              </w:rPr>
            </w:pPr>
          </w:p>
        </w:tc>
        <w:tc>
          <w:tcPr>
            <w:tcW w:w="708" w:type="dxa"/>
          </w:tcPr>
          <w:p w14:paraId="1075EDE0" w14:textId="77777777" w:rsidR="00F607B2" w:rsidRPr="00F607B2" w:rsidRDefault="00F607B2" w:rsidP="000C32E3">
            <w:pPr>
              <w:jc w:val="both"/>
              <w:rPr>
                <w:rFonts w:ascii="Arial" w:hAnsi="Arial" w:cs="Arial"/>
              </w:rPr>
            </w:pPr>
          </w:p>
        </w:tc>
      </w:tr>
      <w:tr w:rsidR="00F607B2" w:rsidRPr="00F607B2" w14:paraId="1A51C338" w14:textId="77777777" w:rsidTr="000C32E3">
        <w:tc>
          <w:tcPr>
            <w:tcW w:w="6629" w:type="dxa"/>
            <w:vAlign w:val="bottom"/>
          </w:tcPr>
          <w:p w14:paraId="2AB24E34"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156EE10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9BBB5F7" w14:textId="77777777" w:rsidR="00F607B2" w:rsidRPr="00F607B2" w:rsidRDefault="00F607B2" w:rsidP="000C32E3">
            <w:pPr>
              <w:jc w:val="both"/>
              <w:rPr>
                <w:rFonts w:ascii="Arial" w:hAnsi="Arial" w:cs="Arial"/>
              </w:rPr>
            </w:pPr>
          </w:p>
        </w:tc>
        <w:tc>
          <w:tcPr>
            <w:tcW w:w="789" w:type="dxa"/>
          </w:tcPr>
          <w:p w14:paraId="11409834" w14:textId="77777777" w:rsidR="00F607B2" w:rsidRPr="00F607B2" w:rsidRDefault="00F607B2" w:rsidP="000C32E3">
            <w:pPr>
              <w:jc w:val="both"/>
              <w:rPr>
                <w:rFonts w:ascii="Arial" w:hAnsi="Arial" w:cs="Arial"/>
              </w:rPr>
            </w:pPr>
          </w:p>
        </w:tc>
        <w:tc>
          <w:tcPr>
            <w:tcW w:w="709" w:type="dxa"/>
          </w:tcPr>
          <w:p w14:paraId="761BC3B3" w14:textId="77777777" w:rsidR="00F607B2" w:rsidRPr="00F607B2" w:rsidRDefault="00F607B2" w:rsidP="000C32E3">
            <w:pPr>
              <w:jc w:val="both"/>
              <w:rPr>
                <w:rFonts w:ascii="Arial" w:hAnsi="Arial" w:cs="Arial"/>
              </w:rPr>
            </w:pPr>
          </w:p>
        </w:tc>
        <w:tc>
          <w:tcPr>
            <w:tcW w:w="708" w:type="dxa"/>
          </w:tcPr>
          <w:p w14:paraId="222FAECD" w14:textId="77777777" w:rsidR="00F607B2" w:rsidRPr="00F607B2" w:rsidRDefault="00F607B2" w:rsidP="000C32E3">
            <w:pPr>
              <w:jc w:val="both"/>
              <w:rPr>
                <w:rFonts w:ascii="Arial" w:hAnsi="Arial" w:cs="Arial"/>
              </w:rPr>
            </w:pPr>
          </w:p>
        </w:tc>
      </w:tr>
      <w:tr w:rsidR="00F607B2" w:rsidRPr="00F607B2" w14:paraId="47521CF0" w14:textId="77777777" w:rsidTr="000C32E3">
        <w:tc>
          <w:tcPr>
            <w:tcW w:w="6629" w:type="dxa"/>
            <w:vAlign w:val="bottom"/>
          </w:tcPr>
          <w:p w14:paraId="4DBAFF87"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19E9C32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7EF5760" w14:textId="77777777" w:rsidR="00F607B2" w:rsidRPr="00F607B2" w:rsidRDefault="00F607B2" w:rsidP="000C32E3">
            <w:pPr>
              <w:jc w:val="both"/>
              <w:rPr>
                <w:rFonts w:ascii="Arial" w:hAnsi="Arial" w:cs="Arial"/>
              </w:rPr>
            </w:pPr>
          </w:p>
        </w:tc>
        <w:tc>
          <w:tcPr>
            <w:tcW w:w="789" w:type="dxa"/>
          </w:tcPr>
          <w:p w14:paraId="73F7D2EA" w14:textId="77777777" w:rsidR="00F607B2" w:rsidRPr="00F607B2" w:rsidRDefault="00F607B2" w:rsidP="000C32E3">
            <w:pPr>
              <w:jc w:val="both"/>
              <w:rPr>
                <w:rFonts w:ascii="Arial" w:hAnsi="Arial" w:cs="Arial"/>
              </w:rPr>
            </w:pPr>
          </w:p>
        </w:tc>
        <w:tc>
          <w:tcPr>
            <w:tcW w:w="709" w:type="dxa"/>
          </w:tcPr>
          <w:p w14:paraId="0563616F" w14:textId="77777777" w:rsidR="00F607B2" w:rsidRPr="00F607B2" w:rsidRDefault="00F607B2" w:rsidP="000C32E3">
            <w:pPr>
              <w:jc w:val="both"/>
              <w:rPr>
                <w:rFonts w:ascii="Arial" w:hAnsi="Arial" w:cs="Arial"/>
              </w:rPr>
            </w:pPr>
          </w:p>
        </w:tc>
        <w:tc>
          <w:tcPr>
            <w:tcW w:w="708" w:type="dxa"/>
          </w:tcPr>
          <w:p w14:paraId="509D8DB4" w14:textId="77777777" w:rsidR="00F607B2" w:rsidRPr="00F607B2" w:rsidRDefault="00F607B2" w:rsidP="000C32E3">
            <w:pPr>
              <w:jc w:val="both"/>
              <w:rPr>
                <w:rFonts w:ascii="Arial" w:hAnsi="Arial" w:cs="Arial"/>
              </w:rPr>
            </w:pPr>
          </w:p>
        </w:tc>
      </w:tr>
      <w:tr w:rsidR="00F607B2" w:rsidRPr="00F607B2" w14:paraId="78990519" w14:textId="77777777" w:rsidTr="000C32E3">
        <w:tc>
          <w:tcPr>
            <w:tcW w:w="6629" w:type="dxa"/>
          </w:tcPr>
          <w:p w14:paraId="342D0844"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EA2F3D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C706DF9" w14:textId="77777777" w:rsidR="00F607B2" w:rsidRPr="00F607B2" w:rsidRDefault="00F607B2" w:rsidP="000C32E3">
            <w:pPr>
              <w:jc w:val="both"/>
              <w:rPr>
                <w:rFonts w:ascii="Arial" w:hAnsi="Arial" w:cs="Arial"/>
              </w:rPr>
            </w:pPr>
          </w:p>
        </w:tc>
        <w:tc>
          <w:tcPr>
            <w:tcW w:w="789" w:type="dxa"/>
          </w:tcPr>
          <w:p w14:paraId="5037A327" w14:textId="77777777" w:rsidR="00F607B2" w:rsidRPr="00F607B2" w:rsidRDefault="00F607B2" w:rsidP="000C32E3">
            <w:pPr>
              <w:jc w:val="both"/>
              <w:rPr>
                <w:rFonts w:ascii="Arial" w:hAnsi="Arial" w:cs="Arial"/>
              </w:rPr>
            </w:pPr>
          </w:p>
        </w:tc>
        <w:tc>
          <w:tcPr>
            <w:tcW w:w="709" w:type="dxa"/>
          </w:tcPr>
          <w:p w14:paraId="017AE3C4" w14:textId="77777777" w:rsidR="00F607B2" w:rsidRPr="00F607B2" w:rsidRDefault="00F607B2" w:rsidP="000C32E3">
            <w:pPr>
              <w:jc w:val="both"/>
              <w:rPr>
                <w:rFonts w:ascii="Arial" w:hAnsi="Arial" w:cs="Arial"/>
              </w:rPr>
            </w:pPr>
          </w:p>
        </w:tc>
        <w:tc>
          <w:tcPr>
            <w:tcW w:w="708" w:type="dxa"/>
          </w:tcPr>
          <w:p w14:paraId="62808C73" w14:textId="77777777" w:rsidR="00F607B2" w:rsidRPr="00F607B2" w:rsidRDefault="00F607B2" w:rsidP="000C32E3">
            <w:pPr>
              <w:jc w:val="both"/>
              <w:rPr>
                <w:rFonts w:ascii="Arial" w:hAnsi="Arial" w:cs="Arial"/>
              </w:rPr>
            </w:pPr>
          </w:p>
        </w:tc>
      </w:tr>
      <w:tr w:rsidR="00F607B2" w:rsidRPr="00F607B2" w14:paraId="100AE5CE" w14:textId="77777777" w:rsidTr="000C32E3">
        <w:tc>
          <w:tcPr>
            <w:tcW w:w="6629" w:type="dxa"/>
            <w:tcBorders>
              <w:bottom w:val="single" w:sz="4" w:space="0" w:color="auto"/>
            </w:tcBorders>
          </w:tcPr>
          <w:p w14:paraId="216575E9"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C693FCA"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CC1018B"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1365378C"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2D10A7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2FDDCC2" w14:textId="77777777" w:rsidR="00F607B2" w:rsidRPr="00F607B2" w:rsidRDefault="00F607B2" w:rsidP="000C32E3">
            <w:pPr>
              <w:jc w:val="both"/>
              <w:rPr>
                <w:rFonts w:ascii="Arial" w:hAnsi="Arial" w:cs="Arial"/>
              </w:rPr>
            </w:pPr>
          </w:p>
        </w:tc>
      </w:tr>
      <w:tr w:rsidR="00615705" w:rsidRPr="00F607B2" w14:paraId="730085A9" w14:textId="77777777" w:rsidTr="000C32E3">
        <w:tc>
          <w:tcPr>
            <w:tcW w:w="10314" w:type="dxa"/>
            <w:gridSpan w:val="6"/>
            <w:shd w:val="clear" w:color="auto" w:fill="auto"/>
          </w:tcPr>
          <w:p w14:paraId="0D1ED5E6" w14:textId="77777777" w:rsidR="00615705" w:rsidRPr="00F607B2" w:rsidRDefault="00615705" w:rsidP="000C32E3">
            <w:pPr>
              <w:jc w:val="both"/>
              <w:rPr>
                <w:rFonts w:ascii="Arial" w:hAnsi="Arial" w:cs="Arial"/>
                <w:b/>
                <w:color w:val="FFFFFF" w:themeColor="background1"/>
              </w:rPr>
            </w:pPr>
          </w:p>
        </w:tc>
      </w:tr>
      <w:tr w:rsidR="00F607B2" w:rsidRPr="00F607B2" w14:paraId="24D88F79" w14:textId="77777777" w:rsidTr="000C32E3">
        <w:tc>
          <w:tcPr>
            <w:tcW w:w="7338" w:type="dxa"/>
            <w:gridSpan w:val="2"/>
            <w:shd w:val="clear" w:color="auto" w:fill="002060"/>
          </w:tcPr>
          <w:p w14:paraId="76148B91"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0D3B3E87"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34DA7678"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3BFFA0A0"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58C1FB75" w14:textId="77777777" w:rsidR="00F607B2" w:rsidRPr="00F607B2" w:rsidRDefault="00F607B2" w:rsidP="000C32E3">
            <w:pPr>
              <w:jc w:val="both"/>
              <w:rPr>
                <w:rFonts w:ascii="Arial" w:hAnsi="Arial" w:cs="Arial"/>
                <w:b/>
                <w:color w:val="FFFFFF" w:themeColor="background1"/>
              </w:rPr>
            </w:pPr>
          </w:p>
        </w:tc>
      </w:tr>
      <w:tr w:rsidR="00F607B2" w:rsidRPr="00F607B2" w14:paraId="24065E8D" w14:textId="77777777" w:rsidTr="000C32E3">
        <w:tc>
          <w:tcPr>
            <w:tcW w:w="6629" w:type="dxa"/>
          </w:tcPr>
          <w:p w14:paraId="2304D1E0"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0AF44BB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908FD40" w14:textId="77777777" w:rsidR="00F607B2" w:rsidRPr="00F607B2" w:rsidRDefault="00F607B2" w:rsidP="000C32E3">
            <w:pPr>
              <w:jc w:val="both"/>
              <w:rPr>
                <w:rFonts w:ascii="Arial" w:hAnsi="Arial" w:cs="Arial"/>
              </w:rPr>
            </w:pPr>
          </w:p>
        </w:tc>
        <w:tc>
          <w:tcPr>
            <w:tcW w:w="789" w:type="dxa"/>
          </w:tcPr>
          <w:p w14:paraId="48E85751" w14:textId="77777777" w:rsidR="00F607B2" w:rsidRPr="00F607B2" w:rsidRDefault="00F607B2" w:rsidP="000C32E3">
            <w:pPr>
              <w:jc w:val="both"/>
              <w:rPr>
                <w:rFonts w:ascii="Arial" w:hAnsi="Arial" w:cs="Arial"/>
              </w:rPr>
            </w:pPr>
          </w:p>
        </w:tc>
        <w:tc>
          <w:tcPr>
            <w:tcW w:w="709" w:type="dxa"/>
          </w:tcPr>
          <w:p w14:paraId="146A9AD1" w14:textId="77777777" w:rsidR="00F607B2" w:rsidRPr="00F607B2" w:rsidRDefault="00F607B2" w:rsidP="000C32E3">
            <w:pPr>
              <w:jc w:val="both"/>
              <w:rPr>
                <w:rFonts w:ascii="Arial" w:hAnsi="Arial" w:cs="Arial"/>
              </w:rPr>
            </w:pPr>
          </w:p>
        </w:tc>
        <w:tc>
          <w:tcPr>
            <w:tcW w:w="708" w:type="dxa"/>
          </w:tcPr>
          <w:p w14:paraId="58C1F5FA" w14:textId="5E910510" w:rsidR="00F607B2" w:rsidRPr="00F607B2" w:rsidRDefault="00367C2C" w:rsidP="000C32E3">
            <w:pPr>
              <w:jc w:val="both"/>
              <w:rPr>
                <w:rFonts w:ascii="Arial" w:hAnsi="Arial" w:cs="Arial"/>
              </w:rPr>
            </w:pPr>
            <w:r>
              <w:rPr>
                <w:rFonts w:ascii="Arial" w:hAnsi="Arial" w:cs="Arial"/>
              </w:rPr>
              <w:t>Y</w:t>
            </w:r>
          </w:p>
        </w:tc>
      </w:tr>
      <w:tr w:rsidR="00F607B2" w:rsidRPr="00F607B2" w14:paraId="03F69FF0" w14:textId="77777777" w:rsidTr="000C32E3">
        <w:tc>
          <w:tcPr>
            <w:tcW w:w="6629" w:type="dxa"/>
          </w:tcPr>
          <w:p w14:paraId="2365FBD3"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1A7A94C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BA9BEC6" w14:textId="77777777" w:rsidR="00F607B2" w:rsidRPr="00F607B2" w:rsidRDefault="00F607B2" w:rsidP="000C32E3">
            <w:pPr>
              <w:jc w:val="both"/>
              <w:rPr>
                <w:rFonts w:ascii="Arial" w:hAnsi="Arial" w:cs="Arial"/>
              </w:rPr>
            </w:pPr>
          </w:p>
        </w:tc>
        <w:tc>
          <w:tcPr>
            <w:tcW w:w="789" w:type="dxa"/>
          </w:tcPr>
          <w:p w14:paraId="6A08AC23" w14:textId="77777777" w:rsidR="00F607B2" w:rsidRPr="00F607B2" w:rsidRDefault="00F607B2" w:rsidP="000C32E3">
            <w:pPr>
              <w:jc w:val="both"/>
              <w:rPr>
                <w:rFonts w:ascii="Arial" w:hAnsi="Arial" w:cs="Arial"/>
              </w:rPr>
            </w:pPr>
          </w:p>
        </w:tc>
        <w:tc>
          <w:tcPr>
            <w:tcW w:w="709" w:type="dxa"/>
          </w:tcPr>
          <w:p w14:paraId="69C09E71" w14:textId="77777777" w:rsidR="00F607B2" w:rsidRPr="00F607B2" w:rsidRDefault="00F607B2" w:rsidP="000C32E3">
            <w:pPr>
              <w:jc w:val="both"/>
              <w:rPr>
                <w:rFonts w:ascii="Arial" w:hAnsi="Arial" w:cs="Arial"/>
              </w:rPr>
            </w:pPr>
          </w:p>
        </w:tc>
        <w:tc>
          <w:tcPr>
            <w:tcW w:w="708" w:type="dxa"/>
          </w:tcPr>
          <w:p w14:paraId="1D8B4C30" w14:textId="77777777" w:rsidR="00F607B2" w:rsidRPr="00F607B2" w:rsidRDefault="00F607B2" w:rsidP="000C32E3">
            <w:pPr>
              <w:jc w:val="both"/>
              <w:rPr>
                <w:rFonts w:ascii="Arial" w:hAnsi="Arial" w:cs="Arial"/>
              </w:rPr>
            </w:pPr>
          </w:p>
        </w:tc>
      </w:tr>
      <w:tr w:rsidR="00F607B2" w:rsidRPr="00F607B2" w14:paraId="114A9CC5" w14:textId="77777777" w:rsidTr="000C32E3">
        <w:tc>
          <w:tcPr>
            <w:tcW w:w="6629" w:type="dxa"/>
            <w:vAlign w:val="bottom"/>
          </w:tcPr>
          <w:p w14:paraId="27626D24"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0601C55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CFC441F" w14:textId="77777777" w:rsidR="00F607B2" w:rsidRPr="00F607B2" w:rsidRDefault="00F607B2" w:rsidP="000C32E3">
            <w:pPr>
              <w:jc w:val="both"/>
              <w:rPr>
                <w:rFonts w:ascii="Arial" w:hAnsi="Arial" w:cs="Arial"/>
              </w:rPr>
            </w:pPr>
          </w:p>
        </w:tc>
        <w:tc>
          <w:tcPr>
            <w:tcW w:w="789" w:type="dxa"/>
          </w:tcPr>
          <w:p w14:paraId="44CDFE80" w14:textId="77777777" w:rsidR="00F607B2" w:rsidRPr="00F607B2" w:rsidRDefault="00F607B2" w:rsidP="000C32E3">
            <w:pPr>
              <w:jc w:val="both"/>
              <w:rPr>
                <w:rFonts w:ascii="Arial" w:hAnsi="Arial" w:cs="Arial"/>
              </w:rPr>
            </w:pPr>
          </w:p>
        </w:tc>
        <w:tc>
          <w:tcPr>
            <w:tcW w:w="709" w:type="dxa"/>
          </w:tcPr>
          <w:p w14:paraId="2DA958E8" w14:textId="77777777" w:rsidR="00F607B2" w:rsidRPr="00F607B2" w:rsidRDefault="00F607B2" w:rsidP="000C32E3">
            <w:pPr>
              <w:jc w:val="both"/>
              <w:rPr>
                <w:rFonts w:ascii="Arial" w:hAnsi="Arial" w:cs="Arial"/>
              </w:rPr>
            </w:pPr>
          </w:p>
        </w:tc>
        <w:tc>
          <w:tcPr>
            <w:tcW w:w="708" w:type="dxa"/>
          </w:tcPr>
          <w:p w14:paraId="54C47F0B" w14:textId="77777777" w:rsidR="00F607B2" w:rsidRPr="00F607B2" w:rsidRDefault="00F607B2" w:rsidP="000C32E3">
            <w:pPr>
              <w:jc w:val="both"/>
              <w:rPr>
                <w:rFonts w:ascii="Arial" w:hAnsi="Arial" w:cs="Arial"/>
              </w:rPr>
            </w:pPr>
          </w:p>
        </w:tc>
      </w:tr>
      <w:tr w:rsidR="00F607B2" w:rsidRPr="00F607B2" w14:paraId="3E59F331" w14:textId="77777777" w:rsidTr="000C32E3">
        <w:tc>
          <w:tcPr>
            <w:tcW w:w="6629" w:type="dxa"/>
            <w:vAlign w:val="bottom"/>
          </w:tcPr>
          <w:p w14:paraId="766CE7E3"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4B08E3C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F16395B" w14:textId="77777777" w:rsidR="00F607B2" w:rsidRPr="00F607B2" w:rsidRDefault="00F607B2" w:rsidP="000C32E3">
            <w:pPr>
              <w:jc w:val="both"/>
              <w:rPr>
                <w:rFonts w:ascii="Arial" w:hAnsi="Arial" w:cs="Arial"/>
              </w:rPr>
            </w:pPr>
          </w:p>
        </w:tc>
        <w:tc>
          <w:tcPr>
            <w:tcW w:w="789" w:type="dxa"/>
          </w:tcPr>
          <w:p w14:paraId="02A33486" w14:textId="77777777" w:rsidR="00F607B2" w:rsidRPr="00F607B2" w:rsidRDefault="00F607B2" w:rsidP="000C32E3">
            <w:pPr>
              <w:jc w:val="both"/>
              <w:rPr>
                <w:rFonts w:ascii="Arial" w:hAnsi="Arial" w:cs="Arial"/>
              </w:rPr>
            </w:pPr>
          </w:p>
        </w:tc>
        <w:tc>
          <w:tcPr>
            <w:tcW w:w="709" w:type="dxa"/>
          </w:tcPr>
          <w:p w14:paraId="4A22B1B3" w14:textId="77777777" w:rsidR="00F607B2" w:rsidRPr="00F607B2" w:rsidRDefault="00F607B2" w:rsidP="000C32E3">
            <w:pPr>
              <w:jc w:val="both"/>
              <w:rPr>
                <w:rFonts w:ascii="Arial" w:hAnsi="Arial" w:cs="Arial"/>
              </w:rPr>
            </w:pPr>
          </w:p>
        </w:tc>
        <w:tc>
          <w:tcPr>
            <w:tcW w:w="708" w:type="dxa"/>
          </w:tcPr>
          <w:p w14:paraId="300802A3" w14:textId="77777777" w:rsidR="00F607B2" w:rsidRPr="00F607B2" w:rsidRDefault="00F607B2" w:rsidP="000C32E3">
            <w:pPr>
              <w:jc w:val="both"/>
              <w:rPr>
                <w:rFonts w:ascii="Arial" w:hAnsi="Arial" w:cs="Arial"/>
              </w:rPr>
            </w:pPr>
          </w:p>
        </w:tc>
      </w:tr>
      <w:tr w:rsidR="00F607B2" w:rsidRPr="00F607B2" w14:paraId="47C41714" w14:textId="77777777" w:rsidTr="000C32E3">
        <w:tc>
          <w:tcPr>
            <w:tcW w:w="6629" w:type="dxa"/>
            <w:vAlign w:val="bottom"/>
          </w:tcPr>
          <w:p w14:paraId="1BD37FB0"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1BD63119"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3263B5E" w14:textId="77777777" w:rsidR="00F607B2" w:rsidRPr="00F607B2" w:rsidRDefault="00F607B2" w:rsidP="000C32E3">
            <w:pPr>
              <w:jc w:val="both"/>
              <w:rPr>
                <w:rFonts w:ascii="Arial" w:hAnsi="Arial" w:cs="Arial"/>
              </w:rPr>
            </w:pPr>
          </w:p>
        </w:tc>
        <w:tc>
          <w:tcPr>
            <w:tcW w:w="789" w:type="dxa"/>
          </w:tcPr>
          <w:p w14:paraId="6CC029DC" w14:textId="77777777" w:rsidR="00F607B2" w:rsidRPr="00F607B2" w:rsidRDefault="00F607B2" w:rsidP="000C32E3">
            <w:pPr>
              <w:jc w:val="both"/>
              <w:rPr>
                <w:rFonts w:ascii="Arial" w:hAnsi="Arial" w:cs="Arial"/>
              </w:rPr>
            </w:pPr>
          </w:p>
        </w:tc>
        <w:tc>
          <w:tcPr>
            <w:tcW w:w="709" w:type="dxa"/>
          </w:tcPr>
          <w:p w14:paraId="2312DD47" w14:textId="77777777" w:rsidR="00F607B2" w:rsidRPr="00F607B2" w:rsidRDefault="00F607B2" w:rsidP="000C32E3">
            <w:pPr>
              <w:jc w:val="both"/>
              <w:rPr>
                <w:rFonts w:ascii="Arial" w:hAnsi="Arial" w:cs="Arial"/>
              </w:rPr>
            </w:pPr>
          </w:p>
        </w:tc>
        <w:tc>
          <w:tcPr>
            <w:tcW w:w="708" w:type="dxa"/>
          </w:tcPr>
          <w:p w14:paraId="25BFBD0B" w14:textId="77777777" w:rsidR="00F607B2" w:rsidRPr="00F607B2" w:rsidRDefault="00F607B2" w:rsidP="000C32E3">
            <w:pPr>
              <w:jc w:val="both"/>
              <w:rPr>
                <w:rFonts w:ascii="Arial" w:hAnsi="Arial" w:cs="Arial"/>
              </w:rPr>
            </w:pPr>
          </w:p>
        </w:tc>
      </w:tr>
      <w:tr w:rsidR="00F607B2" w:rsidRPr="00F607B2" w14:paraId="791E7A2F" w14:textId="77777777" w:rsidTr="000C32E3">
        <w:tc>
          <w:tcPr>
            <w:tcW w:w="6629" w:type="dxa"/>
            <w:vAlign w:val="bottom"/>
          </w:tcPr>
          <w:p w14:paraId="48B62A10"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F7892D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FA4F7BA" w14:textId="77777777" w:rsidR="00F607B2" w:rsidRPr="00F607B2" w:rsidRDefault="00F607B2" w:rsidP="000C32E3">
            <w:pPr>
              <w:jc w:val="both"/>
              <w:rPr>
                <w:rFonts w:ascii="Arial" w:hAnsi="Arial" w:cs="Arial"/>
              </w:rPr>
            </w:pPr>
          </w:p>
        </w:tc>
        <w:tc>
          <w:tcPr>
            <w:tcW w:w="789" w:type="dxa"/>
          </w:tcPr>
          <w:p w14:paraId="16C05CF6" w14:textId="77777777" w:rsidR="00F607B2" w:rsidRPr="00F607B2" w:rsidRDefault="00F607B2" w:rsidP="000C32E3">
            <w:pPr>
              <w:jc w:val="both"/>
              <w:rPr>
                <w:rFonts w:ascii="Arial" w:hAnsi="Arial" w:cs="Arial"/>
              </w:rPr>
            </w:pPr>
          </w:p>
        </w:tc>
        <w:tc>
          <w:tcPr>
            <w:tcW w:w="709" w:type="dxa"/>
          </w:tcPr>
          <w:p w14:paraId="6CBAFA4B" w14:textId="77777777" w:rsidR="00F607B2" w:rsidRPr="00F607B2" w:rsidRDefault="00F607B2" w:rsidP="000C32E3">
            <w:pPr>
              <w:jc w:val="both"/>
              <w:rPr>
                <w:rFonts w:ascii="Arial" w:hAnsi="Arial" w:cs="Arial"/>
              </w:rPr>
            </w:pPr>
          </w:p>
        </w:tc>
        <w:tc>
          <w:tcPr>
            <w:tcW w:w="708" w:type="dxa"/>
          </w:tcPr>
          <w:p w14:paraId="5C210089" w14:textId="77777777" w:rsidR="00F607B2" w:rsidRPr="00F607B2" w:rsidRDefault="00F607B2" w:rsidP="000C32E3">
            <w:pPr>
              <w:jc w:val="both"/>
              <w:rPr>
                <w:rFonts w:ascii="Arial" w:hAnsi="Arial" w:cs="Arial"/>
              </w:rPr>
            </w:pPr>
          </w:p>
        </w:tc>
      </w:tr>
      <w:tr w:rsidR="00615705" w:rsidRPr="00F607B2" w14:paraId="1EB5D1B0" w14:textId="77777777" w:rsidTr="000C32E3">
        <w:tc>
          <w:tcPr>
            <w:tcW w:w="6629" w:type="dxa"/>
          </w:tcPr>
          <w:p w14:paraId="214244ED"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065B08A6" w14:textId="77777777" w:rsidR="00615705" w:rsidRDefault="00615705" w:rsidP="000C32E3">
            <w:r w:rsidRPr="00A52C35">
              <w:rPr>
                <w:rFonts w:ascii="Arial" w:hAnsi="Arial" w:cs="Arial"/>
              </w:rPr>
              <w:t>N</w:t>
            </w:r>
          </w:p>
        </w:tc>
        <w:tc>
          <w:tcPr>
            <w:tcW w:w="770" w:type="dxa"/>
          </w:tcPr>
          <w:p w14:paraId="6D6785E5" w14:textId="77777777" w:rsidR="00615705" w:rsidRPr="00F607B2" w:rsidRDefault="00615705" w:rsidP="000C32E3">
            <w:pPr>
              <w:jc w:val="both"/>
              <w:rPr>
                <w:rFonts w:ascii="Arial" w:hAnsi="Arial" w:cs="Arial"/>
              </w:rPr>
            </w:pPr>
          </w:p>
        </w:tc>
        <w:tc>
          <w:tcPr>
            <w:tcW w:w="789" w:type="dxa"/>
          </w:tcPr>
          <w:p w14:paraId="378887DF" w14:textId="77777777" w:rsidR="00615705" w:rsidRPr="00F607B2" w:rsidRDefault="00615705" w:rsidP="000C32E3">
            <w:pPr>
              <w:jc w:val="both"/>
              <w:rPr>
                <w:rFonts w:ascii="Arial" w:hAnsi="Arial" w:cs="Arial"/>
              </w:rPr>
            </w:pPr>
          </w:p>
        </w:tc>
        <w:tc>
          <w:tcPr>
            <w:tcW w:w="709" w:type="dxa"/>
          </w:tcPr>
          <w:p w14:paraId="0BD13C39" w14:textId="77777777" w:rsidR="00615705" w:rsidRPr="00F607B2" w:rsidRDefault="00615705" w:rsidP="000C32E3">
            <w:pPr>
              <w:jc w:val="both"/>
              <w:rPr>
                <w:rFonts w:ascii="Arial" w:hAnsi="Arial" w:cs="Arial"/>
              </w:rPr>
            </w:pPr>
            <w:bookmarkStart w:id="0" w:name="_GoBack"/>
            <w:bookmarkEnd w:id="0"/>
          </w:p>
        </w:tc>
        <w:tc>
          <w:tcPr>
            <w:tcW w:w="708" w:type="dxa"/>
          </w:tcPr>
          <w:p w14:paraId="750011BF" w14:textId="77777777" w:rsidR="00615705" w:rsidRPr="00F607B2" w:rsidRDefault="00615705" w:rsidP="000C32E3">
            <w:pPr>
              <w:jc w:val="both"/>
              <w:rPr>
                <w:rFonts w:ascii="Arial" w:hAnsi="Arial" w:cs="Arial"/>
              </w:rPr>
            </w:pPr>
          </w:p>
        </w:tc>
      </w:tr>
      <w:tr w:rsidR="00615705" w:rsidRPr="00F607B2" w14:paraId="5EBB3DDE" w14:textId="77777777" w:rsidTr="000C32E3">
        <w:tc>
          <w:tcPr>
            <w:tcW w:w="6629" w:type="dxa"/>
          </w:tcPr>
          <w:p w14:paraId="403A05CF"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0CFDAADF" w14:textId="77777777" w:rsidR="00615705" w:rsidRDefault="00615705" w:rsidP="000C32E3">
            <w:r w:rsidRPr="00A52C35">
              <w:rPr>
                <w:rFonts w:ascii="Arial" w:hAnsi="Arial" w:cs="Arial"/>
              </w:rPr>
              <w:t>Y</w:t>
            </w:r>
          </w:p>
        </w:tc>
        <w:tc>
          <w:tcPr>
            <w:tcW w:w="770" w:type="dxa"/>
          </w:tcPr>
          <w:p w14:paraId="7A90EA3A" w14:textId="77777777" w:rsidR="00615705" w:rsidRPr="00F607B2" w:rsidRDefault="00615705" w:rsidP="000C32E3">
            <w:pPr>
              <w:jc w:val="both"/>
              <w:rPr>
                <w:rFonts w:ascii="Arial" w:hAnsi="Arial" w:cs="Arial"/>
              </w:rPr>
            </w:pPr>
          </w:p>
        </w:tc>
        <w:tc>
          <w:tcPr>
            <w:tcW w:w="789" w:type="dxa"/>
          </w:tcPr>
          <w:p w14:paraId="24769C46" w14:textId="77777777" w:rsidR="00615705" w:rsidRPr="00F607B2" w:rsidRDefault="00615705" w:rsidP="000C32E3">
            <w:pPr>
              <w:jc w:val="both"/>
              <w:rPr>
                <w:rFonts w:ascii="Arial" w:hAnsi="Arial" w:cs="Arial"/>
              </w:rPr>
            </w:pPr>
          </w:p>
        </w:tc>
        <w:tc>
          <w:tcPr>
            <w:tcW w:w="709" w:type="dxa"/>
          </w:tcPr>
          <w:p w14:paraId="7555DDCD" w14:textId="77777777" w:rsidR="00615705" w:rsidRPr="00F607B2" w:rsidRDefault="00615705" w:rsidP="000C32E3">
            <w:pPr>
              <w:jc w:val="both"/>
              <w:rPr>
                <w:rFonts w:ascii="Arial" w:hAnsi="Arial" w:cs="Arial"/>
              </w:rPr>
            </w:pPr>
          </w:p>
        </w:tc>
        <w:tc>
          <w:tcPr>
            <w:tcW w:w="708" w:type="dxa"/>
          </w:tcPr>
          <w:p w14:paraId="7A2B0066" w14:textId="5B871014" w:rsidR="00615705" w:rsidRPr="00F607B2" w:rsidRDefault="00367C2C" w:rsidP="000C32E3">
            <w:pPr>
              <w:jc w:val="both"/>
              <w:rPr>
                <w:rFonts w:ascii="Arial" w:hAnsi="Arial" w:cs="Arial"/>
              </w:rPr>
            </w:pPr>
            <w:r>
              <w:rPr>
                <w:rFonts w:ascii="Arial" w:hAnsi="Arial" w:cs="Arial"/>
              </w:rPr>
              <w:t>Y</w:t>
            </w:r>
          </w:p>
        </w:tc>
      </w:tr>
      <w:tr w:rsidR="00615705" w:rsidRPr="00F607B2" w14:paraId="79415BC1" w14:textId="77777777" w:rsidTr="000C32E3">
        <w:tc>
          <w:tcPr>
            <w:tcW w:w="6629" w:type="dxa"/>
          </w:tcPr>
          <w:p w14:paraId="50414E61"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7468CC2E" w14:textId="77777777" w:rsidR="00615705" w:rsidRDefault="00615705" w:rsidP="000C32E3">
            <w:r w:rsidRPr="00A52C35">
              <w:rPr>
                <w:rFonts w:ascii="Arial" w:hAnsi="Arial" w:cs="Arial"/>
              </w:rPr>
              <w:t>Y</w:t>
            </w:r>
          </w:p>
        </w:tc>
        <w:tc>
          <w:tcPr>
            <w:tcW w:w="770" w:type="dxa"/>
          </w:tcPr>
          <w:p w14:paraId="736E04F5" w14:textId="6780AB0D" w:rsidR="00615705" w:rsidRPr="00F607B2" w:rsidRDefault="00367C2C" w:rsidP="000C32E3">
            <w:pPr>
              <w:jc w:val="both"/>
              <w:rPr>
                <w:rFonts w:ascii="Arial" w:hAnsi="Arial" w:cs="Arial"/>
              </w:rPr>
            </w:pPr>
            <w:r>
              <w:rPr>
                <w:rFonts w:ascii="Arial" w:hAnsi="Arial" w:cs="Arial"/>
              </w:rPr>
              <w:t>Y</w:t>
            </w:r>
          </w:p>
        </w:tc>
        <w:tc>
          <w:tcPr>
            <w:tcW w:w="789" w:type="dxa"/>
          </w:tcPr>
          <w:p w14:paraId="5EC11BC5" w14:textId="77777777" w:rsidR="00615705" w:rsidRPr="00F607B2" w:rsidRDefault="00615705" w:rsidP="000C32E3">
            <w:pPr>
              <w:jc w:val="both"/>
              <w:rPr>
                <w:rFonts w:ascii="Arial" w:hAnsi="Arial" w:cs="Arial"/>
              </w:rPr>
            </w:pPr>
          </w:p>
        </w:tc>
        <w:tc>
          <w:tcPr>
            <w:tcW w:w="709" w:type="dxa"/>
          </w:tcPr>
          <w:p w14:paraId="31533CA5" w14:textId="77777777" w:rsidR="00615705" w:rsidRPr="00F607B2" w:rsidRDefault="00615705" w:rsidP="000C32E3">
            <w:pPr>
              <w:jc w:val="both"/>
              <w:rPr>
                <w:rFonts w:ascii="Arial" w:hAnsi="Arial" w:cs="Arial"/>
              </w:rPr>
            </w:pPr>
          </w:p>
        </w:tc>
        <w:tc>
          <w:tcPr>
            <w:tcW w:w="708" w:type="dxa"/>
          </w:tcPr>
          <w:p w14:paraId="614A44E1" w14:textId="77777777" w:rsidR="00615705" w:rsidRPr="00F607B2" w:rsidRDefault="00615705" w:rsidP="000C32E3">
            <w:pPr>
              <w:jc w:val="both"/>
              <w:rPr>
                <w:rFonts w:ascii="Arial" w:hAnsi="Arial" w:cs="Arial"/>
              </w:rPr>
            </w:pPr>
          </w:p>
        </w:tc>
      </w:tr>
      <w:tr w:rsidR="00F607B2" w:rsidRPr="00F607B2" w14:paraId="49B00599" w14:textId="77777777" w:rsidTr="000C32E3">
        <w:tc>
          <w:tcPr>
            <w:tcW w:w="6629" w:type="dxa"/>
          </w:tcPr>
          <w:p w14:paraId="5B69EA28"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948E1DE"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4C0DB340" w14:textId="77777777" w:rsidR="00F607B2" w:rsidRPr="00F607B2" w:rsidRDefault="00F607B2" w:rsidP="000C32E3">
            <w:pPr>
              <w:jc w:val="both"/>
              <w:rPr>
                <w:rFonts w:ascii="Arial" w:hAnsi="Arial" w:cs="Arial"/>
              </w:rPr>
            </w:pPr>
          </w:p>
        </w:tc>
        <w:tc>
          <w:tcPr>
            <w:tcW w:w="789" w:type="dxa"/>
          </w:tcPr>
          <w:p w14:paraId="44A28188" w14:textId="77777777" w:rsidR="00F607B2" w:rsidRPr="00F607B2" w:rsidRDefault="00F607B2" w:rsidP="000C32E3">
            <w:pPr>
              <w:jc w:val="both"/>
              <w:rPr>
                <w:rFonts w:ascii="Arial" w:hAnsi="Arial" w:cs="Arial"/>
              </w:rPr>
            </w:pPr>
          </w:p>
        </w:tc>
        <w:tc>
          <w:tcPr>
            <w:tcW w:w="709" w:type="dxa"/>
          </w:tcPr>
          <w:p w14:paraId="29500BBC" w14:textId="4E2EFF1E" w:rsidR="00F607B2" w:rsidRPr="00F607B2" w:rsidRDefault="00367C2C" w:rsidP="000C32E3">
            <w:pPr>
              <w:jc w:val="both"/>
              <w:rPr>
                <w:rFonts w:ascii="Arial" w:hAnsi="Arial" w:cs="Arial"/>
              </w:rPr>
            </w:pPr>
            <w:r>
              <w:rPr>
                <w:rFonts w:ascii="Arial" w:hAnsi="Arial" w:cs="Arial"/>
              </w:rPr>
              <w:t>Y</w:t>
            </w:r>
          </w:p>
        </w:tc>
        <w:tc>
          <w:tcPr>
            <w:tcW w:w="708" w:type="dxa"/>
          </w:tcPr>
          <w:p w14:paraId="7EDEF027" w14:textId="77777777" w:rsidR="00F607B2" w:rsidRPr="00F607B2" w:rsidRDefault="00F607B2" w:rsidP="000C32E3">
            <w:pPr>
              <w:jc w:val="both"/>
              <w:rPr>
                <w:rFonts w:ascii="Arial" w:hAnsi="Arial" w:cs="Arial"/>
              </w:rPr>
            </w:pPr>
          </w:p>
        </w:tc>
      </w:tr>
      <w:tr w:rsidR="00F607B2" w:rsidRPr="00F607B2" w14:paraId="33F79F61" w14:textId="77777777" w:rsidTr="000C32E3">
        <w:tc>
          <w:tcPr>
            <w:tcW w:w="6629" w:type="dxa"/>
          </w:tcPr>
          <w:p w14:paraId="00D39B1F"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0F2B44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9F9D9BD" w14:textId="77777777" w:rsidR="00F607B2" w:rsidRPr="00F607B2" w:rsidRDefault="00F607B2" w:rsidP="000C32E3">
            <w:pPr>
              <w:jc w:val="both"/>
              <w:rPr>
                <w:rFonts w:ascii="Arial" w:hAnsi="Arial" w:cs="Arial"/>
              </w:rPr>
            </w:pPr>
          </w:p>
        </w:tc>
        <w:tc>
          <w:tcPr>
            <w:tcW w:w="789" w:type="dxa"/>
          </w:tcPr>
          <w:p w14:paraId="5122E879" w14:textId="77777777" w:rsidR="00F607B2" w:rsidRPr="00F607B2" w:rsidRDefault="00F607B2" w:rsidP="000C32E3">
            <w:pPr>
              <w:jc w:val="both"/>
              <w:rPr>
                <w:rFonts w:ascii="Arial" w:hAnsi="Arial" w:cs="Arial"/>
              </w:rPr>
            </w:pPr>
          </w:p>
        </w:tc>
        <w:tc>
          <w:tcPr>
            <w:tcW w:w="709" w:type="dxa"/>
          </w:tcPr>
          <w:p w14:paraId="433D485E" w14:textId="77777777" w:rsidR="00F607B2" w:rsidRPr="00F607B2" w:rsidRDefault="00F607B2" w:rsidP="000C32E3">
            <w:pPr>
              <w:jc w:val="both"/>
              <w:rPr>
                <w:rFonts w:ascii="Arial" w:hAnsi="Arial" w:cs="Arial"/>
              </w:rPr>
            </w:pPr>
          </w:p>
        </w:tc>
        <w:tc>
          <w:tcPr>
            <w:tcW w:w="708" w:type="dxa"/>
          </w:tcPr>
          <w:p w14:paraId="210E12E5" w14:textId="77777777" w:rsidR="00F607B2" w:rsidRPr="00F607B2" w:rsidRDefault="00F607B2" w:rsidP="000C32E3">
            <w:pPr>
              <w:jc w:val="both"/>
              <w:rPr>
                <w:rFonts w:ascii="Arial" w:hAnsi="Arial" w:cs="Arial"/>
              </w:rPr>
            </w:pPr>
          </w:p>
        </w:tc>
      </w:tr>
    </w:tbl>
    <w:p w14:paraId="3DAA0AF4" w14:textId="77777777" w:rsidR="00A1395C" w:rsidRDefault="00A1395C" w:rsidP="00A1395C">
      <w:pPr>
        <w:tabs>
          <w:tab w:val="left" w:pos="1080"/>
        </w:tabs>
        <w:rPr>
          <w:rFonts w:ascii="Arial" w:hAnsi="Arial" w:cs="Arial"/>
        </w:rPr>
      </w:pPr>
    </w:p>
    <w:p w14:paraId="3F730DC1"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46F8F" w14:textId="77777777" w:rsidR="00322A2A" w:rsidRDefault="00322A2A" w:rsidP="008D6EE5">
      <w:pPr>
        <w:spacing w:after="0" w:line="240" w:lineRule="auto"/>
      </w:pPr>
      <w:r>
        <w:separator/>
      </w:r>
    </w:p>
  </w:endnote>
  <w:endnote w:type="continuationSeparator" w:id="0">
    <w:p w14:paraId="415B3EDB" w14:textId="77777777" w:rsidR="00322A2A" w:rsidRDefault="00322A2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805DE" w14:textId="5BEE832A" w:rsidR="000C32E3" w:rsidRDefault="00A02713">
    <w:pPr>
      <w:pStyle w:val="Footer"/>
    </w:pPr>
    <w:r w:rsidRPr="00A02713">
      <w:rPr>
        <w:rFonts w:cstheme="minorHAnsi"/>
      </w:rPr>
      <w:t>JM0746 Trauma Audit and Research Network Coordinator</w:t>
    </w:r>
    <w:r>
      <w:t>, matched 03/05/2024, consistency checked 16/05/2024</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A6552" w14:textId="77777777" w:rsidR="00322A2A" w:rsidRDefault="00322A2A" w:rsidP="008D6EE5">
      <w:pPr>
        <w:spacing w:after="0" w:line="240" w:lineRule="auto"/>
      </w:pPr>
      <w:r>
        <w:separator/>
      </w:r>
    </w:p>
  </w:footnote>
  <w:footnote w:type="continuationSeparator" w:id="0">
    <w:p w14:paraId="71EEB1B4" w14:textId="77777777" w:rsidR="00322A2A" w:rsidRDefault="00322A2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1BD32" w14:textId="77777777" w:rsidR="000C32E3" w:rsidRDefault="000C32E3">
    <w:pPr>
      <w:pStyle w:val="Header"/>
    </w:pPr>
  </w:p>
  <w:p w14:paraId="6AE3FA1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2F9E"/>
    <w:multiLevelType w:val="hybridMultilevel"/>
    <w:tmpl w:val="0398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79D02BF"/>
    <w:multiLevelType w:val="hybridMultilevel"/>
    <w:tmpl w:val="524ED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2"/>
  </w:num>
  <w:num w:numId="4">
    <w:abstractNumId w:val="7"/>
  </w:num>
  <w:num w:numId="5">
    <w:abstractNumId w:val="6"/>
  </w:num>
  <w:num w:numId="6">
    <w:abstractNumId w:val="4"/>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93B5E"/>
    <w:rsid w:val="000A18A8"/>
    <w:rsid w:val="000B1833"/>
    <w:rsid w:val="000B254B"/>
    <w:rsid w:val="000C157D"/>
    <w:rsid w:val="000C1FB8"/>
    <w:rsid w:val="000C32E3"/>
    <w:rsid w:val="000D39EE"/>
    <w:rsid w:val="000E5016"/>
    <w:rsid w:val="000F4B28"/>
    <w:rsid w:val="00120D94"/>
    <w:rsid w:val="00136CFE"/>
    <w:rsid w:val="0014041F"/>
    <w:rsid w:val="00143092"/>
    <w:rsid w:val="0015124E"/>
    <w:rsid w:val="001568A8"/>
    <w:rsid w:val="00172534"/>
    <w:rsid w:val="00185EAB"/>
    <w:rsid w:val="0018747D"/>
    <w:rsid w:val="001B750B"/>
    <w:rsid w:val="001D2D93"/>
    <w:rsid w:val="001D629F"/>
    <w:rsid w:val="001F65FE"/>
    <w:rsid w:val="00213541"/>
    <w:rsid w:val="00244F91"/>
    <w:rsid w:val="00256FA0"/>
    <w:rsid w:val="00257597"/>
    <w:rsid w:val="00263927"/>
    <w:rsid w:val="0026428B"/>
    <w:rsid w:val="0026716D"/>
    <w:rsid w:val="00273101"/>
    <w:rsid w:val="002B16C1"/>
    <w:rsid w:val="002B7A29"/>
    <w:rsid w:val="002C2146"/>
    <w:rsid w:val="002D3116"/>
    <w:rsid w:val="002D75B4"/>
    <w:rsid w:val="002E3B93"/>
    <w:rsid w:val="003207A2"/>
    <w:rsid w:val="00322A2A"/>
    <w:rsid w:val="0033014F"/>
    <w:rsid w:val="0033046E"/>
    <w:rsid w:val="00332824"/>
    <w:rsid w:val="00367C2C"/>
    <w:rsid w:val="00384D9D"/>
    <w:rsid w:val="003A1F4C"/>
    <w:rsid w:val="003A310F"/>
    <w:rsid w:val="003A5DEC"/>
    <w:rsid w:val="003A67E9"/>
    <w:rsid w:val="003B04AD"/>
    <w:rsid w:val="003B0EE4"/>
    <w:rsid w:val="003B43F4"/>
    <w:rsid w:val="003C5A3F"/>
    <w:rsid w:val="003E26C9"/>
    <w:rsid w:val="003F6316"/>
    <w:rsid w:val="00403964"/>
    <w:rsid w:val="00405817"/>
    <w:rsid w:val="00425559"/>
    <w:rsid w:val="00426AC6"/>
    <w:rsid w:val="00431F44"/>
    <w:rsid w:val="004516D3"/>
    <w:rsid w:val="004733A7"/>
    <w:rsid w:val="00475FED"/>
    <w:rsid w:val="00480468"/>
    <w:rsid w:val="00487D59"/>
    <w:rsid w:val="004913D6"/>
    <w:rsid w:val="00495863"/>
    <w:rsid w:val="004A603B"/>
    <w:rsid w:val="004B4DA4"/>
    <w:rsid w:val="004C2851"/>
    <w:rsid w:val="004E5CAD"/>
    <w:rsid w:val="004F7CE0"/>
    <w:rsid w:val="005033D7"/>
    <w:rsid w:val="00525DEA"/>
    <w:rsid w:val="00531111"/>
    <w:rsid w:val="00531696"/>
    <w:rsid w:val="005776BB"/>
    <w:rsid w:val="00581759"/>
    <w:rsid w:val="00582311"/>
    <w:rsid w:val="00585D80"/>
    <w:rsid w:val="005A4C34"/>
    <w:rsid w:val="005F2B85"/>
    <w:rsid w:val="005F796C"/>
    <w:rsid w:val="006048C9"/>
    <w:rsid w:val="00615705"/>
    <w:rsid w:val="00653E0D"/>
    <w:rsid w:val="00655528"/>
    <w:rsid w:val="00690102"/>
    <w:rsid w:val="00693937"/>
    <w:rsid w:val="006C38CB"/>
    <w:rsid w:val="006F4F61"/>
    <w:rsid w:val="006F5D1E"/>
    <w:rsid w:val="00722BF9"/>
    <w:rsid w:val="00747ACB"/>
    <w:rsid w:val="007528E6"/>
    <w:rsid w:val="0078591E"/>
    <w:rsid w:val="0079132F"/>
    <w:rsid w:val="007A099A"/>
    <w:rsid w:val="007A7E74"/>
    <w:rsid w:val="007B034D"/>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B45F9"/>
    <w:rsid w:val="008D6EE5"/>
    <w:rsid w:val="008E0D89"/>
    <w:rsid w:val="008E1A77"/>
    <w:rsid w:val="008E27FD"/>
    <w:rsid w:val="008F42C4"/>
    <w:rsid w:val="008F7D36"/>
    <w:rsid w:val="008F7F1E"/>
    <w:rsid w:val="009018B7"/>
    <w:rsid w:val="00903405"/>
    <w:rsid w:val="00942EF3"/>
    <w:rsid w:val="00955DBC"/>
    <w:rsid w:val="00987B17"/>
    <w:rsid w:val="009A2853"/>
    <w:rsid w:val="009A5307"/>
    <w:rsid w:val="009D0DEA"/>
    <w:rsid w:val="009E7256"/>
    <w:rsid w:val="009F37F8"/>
    <w:rsid w:val="00A02713"/>
    <w:rsid w:val="00A1395C"/>
    <w:rsid w:val="00A14A3C"/>
    <w:rsid w:val="00A35F30"/>
    <w:rsid w:val="00A37038"/>
    <w:rsid w:val="00A400B0"/>
    <w:rsid w:val="00A430A2"/>
    <w:rsid w:val="00A5572C"/>
    <w:rsid w:val="00A6451A"/>
    <w:rsid w:val="00A95BA6"/>
    <w:rsid w:val="00AA7143"/>
    <w:rsid w:val="00AC177C"/>
    <w:rsid w:val="00AE43BA"/>
    <w:rsid w:val="00AF5FFC"/>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60B45"/>
    <w:rsid w:val="00C73EA1"/>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92463"/>
    <w:rsid w:val="00EB350B"/>
    <w:rsid w:val="00EB38A1"/>
    <w:rsid w:val="00ED356C"/>
    <w:rsid w:val="00ED47B0"/>
    <w:rsid w:val="00F27783"/>
    <w:rsid w:val="00F413ED"/>
    <w:rsid w:val="00F607B2"/>
    <w:rsid w:val="00F739CD"/>
    <w:rsid w:val="00F73F8D"/>
    <w:rsid w:val="00F8071E"/>
    <w:rsid w:val="00F84A60"/>
    <w:rsid w:val="00F854D8"/>
    <w:rsid w:val="00FB502E"/>
    <w:rsid w:val="00FB6C09"/>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F382FE"/>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115905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53067127">
      <w:bodyDiv w:val="1"/>
      <w:marLeft w:val="0"/>
      <w:marRight w:val="0"/>
      <w:marTop w:val="0"/>
      <w:marBottom w:val="0"/>
      <w:divBdr>
        <w:top w:val="none" w:sz="0" w:space="0" w:color="auto"/>
        <w:left w:val="none" w:sz="0" w:space="0" w:color="auto"/>
        <w:bottom w:val="none" w:sz="0" w:space="0" w:color="auto"/>
        <w:right w:val="none" w:sz="0" w:space="0" w:color="auto"/>
      </w:divBdr>
    </w:div>
    <w:div w:id="677777405">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1229660">
      <w:bodyDiv w:val="1"/>
      <w:marLeft w:val="0"/>
      <w:marRight w:val="0"/>
      <w:marTop w:val="0"/>
      <w:marBottom w:val="0"/>
      <w:divBdr>
        <w:top w:val="none" w:sz="0" w:space="0" w:color="auto"/>
        <w:left w:val="none" w:sz="0" w:space="0" w:color="auto"/>
        <w:bottom w:val="none" w:sz="0" w:space="0" w:color="auto"/>
        <w:right w:val="none" w:sz="0" w:space="0" w:color="auto"/>
      </w:divBdr>
    </w:div>
    <w:div w:id="1149832535">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67131062">
      <w:bodyDiv w:val="1"/>
      <w:marLeft w:val="0"/>
      <w:marRight w:val="0"/>
      <w:marTop w:val="0"/>
      <w:marBottom w:val="0"/>
      <w:divBdr>
        <w:top w:val="none" w:sz="0" w:space="0" w:color="auto"/>
        <w:left w:val="none" w:sz="0" w:space="0" w:color="auto"/>
        <w:bottom w:val="none" w:sz="0" w:space="0" w:color="auto"/>
        <w:right w:val="none" w:sz="0" w:space="0" w:color="auto"/>
      </w:divBdr>
    </w:div>
    <w:div w:id="1811899912">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Trauma Lead</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Admin Line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Team Leader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B0EE7F8F-573F-4919-96F6-E93FC45893C7}" type="asst">
      <dgm:prSet phldrT="[Text]"/>
      <dgm:spPr/>
      <dgm:t>
        <a:bodyPr/>
        <a:lstStyle/>
        <a:p>
          <a:r>
            <a:rPr lang="en-GB"/>
            <a:t>Cluster Manager</a:t>
          </a:r>
        </a:p>
      </dgm:t>
    </dgm:pt>
    <dgm:pt modelId="{3FBAD8B7-1BAA-484D-856B-3CB5CC6E47C5}" type="parTrans" cxnId="{4ED7A725-61F8-4D2E-BEFA-E19FB7AE8D20}">
      <dgm:prSet/>
      <dgm:spPr/>
      <dgm:t>
        <a:bodyPr/>
        <a:lstStyle/>
        <a:p>
          <a:endParaRPr lang="en-GB"/>
        </a:p>
      </dgm:t>
    </dgm:pt>
    <dgm:pt modelId="{6391F571-051A-4957-80DB-68CC624A5A45}" type="sibTrans" cxnId="{4ED7A725-61F8-4D2E-BEFA-E19FB7AE8D20}">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E3294C71-7C8B-4485-95D7-3F71A2B055C5}" type="pres">
      <dgm:prSet presAssocID="{B0EE7F8F-573F-4919-96F6-E93FC45893C7}" presName="hierRoot1" presStyleCnt="0">
        <dgm:presLayoutVars>
          <dgm:hierBranch val="init"/>
        </dgm:presLayoutVars>
      </dgm:prSet>
      <dgm:spPr/>
    </dgm:pt>
    <dgm:pt modelId="{C2D0DB3E-8F47-4465-89CF-06A6E689044D}" type="pres">
      <dgm:prSet presAssocID="{B0EE7F8F-573F-4919-96F6-E93FC45893C7}" presName="rootComposite1" presStyleCnt="0"/>
      <dgm:spPr/>
    </dgm:pt>
    <dgm:pt modelId="{E05B96C3-548F-49EA-A70F-51E3EA7C0CE1}" type="pres">
      <dgm:prSet presAssocID="{B0EE7F8F-573F-4919-96F6-E93FC45893C7}" presName="rootText1" presStyleLbl="node0" presStyleIdx="1" presStyleCnt="2" custScaleX="97832" custLinFactY="43694" custLinFactNeighborX="-49981" custLinFactNeighborY="100000">
        <dgm:presLayoutVars>
          <dgm:chPref val="3"/>
        </dgm:presLayoutVars>
      </dgm:prSet>
      <dgm:spPr/>
    </dgm:pt>
    <dgm:pt modelId="{E9964551-60F2-43F8-B623-CAEEEB892171}" type="pres">
      <dgm:prSet presAssocID="{B0EE7F8F-573F-4919-96F6-E93FC45893C7}" presName="rootConnector1" presStyleLbl="asst0" presStyleIdx="0" presStyleCnt="0"/>
      <dgm:spPr/>
    </dgm:pt>
    <dgm:pt modelId="{2F312026-716A-440C-80EE-405320CFEA81}" type="pres">
      <dgm:prSet presAssocID="{B0EE7F8F-573F-4919-96F6-E93FC45893C7}" presName="hierChild2" presStyleCnt="0"/>
      <dgm:spPr/>
    </dgm:pt>
    <dgm:pt modelId="{CFCEF9F4-DBE8-4C64-833B-C2C3C4727A7A}" type="pres">
      <dgm:prSet presAssocID="{B0EE7F8F-573F-4919-96F6-E93FC45893C7}" presName="hierChild3" presStyleCnt="0"/>
      <dgm:spPr/>
    </dgm:pt>
  </dgm:ptLst>
  <dgm:cxnLst>
    <dgm:cxn modelId="{776EE802-6499-4BF1-BB40-97E74397FFE4}" type="presOf" srcId="{929FCF9F-1001-4EB5-99FA-C9D4C297908A}" destId="{F9E58CB6-E67C-44D6-A4A2-C8C137A3B5B6}" srcOrd="0" destOrd="0" presId="urn:microsoft.com/office/officeart/2005/8/layout/orgChart1"/>
    <dgm:cxn modelId="{CBCE0F0D-1CBD-4EEB-BE94-5087652C4A08}" type="presOf" srcId="{B0EE7F8F-573F-4919-96F6-E93FC45893C7}" destId="{E9964551-60F2-43F8-B623-CAEEEB892171}" srcOrd="1"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4ED7A725-61F8-4D2E-BEFA-E19FB7AE8D20}" srcId="{E4285E33-FE8F-4BE7-83AE-9A38EC440B8F}" destId="{B0EE7F8F-573F-4919-96F6-E93FC45893C7}" srcOrd="1" destOrd="0" parTransId="{3FBAD8B7-1BAA-484D-856B-3CB5CC6E47C5}" sibTransId="{6391F571-051A-4957-80DB-68CC624A5A45}"/>
    <dgm:cxn modelId="{31A1F227-A99A-4FA4-9648-070B7999CD0D}" type="presOf" srcId="{B0EE7F8F-573F-4919-96F6-E93FC45893C7}" destId="{E05B96C3-548F-49EA-A70F-51E3EA7C0CE1}"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F7E1D5FD-4D5B-4FB6-8B36-E0CA70431578}" type="presParOf" srcId="{09734486-6F2B-4545-B2C7-457BB8DFA850}" destId="{E3294C71-7C8B-4485-95D7-3F71A2B055C5}" srcOrd="1" destOrd="0" presId="urn:microsoft.com/office/officeart/2005/8/layout/orgChart1"/>
    <dgm:cxn modelId="{BCA28F6C-3E4B-4D45-B2DE-3403046C0D3C}" type="presParOf" srcId="{E3294C71-7C8B-4485-95D7-3F71A2B055C5}" destId="{C2D0DB3E-8F47-4465-89CF-06A6E689044D}" srcOrd="0" destOrd="0" presId="urn:microsoft.com/office/officeart/2005/8/layout/orgChart1"/>
    <dgm:cxn modelId="{33BE01A3-7EB4-49BF-848E-D274BC9ECEF3}" type="presParOf" srcId="{C2D0DB3E-8F47-4465-89CF-06A6E689044D}" destId="{E05B96C3-548F-49EA-A70F-51E3EA7C0CE1}" srcOrd="0" destOrd="0" presId="urn:microsoft.com/office/officeart/2005/8/layout/orgChart1"/>
    <dgm:cxn modelId="{392E1308-3008-41D6-9B17-9A467E263BDF}" type="presParOf" srcId="{C2D0DB3E-8F47-4465-89CF-06A6E689044D}" destId="{E9964551-60F2-43F8-B623-CAEEEB892171}" srcOrd="1" destOrd="0" presId="urn:microsoft.com/office/officeart/2005/8/layout/orgChart1"/>
    <dgm:cxn modelId="{041F8B83-C318-471D-9968-3809C83054FC}" type="presParOf" srcId="{E3294C71-7C8B-4485-95D7-3F71A2B055C5}" destId="{2F312026-716A-440C-80EE-405320CFEA81}" srcOrd="1" destOrd="0" presId="urn:microsoft.com/office/officeart/2005/8/layout/orgChart1"/>
    <dgm:cxn modelId="{938031E8-4EC2-4B6F-9C1B-365118B65D57}" type="presParOf" srcId="{E3294C71-7C8B-4485-95D7-3F71A2B055C5}" destId="{CFCEF9F4-DBE8-4C64-833B-C2C3C4727A7A}"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8334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931836" y="469225"/>
          <a:ext cx="566709" cy="861773"/>
        </a:xfrm>
        <a:custGeom>
          <a:avLst/>
          <a:gdLst/>
          <a:ahLst/>
          <a:cxnLst/>
          <a:rect l="0" t="0" r="0" b="0"/>
          <a:pathLst>
            <a:path>
              <a:moveTo>
                <a:pt x="0" y="0"/>
              </a:moveTo>
              <a:lnTo>
                <a:pt x="0" y="763418"/>
              </a:lnTo>
              <a:lnTo>
                <a:pt x="566709" y="763418"/>
              </a:lnTo>
              <a:lnTo>
                <a:pt x="56670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365126" y="469225"/>
          <a:ext cx="566709" cy="861773"/>
        </a:xfrm>
        <a:custGeom>
          <a:avLst/>
          <a:gdLst/>
          <a:ahLst/>
          <a:cxnLst/>
          <a:rect l="0" t="0" r="0" b="0"/>
          <a:pathLst>
            <a:path>
              <a:moveTo>
                <a:pt x="566709" y="0"/>
              </a:moveTo>
              <a:lnTo>
                <a:pt x="56670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463481"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Trauma Lead</a:t>
          </a:r>
        </a:p>
      </dsp:txBody>
      <dsp:txXfrm>
        <a:off x="1463481" y="870"/>
        <a:ext cx="936710" cy="468355"/>
      </dsp:txXfrm>
    </dsp:sp>
    <dsp:sp modelId="{B9F5C629-C0B0-45F1-AD3B-255DFC7FD3AE}">
      <dsp:nvSpPr>
        <dsp:cNvPr id="0" name=""/>
        <dsp:cNvSpPr/>
      </dsp:nvSpPr>
      <dsp:spPr>
        <a:xfrm>
          <a:off x="89677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Team Leader</a:t>
          </a:r>
        </a:p>
      </dsp:txBody>
      <dsp:txXfrm>
        <a:off x="896771" y="1330999"/>
        <a:ext cx="936710" cy="468355"/>
      </dsp:txXfrm>
    </dsp:sp>
    <dsp:sp modelId="{08265FAB-96E5-40FB-A6BC-04E376BD1431}">
      <dsp:nvSpPr>
        <dsp:cNvPr id="0" name=""/>
        <dsp:cNvSpPr/>
      </dsp:nvSpPr>
      <dsp:spPr>
        <a:xfrm>
          <a:off x="2030191"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(POST HOLDER)</a:t>
          </a:r>
        </a:p>
      </dsp:txBody>
      <dsp:txXfrm>
        <a:off x="2030191" y="1330999"/>
        <a:ext cx="936710" cy="468355"/>
      </dsp:txXfrm>
    </dsp:sp>
    <dsp:sp modelId="{F9E58CB6-E67C-44D6-A4A2-C8C137A3B5B6}">
      <dsp:nvSpPr>
        <dsp:cNvPr id="0" name=""/>
        <dsp:cNvSpPr/>
      </dsp:nvSpPr>
      <dsp:spPr>
        <a:xfrm>
          <a:off x="896771"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Admin Line Manager</a:t>
          </a:r>
        </a:p>
      </dsp:txBody>
      <dsp:txXfrm>
        <a:off x="896771" y="665934"/>
        <a:ext cx="936710" cy="468355"/>
      </dsp:txXfrm>
    </dsp:sp>
    <dsp:sp modelId="{E05B96C3-548F-49EA-A70F-51E3EA7C0CE1}">
      <dsp:nvSpPr>
        <dsp:cNvPr id="0" name=""/>
        <dsp:cNvSpPr/>
      </dsp:nvSpPr>
      <dsp:spPr>
        <a:xfrm>
          <a:off x="2128723" y="673868"/>
          <a:ext cx="916402"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Cluster Manager</a:t>
          </a:r>
        </a:p>
      </dsp:txBody>
      <dsp:txXfrm>
        <a:off x="2128723" y="673868"/>
        <a:ext cx="916402"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4716E62-0844-4E9C-871F-570ECAE68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2249</Words>
  <Characters>12825</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Finch Harriet (Royal Devon and Exeter Foundation Trust)</cp:lastModifiedBy>
  <cp:revision>2</cp:revision>
  <cp:lastPrinted>2019-07-04T08:11:00Z</cp:lastPrinted>
  <dcterms:created xsi:type="dcterms:W3CDTF">2024-06-14T12:52:00Z</dcterms:created>
  <dcterms:modified xsi:type="dcterms:W3CDTF">2024-06-14T12:52:00Z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