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97C89AF" w:rsidR="00213541" w:rsidRPr="00C8171C" w:rsidRDefault="006A5CD8" w:rsidP="00F607B2">
            <w:pPr>
              <w:jc w:val="both"/>
              <w:rPr>
                <w:rFonts w:ascii="Arial" w:hAnsi="Arial" w:cs="Arial"/>
              </w:rPr>
            </w:pPr>
            <w:r w:rsidRPr="00C8171C">
              <w:rPr>
                <w:rFonts w:ascii="Arial" w:hAnsi="Arial" w:cs="Arial"/>
              </w:rPr>
              <w:t>Cancer Audit Facilitator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F242C85" w:rsidR="00213541" w:rsidRPr="00C8171C" w:rsidRDefault="006A5CD8" w:rsidP="00F607B2">
            <w:pPr>
              <w:jc w:val="both"/>
              <w:rPr>
                <w:rFonts w:ascii="Arial" w:hAnsi="Arial" w:cs="Arial"/>
              </w:rPr>
            </w:pPr>
            <w:r w:rsidRPr="00C8171C">
              <w:rPr>
                <w:rFonts w:ascii="Arial" w:hAnsi="Arial" w:cs="Arial"/>
              </w:rPr>
              <w:t>Peer Review and Governance Lead, Cancer Services</w:t>
            </w:r>
            <w:r w:rsidR="005033D7" w:rsidRPr="00C8171C">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9572196" w:rsidR="00213541" w:rsidRPr="00C8171C" w:rsidRDefault="006A41D1" w:rsidP="00F607B2">
            <w:pPr>
              <w:jc w:val="both"/>
              <w:rPr>
                <w:rFonts w:ascii="Arial" w:hAnsi="Arial" w:cs="Arial"/>
              </w:rPr>
            </w:pPr>
            <w:r w:rsidRPr="00C8171C">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6CF2F8A" w:rsidR="00213541" w:rsidRPr="00C8171C" w:rsidRDefault="006A41D1" w:rsidP="00F607B2">
            <w:pPr>
              <w:jc w:val="both"/>
              <w:rPr>
                <w:rFonts w:ascii="Arial" w:hAnsi="Arial" w:cs="Arial"/>
              </w:rPr>
            </w:pPr>
            <w:r w:rsidRPr="00C8171C">
              <w:rPr>
                <w:rFonts w:ascii="Arial" w:hAnsi="Arial" w:cs="Arial"/>
              </w:rPr>
              <w:t>Operational Services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6A41D1">
        <w:trPr>
          <w:trHeight w:val="1207"/>
        </w:trPr>
        <w:tc>
          <w:tcPr>
            <w:tcW w:w="10206" w:type="dxa"/>
            <w:tcBorders>
              <w:bottom w:val="single" w:sz="4" w:space="0" w:color="auto"/>
            </w:tcBorders>
          </w:tcPr>
          <w:p w14:paraId="2B26BED9" w14:textId="209C8E22" w:rsidR="006A41D1" w:rsidRPr="006A41D1" w:rsidRDefault="006A41D1" w:rsidP="006A41D1">
            <w:pPr>
              <w:pStyle w:val="ListParagraph"/>
              <w:numPr>
                <w:ilvl w:val="0"/>
                <w:numId w:val="7"/>
              </w:numPr>
              <w:spacing w:before="0"/>
              <w:ind w:left="203" w:hanging="233"/>
              <w:rPr>
                <w:rFonts w:cs="Arial"/>
              </w:rPr>
            </w:pPr>
            <w:r w:rsidRPr="006A41D1">
              <w:rPr>
                <w:rFonts w:cs="Arial"/>
              </w:rPr>
              <w:t>To be the information and audit representative for cancer site-specific multi-disciplinary teams (MDTs).</w:t>
            </w:r>
          </w:p>
          <w:p w14:paraId="0874570A" w14:textId="39893107" w:rsidR="006A41D1" w:rsidRPr="006A41D1" w:rsidRDefault="006A41D1" w:rsidP="006A41D1">
            <w:pPr>
              <w:pStyle w:val="ListParagraph"/>
              <w:numPr>
                <w:ilvl w:val="0"/>
                <w:numId w:val="7"/>
              </w:numPr>
              <w:spacing w:before="0"/>
              <w:ind w:left="203" w:hanging="233"/>
              <w:rPr>
                <w:rFonts w:cs="Arial"/>
              </w:rPr>
            </w:pPr>
            <w:r w:rsidRPr="006A41D1">
              <w:rPr>
                <w:rFonts w:cs="Arial"/>
              </w:rPr>
              <w:t>To assist in the management and maintenance of designated national and local cancer registries.</w:t>
            </w:r>
          </w:p>
          <w:p w14:paraId="285875A5" w14:textId="6BE4EA31" w:rsidR="00213541" w:rsidRPr="006A41D1" w:rsidRDefault="006A41D1" w:rsidP="006A41D1">
            <w:pPr>
              <w:pStyle w:val="ListParagraph"/>
              <w:numPr>
                <w:ilvl w:val="0"/>
                <w:numId w:val="7"/>
              </w:numPr>
              <w:spacing w:before="0"/>
              <w:ind w:left="203" w:hanging="233"/>
              <w:rPr>
                <w:rFonts w:cs="Arial"/>
                <w:color w:val="FF0000"/>
              </w:rPr>
            </w:pPr>
            <w:r w:rsidRPr="006A41D1">
              <w:rPr>
                <w:rFonts w:cs="Arial"/>
              </w:rPr>
              <w:t>To record and validate mandated national cancer audit and cancer waiting times data as part of the Trust’s performance monitoring obligations.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7EAA608" w14:textId="228CFC88" w:rsidR="006A41D1" w:rsidRPr="002B43C2"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assist with other cancer-related audit projects as required.</w:t>
            </w:r>
          </w:p>
          <w:p w14:paraId="1FF041CC" w14:textId="77777777"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 xml:space="preserve">To support the MDTs in their collection of COSD </w:t>
            </w:r>
            <w:r>
              <w:rPr>
                <w:rFonts w:ascii="Arial" w:hAnsi="Arial" w:cs="Arial"/>
              </w:rPr>
              <w:t xml:space="preserve">and other national audit data </w:t>
            </w:r>
            <w:r w:rsidRPr="00D169F1">
              <w:rPr>
                <w:rFonts w:ascii="Arial" w:hAnsi="Arial" w:cs="Arial"/>
              </w:rPr>
              <w:t>and the modification of local databases to ensure they continue to meet the requirements of regional and national bodies.</w:t>
            </w:r>
          </w:p>
          <w:p w14:paraId="31ECE5D0" w14:textId="1D5ADC73" w:rsidR="006A41D1" w:rsidRPr="002150B4"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attend MDT business meetings to represent cancer</w:t>
            </w:r>
            <w:r>
              <w:rPr>
                <w:rFonts w:ascii="Arial" w:hAnsi="Arial" w:cs="Arial"/>
              </w:rPr>
              <w:t xml:space="preserve"> information and audit function as well as any ad hoc meetings as required</w:t>
            </w:r>
          </w:p>
          <w:p w14:paraId="715133FB" w14:textId="77777777"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provide tumour specific information in an accurate and timely manner in accordance with mandatory agreed definitions, targets and policies, as requested by the Cluster Managers for Cancer Services and the Trust performance managers.</w:t>
            </w:r>
          </w:p>
          <w:p w14:paraId="53442176" w14:textId="77777777"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adhere to the local policy for the transfer of waiting times data; and to liaise with other Trusts to ensure complete patient records.</w:t>
            </w:r>
          </w:p>
          <w:p w14:paraId="316CFB17" w14:textId="3112A70D"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 xml:space="preserve">To act as a named </w:t>
            </w:r>
            <w:r>
              <w:rPr>
                <w:rFonts w:ascii="Arial" w:hAnsi="Arial" w:cs="Arial"/>
              </w:rPr>
              <w:t>contact for</w:t>
            </w:r>
            <w:r w:rsidRPr="00D169F1">
              <w:rPr>
                <w:rFonts w:ascii="Arial" w:hAnsi="Arial" w:cs="Arial"/>
              </w:rPr>
              <w:t xml:space="preserve"> designated national audit projects.  Liaise with local clinicians and members of the national audit team(s) concerning the design and implementation of local audit tools and IT systems to collect the required dataset. </w:t>
            </w:r>
          </w:p>
          <w:p w14:paraId="1C8691A5" w14:textId="04002806" w:rsidR="002B43C2" w:rsidRPr="002B43C2"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ensure that a detailed and up to date record is kept of the progress of all allocated projects and to record timely details of these projects on the Clinical Audit Register.  To support the production of the Trust’s Annual Governance Report, and provide regular reports of audit activity at the request of management.</w:t>
            </w:r>
          </w:p>
          <w:p w14:paraId="2F34FB0D" w14:textId="15C0B258"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 xml:space="preserve">To take part in the provision of educational workshops and other events as requested by and agreed </w:t>
            </w:r>
            <w:r>
              <w:rPr>
                <w:rFonts w:ascii="Arial" w:hAnsi="Arial" w:cs="Arial"/>
              </w:rPr>
              <w:t xml:space="preserve">by </w:t>
            </w:r>
            <w:r w:rsidRPr="00D169F1">
              <w:rPr>
                <w:rFonts w:ascii="Arial" w:hAnsi="Arial" w:cs="Arial"/>
              </w:rPr>
              <w:t>members of the Cancer Services Management Team.</w:t>
            </w:r>
          </w:p>
          <w:p w14:paraId="74EF2D72" w14:textId="77777777"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attend meetings with the rest of the audit team for the purpose of reviewing the departmental activity and sharing general information.</w:t>
            </w:r>
          </w:p>
          <w:p w14:paraId="63BB4E8C" w14:textId="230F86DE"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identify</w:t>
            </w:r>
            <w:r w:rsidR="002B43C2">
              <w:rPr>
                <w:rFonts w:ascii="Arial" w:hAnsi="Arial" w:cs="Arial"/>
              </w:rPr>
              <w:t xml:space="preserve"> </w:t>
            </w:r>
            <w:r w:rsidRPr="00D169F1">
              <w:rPr>
                <w:rFonts w:ascii="Arial" w:hAnsi="Arial" w:cs="Arial"/>
              </w:rPr>
              <w:t>any personal educational, training and development needs and to participate in training and educational activities as agreed.</w:t>
            </w:r>
          </w:p>
          <w:p w14:paraId="23C13B56" w14:textId="69A5FDFF"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 xml:space="preserve">To attend local, regional and national meetings pertaining to clinical audit as requested by </w:t>
            </w:r>
            <w:r w:rsidR="002B43C2">
              <w:rPr>
                <w:rFonts w:ascii="Arial" w:hAnsi="Arial" w:cs="Arial"/>
              </w:rPr>
              <w:t xml:space="preserve">Cancer Services Leadership Team </w:t>
            </w:r>
            <w:r w:rsidRPr="00D169F1">
              <w:rPr>
                <w:rFonts w:ascii="Arial" w:hAnsi="Arial" w:cs="Arial"/>
              </w:rPr>
              <w:t xml:space="preserve">or </w:t>
            </w:r>
            <w:r w:rsidR="002B43C2">
              <w:rPr>
                <w:rFonts w:ascii="Arial" w:hAnsi="Arial" w:cs="Arial"/>
              </w:rPr>
              <w:t xml:space="preserve">Peer Review and </w:t>
            </w:r>
            <w:r w:rsidRPr="00D169F1">
              <w:rPr>
                <w:rFonts w:ascii="Arial" w:hAnsi="Arial" w:cs="Arial"/>
              </w:rPr>
              <w:t xml:space="preserve">Governance </w:t>
            </w:r>
            <w:r w:rsidR="002B43C2">
              <w:rPr>
                <w:rFonts w:ascii="Arial" w:hAnsi="Arial" w:cs="Arial"/>
              </w:rPr>
              <w:t>Lead.</w:t>
            </w:r>
          </w:p>
          <w:p w14:paraId="470E09FD" w14:textId="77777777"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participate in the submission of audit reports and discussion papers for publication and/or presentation as required at local, regional and national conferences.</w:t>
            </w:r>
          </w:p>
          <w:p w14:paraId="00A20E26" w14:textId="63AECF73" w:rsidR="006A41D1" w:rsidRDefault="006A41D1" w:rsidP="002B43C2">
            <w:pPr>
              <w:numPr>
                <w:ilvl w:val="0"/>
                <w:numId w:val="8"/>
              </w:numPr>
              <w:tabs>
                <w:tab w:val="clear" w:pos="360"/>
              </w:tabs>
              <w:ind w:left="351" w:hanging="284"/>
              <w:jc w:val="both"/>
              <w:rPr>
                <w:rFonts w:ascii="Arial" w:hAnsi="Arial" w:cs="Arial"/>
              </w:rPr>
            </w:pPr>
            <w:r w:rsidRPr="00D169F1">
              <w:rPr>
                <w:rFonts w:ascii="Arial" w:hAnsi="Arial" w:cs="Arial"/>
              </w:rPr>
              <w:t>To maintain a professional appearance and manner at all times.</w:t>
            </w:r>
          </w:p>
          <w:p w14:paraId="44594E93" w14:textId="35AC9E50" w:rsidR="004A244C" w:rsidRDefault="004A244C" w:rsidP="002B43C2">
            <w:pPr>
              <w:numPr>
                <w:ilvl w:val="0"/>
                <w:numId w:val="8"/>
              </w:numPr>
              <w:tabs>
                <w:tab w:val="clear" w:pos="360"/>
              </w:tabs>
              <w:ind w:left="351" w:hanging="284"/>
              <w:jc w:val="both"/>
              <w:rPr>
                <w:rFonts w:ascii="Arial" w:hAnsi="Arial" w:cs="Arial"/>
              </w:rPr>
            </w:pPr>
            <w:r>
              <w:rPr>
                <w:rFonts w:ascii="Arial" w:hAnsi="Arial" w:cs="Arial"/>
              </w:rPr>
              <w:t>To help with collation and validation of data relating to external data requests, for example FOI requests</w:t>
            </w:r>
          </w:p>
          <w:p w14:paraId="3A423170" w14:textId="0968E648" w:rsidR="004A244C" w:rsidRDefault="004A244C" w:rsidP="002B43C2">
            <w:pPr>
              <w:numPr>
                <w:ilvl w:val="0"/>
                <w:numId w:val="8"/>
              </w:numPr>
              <w:tabs>
                <w:tab w:val="clear" w:pos="360"/>
              </w:tabs>
              <w:ind w:left="351" w:hanging="284"/>
              <w:jc w:val="both"/>
              <w:rPr>
                <w:rFonts w:ascii="Arial" w:hAnsi="Arial" w:cs="Arial"/>
              </w:rPr>
            </w:pPr>
            <w:r>
              <w:rPr>
                <w:rFonts w:ascii="Arial" w:hAnsi="Arial" w:cs="Arial"/>
              </w:rPr>
              <w:lastRenderedPageBreak/>
              <w:t>To help the Peer Review and Governance Lead with the collation and validation of data relating to quarterly SSQD (Specialised Services Quality Dashboards) requests</w:t>
            </w:r>
          </w:p>
          <w:p w14:paraId="5108AC8C" w14:textId="2DC73B35" w:rsidR="00884334" w:rsidRPr="00F607B2" w:rsidRDefault="00884334" w:rsidP="002B43C2">
            <w:pPr>
              <w:ind w:hanging="284"/>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76E7DDC" w14:textId="1BB5035C"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397D0B">
              <w:rPr>
                <w:rStyle w:val="normaltextrun"/>
                <w:rFonts w:ascii="Arial" w:hAnsi="Arial" w:cs="Arial"/>
                <w:sz w:val="22"/>
                <w:szCs w:val="22"/>
              </w:rPr>
              <w:t>0</w:t>
            </w:r>
          </w:p>
          <w:p w14:paraId="44DF3EBB" w14:textId="6F1EAC34" w:rsidR="0026716D" w:rsidRPr="000D7CE0" w:rsidRDefault="0026716D" w:rsidP="0026716D">
            <w:pPr>
              <w:pStyle w:val="paragraph"/>
              <w:spacing w:before="0" w:beforeAutospacing="0" w:after="0" w:afterAutospacing="0"/>
              <w:jc w:val="both"/>
              <w:textAlignment w:val="baseline"/>
              <w:rPr>
                <w:rFonts w:ascii="Segoe UI" w:hAnsi="Segoe UI" w:cs="Segoe UI"/>
                <w:sz w:val="18"/>
                <w:szCs w:val="18"/>
              </w:rPr>
            </w:pPr>
          </w:p>
          <w:p w14:paraId="22EEE502" w14:textId="37A3DFC7" w:rsidR="00ED356C" w:rsidRPr="000D7CE0" w:rsidRDefault="001D629F" w:rsidP="008F7F1E">
            <w:pPr>
              <w:pStyle w:val="paragraph"/>
              <w:spacing w:before="0" w:beforeAutospacing="0" w:after="0" w:afterAutospacing="0"/>
              <w:jc w:val="both"/>
              <w:textAlignment w:val="baseline"/>
              <w:rPr>
                <w:rStyle w:val="normaltextrun"/>
                <w:rFonts w:ascii="Arial" w:hAnsi="Arial"/>
                <w:sz w:val="22"/>
              </w:rPr>
            </w:pPr>
            <w:r w:rsidRPr="000D7CE0">
              <w:rPr>
                <w:rStyle w:val="normaltextrun"/>
                <w:rFonts w:ascii="Arial" w:hAnsi="Arial"/>
                <w:sz w:val="22"/>
              </w:rPr>
              <w:t>The post holder is required to deal effectively with staff of all levels throughout the Trust</w:t>
            </w:r>
            <w:r w:rsidR="00ED356C" w:rsidRPr="000D7CE0">
              <w:rPr>
                <w:rStyle w:val="normaltextrun"/>
                <w:rFonts w:ascii="Arial" w:hAnsi="Arial"/>
                <w:sz w:val="22"/>
              </w:rPr>
              <w:t xml:space="preserve"> as and when they encounter on a day to day basis</w:t>
            </w:r>
            <w:r w:rsidR="00397D0B" w:rsidRPr="000D7CE0">
              <w:rPr>
                <w:rStyle w:val="normaltextrun"/>
                <w:rFonts w:ascii="Arial" w:hAnsi="Arial"/>
                <w:sz w:val="22"/>
              </w:rPr>
              <w:t>.</w:t>
            </w:r>
          </w:p>
          <w:p w14:paraId="39BF46B1" w14:textId="77777777" w:rsidR="00397D0B" w:rsidRPr="000D7CE0" w:rsidRDefault="00397D0B" w:rsidP="008F7F1E">
            <w:pPr>
              <w:pStyle w:val="paragraph"/>
              <w:spacing w:before="0" w:beforeAutospacing="0" w:after="0" w:afterAutospacing="0"/>
              <w:jc w:val="both"/>
              <w:textAlignment w:val="baseline"/>
              <w:rPr>
                <w:rStyle w:val="normaltextrun"/>
                <w:rFonts w:ascii="Arial" w:hAnsi="Arial"/>
                <w:sz w:val="22"/>
              </w:rPr>
            </w:pPr>
          </w:p>
          <w:p w14:paraId="437675A8" w14:textId="2AD5F34C" w:rsidR="003A5DEC" w:rsidRPr="000D7CE0" w:rsidRDefault="001D629F" w:rsidP="008F7F1E">
            <w:pPr>
              <w:pStyle w:val="paragraph"/>
              <w:spacing w:before="0" w:beforeAutospacing="0" w:after="0" w:afterAutospacing="0"/>
              <w:jc w:val="both"/>
              <w:textAlignment w:val="baseline"/>
              <w:rPr>
                <w:rStyle w:val="normaltextrun"/>
                <w:rFonts w:ascii="Arial" w:hAnsi="Arial"/>
                <w:sz w:val="22"/>
              </w:rPr>
            </w:pPr>
            <w:r w:rsidRPr="000D7CE0">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5DF90F8"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0076E17" w14:textId="77777777" w:rsidR="002A45D6" w:rsidRDefault="002A45D6" w:rsidP="008F7F1E">
            <w:pPr>
              <w:pStyle w:val="paragraph"/>
              <w:spacing w:before="0" w:beforeAutospacing="0" w:after="0" w:afterAutospacing="0"/>
              <w:jc w:val="both"/>
              <w:textAlignment w:val="baseline"/>
              <w:rPr>
                <w:rStyle w:val="normaltextrun"/>
              </w:rPr>
            </w:pPr>
          </w:p>
          <w:tbl>
            <w:tblPr>
              <w:tblW w:w="92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21"/>
              <w:gridCol w:w="3969"/>
            </w:tblGrid>
            <w:tr w:rsidR="00884334" w14:paraId="6D35FAB3" w14:textId="77777777" w:rsidTr="00731192">
              <w:trPr>
                <w:jc w:val="center"/>
              </w:trPr>
              <w:tc>
                <w:tcPr>
                  <w:tcW w:w="5321"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969"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731192" w14:paraId="1953B27F" w14:textId="77777777" w:rsidTr="003377AA">
              <w:trPr>
                <w:trHeight w:val="3720"/>
                <w:jc w:val="center"/>
              </w:trPr>
              <w:tc>
                <w:tcPr>
                  <w:tcW w:w="5321" w:type="dxa"/>
                  <w:tcBorders>
                    <w:top w:val="nil"/>
                    <w:left w:val="single" w:sz="6" w:space="0" w:color="auto"/>
                    <w:right w:val="single" w:sz="6" w:space="0" w:color="auto"/>
                  </w:tcBorders>
                  <w:shd w:val="clear" w:color="auto" w:fill="auto"/>
                  <w:hideMark/>
                </w:tcPr>
                <w:p w14:paraId="2ACBE6E5"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Peer Review and Governance Lead</w:t>
                  </w:r>
                </w:p>
                <w:p w14:paraId="498EA525"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Lead Cancer Nurse</w:t>
                  </w:r>
                </w:p>
                <w:p w14:paraId="00624A25" w14:textId="244D6F96"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Cancer Performance Manager</w:t>
                  </w:r>
                  <w:r w:rsidR="0021058A">
                    <w:rPr>
                      <w:rFonts w:ascii="Arial" w:hAnsi="Arial" w:cs="Arial"/>
                      <w:color w:val="000000"/>
                      <w:sz w:val="22"/>
                      <w:szCs w:val="22"/>
                    </w:rPr>
                    <w:t xml:space="preserve"> (Eastern &amp; Northern)</w:t>
                  </w:r>
                </w:p>
                <w:p w14:paraId="55C32EC7"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Admin Service Manager – Cancer Services MDT</w:t>
                  </w:r>
                </w:p>
                <w:p w14:paraId="3BE6711F"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Admin Line Manager – Cancer Services MDT</w:t>
                  </w:r>
                </w:p>
                <w:p w14:paraId="128E788C"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sidRPr="00731192">
                    <w:rPr>
                      <w:rFonts w:ascii="Arial" w:hAnsi="Arial" w:cs="Arial"/>
                      <w:color w:val="000000"/>
                      <w:sz w:val="22"/>
                      <w:szCs w:val="22"/>
                    </w:rPr>
                    <w:t>Cancer Waiting</w:t>
                  </w:r>
                  <w:r>
                    <w:rPr>
                      <w:rFonts w:ascii="Arial" w:hAnsi="Arial" w:cs="Arial"/>
                      <w:color w:val="000000"/>
                      <w:sz w:val="22"/>
                      <w:szCs w:val="22"/>
                    </w:rPr>
                    <w:t xml:space="preserve"> </w:t>
                  </w:r>
                  <w:r w:rsidRPr="00731192">
                    <w:rPr>
                      <w:rFonts w:ascii="Arial" w:hAnsi="Arial" w:cs="Arial"/>
                      <w:color w:val="000000"/>
                      <w:sz w:val="22"/>
                      <w:szCs w:val="22"/>
                    </w:rPr>
                    <w:t>Times Manager – Cancer Services MDT</w:t>
                  </w:r>
                </w:p>
                <w:p w14:paraId="7EB354DE" w14:textId="77777777" w:rsidR="00731192" w:rsidRP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MDT co-ordinators</w:t>
                  </w:r>
                </w:p>
                <w:p w14:paraId="40CBC9D3"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Divisional Business Manager</w:t>
                  </w:r>
                </w:p>
                <w:p w14:paraId="650A832F" w14:textId="5F253C19"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Interim Programme Director for Cancer Recovery</w:t>
                  </w:r>
                </w:p>
                <w:p w14:paraId="5F57929D"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MDT Leads</w:t>
                  </w:r>
                </w:p>
                <w:p w14:paraId="3DA08A7F" w14:textId="4AF41833"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Site-specific Consultants</w:t>
                  </w:r>
                </w:p>
                <w:p w14:paraId="115147FA" w14:textId="100B0A3F"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Site-specific CNS’</w:t>
                  </w:r>
                </w:p>
                <w:p w14:paraId="23673DD9" w14:textId="77777777" w:rsidR="00731192" w:rsidRDefault="00731192"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Business Intelligence</w:t>
                  </w:r>
                </w:p>
                <w:p w14:paraId="3514B785" w14:textId="77777777" w:rsidR="004C15A9" w:rsidRDefault="004C15A9"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Clinical Coding</w:t>
                  </w:r>
                </w:p>
                <w:p w14:paraId="7893740C" w14:textId="77777777" w:rsidR="004A244C" w:rsidRDefault="004A244C"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Research and Development</w:t>
                  </w:r>
                </w:p>
                <w:p w14:paraId="6AC73E96" w14:textId="77777777" w:rsidR="004A244C" w:rsidRDefault="004A244C"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Clinical Audit</w:t>
                  </w:r>
                </w:p>
                <w:p w14:paraId="4ADF8CF4" w14:textId="4E1353BE" w:rsidR="004A244C" w:rsidRDefault="004A244C"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Epic staff</w:t>
                  </w:r>
                </w:p>
              </w:tc>
              <w:tc>
                <w:tcPr>
                  <w:tcW w:w="3969" w:type="dxa"/>
                  <w:tcBorders>
                    <w:top w:val="nil"/>
                    <w:left w:val="nil"/>
                    <w:right w:val="single" w:sz="6" w:space="0" w:color="auto"/>
                  </w:tcBorders>
                  <w:shd w:val="clear" w:color="auto" w:fill="auto"/>
                  <w:hideMark/>
                </w:tcPr>
                <w:p w14:paraId="3FDE629A" w14:textId="77777777" w:rsidR="00731192" w:rsidRDefault="00731192" w:rsidP="004A244C">
                  <w:pPr>
                    <w:pStyle w:val="paragraph"/>
                    <w:numPr>
                      <w:ilvl w:val="0"/>
                      <w:numId w:val="3"/>
                    </w:numPr>
                    <w:spacing w:before="0" w:beforeAutospacing="0" w:after="0" w:afterAutospacing="0"/>
                    <w:textAlignment w:val="baseline"/>
                    <w:rPr>
                      <w:rFonts w:ascii="Arial" w:hAnsi="Arial" w:cs="Arial"/>
                      <w:color w:val="000000"/>
                    </w:rPr>
                  </w:pPr>
                  <w:r w:rsidRPr="00731192">
                    <w:rPr>
                      <w:rFonts w:ascii="Arial" w:hAnsi="Arial" w:cs="Arial"/>
                      <w:color w:val="000000"/>
                    </w:rPr>
                    <w:t>NDRS</w:t>
                  </w:r>
                </w:p>
                <w:p w14:paraId="0BFE12E4" w14:textId="77777777" w:rsidR="00731192" w:rsidRDefault="00731192"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Peninsula-wide Trusts</w:t>
                  </w:r>
                </w:p>
                <w:p w14:paraId="2B2F075D"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Somerset Cancer Registry Staff</w:t>
                  </w:r>
                </w:p>
                <w:p w14:paraId="7CBFBFB8"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External MDT Co-ordinators in other Trusts</w:t>
                  </w:r>
                </w:p>
                <w:p w14:paraId="0C66B17C"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Audit Facilitators at other Trusts</w:t>
                  </w:r>
                </w:p>
                <w:p w14:paraId="512187FA"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Clinical Effectiveness Units</w:t>
                  </w:r>
                </w:p>
                <w:p w14:paraId="3BE4213F"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South West Academic Groups for Education and Research</w:t>
                  </w:r>
                </w:p>
                <w:p w14:paraId="2EE2EB69"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Royal Colleges (e.g. Royal College of Surgeons)</w:t>
                  </w:r>
                </w:p>
                <w:p w14:paraId="7D2F4414" w14:textId="14DFAAF9" w:rsidR="004A244C" w:rsidRPr="00731192"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National Cancer Centres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31268507" w14:textId="6887809E" w:rsidR="00792594" w:rsidRDefault="00792594" w:rsidP="000D7CE0">
      <w:pPr>
        <w:rPr>
          <w:rFonts w:ascii="Arial" w:hAnsi="Arial" w:cs="Arial"/>
        </w:rPr>
      </w:pPr>
    </w:p>
    <w:p w14:paraId="315E1314" w14:textId="010EAC67" w:rsidR="002B43C2" w:rsidRDefault="002B43C2" w:rsidP="000D7CE0">
      <w:pPr>
        <w:rPr>
          <w:rFonts w:ascii="Arial" w:hAnsi="Arial" w:cs="Arial"/>
        </w:rPr>
      </w:pPr>
    </w:p>
    <w:p w14:paraId="2AF89F7F" w14:textId="1F0B87D5" w:rsidR="002B43C2" w:rsidRDefault="002B43C2" w:rsidP="000D7CE0">
      <w:pPr>
        <w:rPr>
          <w:rFonts w:ascii="Arial" w:hAnsi="Arial" w:cs="Arial"/>
        </w:rPr>
      </w:pPr>
    </w:p>
    <w:p w14:paraId="1866BA4E" w14:textId="3805FBD8" w:rsidR="002B43C2" w:rsidRDefault="002B43C2" w:rsidP="000D7CE0">
      <w:pPr>
        <w:rPr>
          <w:rFonts w:ascii="Arial" w:hAnsi="Arial" w:cs="Arial"/>
        </w:rPr>
      </w:pPr>
    </w:p>
    <w:p w14:paraId="589B63D3" w14:textId="5C51696C" w:rsidR="002B43C2" w:rsidRDefault="002B43C2" w:rsidP="000D7CE0">
      <w:pPr>
        <w:rPr>
          <w:rFonts w:ascii="Arial" w:hAnsi="Arial" w:cs="Arial"/>
        </w:rPr>
      </w:pPr>
    </w:p>
    <w:p w14:paraId="3A4630EC" w14:textId="31CF9BA9" w:rsidR="002B43C2" w:rsidRDefault="002B43C2" w:rsidP="000D7CE0">
      <w:pPr>
        <w:rPr>
          <w:rFonts w:ascii="Arial" w:hAnsi="Arial" w:cs="Arial"/>
        </w:rPr>
      </w:pPr>
    </w:p>
    <w:p w14:paraId="049378A4" w14:textId="2887E1AE" w:rsidR="002B43C2" w:rsidRDefault="002B43C2" w:rsidP="000D7CE0">
      <w:pPr>
        <w:rPr>
          <w:rFonts w:ascii="Arial" w:hAnsi="Arial" w:cs="Arial"/>
        </w:rPr>
      </w:pPr>
    </w:p>
    <w:p w14:paraId="7FE9893A" w14:textId="384E0E5D" w:rsidR="002B43C2" w:rsidRDefault="002B43C2" w:rsidP="000D7CE0">
      <w:pPr>
        <w:rPr>
          <w:rFonts w:ascii="Arial" w:hAnsi="Arial" w:cs="Arial"/>
        </w:rPr>
      </w:pPr>
    </w:p>
    <w:p w14:paraId="2589DFDA" w14:textId="77777777" w:rsidR="00CF41D3" w:rsidRDefault="00CF41D3" w:rsidP="000D7CE0">
      <w:pPr>
        <w:rPr>
          <w:rFonts w:ascii="Arial" w:hAnsi="Arial" w:cs="Arial"/>
        </w:rPr>
      </w:pPr>
    </w:p>
    <w:p w14:paraId="3B107DF9" w14:textId="77777777" w:rsidR="002B43C2" w:rsidRDefault="002B43C2" w:rsidP="000D7CE0">
      <w:pPr>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9A48539"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41527981" w14:textId="200E0697" w:rsidR="000C32E3" w:rsidRDefault="0008010E" w:rsidP="00F607B2">
            <w:pPr>
              <w:jc w:val="both"/>
              <w:rPr>
                <w:rFonts w:ascii="Arial" w:hAnsi="Arial" w:cs="Arial"/>
              </w:rPr>
            </w:pPr>
            <w:r>
              <w:rPr>
                <w:noProof/>
              </w:rPr>
              <w:drawing>
                <wp:anchor distT="0" distB="0" distL="114300" distR="114300" simplePos="0" relativeHeight="251667456" behindDoc="1" locked="0" layoutInCell="1" allowOverlap="1" wp14:anchorId="298598D9" wp14:editId="502FC866">
                  <wp:simplePos x="0" y="0"/>
                  <wp:positionH relativeFrom="column">
                    <wp:posOffset>251267</wp:posOffset>
                  </wp:positionH>
                  <wp:positionV relativeFrom="paragraph">
                    <wp:posOffset>191825</wp:posOffset>
                  </wp:positionV>
                  <wp:extent cx="5818863" cy="4630627"/>
                  <wp:effectExtent l="0" t="0" r="0" b="0"/>
                  <wp:wrapTight wrapText="bothSides">
                    <wp:wrapPolygon edited="0">
                      <wp:start x="0" y="0"/>
                      <wp:lineTo x="0" y="21505"/>
                      <wp:lineTo x="21499" y="21505"/>
                      <wp:lineTo x="214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18863" cy="4630627"/>
                          </a:xfrm>
                          <a:prstGeom prst="rect">
                            <a:avLst/>
                          </a:prstGeom>
                        </pic:spPr>
                      </pic:pic>
                    </a:graphicData>
                  </a:graphic>
                </wp:anchor>
              </w:drawing>
            </w:r>
          </w:p>
          <w:p w14:paraId="1747DCB3" w14:textId="36499E81" w:rsidR="000C1ABB" w:rsidRPr="00F607B2" w:rsidRDefault="000C1ABB"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10A513F" w14:textId="26DFC613" w:rsidR="00943ED6" w:rsidRDefault="00716CD6" w:rsidP="00943ED6">
            <w:pPr>
              <w:spacing w:after="120"/>
              <w:jc w:val="both"/>
              <w:rPr>
                <w:rFonts w:ascii="Arial" w:hAnsi="Arial" w:cs="Arial"/>
              </w:rPr>
            </w:pPr>
            <w:r w:rsidRPr="00D169F1">
              <w:rPr>
                <w:rFonts w:ascii="Arial" w:hAnsi="Arial" w:cs="Arial"/>
              </w:rPr>
              <w:t>Ability to work unsupervised</w:t>
            </w:r>
            <w:r>
              <w:rPr>
                <w:rFonts w:ascii="Arial" w:hAnsi="Arial" w:cs="Arial"/>
              </w:rPr>
              <w:t>,</w:t>
            </w:r>
            <w:r w:rsidRPr="00D169F1">
              <w:rPr>
                <w:rFonts w:ascii="Arial" w:hAnsi="Arial" w:cs="Arial"/>
              </w:rPr>
              <w:t xml:space="preserve"> </w:t>
            </w:r>
            <w:r>
              <w:rPr>
                <w:rFonts w:ascii="Arial" w:hAnsi="Arial" w:cs="Arial"/>
              </w:rPr>
              <w:t>with i</w:t>
            </w:r>
            <w:r w:rsidR="00596D99" w:rsidRPr="00F65784">
              <w:rPr>
                <w:rFonts w:ascii="Arial" w:hAnsi="Arial" w:cs="Arial"/>
              </w:rPr>
              <w:t>ndependent management of day-to-day workload</w:t>
            </w:r>
            <w:r>
              <w:rPr>
                <w:rFonts w:ascii="Arial" w:hAnsi="Arial" w:cs="Arial"/>
              </w:rPr>
              <w:t>,</w:t>
            </w:r>
            <w:r w:rsidR="00596D99" w:rsidRPr="00F65784">
              <w:rPr>
                <w:rFonts w:ascii="Arial" w:hAnsi="Arial" w:cs="Arial"/>
              </w:rPr>
              <w:t xml:space="preserve"> </w:t>
            </w:r>
            <w:r w:rsidRPr="00D169F1">
              <w:rPr>
                <w:rFonts w:ascii="Arial" w:hAnsi="Arial" w:cs="Arial"/>
              </w:rPr>
              <w:t>within boundaries of job description</w:t>
            </w:r>
          </w:p>
          <w:p w14:paraId="4F692923" w14:textId="5D82282F" w:rsidR="00943ED6" w:rsidRDefault="00943ED6" w:rsidP="00943ED6">
            <w:pPr>
              <w:spacing w:after="120"/>
              <w:jc w:val="both"/>
              <w:rPr>
                <w:rFonts w:ascii="Arial" w:hAnsi="Arial" w:cs="Arial"/>
              </w:rPr>
            </w:pPr>
            <w:r w:rsidRPr="00D169F1">
              <w:rPr>
                <w:rFonts w:ascii="Arial" w:hAnsi="Arial" w:cs="Arial"/>
              </w:rPr>
              <w:t>To be aware of individual responsibilities concerning health and safety and other Trust policies and to ensure that all mandatory training sessions are attended.</w:t>
            </w:r>
          </w:p>
          <w:p w14:paraId="27F6767C" w14:textId="4464CBDB" w:rsidR="001E19E6" w:rsidRPr="00F65784" w:rsidRDefault="00943ED6" w:rsidP="00943ED6">
            <w:pPr>
              <w:spacing w:after="120"/>
              <w:jc w:val="both"/>
              <w:rPr>
                <w:rFonts w:ascii="Arial" w:hAnsi="Arial" w:cs="Arial"/>
              </w:rPr>
            </w:pPr>
            <w:r w:rsidRPr="00D169F1">
              <w:rPr>
                <w:rFonts w:ascii="Arial" w:hAnsi="Arial" w:cs="Arial"/>
              </w:rPr>
              <w:t>To take responsibility for particular aspects of the departmental organisation as agreed with Managers.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924D474" w14:textId="5643219E" w:rsidR="001E19E6" w:rsidRPr="00F65784" w:rsidRDefault="00F65784" w:rsidP="00FD505E">
            <w:pPr>
              <w:spacing w:after="120"/>
              <w:jc w:val="both"/>
              <w:rPr>
                <w:rFonts w:ascii="Arial" w:hAnsi="Arial" w:cs="Arial"/>
              </w:rPr>
            </w:pPr>
            <w:r w:rsidRPr="00F65784">
              <w:rPr>
                <w:rFonts w:ascii="Arial" w:hAnsi="Arial" w:cs="Arial"/>
              </w:rPr>
              <w:t>Excellent communication and interpersonal skills.</w:t>
            </w:r>
          </w:p>
          <w:p w14:paraId="688AFADF" w14:textId="752667CB" w:rsidR="00FD505E" w:rsidRDefault="00F65784" w:rsidP="00FD505E">
            <w:pPr>
              <w:spacing w:after="120"/>
              <w:jc w:val="both"/>
              <w:rPr>
                <w:rFonts w:ascii="Arial" w:hAnsi="Arial" w:cs="Arial"/>
              </w:rPr>
            </w:pPr>
            <w:r w:rsidRPr="00F65784">
              <w:rPr>
                <w:rFonts w:ascii="Arial" w:hAnsi="Arial" w:cs="Arial"/>
              </w:rPr>
              <w:t xml:space="preserve">Communication and working relationships with a range of staff groups, </w:t>
            </w:r>
            <w:r w:rsidR="00037857">
              <w:rPr>
                <w:rFonts w:ascii="Arial" w:hAnsi="Arial" w:cs="Arial"/>
              </w:rPr>
              <w:t>including</w:t>
            </w:r>
            <w:r w:rsidRPr="00F65784">
              <w:rPr>
                <w:rFonts w:ascii="Arial" w:hAnsi="Arial" w:cs="Arial"/>
              </w:rPr>
              <w:t xml:space="preserve"> administrative teams such as the Cancer Management Team, Business Intelligence Team and MDT co-ordinator team</w:t>
            </w:r>
            <w:r w:rsidR="00037857">
              <w:rPr>
                <w:rFonts w:ascii="Arial" w:hAnsi="Arial" w:cs="Arial"/>
              </w:rPr>
              <w:t>,</w:t>
            </w:r>
            <w:r w:rsidRPr="00F65784">
              <w:rPr>
                <w:rFonts w:ascii="Arial" w:hAnsi="Arial" w:cs="Arial"/>
              </w:rPr>
              <w:t xml:space="preserve"> on a weekly basis.</w:t>
            </w:r>
          </w:p>
          <w:p w14:paraId="5D68D5C0" w14:textId="2B885618" w:rsidR="00037857" w:rsidRDefault="00037857" w:rsidP="00FD505E">
            <w:pPr>
              <w:spacing w:after="120"/>
              <w:jc w:val="both"/>
              <w:rPr>
                <w:rFonts w:ascii="Arial" w:hAnsi="Arial" w:cs="Arial"/>
              </w:rPr>
            </w:pPr>
            <w:r w:rsidRPr="00D169F1">
              <w:rPr>
                <w:rFonts w:ascii="Arial" w:hAnsi="Arial" w:cs="Arial"/>
              </w:rPr>
              <w:t>Ability to communicate with all grades of clinical staff across a range of specialties</w:t>
            </w:r>
            <w:r>
              <w:rPr>
                <w:rFonts w:ascii="Arial" w:hAnsi="Arial" w:cs="Arial"/>
              </w:rPr>
              <w:t xml:space="preserve"> on a weekly basis.</w:t>
            </w:r>
          </w:p>
          <w:p w14:paraId="44F4BE26" w14:textId="62F71DDF" w:rsidR="001E19E6" w:rsidRDefault="001E19E6" w:rsidP="001E19E6">
            <w:pPr>
              <w:spacing w:after="120"/>
              <w:jc w:val="both"/>
              <w:rPr>
                <w:rFonts w:ascii="Arial" w:hAnsi="Arial" w:cs="Arial"/>
              </w:rPr>
            </w:pPr>
            <w:r w:rsidRPr="00D169F1">
              <w:rPr>
                <w:rFonts w:ascii="Arial" w:hAnsi="Arial" w:cs="Arial"/>
              </w:rPr>
              <w:t xml:space="preserve">To work with the </w:t>
            </w:r>
            <w:r>
              <w:rPr>
                <w:rFonts w:ascii="Arial" w:hAnsi="Arial" w:cs="Arial"/>
              </w:rPr>
              <w:t xml:space="preserve">Peer Review and Governance Lead, </w:t>
            </w:r>
            <w:r w:rsidR="008A6619">
              <w:rPr>
                <w:rFonts w:ascii="Arial" w:hAnsi="Arial" w:cs="Arial"/>
              </w:rPr>
              <w:t xml:space="preserve">other </w:t>
            </w:r>
            <w:r>
              <w:rPr>
                <w:rFonts w:ascii="Arial" w:hAnsi="Arial" w:cs="Arial"/>
              </w:rPr>
              <w:t>Cancer Audit Facilitators, Cancer Performance Manager</w:t>
            </w:r>
            <w:r w:rsidRPr="00D169F1">
              <w:rPr>
                <w:rFonts w:ascii="Arial" w:hAnsi="Arial" w:cs="Arial"/>
              </w:rPr>
              <w:t xml:space="preserve"> and clinicians in the design, production, implementation, development and maintenance of the cancer registries across the Trust.</w:t>
            </w:r>
          </w:p>
          <w:p w14:paraId="3D41E9A6" w14:textId="2B2A947A" w:rsidR="00657101" w:rsidRPr="001E19E6" w:rsidRDefault="00657101" w:rsidP="001E19E6">
            <w:pPr>
              <w:spacing w:after="120"/>
              <w:jc w:val="both"/>
              <w:rPr>
                <w:rFonts w:ascii="Arial" w:hAnsi="Arial" w:cs="Arial"/>
              </w:rPr>
            </w:pPr>
            <w:r w:rsidRPr="00D169F1">
              <w:rPr>
                <w:rFonts w:ascii="Arial" w:hAnsi="Arial" w:cs="Arial"/>
              </w:rPr>
              <w:t xml:space="preserve">To support the MDTs in their collection of COSD </w:t>
            </w:r>
            <w:r>
              <w:rPr>
                <w:rFonts w:ascii="Arial" w:hAnsi="Arial" w:cs="Arial"/>
              </w:rPr>
              <w:t xml:space="preserve">and other national audit data </w:t>
            </w:r>
            <w:r w:rsidRPr="00D169F1">
              <w:rPr>
                <w:rFonts w:ascii="Arial" w:hAnsi="Arial" w:cs="Arial"/>
              </w:rPr>
              <w:t>and the modification of local databases to ensure they continue to meet the requirements of regional and national bodies.</w:t>
            </w:r>
          </w:p>
          <w:p w14:paraId="4E87D1A3" w14:textId="00371B0C" w:rsidR="001E19E6" w:rsidRPr="001E19E6" w:rsidRDefault="00E33C62" w:rsidP="001E19E6">
            <w:pPr>
              <w:spacing w:after="120"/>
              <w:jc w:val="both"/>
              <w:rPr>
                <w:rFonts w:ascii="Arial" w:hAnsi="Arial" w:cs="Arial"/>
              </w:rPr>
            </w:pPr>
            <w:r w:rsidRPr="00D169F1">
              <w:rPr>
                <w:rFonts w:ascii="Arial" w:hAnsi="Arial" w:cs="Arial"/>
              </w:rPr>
              <w:t>To work with lead clinicians and lead nurses to collect the minimum datasets and to audit the processes and outcomes of cancer care for designated tumour sites.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C731DBB" w14:textId="0FA564DC" w:rsidR="00BC5C35" w:rsidRDefault="00BC5C35" w:rsidP="001E19E6">
            <w:pPr>
              <w:spacing w:after="120"/>
              <w:jc w:val="both"/>
              <w:rPr>
                <w:rFonts w:ascii="Arial" w:hAnsi="Arial" w:cs="Arial"/>
              </w:rPr>
            </w:pPr>
            <w:r w:rsidRPr="00D169F1">
              <w:rPr>
                <w:rFonts w:ascii="Arial" w:hAnsi="Arial" w:cs="Arial"/>
              </w:rPr>
              <w:lastRenderedPageBreak/>
              <w:t>High level of proficiency in analysing and presenting complex data</w:t>
            </w:r>
            <w:r w:rsidR="00943ED6">
              <w:rPr>
                <w:rFonts w:ascii="Arial" w:hAnsi="Arial" w:cs="Arial"/>
              </w:rPr>
              <w:t>.</w:t>
            </w:r>
          </w:p>
          <w:p w14:paraId="571B12F4" w14:textId="126F7F1F" w:rsidR="00943ED6" w:rsidRDefault="00943ED6" w:rsidP="001E19E6">
            <w:pPr>
              <w:spacing w:after="120"/>
              <w:jc w:val="both"/>
              <w:rPr>
                <w:rFonts w:ascii="Arial" w:hAnsi="Arial" w:cs="Arial"/>
              </w:rPr>
            </w:pPr>
            <w:r w:rsidRPr="00943ED6">
              <w:rPr>
                <w:rFonts w:ascii="Arial" w:hAnsi="Arial" w:cs="Arial"/>
              </w:rPr>
              <w:t>Good analytical and organisational skills</w:t>
            </w:r>
            <w:r>
              <w:rPr>
                <w:rFonts w:ascii="Arial" w:hAnsi="Arial" w:cs="Arial"/>
              </w:rPr>
              <w:t>.</w:t>
            </w:r>
          </w:p>
          <w:p w14:paraId="7FABFBFF" w14:textId="52C74BDB" w:rsidR="001E19E6" w:rsidRDefault="001E19E6" w:rsidP="001E19E6">
            <w:pPr>
              <w:spacing w:after="120"/>
              <w:jc w:val="both"/>
              <w:rPr>
                <w:rFonts w:ascii="Arial" w:hAnsi="Arial" w:cs="Arial"/>
              </w:rPr>
            </w:pPr>
            <w:r w:rsidRPr="00D169F1">
              <w:rPr>
                <w:rFonts w:ascii="Arial" w:hAnsi="Arial" w:cs="Arial"/>
              </w:rPr>
              <w:t>Understanding of data analysis and simple statistics</w:t>
            </w:r>
            <w:r w:rsidR="00943ED6">
              <w:rPr>
                <w:rFonts w:ascii="Arial" w:hAnsi="Arial" w:cs="Arial"/>
              </w:rPr>
              <w:t>.</w:t>
            </w:r>
          </w:p>
          <w:p w14:paraId="5EFE70AB" w14:textId="0CC63359" w:rsidR="004A244C" w:rsidRDefault="00C8171C" w:rsidP="001E19E6">
            <w:pPr>
              <w:spacing w:after="120"/>
              <w:jc w:val="both"/>
              <w:rPr>
                <w:rFonts w:ascii="Arial" w:hAnsi="Arial" w:cs="Arial"/>
              </w:rPr>
            </w:pPr>
            <w:r>
              <w:rPr>
                <w:rFonts w:ascii="Arial" w:hAnsi="Arial" w:cs="Arial"/>
              </w:rPr>
              <w:t>Working</w:t>
            </w:r>
            <w:r w:rsidR="004A244C">
              <w:rPr>
                <w:rFonts w:ascii="Arial" w:hAnsi="Arial" w:cs="Arial"/>
              </w:rPr>
              <w:t xml:space="preserve"> with colleagues in </w:t>
            </w:r>
            <w:r>
              <w:rPr>
                <w:rFonts w:ascii="Arial" w:hAnsi="Arial" w:cs="Arial"/>
              </w:rPr>
              <w:t>SCR and Epic teams to amend databases where required</w:t>
            </w:r>
          </w:p>
          <w:p w14:paraId="0BE172D3" w14:textId="5B2157DE" w:rsidR="00BC5C35" w:rsidRDefault="008426A0" w:rsidP="001E19E6">
            <w:pPr>
              <w:spacing w:after="120"/>
              <w:jc w:val="both"/>
              <w:rPr>
                <w:rFonts w:ascii="Arial" w:hAnsi="Arial" w:cs="Arial"/>
              </w:rPr>
            </w:pPr>
            <w:r w:rsidRPr="008426A0">
              <w:rPr>
                <w:rFonts w:ascii="Arial" w:hAnsi="Arial" w:cs="Arial"/>
              </w:rPr>
              <w:t>Ability to upload data files using national databases</w:t>
            </w:r>
            <w:r w:rsidR="00943ED6">
              <w:rPr>
                <w:rFonts w:ascii="Arial" w:hAnsi="Arial" w:cs="Arial"/>
              </w:rPr>
              <w:t>.</w:t>
            </w:r>
          </w:p>
          <w:p w14:paraId="4B2FD593" w14:textId="2934C7CD" w:rsidR="001E19E6" w:rsidRPr="00D169F1" w:rsidRDefault="001E19E6" w:rsidP="001E19E6">
            <w:pPr>
              <w:spacing w:after="120"/>
              <w:jc w:val="both"/>
              <w:rPr>
                <w:rFonts w:ascii="Arial" w:hAnsi="Arial" w:cs="Arial"/>
              </w:rPr>
            </w:pPr>
            <w:r w:rsidRPr="00D169F1">
              <w:rPr>
                <w:rFonts w:ascii="Arial" w:hAnsi="Arial" w:cs="Arial"/>
              </w:rPr>
              <w:t xml:space="preserve">To produce complex data analysis and create, validate and develop reports as required by the </w:t>
            </w:r>
            <w:r>
              <w:rPr>
                <w:rFonts w:ascii="Arial" w:hAnsi="Arial" w:cs="Arial"/>
              </w:rPr>
              <w:t>Cluster Manager</w:t>
            </w:r>
            <w:r w:rsidRPr="00D169F1">
              <w:rPr>
                <w:rFonts w:ascii="Arial" w:hAnsi="Arial" w:cs="Arial"/>
              </w:rPr>
              <w:t xml:space="preserve"> for Cancer Services, </w:t>
            </w:r>
            <w:r>
              <w:rPr>
                <w:rFonts w:ascii="Arial" w:hAnsi="Arial" w:cs="Arial"/>
              </w:rPr>
              <w:t>Peer Review and Governance Lead</w:t>
            </w:r>
            <w:r w:rsidRPr="00D169F1">
              <w:rPr>
                <w:rFonts w:ascii="Arial" w:hAnsi="Arial" w:cs="Arial"/>
              </w:rPr>
              <w:t xml:space="preserve"> or clinicians</w:t>
            </w:r>
            <w:r>
              <w:rPr>
                <w:rFonts w:ascii="Arial" w:hAnsi="Arial" w:cs="Arial"/>
              </w:rPr>
              <w:t xml:space="preserve"> within the MDT</w:t>
            </w:r>
            <w:r w:rsidR="00943ED6">
              <w:rPr>
                <w:rFonts w:ascii="Arial" w:hAnsi="Arial" w:cs="Arial"/>
              </w:rPr>
              <w:t>.</w:t>
            </w:r>
          </w:p>
          <w:p w14:paraId="5D048B78" w14:textId="68E1C961" w:rsidR="0087013E" w:rsidRPr="00BC5C35" w:rsidRDefault="001E19E6" w:rsidP="00BC5C35">
            <w:pPr>
              <w:spacing w:after="120"/>
              <w:jc w:val="both"/>
              <w:rPr>
                <w:rFonts w:ascii="Arial" w:hAnsi="Arial" w:cs="Arial"/>
              </w:rPr>
            </w:pPr>
            <w:r w:rsidRPr="00D169F1">
              <w:rPr>
                <w:rFonts w:ascii="Arial" w:hAnsi="Arial" w:cs="Arial"/>
              </w:rPr>
              <w:t>To be responsible for inputting and validating complex clinical data for allocated registries and maintaining data security</w:t>
            </w:r>
            <w:r w:rsidR="00943ED6">
              <w:rPr>
                <w:rFonts w:ascii="Arial" w:hAnsi="Arial" w:cs="Arial"/>
              </w:rPr>
              <w:t>.</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943ED6" w:rsidRPr="00F607B2" w14:paraId="0E5D2722" w14:textId="77777777" w:rsidTr="00884334">
        <w:tc>
          <w:tcPr>
            <w:tcW w:w="10206" w:type="dxa"/>
            <w:tcBorders>
              <w:bottom w:val="single" w:sz="4" w:space="0" w:color="auto"/>
            </w:tcBorders>
          </w:tcPr>
          <w:p w14:paraId="6EB3F27F" w14:textId="4B1E102A" w:rsidR="00037857" w:rsidRDefault="00943ED6" w:rsidP="00037857">
            <w:pPr>
              <w:spacing w:after="120"/>
              <w:jc w:val="both"/>
              <w:rPr>
                <w:rFonts w:ascii="Arial" w:hAnsi="Arial" w:cs="Arial"/>
              </w:rPr>
            </w:pPr>
            <w:r w:rsidRPr="00D169F1">
              <w:rPr>
                <w:rFonts w:ascii="Arial" w:hAnsi="Arial" w:cs="Arial"/>
              </w:rPr>
              <w:t>Good analytical and organisational skills</w:t>
            </w:r>
          </w:p>
          <w:p w14:paraId="0C254F3A" w14:textId="5B5EE6EF" w:rsidR="00943ED6" w:rsidRPr="00943ED6" w:rsidRDefault="00037857" w:rsidP="00037857">
            <w:pPr>
              <w:spacing w:after="120"/>
              <w:jc w:val="both"/>
              <w:rPr>
                <w:rFonts w:ascii="Arial" w:hAnsi="Arial" w:cs="Arial"/>
              </w:rPr>
            </w:pPr>
            <w:r>
              <w:rPr>
                <w:rFonts w:ascii="Arial" w:hAnsi="Arial" w:cs="Arial"/>
              </w:rPr>
              <w:t xml:space="preserve">Ability to </w:t>
            </w:r>
            <w:r w:rsidRPr="00D169F1">
              <w:rPr>
                <w:rFonts w:ascii="Arial" w:hAnsi="Arial" w:cs="Arial"/>
              </w:rPr>
              <w:t>prioritise and manage a complex workload</w:t>
            </w:r>
          </w:p>
        </w:tc>
      </w:tr>
      <w:tr w:rsidR="00943ED6" w:rsidRPr="00F607B2" w14:paraId="3DF86F0E" w14:textId="77777777" w:rsidTr="00884334">
        <w:tc>
          <w:tcPr>
            <w:tcW w:w="10206" w:type="dxa"/>
            <w:shd w:val="clear" w:color="auto" w:fill="002060"/>
          </w:tcPr>
          <w:p w14:paraId="26B30CA2" w14:textId="77777777" w:rsidR="00943ED6" w:rsidRPr="00F607B2" w:rsidRDefault="00943ED6" w:rsidP="00943ED6">
            <w:pPr>
              <w:jc w:val="both"/>
              <w:rPr>
                <w:rFonts w:ascii="Arial" w:hAnsi="Arial" w:cs="Arial"/>
              </w:rPr>
            </w:pPr>
            <w:r w:rsidRPr="00F607B2">
              <w:rPr>
                <w:rFonts w:ascii="Arial" w:hAnsi="Arial" w:cs="Arial"/>
                <w:b/>
              </w:rPr>
              <w:t xml:space="preserve">PATIENT/CLIENT CARE </w:t>
            </w:r>
          </w:p>
        </w:tc>
      </w:tr>
      <w:tr w:rsidR="00943ED6" w:rsidRPr="00F607B2" w14:paraId="08FCD8C0" w14:textId="77777777" w:rsidTr="00884334">
        <w:tc>
          <w:tcPr>
            <w:tcW w:w="10206" w:type="dxa"/>
            <w:tcBorders>
              <w:bottom w:val="single" w:sz="4" w:space="0" w:color="auto"/>
            </w:tcBorders>
          </w:tcPr>
          <w:p w14:paraId="1BB014ED" w14:textId="530094FB" w:rsidR="003F4AC8" w:rsidRPr="003F4AC8" w:rsidRDefault="00FF09D2" w:rsidP="003F4AC8">
            <w:pPr>
              <w:spacing w:after="120"/>
              <w:jc w:val="both"/>
              <w:rPr>
                <w:rFonts w:ascii="Arial" w:hAnsi="Arial" w:cs="Arial"/>
              </w:rPr>
            </w:pPr>
            <w:r w:rsidRPr="003F4AC8">
              <w:rPr>
                <w:rFonts w:ascii="Arial" w:hAnsi="Arial" w:cs="Arial"/>
              </w:rPr>
              <w:t>There is no direct contact with patients within this role.</w:t>
            </w:r>
          </w:p>
          <w:p w14:paraId="7EC93B82" w14:textId="10D791EA" w:rsidR="00943ED6" w:rsidRPr="00F607B2" w:rsidRDefault="003F4AC8" w:rsidP="003F4AC8">
            <w:pPr>
              <w:spacing w:after="120"/>
              <w:jc w:val="both"/>
              <w:rPr>
                <w:rFonts w:ascii="Arial" w:hAnsi="Arial" w:cs="Arial"/>
              </w:rPr>
            </w:pPr>
            <w:r w:rsidRPr="003F4AC8">
              <w:rPr>
                <w:rFonts w:ascii="Arial" w:hAnsi="Arial" w:cs="Arial"/>
              </w:rPr>
              <w:t>Awareness of a patient’s right to opt out of inclusion of cancer disease registration, and the actions required for this when submitting data relating to national cancer audits.</w:t>
            </w:r>
          </w:p>
        </w:tc>
      </w:tr>
      <w:tr w:rsidR="00943ED6" w:rsidRPr="00F607B2" w14:paraId="02A714EB" w14:textId="77777777" w:rsidTr="00884334">
        <w:tc>
          <w:tcPr>
            <w:tcW w:w="10206" w:type="dxa"/>
            <w:shd w:val="clear" w:color="auto" w:fill="002060"/>
          </w:tcPr>
          <w:p w14:paraId="6713EE3A" w14:textId="77777777" w:rsidR="00943ED6" w:rsidRPr="00F607B2" w:rsidRDefault="00943ED6" w:rsidP="00943ED6">
            <w:pPr>
              <w:jc w:val="both"/>
              <w:rPr>
                <w:rFonts w:ascii="Arial" w:hAnsi="Arial" w:cs="Arial"/>
              </w:rPr>
            </w:pPr>
            <w:r w:rsidRPr="00F607B2">
              <w:rPr>
                <w:rFonts w:ascii="Arial" w:hAnsi="Arial" w:cs="Arial"/>
                <w:b/>
              </w:rPr>
              <w:t xml:space="preserve">POLICY/SERVICE DEVELOPMENT </w:t>
            </w:r>
          </w:p>
        </w:tc>
      </w:tr>
      <w:tr w:rsidR="00943ED6" w:rsidRPr="00F607B2" w14:paraId="74E7B99F" w14:textId="77777777" w:rsidTr="00884334">
        <w:tc>
          <w:tcPr>
            <w:tcW w:w="10206" w:type="dxa"/>
            <w:tcBorders>
              <w:bottom w:val="single" w:sz="4" w:space="0" w:color="auto"/>
            </w:tcBorders>
          </w:tcPr>
          <w:p w14:paraId="61C11C7A" w14:textId="387B5F07" w:rsidR="00943ED6" w:rsidRDefault="00943ED6" w:rsidP="00943ED6">
            <w:pPr>
              <w:spacing w:after="120"/>
              <w:jc w:val="both"/>
              <w:rPr>
                <w:rFonts w:ascii="Arial" w:hAnsi="Arial" w:cs="Arial"/>
              </w:rPr>
            </w:pPr>
            <w:r w:rsidRPr="00D169F1">
              <w:rPr>
                <w:rFonts w:ascii="Arial" w:hAnsi="Arial" w:cs="Arial"/>
              </w:rPr>
              <w:t>To adhere to Trust policies on the use and dissemination of patient identifiable information. To ensure all patient data leaving the Trust is anonymised or securely transferred.</w:t>
            </w:r>
          </w:p>
          <w:p w14:paraId="6FF9718C" w14:textId="4F85F82D" w:rsidR="00943ED6" w:rsidRPr="00D169F1" w:rsidRDefault="00943ED6" w:rsidP="00943ED6">
            <w:pPr>
              <w:spacing w:after="120"/>
              <w:jc w:val="both"/>
              <w:rPr>
                <w:rFonts w:ascii="Arial" w:hAnsi="Arial" w:cs="Arial"/>
              </w:rPr>
            </w:pPr>
            <w:r w:rsidRPr="00D169F1">
              <w:rPr>
                <w:rFonts w:ascii="Arial" w:hAnsi="Arial" w:cs="Arial"/>
              </w:rPr>
              <w:t>Ability to maintain confidentiality and adhere to Trust data security policies</w:t>
            </w:r>
          </w:p>
          <w:p w14:paraId="5EDA39C9" w14:textId="3BA7E07D" w:rsidR="00943ED6" w:rsidRPr="00F607B2" w:rsidRDefault="00943ED6" w:rsidP="00943ED6">
            <w:pPr>
              <w:spacing w:after="120"/>
              <w:jc w:val="both"/>
              <w:rPr>
                <w:rFonts w:ascii="Arial" w:hAnsi="Arial" w:cs="Arial"/>
              </w:rPr>
            </w:pPr>
            <w:r w:rsidRPr="00D169F1">
              <w:rPr>
                <w:rFonts w:ascii="Arial" w:hAnsi="Arial" w:cs="Arial"/>
              </w:rPr>
              <w:t>To maintain confidentiality of all audit information according to local guidelines</w:t>
            </w:r>
          </w:p>
        </w:tc>
      </w:tr>
      <w:tr w:rsidR="00943ED6" w:rsidRPr="00F607B2" w14:paraId="52DCE3E3" w14:textId="77777777" w:rsidTr="00884334">
        <w:tc>
          <w:tcPr>
            <w:tcW w:w="10206" w:type="dxa"/>
            <w:shd w:val="clear" w:color="auto" w:fill="002060"/>
          </w:tcPr>
          <w:p w14:paraId="78C9054A" w14:textId="77777777" w:rsidR="00943ED6" w:rsidRPr="00F607B2" w:rsidRDefault="00943ED6" w:rsidP="00943ED6">
            <w:pPr>
              <w:jc w:val="both"/>
              <w:rPr>
                <w:rFonts w:ascii="Arial" w:hAnsi="Arial" w:cs="Arial"/>
              </w:rPr>
            </w:pPr>
            <w:r w:rsidRPr="00F607B2">
              <w:rPr>
                <w:rFonts w:ascii="Arial" w:hAnsi="Arial" w:cs="Arial"/>
                <w:b/>
              </w:rPr>
              <w:t xml:space="preserve">FINANCIAL/PHYSICAL RESOURCES </w:t>
            </w:r>
          </w:p>
        </w:tc>
      </w:tr>
      <w:tr w:rsidR="00943ED6" w:rsidRPr="00F607B2" w14:paraId="73A4BA23" w14:textId="77777777" w:rsidTr="00884334">
        <w:tc>
          <w:tcPr>
            <w:tcW w:w="10206" w:type="dxa"/>
            <w:tcBorders>
              <w:bottom w:val="single" w:sz="4" w:space="0" w:color="auto"/>
            </w:tcBorders>
          </w:tcPr>
          <w:p w14:paraId="7F1F6CFA" w14:textId="0499D857" w:rsidR="00943ED6" w:rsidRPr="00F607B2" w:rsidRDefault="00AC467F" w:rsidP="00943ED6">
            <w:pPr>
              <w:jc w:val="both"/>
              <w:rPr>
                <w:rFonts w:ascii="Arial" w:hAnsi="Arial" w:cs="Arial"/>
              </w:rPr>
            </w:pPr>
            <w:r w:rsidRPr="00AC467F">
              <w:rPr>
                <w:rFonts w:ascii="Arial" w:hAnsi="Arial" w:cs="Arial"/>
              </w:rPr>
              <w:t>There is no financial responsibility or budget management within this role.</w:t>
            </w:r>
            <w:r w:rsidR="00943ED6" w:rsidRPr="00AC467F">
              <w:rPr>
                <w:rFonts w:ascii="Arial" w:hAnsi="Arial" w:cs="Arial"/>
              </w:rPr>
              <w:t xml:space="preserve"> </w:t>
            </w:r>
          </w:p>
        </w:tc>
      </w:tr>
      <w:tr w:rsidR="00943ED6" w:rsidRPr="00F607B2" w14:paraId="55F19603" w14:textId="77777777" w:rsidTr="00884334">
        <w:tc>
          <w:tcPr>
            <w:tcW w:w="10206" w:type="dxa"/>
            <w:shd w:val="clear" w:color="auto" w:fill="002060"/>
          </w:tcPr>
          <w:p w14:paraId="1185D2B8" w14:textId="77777777" w:rsidR="00943ED6" w:rsidRPr="00F607B2" w:rsidRDefault="00943ED6" w:rsidP="00943ED6">
            <w:pPr>
              <w:jc w:val="both"/>
              <w:rPr>
                <w:rFonts w:ascii="Arial" w:hAnsi="Arial" w:cs="Arial"/>
              </w:rPr>
            </w:pPr>
            <w:r w:rsidRPr="00F607B2">
              <w:rPr>
                <w:rFonts w:ascii="Arial" w:hAnsi="Arial" w:cs="Arial"/>
                <w:b/>
              </w:rPr>
              <w:t xml:space="preserve">HUMAN RESOURCES </w:t>
            </w:r>
          </w:p>
        </w:tc>
      </w:tr>
      <w:tr w:rsidR="00943ED6" w:rsidRPr="00F607B2" w14:paraId="2C20D6F3" w14:textId="77777777" w:rsidTr="00884334">
        <w:tc>
          <w:tcPr>
            <w:tcW w:w="10206" w:type="dxa"/>
            <w:tcBorders>
              <w:bottom w:val="single" w:sz="4" w:space="0" w:color="auto"/>
            </w:tcBorders>
          </w:tcPr>
          <w:p w14:paraId="7120D066" w14:textId="2E685801" w:rsidR="00AC467F" w:rsidRPr="00AC467F" w:rsidRDefault="00AC467F" w:rsidP="00AC467F">
            <w:pPr>
              <w:spacing w:after="120"/>
              <w:jc w:val="both"/>
              <w:rPr>
                <w:rFonts w:ascii="Arial" w:hAnsi="Arial" w:cs="Arial"/>
              </w:rPr>
            </w:pPr>
            <w:r w:rsidRPr="00AC467F">
              <w:rPr>
                <w:rFonts w:ascii="Arial" w:hAnsi="Arial" w:cs="Arial"/>
              </w:rPr>
              <w:t>This role does not have any responsibility for direct management of people.</w:t>
            </w:r>
          </w:p>
          <w:p w14:paraId="5EE087C7" w14:textId="6C2D59AA" w:rsidR="00AC467F" w:rsidRPr="00AC467F" w:rsidRDefault="00AC467F" w:rsidP="00AC467F">
            <w:pPr>
              <w:spacing w:after="120"/>
              <w:jc w:val="both"/>
              <w:rPr>
                <w:rFonts w:ascii="Arial" w:hAnsi="Arial" w:cs="Arial"/>
              </w:rPr>
            </w:pPr>
            <w:r w:rsidRPr="00AC467F">
              <w:rPr>
                <w:rFonts w:ascii="Arial" w:hAnsi="Arial" w:cs="Arial"/>
              </w:rPr>
              <w:t>The postholder may on occasion be involved in interviewing of applicants if vacancies arise within the team.</w:t>
            </w:r>
          </w:p>
          <w:p w14:paraId="2A1171A0" w14:textId="77777777" w:rsidR="00AC467F" w:rsidRDefault="00AC467F" w:rsidP="00AC467F">
            <w:pPr>
              <w:spacing w:after="120"/>
              <w:jc w:val="both"/>
              <w:rPr>
                <w:rFonts w:ascii="Arial" w:hAnsi="Arial" w:cs="Arial"/>
              </w:rPr>
            </w:pPr>
            <w:r w:rsidRPr="00D169F1">
              <w:rPr>
                <w:rFonts w:ascii="Arial" w:hAnsi="Arial" w:cs="Arial"/>
              </w:rPr>
              <w:t xml:space="preserve">To be responsible for training users (clinicians, audit staff and others) </w:t>
            </w:r>
            <w:r>
              <w:rPr>
                <w:rFonts w:ascii="Arial" w:hAnsi="Arial" w:cs="Arial"/>
              </w:rPr>
              <w:t>on the use of the Cancer Information System to support the collection of data for national and local datasets</w:t>
            </w:r>
            <w:r w:rsidRPr="00D169F1">
              <w:rPr>
                <w:rFonts w:ascii="Arial" w:hAnsi="Arial" w:cs="Arial"/>
              </w:rPr>
              <w:t>.</w:t>
            </w:r>
          </w:p>
          <w:p w14:paraId="7A40C46A" w14:textId="77777777" w:rsidR="00AC467F" w:rsidRDefault="00AC467F" w:rsidP="00AC467F">
            <w:pPr>
              <w:spacing w:after="120"/>
              <w:jc w:val="both"/>
              <w:rPr>
                <w:rFonts w:ascii="Arial" w:hAnsi="Arial" w:cs="Arial"/>
              </w:rPr>
            </w:pPr>
            <w:r w:rsidRPr="00D169F1">
              <w:rPr>
                <w:rFonts w:ascii="Arial" w:hAnsi="Arial" w:cs="Arial"/>
              </w:rPr>
              <w:t>To</w:t>
            </w:r>
            <w:r>
              <w:rPr>
                <w:rFonts w:ascii="Arial" w:hAnsi="Arial" w:cs="Arial"/>
              </w:rPr>
              <w:t xml:space="preserve"> provide</w:t>
            </w:r>
            <w:r w:rsidRPr="00D169F1">
              <w:rPr>
                <w:rFonts w:ascii="Arial" w:hAnsi="Arial" w:cs="Arial"/>
              </w:rPr>
              <w:t xml:space="preserve"> support in the provision of training for clinicians to access and interpret clinical data held on the registries.</w:t>
            </w:r>
          </w:p>
          <w:p w14:paraId="3014E1A2" w14:textId="60039B46" w:rsidR="00943ED6" w:rsidRPr="00AC467F" w:rsidRDefault="00AC467F" w:rsidP="00943ED6">
            <w:pPr>
              <w:jc w:val="both"/>
              <w:rPr>
                <w:rFonts w:ascii="Arial" w:hAnsi="Arial" w:cs="Arial"/>
                <w:color w:val="FF0000"/>
              </w:rPr>
            </w:pPr>
            <w:r w:rsidRPr="00D169F1">
              <w:rPr>
                <w:rFonts w:ascii="Arial" w:hAnsi="Arial" w:cs="Arial"/>
              </w:rPr>
              <w:t xml:space="preserve">To provide advice and training to non-Departmental </w:t>
            </w:r>
            <w:r>
              <w:rPr>
                <w:rFonts w:ascii="Arial" w:hAnsi="Arial" w:cs="Arial"/>
              </w:rPr>
              <w:t>u</w:t>
            </w:r>
            <w:r w:rsidRPr="00D169F1">
              <w:rPr>
                <w:rFonts w:ascii="Arial" w:hAnsi="Arial" w:cs="Arial"/>
              </w:rPr>
              <w:t xml:space="preserve">sers, and to assist </w:t>
            </w:r>
            <w:r>
              <w:rPr>
                <w:rFonts w:ascii="Arial" w:hAnsi="Arial" w:cs="Arial"/>
              </w:rPr>
              <w:t xml:space="preserve">the Operational Services and Cancer Services teams in </w:t>
            </w:r>
            <w:r w:rsidRPr="00D169F1">
              <w:rPr>
                <w:rFonts w:ascii="Arial" w:hAnsi="Arial" w:cs="Arial"/>
              </w:rPr>
              <w:t xml:space="preserve">dealing with Trust IT staff or </w:t>
            </w:r>
            <w:r>
              <w:rPr>
                <w:rFonts w:ascii="Arial" w:hAnsi="Arial" w:cs="Arial"/>
              </w:rPr>
              <w:t>external suppliers</w:t>
            </w:r>
            <w:r w:rsidRPr="00D169F1">
              <w:rPr>
                <w:rFonts w:ascii="Arial" w:hAnsi="Arial" w:cs="Arial"/>
              </w:rPr>
              <w:t xml:space="preserve"> to solve IT issues relating to </w:t>
            </w:r>
            <w:r>
              <w:rPr>
                <w:rFonts w:ascii="Arial" w:hAnsi="Arial" w:cs="Arial"/>
              </w:rPr>
              <w:t>the Cancer registries</w:t>
            </w:r>
            <w:r w:rsidRPr="00D169F1">
              <w:rPr>
                <w:rFonts w:ascii="Arial" w:hAnsi="Arial" w:cs="Arial"/>
              </w:rPr>
              <w:t>.</w:t>
            </w:r>
          </w:p>
        </w:tc>
      </w:tr>
      <w:tr w:rsidR="00943ED6" w:rsidRPr="00F607B2" w14:paraId="569C0FB0" w14:textId="77777777" w:rsidTr="00884334">
        <w:tc>
          <w:tcPr>
            <w:tcW w:w="10206" w:type="dxa"/>
            <w:shd w:val="clear" w:color="auto" w:fill="002060"/>
          </w:tcPr>
          <w:p w14:paraId="02E2EC9E" w14:textId="77777777" w:rsidR="00943ED6" w:rsidRPr="00F607B2" w:rsidRDefault="00943ED6" w:rsidP="00943ED6">
            <w:pPr>
              <w:jc w:val="both"/>
              <w:rPr>
                <w:rFonts w:ascii="Arial" w:hAnsi="Arial" w:cs="Arial"/>
              </w:rPr>
            </w:pPr>
            <w:r w:rsidRPr="00F607B2">
              <w:rPr>
                <w:rFonts w:ascii="Arial" w:hAnsi="Arial" w:cs="Arial"/>
                <w:b/>
              </w:rPr>
              <w:t xml:space="preserve">INFORMATION RESOURCES </w:t>
            </w:r>
          </w:p>
        </w:tc>
      </w:tr>
      <w:tr w:rsidR="00943ED6" w:rsidRPr="00F607B2" w14:paraId="326FE2FF" w14:textId="77777777" w:rsidTr="00884334">
        <w:tc>
          <w:tcPr>
            <w:tcW w:w="10206" w:type="dxa"/>
            <w:tcBorders>
              <w:bottom w:val="single" w:sz="4" w:space="0" w:color="auto"/>
            </w:tcBorders>
          </w:tcPr>
          <w:p w14:paraId="0EFBB0D5" w14:textId="7DC34078" w:rsidR="00AC467F" w:rsidRDefault="00AC467F" w:rsidP="008769BD">
            <w:pPr>
              <w:spacing w:after="120"/>
              <w:jc w:val="both"/>
              <w:rPr>
                <w:rFonts w:ascii="Arial" w:hAnsi="Arial" w:cs="Arial"/>
              </w:rPr>
            </w:pPr>
            <w:r w:rsidRPr="00D169F1">
              <w:rPr>
                <w:rFonts w:ascii="Arial" w:hAnsi="Arial" w:cs="Arial"/>
              </w:rPr>
              <w:t>To assist in the management and maintenance of designated</w:t>
            </w:r>
            <w:r>
              <w:rPr>
                <w:rFonts w:ascii="Arial" w:hAnsi="Arial" w:cs="Arial"/>
              </w:rPr>
              <w:t xml:space="preserve"> national and</w:t>
            </w:r>
            <w:r w:rsidRPr="00D169F1">
              <w:rPr>
                <w:rFonts w:ascii="Arial" w:hAnsi="Arial" w:cs="Arial"/>
              </w:rPr>
              <w:t xml:space="preserve"> local cancer registries.</w:t>
            </w:r>
          </w:p>
          <w:p w14:paraId="4FF3EDF8" w14:textId="1992DB15" w:rsidR="00AC467F" w:rsidRPr="008769BD" w:rsidRDefault="00AC467F" w:rsidP="008769BD">
            <w:pPr>
              <w:spacing w:after="120"/>
              <w:jc w:val="both"/>
              <w:rPr>
                <w:rFonts w:ascii="Arial" w:hAnsi="Arial" w:cs="Arial"/>
              </w:rPr>
            </w:pPr>
            <w:r w:rsidRPr="00D169F1">
              <w:rPr>
                <w:rFonts w:ascii="Arial" w:hAnsi="Arial" w:cs="Arial"/>
              </w:rPr>
              <w:t xml:space="preserve">To be responsible for inputting and validating complex clinical </w:t>
            </w:r>
            <w:r>
              <w:rPr>
                <w:rFonts w:ascii="Arial" w:hAnsi="Arial" w:cs="Arial"/>
              </w:rPr>
              <w:t>mandated</w:t>
            </w:r>
            <w:r w:rsidRPr="00D169F1">
              <w:rPr>
                <w:rFonts w:ascii="Arial" w:hAnsi="Arial" w:cs="Arial"/>
              </w:rPr>
              <w:t xml:space="preserve"> national</w:t>
            </w:r>
            <w:r>
              <w:rPr>
                <w:rFonts w:ascii="Arial" w:hAnsi="Arial" w:cs="Arial"/>
              </w:rPr>
              <w:t xml:space="preserve"> cancer audit and</w:t>
            </w:r>
            <w:r w:rsidRPr="00D169F1">
              <w:rPr>
                <w:rFonts w:ascii="Arial" w:hAnsi="Arial" w:cs="Arial"/>
              </w:rPr>
              <w:t xml:space="preserve"> cancer waiting times data as part of the Trust’s performance monitoring obligations. and maintaining data security</w:t>
            </w:r>
            <w:r>
              <w:rPr>
                <w:rFonts w:ascii="Arial" w:hAnsi="Arial" w:cs="Arial"/>
              </w:rPr>
              <w:t>.</w:t>
            </w:r>
          </w:p>
          <w:p w14:paraId="1E05CC47" w14:textId="217715E6" w:rsidR="00AC467F" w:rsidRPr="00D169F1" w:rsidRDefault="00AC467F" w:rsidP="00AC467F">
            <w:pPr>
              <w:spacing w:after="120"/>
              <w:jc w:val="both"/>
              <w:rPr>
                <w:rFonts w:ascii="Arial" w:hAnsi="Arial" w:cs="Arial"/>
              </w:rPr>
            </w:pPr>
            <w:r w:rsidRPr="00D169F1">
              <w:rPr>
                <w:rFonts w:ascii="Arial" w:hAnsi="Arial" w:cs="Arial"/>
              </w:rPr>
              <w:t>To participate in the submission of audit reports and discussion papers for publication and/or presentation as required at local, regional and national</w:t>
            </w:r>
            <w:r w:rsidR="008769BD">
              <w:rPr>
                <w:rFonts w:ascii="Arial" w:hAnsi="Arial" w:cs="Arial"/>
              </w:rPr>
              <w:t xml:space="preserve"> meetings and</w:t>
            </w:r>
            <w:r w:rsidRPr="00D169F1">
              <w:rPr>
                <w:rFonts w:ascii="Arial" w:hAnsi="Arial" w:cs="Arial"/>
              </w:rPr>
              <w:t xml:space="preserve"> conferences</w:t>
            </w:r>
            <w:r w:rsidR="008769BD">
              <w:rPr>
                <w:rFonts w:ascii="Arial" w:hAnsi="Arial" w:cs="Arial"/>
              </w:rPr>
              <w:t xml:space="preserve"> (for example, local Annual Governance Meetings for cancer sites)</w:t>
            </w:r>
            <w:r w:rsidRPr="00D169F1">
              <w:rPr>
                <w:rFonts w:ascii="Arial" w:hAnsi="Arial" w:cs="Arial"/>
              </w:rPr>
              <w:t>.</w:t>
            </w:r>
          </w:p>
          <w:p w14:paraId="3C12A5D0" w14:textId="2CA00A3A" w:rsidR="00943ED6" w:rsidRPr="008769BD" w:rsidRDefault="008769BD" w:rsidP="008769BD">
            <w:pPr>
              <w:spacing w:after="120"/>
              <w:jc w:val="both"/>
              <w:rPr>
                <w:rFonts w:ascii="Arial" w:hAnsi="Arial" w:cs="Arial"/>
                <w:color w:val="FF0000"/>
              </w:rPr>
            </w:pPr>
            <w:r w:rsidRPr="00D169F1">
              <w:rPr>
                <w:rFonts w:ascii="Arial" w:hAnsi="Arial" w:cs="Arial"/>
              </w:rPr>
              <w:t>Understanding of data analysis and simple statistics</w:t>
            </w:r>
          </w:p>
        </w:tc>
      </w:tr>
      <w:tr w:rsidR="00943ED6" w:rsidRPr="00F607B2" w14:paraId="6142ED10" w14:textId="77777777" w:rsidTr="00884334">
        <w:tc>
          <w:tcPr>
            <w:tcW w:w="10206" w:type="dxa"/>
            <w:shd w:val="clear" w:color="auto" w:fill="002060"/>
          </w:tcPr>
          <w:p w14:paraId="09642097" w14:textId="77777777" w:rsidR="00943ED6" w:rsidRPr="00F607B2" w:rsidRDefault="00943ED6" w:rsidP="00943ED6">
            <w:pPr>
              <w:jc w:val="both"/>
              <w:rPr>
                <w:rFonts w:ascii="Arial" w:hAnsi="Arial" w:cs="Arial"/>
              </w:rPr>
            </w:pPr>
            <w:r w:rsidRPr="00F607B2">
              <w:rPr>
                <w:rFonts w:ascii="Arial" w:hAnsi="Arial" w:cs="Arial"/>
                <w:b/>
              </w:rPr>
              <w:t xml:space="preserve">RESEARCH AND DEVELOPMENT </w:t>
            </w:r>
          </w:p>
        </w:tc>
      </w:tr>
      <w:tr w:rsidR="00943ED6" w:rsidRPr="00F607B2" w14:paraId="4D860538" w14:textId="77777777" w:rsidTr="00884334">
        <w:tc>
          <w:tcPr>
            <w:tcW w:w="10206" w:type="dxa"/>
            <w:tcBorders>
              <w:bottom w:val="single" w:sz="4" w:space="0" w:color="auto"/>
            </w:tcBorders>
          </w:tcPr>
          <w:p w14:paraId="5F8D5F18" w14:textId="5E329133" w:rsidR="008769BD" w:rsidRPr="008769BD" w:rsidRDefault="008769BD" w:rsidP="008769BD">
            <w:pPr>
              <w:spacing w:after="120"/>
              <w:jc w:val="both"/>
              <w:rPr>
                <w:rFonts w:ascii="Arial" w:hAnsi="Arial" w:cs="Arial"/>
              </w:rPr>
            </w:pPr>
            <w:r w:rsidRPr="00D169F1">
              <w:rPr>
                <w:rFonts w:ascii="Arial" w:hAnsi="Arial" w:cs="Arial"/>
              </w:rPr>
              <w:lastRenderedPageBreak/>
              <w:t xml:space="preserve">To work with the </w:t>
            </w:r>
            <w:r>
              <w:rPr>
                <w:rFonts w:ascii="Arial" w:hAnsi="Arial" w:cs="Arial"/>
              </w:rPr>
              <w:t>Peer Review and Governance Lead, Cancer Audit Facilitators, Cancer Performance Manager</w:t>
            </w:r>
            <w:r w:rsidRPr="00D169F1">
              <w:rPr>
                <w:rFonts w:ascii="Arial" w:hAnsi="Arial" w:cs="Arial"/>
              </w:rPr>
              <w:t xml:space="preserve"> and clinicians in the design, production, implementation, development and maintenance of the cancer registries acro</w:t>
            </w:r>
            <w:r>
              <w:rPr>
                <w:rFonts w:ascii="Arial" w:hAnsi="Arial" w:cs="Arial"/>
              </w:rPr>
              <w:t>s</w:t>
            </w:r>
            <w:r w:rsidRPr="00D169F1">
              <w:rPr>
                <w:rFonts w:ascii="Arial" w:hAnsi="Arial" w:cs="Arial"/>
              </w:rPr>
              <w:t xml:space="preserve">s the Trust. </w:t>
            </w:r>
          </w:p>
        </w:tc>
      </w:tr>
      <w:tr w:rsidR="00943ED6" w:rsidRPr="00F607B2" w14:paraId="227A604D" w14:textId="77777777" w:rsidTr="00884334">
        <w:tc>
          <w:tcPr>
            <w:tcW w:w="10206" w:type="dxa"/>
            <w:tcBorders>
              <w:bottom w:val="single" w:sz="4" w:space="0" w:color="auto"/>
            </w:tcBorders>
            <w:shd w:val="clear" w:color="auto" w:fill="002060"/>
          </w:tcPr>
          <w:p w14:paraId="29830598" w14:textId="77777777" w:rsidR="00943ED6" w:rsidRPr="00263927" w:rsidRDefault="00943ED6" w:rsidP="00943ED6">
            <w:pPr>
              <w:jc w:val="both"/>
              <w:rPr>
                <w:rFonts w:ascii="Arial" w:hAnsi="Arial" w:cs="Arial"/>
                <w:b/>
                <w:bCs/>
                <w:color w:val="FF0000"/>
              </w:rPr>
            </w:pPr>
            <w:r w:rsidRPr="00263927">
              <w:rPr>
                <w:rFonts w:ascii="Arial" w:hAnsi="Arial" w:cs="Arial"/>
                <w:b/>
                <w:bCs/>
                <w:color w:val="FFFFFF" w:themeColor="background1"/>
              </w:rPr>
              <w:t>PHYSICAL SKILLS</w:t>
            </w:r>
          </w:p>
        </w:tc>
      </w:tr>
      <w:tr w:rsidR="00943ED6" w:rsidRPr="00F607B2" w14:paraId="5463EDD6" w14:textId="77777777" w:rsidTr="00884334">
        <w:tc>
          <w:tcPr>
            <w:tcW w:w="10206" w:type="dxa"/>
            <w:tcBorders>
              <w:bottom w:val="single" w:sz="4" w:space="0" w:color="auto"/>
            </w:tcBorders>
          </w:tcPr>
          <w:p w14:paraId="1B2E2591" w14:textId="081FBA60" w:rsidR="00943ED6" w:rsidRPr="00F607B2" w:rsidRDefault="00446568" w:rsidP="00943ED6">
            <w:pPr>
              <w:jc w:val="both"/>
              <w:rPr>
                <w:rFonts w:ascii="Arial" w:hAnsi="Arial" w:cs="Arial"/>
                <w:color w:val="FF0000"/>
              </w:rPr>
            </w:pPr>
            <w:r w:rsidRPr="00446568">
              <w:rPr>
                <w:rFonts w:ascii="Arial" w:hAnsi="Arial" w:cs="Arial"/>
              </w:rPr>
              <w:t>Attention to detail and accuracy when inputting</w:t>
            </w:r>
            <w:r>
              <w:rPr>
                <w:rFonts w:ascii="Arial" w:hAnsi="Arial" w:cs="Arial"/>
              </w:rPr>
              <w:t xml:space="preserve"> and validating</w:t>
            </w:r>
            <w:r w:rsidRPr="00446568">
              <w:rPr>
                <w:rFonts w:ascii="Arial" w:hAnsi="Arial" w:cs="Arial"/>
              </w:rPr>
              <w:t xml:space="preserve"> patient data.</w:t>
            </w:r>
            <w:r w:rsidR="00943ED6" w:rsidRPr="00446568">
              <w:rPr>
                <w:rFonts w:ascii="Arial" w:hAnsi="Arial" w:cs="Arial"/>
              </w:rPr>
              <w:t xml:space="preserve"> </w:t>
            </w:r>
          </w:p>
        </w:tc>
      </w:tr>
      <w:tr w:rsidR="00943ED6" w:rsidRPr="00F607B2" w14:paraId="0300A012" w14:textId="77777777" w:rsidTr="00884334">
        <w:tc>
          <w:tcPr>
            <w:tcW w:w="10206" w:type="dxa"/>
            <w:tcBorders>
              <w:bottom w:val="single" w:sz="4" w:space="0" w:color="auto"/>
            </w:tcBorders>
            <w:shd w:val="clear" w:color="auto" w:fill="002060"/>
          </w:tcPr>
          <w:p w14:paraId="18A8137F" w14:textId="77777777" w:rsidR="00943ED6" w:rsidRPr="003E26C9" w:rsidRDefault="00943ED6" w:rsidP="00943ED6">
            <w:pPr>
              <w:jc w:val="both"/>
              <w:rPr>
                <w:rFonts w:ascii="Arial" w:hAnsi="Arial" w:cs="Arial"/>
                <w:b/>
                <w:bCs/>
                <w:color w:val="FF0000"/>
              </w:rPr>
            </w:pPr>
            <w:r w:rsidRPr="003E26C9">
              <w:rPr>
                <w:rFonts w:ascii="Arial" w:hAnsi="Arial" w:cs="Arial"/>
                <w:b/>
                <w:bCs/>
                <w:color w:val="FFFFFF" w:themeColor="background1"/>
              </w:rPr>
              <w:t>PHYSICAL EFFORT</w:t>
            </w:r>
          </w:p>
        </w:tc>
      </w:tr>
      <w:tr w:rsidR="00943ED6" w:rsidRPr="00F607B2" w14:paraId="682B12DC" w14:textId="77777777" w:rsidTr="00884334">
        <w:tc>
          <w:tcPr>
            <w:tcW w:w="10206" w:type="dxa"/>
            <w:tcBorders>
              <w:bottom w:val="single" w:sz="4" w:space="0" w:color="auto"/>
            </w:tcBorders>
          </w:tcPr>
          <w:p w14:paraId="18346B89" w14:textId="44D1115C" w:rsidR="00446568" w:rsidRPr="00716CD6" w:rsidRDefault="00446568" w:rsidP="00716CD6">
            <w:pPr>
              <w:spacing w:after="120"/>
              <w:jc w:val="both"/>
              <w:rPr>
                <w:rFonts w:ascii="Arial" w:hAnsi="Arial" w:cs="Arial"/>
              </w:rPr>
            </w:pPr>
            <w:r w:rsidRPr="00716CD6">
              <w:rPr>
                <w:rFonts w:ascii="Arial" w:hAnsi="Arial" w:cs="Arial"/>
              </w:rPr>
              <w:t>This role does not require excessive physical effort, e.g. heavy lifting or manoeuvring objects.</w:t>
            </w:r>
          </w:p>
          <w:p w14:paraId="4A09771B" w14:textId="099C44BE" w:rsidR="00943ED6" w:rsidRPr="00F607B2" w:rsidRDefault="00446568" w:rsidP="00716CD6">
            <w:pPr>
              <w:spacing w:after="120"/>
              <w:jc w:val="both"/>
              <w:rPr>
                <w:rFonts w:ascii="Arial" w:hAnsi="Arial" w:cs="Arial"/>
                <w:color w:val="FF0000"/>
              </w:rPr>
            </w:pPr>
            <w:r w:rsidRPr="00716CD6">
              <w:rPr>
                <w:rFonts w:ascii="Arial" w:hAnsi="Arial" w:cs="Arial"/>
              </w:rPr>
              <w:t xml:space="preserve">The role can involve sitting for long periods of time </w:t>
            </w:r>
            <w:r w:rsidR="00037857" w:rsidRPr="00716CD6">
              <w:rPr>
                <w:rFonts w:ascii="Arial" w:hAnsi="Arial" w:cs="Arial"/>
              </w:rPr>
              <w:t>using computers.</w:t>
            </w:r>
          </w:p>
        </w:tc>
      </w:tr>
      <w:tr w:rsidR="00943ED6" w:rsidRPr="00F607B2" w14:paraId="517C19A0" w14:textId="77777777" w:rsidTr="00884334">
        <w:tc>
          <w:tcPr>
            <w:tcW w:w="10206" w:type="dxa"/>
            <w:tcBorders>
              <w:bottom w:val="single" w:sz="4" w:space="0" w:color="auto"/>
            </w:tcBorders>
            <w:shd w:val="clear" w:color="auto" w:fill="002060"/>
          </w:tcPr>
          <w:p w14:paraId="577F80C6" w14:textId="77777777" w:rsidR="00943ED6" w:rsidRPr="00263927" w:rsidRDefault="00943ED6" w:rsidP="00943ED6">
            <w:pPr>
              <w:jc w:val="both"/>
              <w:rPr>
                <w:rFonts w:ascii="Arial" w:hAnsi="Arial" w:cs="Arial"/>
                <w:b/>
                <w:bCs/>
                <w:color w:val="FF0000"/>
              </w:rPr>
            </w:pPr>
            <w:r w:rsidRPr="00263927">
              <w:rPr>
                <w:rFonts w:ascii="Arial" w:hAnsi="Arial" w:cs="Arial"/>
                <w:b/>
                <w:bCs/>
                <w:color w:val="FFFFFF" w:themeColor="background1"/>
              </w:rPr>
              <w:t>MENTAL EFFORT</w:t>
            </w:r>
          </w:p>
        </w:tc>
      </w:tr>
      <w:tr w:rsidR="00943ED6" w:rsidRPr="00F607B2" w14:paraId="71A1520E" w14:textId="77777777" w:rsidTr="00884334">
        <w:tc>
          <w:tcPr>
            <w:tcW w:w="10206" w:type="dxa"/>
            <w:tcBorders>
              <w:bottom w:val="single" w:sz="4" w:space="0" w:color="auto"/>
            </w:tcBorders>
          </w:tcPr>
          <w:p w14:paraId="53F8BC3F" w14:textId="4D809A0C" w:rsidR="00943ED6" w:rsidRPr="00D05A64" w:rsidRDefault="00D05A64" w:rsidP="00A9422D">
            <w:pPr>
              <w:spacing w:after="120"/>
              <w:jc w:val="both"/>
              <w:rPr>
                <w:rFonts w:ascii="Arial" w:hAnsi="Arial" w:cs="Arial"/>
              </w:rPr>
            </w:pPr>
            <w:r w:rsidRPr="00D05A64">
              <w:rPr>
                <w:rFonts w:ascii="Arial" w:hAnsi="Arial" w:cs="Arial"/>
              </w:rPr>
              <w:t>Daily VDU usage</w:t>
            </w:r>
          </w:p>
          <w:p w14:paraId="4973917D" w14:textId="1B0913F8" w:rsidR="00D05A64" w:rsidRPr="00D05A64" w:rsidRDefault="00D05A64" w:rsidP="00D05A64">
            <w:pPr>
              <w:spacing w:after="120"/>
              <w:jc w:val="both"/>
              <w:rPr>
                <w:rFonts w:ascii="Arial" w:hAnsi="Arial" w:cs="Arial"/>
              </w:rPr>
            </w:pPr>
            <w:r w:rsidRPr="00D05A64">
              <w:rPr>
                <w:rFonts w:ascii="Arial" w:hAnsi="Arial" w:cs="Arial"/>
              </w:rPr>
              <w:t xml:space="preserve">Concentration to </w:t>
            </w:r>
            <w:r w:rsidRPr="00D169F1">
              <w:rPr>
                <w:rFonts w:ascii="Arial" w:hAnsi="Arial" w:cs="Arial"/>
              </w:rPr>
              <w:t xml:space="preserve">produce complex data analysis and create, validate and develop reports as required by the </w:t>
            </w:r>
            <w:r>
              <w:rPr>
                <w:rFonts w:ascii="Arial" w:hAnsi="Arial" w:cs="Arial"/>
              </w:rPr>
              <w:t>Cluster Manager</w:t>
            </w:r>
            <w:r w:rsidRPr="00D169F1">
              <w:rPr>
                <w:rFonts w:ascii="Arial" w:hAnsi="Arial" w:cs="Arial"/>
              </w:rPr>
              <w:t xml:space="preserve"> for Cancer Services, </w:t>
            </w:r>
            <w:r>
              <w:rPr>
                <w:rFonts w:ascii="Arial" w:hAnsi="Arial" w:cs="Arial"/>
              </w:rPr>
              <w:t>Peer Review and Governance Lead</w:t>
            </w:r>
            <w:r w:rsidRPr="00D169F1">
              <w:rPr>
                <w:rFonts w:ascii="Arial" w:hAnsi="Arial" w:cs="Arial"/>
              </w:rPr>
              <w:t xml:space="preserve"> or clinicians</w:t>
            </w:r>
            <w:r>
              <w:rPr>
                <w:rFonts w:ascii="Arial" w:hAnsi="Arial" w:cs="Arial"/>
              </w:rPr>
              <w:t xml:space="preserve"> within the MDT</w:t>
            </w:r>
            <w:r w:rsidRPr="00D169F1">
              <w:rPr>
                <w:rFonts w:ascii="Arial" w:hAnsi="Arial" w:cs="Arial"/>
              </w:rPr>
              <w:t>.</w:t>
            </w:r>
          </w:p>
        </w:tc>
      </w:tr>
      <w:tr w:rsidR="00943ED6" w:rsidRPr="008142D3" w14:paraId="2D241821" w14:textId="77777777" w:rsidTr="00884334">
        <w:tc>
          <w:tcPr>
            <w:tcW w:w="10206" w:type="dxa"/>
            <w:tcBorders>
              <w:bottom w:val="single" w:sz="4" w:space="0" w:color="auto"/>
            </w:tcBorders>
            <w:shd w:val="clear" w:color="auto" w:fill="002060"/>
          </w:tcPr>
          <w:p w14:paraId="54D5E7A2" w14:textId="77777777" w:rsidR="00943ED6" w:rsidRPr="00263927" w:rsidRDefault="00943ED6" w:rsidP="00943ED6">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43ED6" w:rsidRPr="00F607B2" w14:paraId="7362BFB7" w14:textId="77777777" w:rsidTr="00884334">
        <w:tc>
          <w:tcPr>
            <w:tcW w:w="10206" w:type="dxa"/>
            <w:tcBorders>
              <w:bottom w:val="single" w:sz="4" w:space="0" w:color="auto"/>
            </w:tcBorders>
          </w:tcPr>
          <w:p w14:paraId="137B11B3" w14:textId="7CF9703A" w:rsidR="00716CD6" w:rsidRPr="00D05A64" w:rsidRDefault="00716CD6" w:rsidP="00943ED6">
            <w:pPr>
              <w:rPr>
                <w:rFonts w:ascii="Arial" w:hAnsi="Arial" w:cs="Arial"/>
              </w:rPr>
            </w:pPr>
            <w:r>
              <w:rPr>
                <w:rFonts w:ascii="Arial" w:hAnsi="Arial" w:cs="Arial"/>
              </w:rPr>
              <w:t xml:space="preserve">Ability to work </w:t>
            </w:r>
            <w:r w:rsidRPr="00D169F1">
              <w:rPr>
                <w:rFonts w:ascii="Arial" w:hAnsi="Arial" w:cs="Arial"/>
              </w:rPr>
              <w:t>under pressure, prioritise and manage a complex workload</w:t>
            </w:r>
          </w:p>
        </w:tc>
      </w:tr>
      <w:tr w:rsidR="00943ED6" w:rsidRPr="00F607B2" w14:paraId="75EE2669" w14:textId="77777777" w:rsidTr="00884334">
        <w:tc>
          <w:tcPr>
            <w:tcW w:w="10206" w:type="dxa"/>
            <w:tcBorders>
              <w:bottom w:val="single" w:sz="4" w:space="0" w:color="auto"/>
            </w:tcBorders>
            <w:shd w:val="clear" w:color="auto" w:fill="002060"/>
          </w:tcPr>
          <w:p w14:paraId="2E61B875" w14:textId="77777777" w:rsidR="00943ED6" w:rsidRPr="00263927" w:rsidRDefault="00943ED6" w:rsidP="00943ED6">
            <w:pPr>
              <w:jc w:val="both"/>
              <w:rPr>
                <w:rFonts w:ascii="Arial" w:hAnsi="Arial" w:cs="Arial"/>
                <w:b/>
                <w:bCs/>
                <w:color w:val="FF0000"/>
              </w:rPr>
            </w:pPr>
            <w:r w:rsidRPr="00263927">
              <w:rPr>
                <w:rFonts w:ascii="Arial" w:hAnsi="Arial" w:cs="Arial"/>
                <w:b/>
                <w:bCs/>
                <w:color w:val="FFFFFF" w:themeColor="background1"/>
              </w:rPr>
              <w:t>WORKING CONDITIONS</w:t>
            </w:r>
          </w:p>
        </w:tc>
      </w:tr>
      <w:tr w:rsidR="00943ED6" w:rsidRPr="00F607B2" w14:paraId="79714D0C" w14:textId="77777777" w:rsidTr="00884334">
        <w:tc>
          <w:tcPr>
            <w:tcW w:w="10206" w:type="dxa"/>
            <w:tcBorders>
              <w:bottom w:val="single" w:sz="4" w:space="0" w:color="auto"/>
            </w:tcBorders>
          </w:tcPr>
          <w:p w14:paraId="24AAC1BC" w14:textId="04889626" w:rsidR="00D05A64" w:rsidRPr="00D05A64" w:rsidRDefault="00BE44C6" w:rsidP="00D05A64">
            <w:pPr>
              <w:spacing w:after="120"/>
              <w:jc w:val="both"/>
              <w:rPr>
                <w:rFonts w:ascii="Arial" w:hAnsi="Arial" w:cs="Arial"/>
              </w:rPr>
            </w:pPr>
            <w:r w:rsidRPr="00D05A64">
              <w:rPr>
                <w:rFonts w:ascii="Arial" w:hAnsi="Arial" w:cs="Arial"/>
              </w:rPr>
              <w:t>Daily VDU usage</w:t>
            </w:r>
          </w:p>
          <w:p w14:paraId="134AF658" w14:textId="06F4EB74" w:rsidR="00D05A64" w:rsidRPr="00D05A64" w:rsidRDefault="00D05A64" w:rsidP="00D05A64">
            <w:pPr>
              <w:spacing w:after="120"/>
              <w:jc w:val="both"/>
              <w:rPr>
                <w:rFonts w:ascii="Arial" w:hAnsi="Arial" w:cs="Arial"/>
              </w:rPr>
            </w:pPr>
            <w:r w:rsidRPr="00D05A64">
              <w:rPr>
                <w:rFonts w:ascii="Arial" w:hAnsi="Arial" w:cs="Arial"/>
              </w:rPr>
              <w:t>Potential isolated working dependant on working hours</w:t>
            </w:r>
          </w:p>
          <w:p w14:paraId="4C44760A" w14:textId="2D662E95" w:rsidR="00D05A64" w:rsidRPr="00F607B2" w:rsidRDefault="00D05A64" w:rsidP="00D05A64">
            <w:pPr>
              <w:spacing w:after="120"/>
              <w:jc w:val="both"/>
              <w:rPr>
                <w:rFonts w:ascii="Arial" w:hAnsi="Arial" w:cs="Arial"/>
                <w:color w:val="FF0000"/>
              </w:rPr>
            </w:pPr>
            <w:r w:rsidRPr="00D05A64">
              <w:rPr>
                <w:rFonts w:ascii="Arial" w:hAnsi="Arial" w:cs="Arial"/>
              </w:rPr>
              <w:t>Manual handling of office equipment if required</w:t>
            </w:r>
          </w:p>
        </w:tc>
      </w:tr>
      <w:tr w:rsidR="00943ED6" w:rsidRPr="00F607B2" w14:paraId="152B908B" w14:textId="77777777" w:rsidTr="00884334">
        <w:tc>
          <w:tcPr>
            <w:tcW w:w="10206" w:type="dxa"/>
            <w:shd w:val="clear" w:color="auto" w:fill="002060"/>
          </w:tcPr>
          <w:p w14:paraId="0AA5C963" w14:textId="77777777" w:rsidR="00943ED6" w:rsidRPr="00F607B2" w:rsidRDefault="00943ED6" w:rsidP="00943ED6">
            <w:pPr>
              <w:jc w:val="both"/>
              <w:rPr>
                <w:rFonts w:ascii="Arial" w:hAnsi="Arial" w:cs="Arial"/>
              </w:rPr>
            </w:pPr>
            <w:r w:rsidRPr="00F607B2">
              <w:rPr>
                <w:rFonts w:ascii="Arial" w:hAnsi="Arial" w:cs="Arial"/>
                <w:b/>
              </w:rPr>
              <w:t xml:space="preserve">OTHER RESPONSIBILITIES </w:t>
            </w:r>
          </w:p>
        </w:tc>
      </w:tr>
      <w:tr w:rsidR="00943ED6" w:rsidRPr="00F607B2" w14:paraId="76B461A2" w14:textId="77777777" w:rsidTr="00884334">
        <w:tc>
          <w:tcPr>
            <w:tcW w:w="10206" w:type="dxa"/>
            <w:tcBorders>
              <w:bottom w:val="single" w:sz="4" w:space="0" w:color="auto"/>
            </w:tcBorders>
          </w:tcPr>
          <w:p w14:paraId="28336589" w14:textId="717AFD3D" w:rsidR="00943ED6" w:rsidRPr="00F607B2" w:rsidRDefault="00943ED6" w:rsidP="00A9422D">
            <w:pPr>
              <w:spacing w:after="120"/>
              <w:jc w:val="both"/>
              <w:rPr>
                <w:rFonts w:ascii="Arial" w:hAnsi="Arial" w:cs="Arial"/>
              </w:rPr>
            </w:pPr>
            <w:r>
              <w:rPr>
                <w:rFonts w:ascii="Arial" w:hAnsi="Arial" w:cs="Arial"/>
              </w:rPr>
              <w:t>T</w:t>
            </w:r>
            <w:r w:rsidRPr="00F607B2">
              <w:rPr>
                <w:rFonts w:ascii="Arial" w:hAnsi="Arial" w:cs="Arial"/>
              </w:rPr>
              <w:t>ake part in regular performance appraisal.</w:t>
            </w:r>
          </w:p>
          <w:p w14:paraId="476A9E49" w14:textId="16520F04" w:rsidR="00943ED6" w:rsidRPr="00F607B2" w:rsidRDefault="00943ED6" w:rsidP="00A9422D">
            <w:pPr>
              <w:spacing w:after="120"/>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23C9C59C" w14:textId="6516B7AF" w:rsidR="00943ED6" w:rsidRPr="00A9422D" w:rsidRDefault="00943ED6" w:rsidP="00A9422D">
            <w:pPr>
              <w:spacing w:after="120"/>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5D10D3D4" w14:textId="3391AD5C" w:rsidR="00943ED6" w:rsidRPr="00F607B2" w:rsidRDefault="00943ED6" w:rsidP="00A9422D">
            <w:pPr>
              <w:spacing w:after="120"/>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076BB65C" w14:textId="03F074F3" w:rsidR="00943ED6" w:rsidRDefault="00943ED6" w:rsidP="00943ED6">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AC33790" w14:textId="77777777" w:rsidR="00A9422D" w:rsidRDefault="00A9422D" w:rsidP="00943ED6">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943ED6" w:rsidRPr="00F73F8D" w:rsidRDefault="00943ED6" w:rsidP="00943ED6">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943ED6" w:rsidRPr="00F73F8D" w:rsidRDefault="00943ED6" w:rsidP="00943ED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943ED6" w:rsidRPr="00F73F8D" w:rsidRDefault="00943ED6" w:rsidP="00943ED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943ED6" w:rsidRDefault="00943ED6" w:rsidP="00943ED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61E6082C" w:rsidR="00943ED6" w:rsidRPr="00D05A64" w:rsidRDefault="00943ED6" w:rsidP="00943ED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943ED6" w:rsidRPr="008F7D36" w:rsidRDefault="00943ED6" w:rsidP="00943ED6">
            <w:pPr>
              <w:rPr>
                <w:rFonts w:cs="Arial"/>
              </w:rPr>
            </w:pPr>
          </w:p>
        </w:tc>
      </w:tr>
      <w:tr w:rsidR="00943ED6" w:rsidRPr="00F607B2" w14:paraId="6CE458A9" w14:textId="77777777" w:rsidTr="00884334">
        <w:tc>
          <w:tcPr>
            <w:tcW w:w="10206" w:type="dxa"/>
            <w:shd w:val="clear" w:color="auto" w:fill="002060"/>
          </w:tcPr>
          <w:p w14:paraId="2E401EA4" w14:textId="77777777" w:rsidR="00943ED6" w:rsidRPr="00F607B2" w:rsidRDefault="00943ED6" w:rsidP="00943ED6">
            <w:pPr>
              <w:jc w:val="both"/>
              <w:rPr>
                <w:rFonts w:ascii="Arial" w:hAnsi="Arial" w:cs="Arial"/>
              </w:rPr>
            </w:pPr>
            <w:r w:rsidRPr="00F607B2">
              <w:rPr>
                <w:rFonts w:ascii="Arial" w:hAnsi="Arial" w:cs="Arial"/>
                <w:b/>
              </w:rPr>
              <w:t xml:space="preserve">GENERAL </w:t>
            </w:r>
          </w:p>
        </w:tc>
      </w:tr>
      <w:tr w:rsidR="00943ED6" w:rsidRPr="00F607B2" w14:paraId="7E0A6926" w14:textId="77777777" w:rsidTr="00884334">
        <w:tc>
          <w:tcPr>
            <w:tcW w:w="10206" w:type="dxa"/>
          </w:tcPr>
          <w:p w14:paraId="03DD62E3" w14:textId="6E376C5F" w:rsidR="00943ED6" w:rsidRDefault="00943ED6" w:rsidP="00943ED6">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943ED6" w:rsidRPr="004E5CAD" w:rsidRDefault="00943ED6" w:rsidP="00943ED6">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943ED6" w:rsidRDefault="00943ED6" w:rsidP="00943ED6">
            <w:pPr>
              <w:rPr>
                <w:rFonts w:ascii="Arial" w:eastAsia="Times New Roman" w:hAnsi="Arial" w:cs="Arial"/>
              </w:rPr>
            </w:pPr>
          </w:p>
          <w:p w14:paraId="1429A883" w14:textId="77777777" w:rsidR="00943ED6" w:rsidRDefault="00943ED6" w:rsidP="00943ED6">
            <w:pPr>
              <w:rPr>
                <w:rFonts w:ascii="Arial" w:eastAsia="Times New Roman" w:hAnsi="Arial" w:cs="Arial"/>
              </w:rPr>
            </w:pPr>
            <w:r w:rsidRPr="0088512F">
              <w:rPr>
                <w:rFonts w:ascii="Arial" w:eastAsia="Times New Roman" w:hAnsi="Arial" w:cs="Arial"/>
              </w:rPr>
              <w:lastRenderedPageBreak/>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943ED6" w:rsidRPr="00F607B2" w:rsidRDefault="00943ED6" w:rsidP="00943ED6">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21AD739" w:rsidR="008F7D36" w:rsidRPr="00F607B2" w:rsidRDefault="00535A63" w:rsidP="00AE0EC0">
            <w:pPr>
              <w:jc w:val="both"/>
              <w:rPr>
                <w:rFonts w:ascii="Arial" w:hAnsi="Arial" w:cs="Arial"/>
              </w:rPr>
            </w:pPr>
            <w:r>
              <w:rPr>
                <w:rFonts w:ascii="Arial" w:hAnsi="Arial" w:cs="Arial"/>
              </w:rPr>
              <w:t>Cancer Audit Facilitator</w:t>
            </w:r>
          </w:p>
        </w:tc>
      </w:tr>
    </w:tbl>
    <w:p w14:paraId="52F37878" w14:textId="3ABFA2D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90750DC" w14:textId="3FD4732C" w:rsidR="00D05A64" w:rsidRPr="00D05A64" w:rsidRDefault="00D05A64" w:rsidP="00D05A64">
            <w:pPr>
              <w:jc w:val="both"/>
              <w:rPr>
                <w:rFonts w:ascii="Arial" w:hAnsi="Arial" w:cs="Arial"/>
              </w:rPr>
            </w:pPr>
            <w:r w:rsidRPr="00D05A64">
              <w:rPr>
                <w:rFonts w:ascii="Arial" w:hAnsi="Arial" w:cs="Arial"/>
              </w:rPr>
              <w:t>Relevant first degree or equivalent healthcare professional qualification</w:t>
            </w:r>
            <w:r w:rsidR="00023326">
              <w:rPr>
                <w:rFonts w:ascii="Arial" w:hAnsi="Arial" w:cs="Arial"/>
              </w:rPr>
              <w:t>, or relevant healthcare</w:t>
            </w:r>
            <w:r w:rsidRPr="00D05A64">
              <w:rPr>
                <w:rFonts w:ascii="Arial" w:hAnsi="Arial" w:cs="Arial"/>
              </w:rPr>
              <w:t xml:space="preserve"> experience</w:t>
            </w:r>
          </w:p>
          <w:p w14:paraId="18B5D0D4" w14:textId="77777777" w:rsidR="00D05A64" w:rsidRPr="00D05A64" w:rsidRDefault="00D05A64" w:rsidP="00D05A64">
            <w:pPr>
              <w:jc w:val="both"/>
              <w:rPr>
                <w:rFonts w:ascii="Arial" w:hAnsi="Arial" w:cs="Arial"/>
              </w:rPr>
            </w:pPr>
            <w:r w:rsidRPr="00D05A64">
              <w:rPr>
                <w:rFonts w:ascii="Arial" w:hAnsi="Arial" w:cs="Arial"/>
              </w:rPr>
              <w:t>Previous experience in clinical audit, research or quality improvement</w:t>
            </w:r>
          </w:p>
          <w:p w14:paraId="121924BE" w14:textId="0832C785" w:rsidR="00D05A64" w:rsidRDefault="00D05A64" w:rsidP="00D05A64">
            <w:pPr>
              <w:jc w:val="both"/>
              <w:rPr>
                <w:rFonts w:ascii="Arial" w:hAnsi="Arial" w:cs="Arial"/>
              </w:rPr>
            </w:pPr>
            <w:r w:rsidRPr="00D05A64">
              <w:rPr>
                <w:rFonts w:ascii="Arial" w:hAnsi="Arial" w:cs="Arial"/>
              </w:rPr>
              <w:t>Experience in cancer services</w:t>
            </w:r>
          </w:p>
          <w:p w14:paraId="1F1CFB55" w14:textId="6BE6F98A" w:rsidR="00F84E2B" w:rsidRPr="00D05A64" w:rsidRDefault="00F84E2B" w:rsidP="00D05A64">
            <w:pPr>
              <w:jc w:val="both"/>
              <w:rPr>
                <w:rFonts w:ascii="Arial" w:hAnsi="Arial" w:cs="Arial"/>
              </w:rPr>
            </w:pPr>
            <w:r>
              <w:rPr>
                <w:rFonts w:ascii="Arial" w:hAnsi="Arial" w:cs="Arial"/>
              </w:rPr>
              <w:t>Experience in using Epic</w:t>
            </w:r>
          </w:p>
          <w:p w14:paraId="15885A2B" w14:textId="69A34AB0" w:rsidR="001D2D93" w:rsidRPr="00F607B2" w:rsidRDefault="00D05A64" w:rsidP="00D05A64">
            <w:pPr>
              <w:jc w:val="both"/>
              <w:rPr>
                <w:rFonts w:ascii="Arial" w:hAnsi="Arial" w:cs="Arial"/>
                <w:color w:val="FF0000"/>
              </w:rPr>
            </w:pPr>
            <w:r w:rsidRPr="00D05A64">
              <w:rPr>
                <w:rFonts w:ascii="Arial" w:hAnsi="Arial" w:cs="Arial"/>
              </w:rPr>
              <w:t>Teaching experience</w:t>
            </w:r>
          </w:p>
        </w:tc>
        <w:tc>
          <w:tcPr>
            <w:tcW w:w="1398" w:type="dxa"/>
          </w:tcPr>
          <w:p w14:paraId="7C1B76A4" w14:textId="77777777" w:rsidR="001D2D93" w:rsidRDefault="001D2D93" w:rsidP="00D05A64">
            <w:pPr>
              <w:jc w:val="center"/>
              <w:rPr>
                <w:rFonts w:ascii="Arial" w:hAnsi="Arial" w:cs="Arial"/>
              </w:rPr>
            </w:pPr>
          </w:p>
          <w:p w14:paraId="5ACC19AD" w14:textId="77777777" w:rsidR="000C32E3" w:rsidRDefault="00D05A64" w:rsidP="00D05A64">
            <w:pPr>
              <w:jc w:val="center"/>
              <w:rPr>
                <w:rFonts w:ascii="Arial" w:hAnsi="Arial" w:cs="Arial"/>
              </w:rPr>
            </w:pPr>
            <w:r>
              <w:rPr>
                <w:rFonts w:ascii="Arial" w:hAnsi="Arial" w:cs="Arial"/>
              </w:rPr>
              <w:t>E</w:t>
            </w:r>
          </w:p>
          <w:p w14:paraId="5A304DC8" w14:textId="77777777" w:rsidR="00D05A64" w:rsidRDefault="00D05A64" w:rsidP="00D05A64">
            <w:pPr>
              <w:jc w:val="center"/>
              <w:rPr>
                <w:rFonts w:ascii="Arial" w:hAnsi="Arial" w:cs="Arial"/>
              </w:rPr>
            </w:pPr>
          </w:p>
          <w:p w14:paraId="2AF7E629" w14:textId="0A24E20D" w:rsidR="00D05A64" w:rsidRPr="00F607B2" w:rsidRDefault="00D05A64" w:rsidP="00D05A64">
            <w:pPr>
              <w:jc w:val="center"/>
              <w:rPr>
                <w:rFonts w:ascii="Arial" w:hAnsi="Arial" w:cs="Arial"/>
              </w:rPr>
            </w:pPr>
            <w:r>
              <w:rPr>
                <w:rFonts w:ascii="Arial" w:hAnsi="Arial" w:cs="Arial"/>
              </w:rPr>
              <w:t>E</w:t>
            </w:r>
          </w:p>
        </w:tc>
        <w:tc>
          <w:tcPr>
            <w:tcW w:w="1275" w:type="dxa"/>
          </w:tcPr>
          <w:p w14:paraId="6E8097AD" w14:textId="77777777" w:rsidR="001D2D93" w:rsidRDefault="001D2D93" w:rsidP="00D05A64">
            <w:pPr>
              <w:jc w:val="center"/>
              <w:rPr>
                <w:rFonts w:ascii="Arial" w:hAnsi="Arial" w:cs="Arial"/>
              </w:rPr>
            </w:pPr>
          </w:p>
          <w:p w14:paraId="18BBC487" w14:textId="77777777" w:rsidR="00D05A64" w:rsidRDefault="00D05A64" w:rsidP="00D05A64">
            <w:pPr>
              <w:jc w:val="center"/>
              <w:rPr>
                <w:rFonts w:ascii="Arial" w:hAnsi="Arial" w:cs="Arial"/>
              </w:rPr>
            </w:pPr>
          </w:p>
          <w:p w14:paraId="21697008" w14:textId="77777777" w:rsidR="00D05A64" w:rsidRDefault="00D05A64" w:rsidP="00D05A64">
            <w:pPr>
              <w:jc w:val="center"/>
              <w:rPr>
                <w:rFonts w:ascii="Arial" w:hAnsi="Arial" w:cs="Arial"/>
              </w:rPr>
            </w:pPr>
          </w:p>
          <w:p w14:paraId="26E6CFAF" w14:textId="77777777" w:rsidR="00D05A64" w:rsidRDefault="00D05A64" w:rsidP="00D05A64">
            <w:pPr>
              <w:jc w:val="center"/>
              <w:rPr>
                <w:rFonts w:ascii="Arial" w:hAnsi="Arial" w:cs="Arial"/>
              </w:rPr>
            </w:pPr>
          </w:p>
          <w:p w14:paraId="7FB11A7E" w14:textId="77777777" w:rsidR="00D05A64" w:rsidRDefault="00D05A64" w:rsidP="00D05A64">
            <w:pPr>
              <w:jc w:val="center"/>
              <w:rPr>
                <w:rFonts w:ascii="Arial" w:hAnsi="Arial" w:cs="Arial"/>
              </w:rPr>
            </w:pPr>
            <w:r>
              <w:rPr>
                <w:rFonts w:ascii="Arial" w:hAnsi="Arial" w:cs="Arial"/>
              </w:rPr>
              <w:t>D</w:t>
            </w:r>
          </w:p>
          <w:p w14:paraId="7819B170" w14:textId="77777777" w:rsidR="00D05A64" w:rsidRDefault="00D05A64" w:rsidP="00D05A64">
            <w:pPr>
              <w:jc w:val="center"/>
              <w:rPr>
                <w:rFonts w:ascii="Arial" w:hAnsi="Arial" w:cs="Arial"/>
              </w:rPr>
            </w:pPr>
            <w:r>
              <w:rPr>
                <w:rFonts w:ascii="Arial" w:hAnsi="Arial" w:cs="Arial"/>
              </w:rPr>
              <w:t>D</w:t>
            </w:r>
          </w:p>
          <w:p w14:paraId="034571C3" w14:textId="0CB8FEBE" w:rsidR="00F84E2B" w:rsidRPr="00F607B2" w:rsidRDefault="00F84E2B" w:rsidP="00D05A64">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153D72F" w14:textId="77777777" w:rsidR="00535A63" w:rsidRPr="00535A63" w:rsidRDefault="00535A63" w:rsidP="00535A63">
            <w:pPr>
              <w:jc w:val="both"/>
              <w:rPr>
                <w:rFonts w:ascii="Arial" w:hAnsi="Arial" w:cs="Arial"/>
              </w:rPr>
            </w:pPr>
            <w:r w:rsidRPr="00535A63">
              <w:rPr>
                <w:rFonts w:ascii="Arial" w:hAnsi="Arial" w:cs="Arial"/>
              </w:rPr>
              <w:t>Sound knowledge of the NHS</w:t>
            </w:r>
          </w:p>
          <w:p w14:paraId="5872F0ED" w14:textId="77777777" w:rsidR="00535A63" w:rsidRPr="00535A63" w:rsidRDefault="00535A63" w:rsidP="00535A63">
            <w:pPr>
              <w:jc w:val="both"/>
              <w:rPr>
                <w:rFonts w:ascii="Arial" w:hAnsi="Arial" w:cs="Arial"/>
              </w:rPr>
            </w:pPr>
            <w:r w:rsidRPr="00535A63">
              <w:rPr>
                <w:rFonts w:ascii="Arial" w:hAnsi="Arial" w:cs="Arial"/>
              </w:rPr>
              <w:t>Sound understanding of the basic concepts of clinical audit/ quality improvement / clinical governance</w:t>
            </w:r>
          </w:p>
          <w:p w14:paraId="4C919F8B" w14:textId="77777777" w:rsidR="00535A63" w:rsidRPr="00535A63" w:rsidRDefault="00535A63" w:rsidP="00535A63">
            <w:pPr>
              <w:jc w:val="both"/>
              <w:rPr>
                <w:rFonts w:ascii="Arial" w:hAnsi="Arial" w:cs="Arial"/>
              </w:rPr>
            </w:pPr>
            <w:r w:rsidRPr="00535A63">
              <w:rPr>
                <w:rFonts w:ascii="Arial" w:hAnsi="Arial" w:cs="Arial"/>
              </w:rPr>
              <w:t>Good analytical and organisational skills</w:t>
            </w:r>
          </w:p>
          <w:p w14:paraId="09A28379" w14:textId="77777777" w:rsidR="00535A63" w:rsidRPr="00535A63" w:rsidRDefault="00535A63" w:rsidP="00535A63">
            <w:pPr>
              <w:jc w:val="both"/>
              <w:rPr>
                <w:rFonts w:ascii="Arial" w:hAnsi="Arial" w:cs="Arial"/>
              </w:rPr>
            </w:pPr>
            <w:r w:rsidRPr="00535A63">
              <w:rPr>
                <w:rFonts w:ascii="Arial" w:hAnsi="Arial" w:cs="Arial"/>
              </w:rPr>
              <w:t>Understanding of data analysis and simple statistics</w:t>
            </w:r>
          </w:p>
          <w:p w14:paraId="3A9A629E" w14:textId="77777777" w:rsidR="00535A63" w:rsidRPr="00535A63" w:rsidRDefault="00535A63" w:rsidP="00535A63">
            <w:pPr>
              <w:jc w:val="both"/>
              <w:rPr>
                <w:rFonts w:ascii="Arial" w:hAnsi="Arial" w:cs="Arial"/>
              </w:rPr>
            </w:pPr>
            <w:r w:rsidRPr="00535A63">
              <w:rPr>
                <w:rFonts w:ascii="Arial" w:hAnsi="Arial" w:cs="Arial"/>
              </w:rPr>
              <w:t>Good presentation skills</w:t>
            </w:r>
          </w:p>
          <w:p w14:paraId="4FC620F0" w14:textId="77777777" w:rsidR="00535A63" w:rsidRPr="00535A63" w:rsidRDefault="00535A63" w:rsidP="00535A63">
            <w:pPr>
              <w:jc w:val="both"/>
              <w:rPr>
                <w:rFonts w:ascii="Arial" w:hAnsi="Arial" w:cs="Arial"/>
              </w:rPr>
            </w:pPr>
            <w:r w:rsidRPr="00535A63">
              <w:rPr>
                <w:rFonts w:ascii="Arial" w:hAnsi="Arial" w:cs="Arial"/>
              </w:rPr>
              <w:t>High level of proficiency in MS Office – Word, Excel, Access and Outlook</w:t>
            </w:r>
          </w:p>
          <w:p w14:paraId="7EEA7359" w14:textId="77777777" w:rsidR="00535A63" w:rsidRPr="00535A63" w:rsidRDefault="00535A63" w:rsidP="00535A63">
            <w:pPr>
              <w:jc w:val="both"/>
              <w:rPr>
                <w:rFonts w:ascii="Arial" w:hAnsi="Arial" w:cs="Arial"/>
              </w:rPr>
            </w:pPr>
            <w:r w:rsidRPr="00535A63">
              <w:rPr>
                <w:rFonts w:ascii="Arial" w:hAnsi="Arial" w:cs="Arial"/>
              </w:rPr>
              <w:t>Ability to develop and maintain specialist database</w:t>
            </w:r>
          </w:p>
          <w:p w14:paraId="03580736" w14:textId="77777777" w:rsidR="00535A63" w:rsidRPr="00535A63" w:rsidRDefault="00535A63" w:rsidP="00535A63">
            <w:pPr>
              <w:jc w:val="both"/>
              <w:rPr>
                <w:rFonts w:ascii="Arial" w:hAnsi="Arial" w:cs="Arial"/>
              </w:rPr>
            </w:pPr>
            <w:r w:rsidRPr="00535A63">
              <w:rPr>
                <w:rFonts w:ascii="Arial" w:hAnsi="Arial" w:cs="Arial"/>
              </w:rPr>
              <w:t>Ability to produce meaningful reports</w:t>
            </w:r>
          </w:p>
          <w:p w14:paraId="6319490E" w14:textId="77777777" w:rsidR="00535A63" w:rsidRPr="00535A63" w:rsidRDefault="00535A63" w:rsidP="00535A63">
            <w:pPr>
              <w:jc w:val="both"/>
              <w:rPr>
                <w:rFonts w:ascii="Arial" w:hAnsi="Arial" w:cs="Arial"/>
              </w:rPr>
            </w:pPr>
            <w:r w:rsidRPr="00535A63">
              <w:rPr>
                <w:rFonts w:ascii="Arial" w:hAnsi="Arial" w:cs="Arial"/>
              </w:rPr>
              <w:t>Knowledge of more complex analytical software tools – SPSS, Excel</w:t>
            </w:r>
          </w:p>
          <w:p w14:paraId="73E9D6CA" w14:textId="5C147EE4" w:rsidR="000E5016" w:rsidRPr="000C32E3" w:rsidRDefault="00535A63" w:rsidP="00535A63">
            <w:pPr>
              <w:jc w:val="both"/>
              <w:rPr>
                <w:rFonts w:ascii="Arial" w:hAnsi="Arial" w:cs="Arial"/>
                <w:color w:val="FF0000"/>
              </w:rPr>
            </w:pPr>
            <w:r w:rsidRPr="00535A63">
              <w:rPr>
                <w:rFonts w:ascii="Arial" w:hAnsi="Arial" w:cs="Arial"/>
              </w:rPr>
              <w:t>Ability to upload data files using national databases</w:t>
            </w:r>
          </w:p>
        </w:tc>
        <w:tc>
          <w:tcPr>
            <w:tcW w:w="1398" w:type="dxa"/>
          </w:tcPr>
          <w:p w14:paraId="68D826C9" w14:textId="77777777" w:rsidR="001D2D93" w:rsidRDefault="001D2D93" w:rsidP="00535A63">
            <w:pPr>
              <w:jc w:val="center"/>
              <w:rPr>
                <w:rFonts w:ascii="Arial" w:hAnsi="Arial" w:cs="Arial"/>
              </w:rPr>
            </w:pPr>
          </w:p>
          <w:p w14:paraId="219D55B7" w14:textId="77777777" w:rsidR="00535A63" w:rsidRDefault="00535A63" w:rsidP="00535A63">
            <w:pPr>
              <w:jc w:val="center"/>
              <w:rPr>
                <w:rFonts w:ascii="Arial" w:hAnsi="Arial" w:cs="Arial"/>
              </w:rPr>
            </w:pPr>
            <w:r>
              <w:rPr>
                <w:rFonts w:ascii="Arial" w:hAnsi="Arial" w:cs="Arial"/>
              </w:rPr>
              <w:t>E</w:t>
            </w:r>
          </w:p>
          <w:p w14:paraId="5A3EA3AC" w14:textId="77777777" w:rsidR="00535A63" w:rsidRDefault="00535A63" w:rsidP="00535A63">
            <w:pPr>
              <w:jc w:val="center"/>
              <w:rPr>
                <w:rFonts w:ascii="Arial" w:hAnsi="Arial" w:cs="Arial"/>
              </w:rPr>
            </w:pPr>
            <w:r>
              <w:rPr>
                <w:rFonts w:ascii="Arial" w:hAnsi="Arial" w:cs="Arial"/>
              </w:rPr>
              <w:t>E</w:t>
            </w:r>
          </w:p>
          <w:p w14:paraId="6C3DC79D" w14:textId="77777777" w:rsidR="00535A63" w:rsidRDefault="00535A63" w:rsidP="00535A63">
            <w:pPr>
              <w:jc w:val="center"/>
              <w:rPr>
                <w:rFonts w:ascii="Arial" w:hAnsi="Arial" w:cs="Arial"/>
              </w:rPr>
            </w:pPr>
          </w:p>
          <w:p w14:paraId="65FC56D8" w14:textId="77777777" w:rsidR="00535A63" w:rsidRDefault="00535A63" w:rsidP="00535A63">
            <w:pPr>
              <w:jc w:val="center"/>
              <w:rPr>
                <w:rFonts w:ascii="Arial" w:hAnsi="Arial" w:cs="Arial"/>
              </w:rPr>
            </w:pPr>
            <w:r>
              <w:rPr>
                <w:rFonts w:ascii="Arial" w:hAnsi="Arial" w:cs="Arial"/>
              </w:rPr>
              <w:t>E</w:t>
            </w:r>
          </w:p>
          <w:p w14:paraId="304A7E54" w14:textId="77777777" w:rsidR="00535A63" w:rsidRDefault="00535A63" w:rsidP="00535A63">
            <w:pPr>
              <w:jc w:val="center"/>
              <w:rPr>
                <w:rFonts w:ascii="Arial" w:hAnsi="Arial" w:cs="Arial"/>
              </w:rPr>
            </w:pPr>
            <w:r>
              <w:rPr>
                <w:rFonts w:ascii="Arial" w:hAnsi="Arial" w:cs="Arial"/>
              </w:rPr>
              <w:t>E</w:t>
            </w:r>
          </w:p>
          <w:p w14:paraId="20C0E92E" w14:textId="77777777" w:rsidR="00535A63" w:rsidRDefault="00535A63" w:rsidP="00535A63">
            <w:pPr>
              <w:jc w:val="center"/>
              <w:rPr>
                <w:rFonts w:ascii="Arial" w:hAnsi="Arial" w:cs="Arial"/>
              </w:rPr>
            </w:pPr>
          </w:p>
          <w:p w14:paraId="642A1DA4" w14:textId="77777777" w:rsidR="00535A63" w:rsidRDefault="00535A63" w:rsidP="00535A63">
            <w:pPr>
              <w:jc w:val="center"/>
              <w:rPr>
                <w:rFonts w:ascii="Arial" w:hAnsi="Arial" w:cs="Arial"/>
              </w:rPr>
            </w:pPr>
            <w:r>
              <w:rPr>
                <w:rFonts w:ascii="Arial" w:hAnsi="Arial" w:cs="Arial"/>
              </w:rPr>
              <w:t>E</w:t>
            </w:r>
          </w:p>
          <w:p w14:paraId="69BE461B" w14:textId="77777777" w:rsidR="00535A63" w:rsidRDefault="00535A63" w:rsidP="00535A63">
            <w:pPr>
              <w:jc w:val="center"/>
              <w:rPr>
                <w:rFonts w:ascii="Arial" w:hAnsi="Arial" w:cs="Arial"/>
              </w:rPr>
            </w:pPr>
          </w:p>
          <w:p w14:paraId="3B19A2F6" w14:textId="77777777" w:rsidR="00535A63" w:rsidRDefault="00535A63" w:rsidP="00535A63">
            <w:pPr>
              <w:jc w:val="center"/>
              <w:rPr>
                <w:rFonts w:ascii="Arial" w:hAnsi="Arial" w:cs="Arial"/>
              </w:rPr>
            </w:pPr>
            <w:r>
              <w:rPr>
                <w:rFonts w:ascii="Arial" w:hAnsi="Arial" w:cs="Arial"/>
              </w:rPr>
              <w:t>E</w:t>
            </w:r>
          </w:p>
          <w:p w14:paraId="6CE1FBB7" w14:textId="618D9793" w:rsidR="00535A63" w:rsidRPr="00F607B2" w:rsidRDefault="00535A63" w:rsidP="00535A63">
            <w:pPr>
              <w:jc w:val="center"/>
              <w:rPr>
                <w:rFonts w:ascii="Arial" w:hAnsi="Arial" w:cs="Arial"/>
              </w:rPr>
            </w:pPr>
            <w:r>
              <w:rPr>
                <w:rFonts w:ascii="Arial" w:hAnsi="Arial" w:cs="Arial"/>
              </w:rPr>
              <w:t>E</w:t>
            </w:r>
          </w:p>
        </w:tc>
        <w:tc>
          <w:tcPr>
            <w:tcW w:w="1275" w:type="dxa"/>
          </w:tcPr>
          <w:p w14:paraId="6F1BD931" w14:textId="77777777" w:rsidR="001D2D93" w:rsidRDefault="001D2D93" w:rsidP="00535A63">
            <w:pPr>
              <w:jc w:val="center"/>
              <w:rPr>
                <w:rFonts w:ascii="Arial" w:hAnsi="Arial" w:cs="Arial"/>
              </w:rPr>
            </w:pPr>
          </w:p>
          <w:p w14:paraId="26DBB069" w14:textId="77777777" w:rsidR="00535A63" w:rsidRDefault="00535A63" w:rsidP="00535A63">
            <w:pPr>
              <w:jc w:val="center"/>
              <w:rPr>
                <w:rFonts w:ascii="Arial" w:hAnsi="Arial" w:cs="Arial"/>
              </w:rPr>
            </w:pPr>
          </w:p>
          <w:p w14:paraId="31547D71" w14:textId="77777777" w:rsidR="00535A63" w:rsidRDefault="00535A63" w:rsidP="00535A63">
            <w:pPr>
              <w:jc w:val="center"/>
              <w:rPr>
                <w:rFonts w:ascii="Arial" w:hAnsi="Arial" w:cs="Arial"/>
              </w:rPr>
            </w:pPr>
          </w:p>
          <w:p w14:paraId="3E7DF2F1" w14:textId="77777777" w:rsidR="00535A63" w:rsidRDefault="00535A63" w:rsidP="00535A63">
            <w:pPr>
              <w:jc w:val="center"/>
              <w:rPr>
                <w:rFonts w:ascii="Arial" w:hAnsi="Arial" w:cs="Arial"/>
              </w:rPr>
            </w:pPr>
          </w:p>
          <w:p w14:paraId="5A227640" w14:textId="77777777" w:rsidR="00535A63" w:rsidRDefault="00535A63" w:rsidP="00535A63">
            <w:pPr>
              <w:jc w:val="center"/>
              <w:rPr>
                <w:rFonts w:ascii="Arial" w:hAnsi="Arial" w:cs="Arial"/>
              </w:rPr>
            </w:pPr>
          </w:p>
          <w:p w14:paraId="09158C61" w14:textId="77777777" w:rsidR="00535A63" w:rsidRDefault="00535A63" w:rsidP="00535A63">
            <w:pPr>
              <w:jc w:val="center"/>
              <w:rPr>
                <w:rFonts w:ascii="Arial" w:hAnsi="Arial" w:cs="Arial"/>
              </w:rPr>
            </w:pPr>
          </w:p>
          <w:p w14:paraId="52AEC061" w14:textId="77777777" w:rsidR="00535A63" w:rsidRDefault="00535A63" w:rsidP="00535A63">
            <w:pPr>
              <w:jc w:val="center"/>
              <w:rPr>
                <w:rFonts w:ascii="Arial" w:hAnsi="Arial" w:cs="Arial"/>
              </w:rPr>
            </w:pPr>
            <w:r>
              <w:rPr>
                <w:rFonts w:ascii="Arial" w:hAnsi="Arial" w:cs="Arial"/>
              </w:rPr>
              <w:t>D</w:t>
            </w:r>
          </w:p>
          <w:p w14:paraId="32565733" w14:textId="77777777" w:rsidR="00535A63" w:rsidRDefault="00535A63" w:rsidP="00535A63">
            <w:pPr>
              <w:jc w:val="center"/>
              <w:rPr>
                <w:rFonts w:ascii="Arial" w:hAnsi="Arial" w:cs="Arial"/>
              </w:rPr>
            </w:pPr>
          </w:p>
          <w:p w14:paraId="65B1B87C" w14:textId="77777777" w:rsidR="00535A63" w:rsidRDefault="00535A63" w:rsidP="00535A63">
            <w:pPr>
              <w:jc w:val="center"/>
              <w:rPr>
                <w:rFonts w:ascii="Arial" w:hAnsi="Arial" w:cs="Arial"/>
              </w:rPr>
            </w:pPr>
            <w:r>
              <w:rPr>
                <w:rFonts w:ascii="Arial" w:hAnsi="Arial" w:cs="Arial"/>
              </w:rPr>
              <w:t>D</w:t>
            </w:r>
          </w:p>
          <w:p w14:paraId="756922F8" w14:textId="77777777" w:rsidR="00535A63" w:rsidRDefault="00535A63" w:rsidP="00535A63">
            <w:pPr>
              <w:jc w:val="center"/>
              <w:rPr>
                <w:rFonts w:ascii="Arial" w:hAnsi="Arial" w:cs="Arial"/>
              </w:rPr>
            </w:pPr>
          </w:p>
          <w:p w14:paraId="1A55A7CF" w14:textId="77777777" w:rsidR="00535A63" w:rsidRDefault="00535A63" w:rsidP="00535A63">
            <w:pPr>
              <w:jc w:val="center"/>
              <w:rPr>
                <w:rFonts w:ascii="Arial" w:hAnsi="Arial" w:cs="Arial"/>
              </w:rPr>
            </w:pPr>
          </w:p>
          <w:p w14:paraId="348290E5" w14:textId="63135F1A" w:rsidR="00535A63" w:rsidRPr="00F607B2" w:rsidRDefault="00535A63" w:rsidP="00535A63">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65EB28B" w14:textId="77777777" w:rsidR="002B57AA" w:rsidRPr="002B57AA" w:rsidRDefault="002B57AA" w:rsidP="002B57AA">
            <w:pPr>
              <w:jc w:val="both"/>
              <w:rPr>
                <w:rFonts w:ascii="Arial" w:hAnsi="Arial" w:cs="Arial"/>
              </w:rPr>
            </w:pPr>
            <w:r w:rsidRPr="002B57AA">
              <w:rPr>
                <w:rFonts w:ascii="Arial" w:hAnsi="Arial" w:cs="Arial"/>
              </w:rPr>
              <w:t>Experience of working in a healthcare organisation</w:t>
            </w:r>
          </w:p>
          <w:p w14:paraId="59F47C26" w14:textId="77777777" w:rsidR="002B57AA" w:rsidRPr="002B57AA" w:rsidRDefault="002B57AA" w:rsidP="002B57AA">
            <w:pPr>
              <w:jc w:val="both"/>
              <w:rPr>
                <w:rFonts w:ascii="Arial" w:hAnsi="Arial" w:cs="Arial"/>
              </w:rPr>
            </w:pPr>
            <w:r w:rsidRPr="002B57AA">
              <w:rPr>
                <w:rFonts w:ascii="Arial" w:hAnsi="Arial" w:cs="Arial"/>
              </w:rPr>
              <w:t>Experience of report writing, project management</w:t>
            </w:r>
          </w:p>
          <w:p w14:paraId="134BAF19" w14:textId="77777777" w:rsidR="002B57AA" w:rsidRPr="002B57AA" w:rsidRDefault="002B57AA" w:rsidP="002B57AA">
            <w:pPr>
              <w:jc w:val="both"/>
              <w:rPr>
                <w:rFonts w:ascii="Arial" w:hAnsi="Arial" w:cs="Arial"/>
              </w:rPr>
            </w:pPr>
            <w:r w:rsidRPr="002B57AA">
              <w:rPr>
                <w:rFonts w:ascii="Arial" w:hAnsi="Arial" w:cs="Arial"/>
              </w:rPr>
              <w:t>Experience/knowledge of issues of working with confidential information</w:t>
            </w:r>
          </w:p>
          <w:p w14:paraId="59891E22" w14:textId="24D5D1FA" w:rsidR="002B57AA" w:rsidRPr="002B57AA" w:rsidRDefault="002B57AA" w:rsidP="002B57AA">
            <w:pPr>
              <w:jc w:val="both"/>
              <w:rPr>
                <w:rFonts w:ascii="Arial" w:hAnsi="Arial" w:cs="Arial"/>
              </w:rPr>
            </w:pPr>
            <w:r w:rsidRPr="002B57AA">
              <w:rPr>
                <w:rFonts w:ascii="Arial" w:hAnsi="Arial" w:cs="Arial"/>
              </w:rPr>
              <w:t>High level of proficiency in analysing and presenting complex data</w:t>
            </w:r>
          </w:p>
          <w:p w14:paraId="0F357F43" w14:textId="7C55E633" w:rsidR="000E5016" w:rsidRPr="00F607B2" w:rsidRDefault="002B57AA" w:rsidP="002B57AA">
            <w:pPr>
              <w:jc w:val="both"/>
              <w:rPr>
                <w:rFonts w:ascii="Arial" w:hAnsi="Arial" w:cs="Arial"/>
                <w:color w:val="FF0000"/>
              </w:rPr>
            </w:pPr>
            <w:r w:rsidRPr="002B57AA">
              <w:rPr>
                <w:rFonts w:ascii="Arial" w:hAnsi="Arial" w:cs="Arial"/>
              </w:rPr>
              <w:t>Experience and ability to work to deadlines</w:t>
            </w:r>
          </w:p>
        </w:tc>
        <w:tc>
          <w:tcPr>
            <w:tcW w:w="1398" w:type="dxa"/>
          </w:tcPr>
          <w:p w14:paraId="0532180D" w14:textId="77777777" w:rsidR="001D2D93" w:rsidRDefault="001D2D93" w:rsidP="00F01A7B">
            <w:pPr>
              <w:jc w:val="center"/>
              <w:rPr>
                <w:rFonts w:ascii="Arial" w:hAnsi="Arial" w:cs="Arial"/>
              </w:rPr>
            </w:pPr>
          </w:p>
          <w:p w14:paraId="43B453FF" w14:textId="77777777" w:rsidR="00F01A7B" w:rsidRDefault="00F01A7B" w:rsidP="00F01A7B">
            <w:pPr>
              <w:jc w:val="center"/>
              <w:rPr>
                <w:rFonts w:ascii="Arial" w:hAnsi="Arial" w:cs="Arial"/>
              </w:rPr>
            </w:pPr>
            <w:r>
              <w:rPr>
                <w:rFonts w:ascii="Arial" w:hAnsi="Arial" w:cs="Arial"/>
              </w:rPr>
              <w:t>E</w:t>
            </w:r>
          </w:p>
          <w:p w14:paraId="4A8B969A" w14:textId="77777777" w:rsidR="00F01A7B" w:rsidRDefault="00F01A7B" w:rsidP="00F01A7B">
            <w:pPr>
              <w:jc w:val="center"/>
              <w:rPr>
                <w:rFonts w:ascii="Arial" w:hAnsi="Arial" w:cs="Arial"/>
              </w:rPr>
            </w:pPr>
          </w:p>
          <w:p w14:paraId="25B6CCE8" w14:textId="77777777" w:rsidR="00F01A7B" w:rsidRDefault="00F01A7B" w:rsidP="00F01A7B">
            <w:pPr>
              <w:jc w:val="center"/>
              <w:rPr>
                <w:rFonts w:ascii="Arial" w:hAnsi="Arial" w:cs="Arial"/>
              </w:rPr>
            </w:pPr>
            <w:r>
              <w:rPr>
                <w:rFonts w:ascii="Arial" w:hAnsi="Arial" w:cs="Arial"/>
              </w:rPr>
              <w:t>E</w:t>
            </w:r>
          </w:p>
          <w:p w14:paraId="4EA9CED3" w14:textId="77777777" w:rsidR="00F01A7B" w:rsidRDefault="00F01A7B" w:rsidP="00F01A7B">
            <w:pPr>
              <w:jc w:val="center"/>
              <w:rPr>
                <w:rFonts w:ascii="Arial" w:hAnsi="Arial" w:cs="Arial"/>
              </w:rPr>
            </w:pPr>
          </w:p>
          <w:p w14:paraId="125FF640" w14:textId="63706053" w:rsidR="00F01A7B" w:rsidRPr="00F607B2" w:rsidRDefault="00F01A7B" w:rsidP="00F01A7B">
            <w:pPr>
              <w:jc w:val="center"/>
              <w:rPr>
                <w:rFonts w:ascii="Arial" w:hAnsi="Arial" w:cs="Arial"/>
              </w:rPr>
            </w:pPr>
            <w:r>
              <w:rPr>
                <w:rFonts w:ascii="Arial" w:hAnsi="Arial" w:cs="Arial"/>
              </w:rPr>
              <w:t>E</w:t>
            </w:r>
          </w:p>
        </w:tc>
        <w:tc>
          <w:tcPr>
            <w:tcW w:w="1275" w:type="dxa"/>
          </w:tcPr>
          <w:p w14:paraId="5E6DA5C8" w14:textId="77777777" w:rsidR="001D2D93" w:rsidRDefault="001D2D93" w:rsidP="00F01A7B">
            <w:pPr>
              <w:jc w:val="center"/>
              <w:rPr>
                <w:rFonts w:ascii="Arial" w:hAnsi="Arial" w:cs="Arial"/>
              </w:rPr>
            </w:pPr>
          </w:p>
          <w:p w14:paraId="06E14F64" w14:textId="77777777" w:rsidR="00F01A7B" w:rsidRDefault="00F01A7B" w:rsidP="00F01A7B">
            <w:pPr>
              <w:jc w:val="center"/>
              <w:rPr>
                <w:rFonts w:ascii="Arial" w:hAnsi="Arial" w:cs="Arial"/>
              </w:rPr>
            </w:pPr>
          </w:p>
          <w:p w14:paraId="5FF24370" w14:textId="77777777" w:rsidR="00F01A7B" w:rsidRDefault="00F01A7B" w:rsidP="00F01A7B">
            <w:pPr>
              <w:jc w:val="center"/>
              <w:rPr>
                <w:rFonts w:ascii="Arial" w:hAnsi="Arial" w:cs="Arial"/>
              </w:rPr>
            </w:pPr>
            <w:r>
              <w:rPr>
                <w:rFonts w:ascii="Arial" w:hAnsi="Arial" w:cs="Arial"/>
              </w:rPr>
              <w:t>D</w:t>
            </w:r>
          </w:p>
          <w:p w14:paraId="0CD1915A" w14:textId="77777777" w:rsidR="00F01A7B" w:rsidRDefault="00F01A7B" w:rsidP="00F01A7B">
            <w:pPr>
              <w:jc w:val="center"/>
              <w:rPr>
                <w:rFonts w:ascii="Arial" w:hAnsi="Arial" w:cs="Arial"/>
              </w:rPr>
            </w:pPr>
          </w:p>
          <w:p w14:paraId="06769E9D" w14:textId="5EC1D5FA" w:rsidR="00F01A7B" w:rsidRPr="00F607B2" w:rsidRDefault="00F01A7B" w:rsidP="00F01A7B">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C12215C" w14:textId="77777777" w:rsidR="00F01A7B" w:rsidRPr="00F01A7B" w:rsidRDefault="00F01A7B" w:rsidP="00F01A7B">
            <w:pPr>
              <w:jc w:val="both"/>
              <w:rPr>
                <w:rFonts w:ascii="Arial" w:hAnsi="Arial" w:cs="Arial"/>
              </w:rPr>
            </w:pPr>
            <w:r w:rsidRPr="00F01A7B">
              <w:rPr>
                <w:rFonts w:ascii="Arial" w:hAnsi="Arial" w:cs="Arial"/>
              </w:rPr>
              <w:t>Highly motivated with the ability to motivate others</w:t>
            </w:r>
          </w:p>
          <w:p w14:paraId="3E96A402" w14:textId="77777777" w:rsidR="00F01A7B" w:rsidRPr="00F01A7B" w:rsidRDefault="00F01A7B" w:rsidP="00F01A7B">
            <w:pPr>
              <w:jc w:val="both"/>
              <w:rPr>
                <w:rFonts w:ascii="Arial" w:hAnsi="Arial" w:cs="Arial"/>
              </w:rPr>
            </w:pPr>
            <w:r w:rsidRPr="00F01A7B">
              <w:rPr>
                <w:rFonts w:ascii="Arial" w:hAnsi="Arial" w:cs="Arial"/>
              </w:rPr>
              <w:t>Excellent communication and interpersonal skills</w:t>
            </w:r>
          </w:p>
          <w:p w14:paraId="341EB58C" w14:textId="77777777" w:rsidR="00F01A7B" w:rsidRPr="00F01A7B" w:rsidRDefault="00F01A7B" w:rsidP="00F01A7B">
            <w:pPr>
              <w:jc w:val="both"/>
              <w:rPr>
                <w:rFonts w:ascii="Arial" w:hAnsi="Arial" w:cs="Arial"/>
              </w:rPr>
            </w:pPr>
            <w:r w:rsidRPr="00F01A7B">
              <w:rPr>
                <w:rFonts w:ascii="Arial" w:hAnsi="Arial" w:cs="Arial"/>
              </w:rPr>
              <w:t>Ability to work unsupervised within boundaries of job description</w:t>
            </w:r>
          </w:p>
          <w:p w14:paraId="19278704" w14:textId="77777777" w:rsidR="00F01A7B" w:rsidRPr="00F01A7B" w:rsidRDefault="00F01A7B" w:rsidP="00F01A7B">
            <w:pPr>
              <w:jc w:val="both"/>
              <w:rPr>
                <w:rFonts w:ascii="Arial" w:hAnsi="Arial" w:cs="Arial"/>
              </w:rPr>
            </w:pPr>
            <w:r w:rsidRPr="00F01A7B">
              <w:rPr>
                <w:rFonts w:ascii="Arial" w:hAnsi="Arial" w:cs="Arial"/>
              </w:rPr>
              <w:t>Attention to accuracy and detail</w:t>
            </w:r>
          </w:p>
          <w:p w14:paraId="1C735F0D" w14:textId="77777777" w:rsidR="00F01A7B" w:rsidRPr="00F01A7B" w:rsidRDefault="00F01A7B" w:rsidP="00F01A7B">
            <w:pPr>
              <w:jc w:val="both"/>
              <w:rPr>
                <w:rFonts w:ascii="Arial" w:hAnsi="Arial" w:cs="Arial"/>
              </w:rPr>
            </w:pPr>
            <w:r w:rsidRPr="00F01A7B">
              <w:rPr>
                <w:rFonts w:ascii="Arial" w:hAnsi="Arial" w:cs="Arial"/>
              </w:rPr>
              <w:t>Demonstrate ability to work well within a team</w:t>
            </w:r>
          </w:p>
          <w:p w14:paraId="11122ADA" w14:textId="77777777" w:rsidR="00F01A7B" w:rsidRPr="00F01A7B" w:rsidRDefault="00F01A7B" w:rsidP="00F01A7B">
            <w:pPr>
              <w:jc w:val="both"/>
              <w:rPr>
                <w:rFonts w:ascii="Arial" w:hAnsi="Arial" w:cs="Arial"/>
              </w:rPr>
            </w:pPr>
            <w:r w:rsidRPr="00F01A7B">
              <w:rPr>
                <w:rFonts w:ascii="Arial" w:hAnsi="Arial" w:cs="Arial"/>
              </w:rPr>
              <w:t>Ability to maintain confidentiality and adhere to Trust data security policies</w:t>
            </w:r>
          </w:p>
          <w:p w14:paraId="2F314D8F" w14:textId="0102985C" w:rsidR="000E5016" w:rsidRPr="00F607B2" w:rsidRDefault="00F01A7B" w:rsidP="00F01A7B">
            <w:pPr>
              <w:jc w:val="both"/>
              <w:rPr>
                <w:rFonts w:ascii="Arial" w:hAnsi="Arial" w:cs="Arial"/>
                <w:color w:val="FF0000"/>
              </w:rPr>
            </w:pPr>
            <w:r w:rsidRPr="00F01A7B">
              <w:rPr>
                <w:rFonts w:ascii="Arial" w:hAnsi="Arial" w:cs="Arial"/>
              </w:rPr>
              <w:t>Ability to communicate with all grades of clinical staff across a range of specialties</w:t>
            </w:r>
          </w:p>
        </w:tc>
        <w:tc>
          <w:tcPr>
            <w:tcW w:w="1398" w:type="dxa"/>
          </w:tcPr>
          <w:p w14:paraId="3987023F" w14:textId="77777777" w:rsidR="001D2D93" w:rsidRDefault="001D2D93" w:rsidP="003A3331">
            <w:pPr>
              <w:jc w:val="center"/>
              <w:rPr>
                <w:rFonts w:ascii="Arial" w:hAnsi="Arial" w:cs="Arial"/>
              </w:rPr>
            </w:pPr>
          </w:p>
          <w:p w14:paraId="39344247" w14:textId="77777777" w:rsidR="003A3331" w:rsidRDefault="003A3331" w:rsidP="003A3331">
            <w:pPr>
              <w:jc w:val="center"/>
              <w:rPr>
                <w:rFonts w:ascii="Arial" w:hAnsi="Arial" w:cs="Arial"/>
              </w:rPr>
            </w:pPr>
            <w:r>
              <w:rPr>
                <w:rFonts w:ascii="Arial" w:hAnsi="Arial" w:cs="Arial"/>
              </w:rPr>
              <w:t>E</w:t>
            </w:r>
          </w:p>
          <w:p w14:paraId="05A992D0" w14:textId="77777777" w:rsidR="003A3331" w:rsidRDefault="003A3331" w:rsidP="003A3331">
            <w:pPr>
              <w:jc w:val="center"/>
              <w:rPr>
                <w:rFonts w:ascii="Arial" w:hAnsi="Arial" w:cs="Arial"/>
              </w:rPr>
            </w:pPr>
            <w:r>
              <w:rPr>
                <w:rFonts w:ascii="Arial" w:hAnsi="Arial" w:cs="Arial"/>
              </w:rPr>
              <w:t>E</w:t>
            </w:r>
          </w:p>
          <w:p w14:paraId="218D976E" w14:textId="77777777" w:rsidR="003A3331" w:rsidRDefault="003A3331" w:rsidP="003A3331">
            <w:pPr>
              <w:jc w:val="center"/>
              <w:rPr>
                <w:rFonts w:ascii="Arial" w:hAnsi="Arial" w:cs="Arial"/>
              </w:rPr>
            </w:pPr>
            <w:r>
              <w:rPr>
                <w:rFonts w:ascii="Arial" w:hAnsi="Arial" w:cs="Arial"/>
              </w:rPr>
              <w:t>E</w:t>
            </w:r>
          </w:p>
          <w:p w14:paraId="7E23884B" w14:textId="77777777" w:rsidR="003A3331" w:rsidRDefault="003A3331" w:rsidP="003A3331">
            <w:pPr>
              <w:jc w:val="center"/>
              <w:rPr>
                <w:rFonts w:ascii="Arial" w:hAnsi="Arial" w:cs="Arial"/>
              </w:rPr>
            </w:pPr>
            <w:r>
              <w:rPr>
                <w:rFonts w:ascii="Arial" w:hAnsi="Arial" w:cs="Arial"/>
              </w:rPr>
              <w:t>E</w:t>
            </w:r>
          </w:p>
          <w:p w14:paraId="016D5D37" w14:textId="77777777" w:rsidR="003A3331" w:rsidRDefault="003A3331" w:rsidP="003A3331">
            <w:pPr>
              <w:jc w:val="center"/>
              <w:rPr>
                <w:rFonts w:ascii="Arial" w:hAnsi="Arial" w:cs="Arial"/>
              </w:rPr>
            </w:pPr>
            <w:r>
              <w:rPr>
                <w:rFonts w:ascii="Arial" w:hAnsi="Arial" w:cs="Arial"/>
              </w:rPr>
              <w:t>E</w:t>
            </w:r>
          </w:p>
          <w:p w14:paraId="5F0F45A9" w14:textId="77777777" w:rsidR="003A3331" w:rsidRDefault="003A3331" w:rsidP="003A3331">
            <w:pPr>
              <w:jc w:val="center"/>
              <w:rPr>
                <w:rFonts w:ascii="Arial" w:hAnsi="Arial" w:cs="Arial"/>
              </w:rPr>
            </w:pPr>
            <w:r>
              <w:rPr>
                <w:rFonts w:ascii="Arial" w:hAnsi="Arial" w:cs="Arial"/>
              </w:rPr>
              <w:t>E</w:t>
            </w:r>
          </w:p>
          <w:p w14:paraId="11793A0C" w14:textId="67F04307" w:rsidR="003A3331" w:rsidRPr="00F607B2" w:rsidRDefault="003A3331" w:rsidP="003A3331">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B2E3763" w14:textId="77777777" w:rsidR="003A3331" w:rsidRPr="003A3331" w:rsidRDefault="003A3331" w:rsidP="003A3331">
            <w:pPr>
              <w:jc w:val="both"/>
              <w:rPr>
                <w:rFonts w:ascii="Arial" w:hAnsi="Arial" w:cs="Arial"/>
              </w:rPr>
            </w:pPr>
            <w:r w:rsidRPr="003A3331">
              <w:rPr>
                <w:rFonts w:ascii="Arial" w:hAnsi="Arial" w:cs="Arial"/>
              </w:rPr>
              <w:t>Good listening skills</w:t>
            </w:r>
          </w:p>
          <w:p w14:paraId="170FBF0A" w14:textId="77777777" w:rsidR="003A3331" w:rsidRPr="003A3331" w:rsidRDefault="003A3331" w:rsidP="003A3331">
            <w:pPr>
              <w:jc w:val="both"/>
              <w:rPr>
                <w:rFonts w:ascii="Arial" w:hAnsi="Arial" w:cs="Arial"/>
              </w:rPr>
            </w:pPr>
            <w:r w:rsidRPr="003A3331">
              <w:rPr>
                <w:rFonts w:ascii="Arial" w:hAnsi="Arial" w:cs="Arial"/>
              </w:rPr>
              <w:t>Good time management</w:t>
            </w:r>
          </w:p>
          <w:p w14:paraId="15FEE045" w14:textId="52208F97" w:rsidR="003A310F" w:rsidRPr="00F607B2" w:rsidRDefault="003A3331" w:rsidP="003A3331">
            <w:pPr>
              <w:jc w:val="both"/>
              <w:rPr>
                <w:rFonts w:ascii="Arial" w:hAnsi="Arial" w:cs="Arial"/>
              </w:rPr>
            </w:pPr>
            <w:r w:rsidRPr="003A3331">
              <w:rPr>
                <w:rFonts w:ascii="Arial" w:hAnsi="Arial" w:cs="Arial"/>
              </w:rPr>
              <w:t>Ability to work flexibly and under pressure, prioritise and manage a complex workload</w:t>
            </w:r>
          </w:p>
        </w:tc>
        <w:tc>
          <w:tcPr>
            <w:tcW w:w="1398" w:type="dxa"/>
          </w:tcPr>
          <w:p w14:paraId="7133185E" w14:textId="77777777" w:rsidR="001D2D93" w:rsidRDefault="001D2D93" w:rsidP="00884334">
            <w:pPr>
              <w:jc w:val="both"/>
              <w:rPr>
                <w:rFonts w:ascii="Arial" w:hAnsi="Arial" w:cs="Arial"/>
              </w:rPr>
            </w:pPr>
          </w:p>
          <w:p w14:paraId="7A2AEE87" w14:textId="11BD8D70" w:rsidR="003A3331" w:rsidRDefault="003A3331" w:rsidP="003A3331">
            <w:pPr>
              <w:jc w:val="center"/>
              <w:rPr>
                <w:rFonts w:ascii="Arial" w:hAnsi="Arial" w:cs="Arial"/>
              </w:rPr>
            </w:pPr>
            <w:r>
              <w:rPr>
                <w:rFonts w:ascii="Arial" w:hAnsi="Arial" w:cs="Arial"/>
              </w:rPr>
              <w:t>E</w:t>
            </w:r>
          </w:p>
          <w:p w14:paraId="2FE7AD99" w14:textId="7E1005E4" w:rsidR="003A3331" w:rsidRDefault="003A3331" w:rsidP="003A3331">
            <w:pPr>
              <w:jc w:val="center"/>
              <w:rPr>
                <w:rFonts w:ascii="Arial" w:hAnsi="Arial" w:cs="Arial"/>
              </w:rPr>
            </w:pPr>
            <w:r>
              <w:rPr>
                <w:rFonts w:ascii="Arial" w:hAnsi="Arial" w:cs="Arial"/>
              </w:rPr>
              <w:t>E</w:t>
            </w:r>
          </w:p>
          <w:p w14:paraId="47BEF0F1" w14:textId="032E23CC" w:rsidR="003A3331" w:rsidRDefault="003A3331" w:rsidP="003A3331">
            <w:pPr>
              <w:jc w:val="center"/>
              <w:rPr>
                <w:rFonts w:ascii="Arial" w:hAnsi="Arial" w:cs="Arial"/>
              </w:rPr>
            </w:pPr>
            <w:r>
              <w:rPr>
                <w:rFonts w:ascii="Arial" w:hAnsi="Arial" w:cs="Arial"/>
              </w:rPr>
              <w:t>E</w:t>
            </w:r>
          </w:p>
          <w:p w14:paraId="6DEE6C90" w14:textId="503AC881" w:rsidR="003A3331" w:rsidRPr="00F607B2" w:rsidRDefault="003A3331" w:rsidP="003A3331">
            <w:pPr>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51F985C" w:rsidR="00431F44" w:rsidRPr="00F607B2" w:rsidRDefault="00431F44" w:rsidP="002B43C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68D70E7" w:rsidR="00F607B2" w:rsidRPr="00F607B2" w:rsidRDefault="00F607B2" w:rsidP="002F20B0">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B603FB6" w:rsidR="00F607B2" w:rsidRPr="00F607B2" w:rsidRDefault="00F607B2" w:rsidP="002F20B0">
            <w:pPr>
              <w:jc w:val="center"/>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678E211" w:rsidR="00F607B2" w:rsidRPr="00F607B2" w:rsidRDefault="00F607B2" w:rsidP="002F20B0">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6855B74" w:rsidR="00F607B2" w:rsidRPr="00F607B2" w:rsidRDefault="00F607B2" w:rsidP="002F20B0">
            <w:pPr>
              <w:jc w:val="center"/>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5122A3C" w:rsidR="00F607B2" w:rsidRPr="00F607B2" w:rsidRDefault="00F607B2" w:rsidP="002F20B0">
            <w:pPr>
              <w:jc w:val="center"/>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C9EF8BB" w:rsidR="00F607B2" w:rsidRPr="00F607B2" w:rsidRDefault="002F20B0" w:rsidP="002F20B0">
            <w:pPr>
              <w:jc w:val="center"/>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8547979" w:rsidR="00F607B2" w:rsidRPr="00F607B2" w:rsidRDefault="002F20B0" w:rsidP="002F20B0">
            <w:pPr>
              <w:jc w:val="center"/>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BC4D886" w:rsidR="00F607B2" w:rsidRPr="00F607B2" w:rsidRDefault="002F20B0" w:rsidP="002F20B0">
            <w:pPr>
              <w:jc w:val="center"/>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9B33DAE" w:rsidR="00F607B2" w:rsidRPr="00F607B2" w:rsidRDefault="002F20B0" w:rsidP="002F20B0">
            <w:pPr>
              <w:jc w:val="cente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C523479" w:rsidR="00F607B2" w:rsidRPr="00F607B2" w:rsidRDefault="002F20B0" w:rsidP="002F20B0">
            <w:pPr>
              <w:jc w:val="center"/>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56B7E3A" w:rsidR="00F607B2" w:rsidRPr="00F607B2" w:rsidRDefault="002F20B0" w:rsidP="002F20B0">
            <w:pPr>
              <w:jc w:val="center"/>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7D63E54" w:rsidR="00F607B2" w:rsidRPr="00F607B2" w:rsidRDefault="002F20B0" w:rsidP="002F20B0">
            <w:pPr>
              <w:jc w:val="center"/>
              <w:rPr>
                <w:rFonts w:ascii="Arial" w:hAnsi="Arial" w:cs="Arial"/>
              </w:rPr>
            </w:pPr>
            <w:r>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121EC63" w:rsidR="00F607B2" w:rsidRPr="00F607B2" w:rsidRDefault="002F20B0" w:rsidP="002F20B0">
            <w:pPr>
              <w:jc w:val="center"/>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D7683EE" w:rsidR="00F607B2" w:rsidRPr="00F607B2" w:rsidRDefault="002F20B0" w:rsidP="002F20B0">
            <w:pPr>
              <w:jc w:val="center"/>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6B025DD" w:rsidR="00F607B2" w:rsidRPr="00F607B2" w:rsidRDefault="002F20B0" w:rsidP="002F20B0">
            <w:pPr>
              <w:jc w:val="center"/>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82E5414" w:rsidR="00F607B2" w:rsidRPr="00F607B2" w:rsidRDefault="00F607B2" w:rsidP="00E91DE8">
            <w:pPr>
              <w:jc w:val="center"/>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E91DE8">
            <w:pPr>
              <w:jc w:val="center"/>
              <w:rPr>
                <w:rFonts w:ascii="Arial" w:hAnsi="Arial" w:cs="Arial"/>
              </w:rPr>
            </w:pPr>
          </w:p>
        </w:tc>
        <w:tc>
          <w:tcPr>
            <w:tcW w:w="789" w:type="dxa"/>
          </w:tcPr>
          <w:p w14:paraId="6108C2E0" w14:textId="77777777" w:rsidR="00F607B2" w:rsidRPr="00F607B2" w:rsidRDefault="00F607B2" w:rsidP="00E91DE8">
            <w:pPr>
              <w:jc w:val="center"/>
              <w:rPr>
                <w:rFonts w:ascii="Arial" w:hAnsi="Arial" w:cs="Arial"/>
              </w:rPr>
            </w:pPr>
          </w:p>
        </w:tc>
        <w:tc>
          <w:tcPr>
            <w:tcW w:w="709" w:type="dxa"/>
          </w:tcPr>
          <w:p w14:paraId="2828E990" w14:textId="77777777" w:rsidR="00F607B2" w:rsidRPr="00F607B2" w:rsidRDefault="00F607B2" w:rsidP="00E91DE8">
            <w:pPr>
              <w:jc w:val="center"/>
              <w:rPr>
                <w:rFonts w:ascii="Arial" w:hAnsi="Arial" w:cs="Arial"/>
              </w:rPr>
            </w:pPr>
          </w:p>
        </w:tc>
        <w:tc>
          <w:tcPr>
            <w:tcW w:w="708" w:type="dxa"/>
          </w:tcPr>
          <w:p w14:paraId="4494F927" w14:textId="0DA0D2EB" w:rsidR="00F607B2" w:rsidRPr="00F607B2"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45C419A" w:rsidR="00F607B2" w:rsidRPr="00F607B2" w:rsidRDefault="00F607B2" w:rsidP="00E91DE8">
            <w:pPr>
              <w:jc w:val="center"/>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E91DE8">
            <w:pPr>
              <w:jc w:val="center"/>
              <w:rPr>
                <w:rFonts w:ascii="Arial" w:hAnsi="Arial" w:cs="Arial"/>
              </w:rPr>
            </w:pPr>
          </w:p>
        </w:tc>
        <w:tc>
          <w:tcPr>
            <w:tcW w:w="789" w:type="dxa"/>
          </w:tcPr>
          <w:p w14:paraId="1E54A394" w14:textId="77777777" w:rsidR="00F607B2" w:rsidRPr="00F607B2" w:rsidRDefault="00F607B2" w:rsidP="00E91DE8">
            <w:pPr>
              <w:jc w:val="center"/>
              <w:rPr>
                <w:rFonts w:ascii="Arial" w:hAnsi="Arial" w:cs="Arial"/>
              </w:rPr>
            </w:pPr>
          </w:p>
        </w:tc>
        <w:tc>
          <w:tcPr>
            <w:tcW w:w="709" w:type="dxa"/>
          </w:tcPr>
          <w:p w14:paraId="30142175" w14:textId="77777777" w:rsidR="00F607B2" w:rsidRPr="00F607B2" w:rsidRDefault="00F607B2" w:rsidP="00E91DE8">
            <w:pPr>
              <w:jc w:val="center"/>
              <w:rPr>
                <w:rFonts w:ascii="Arial" w:hAnsi="Arial" w:cs="Arial"/>
              </w:rPr>
            </w:pPr>
          </w:p>
        </w:tc>
        <w:tc>
          <w:tcPr>
            <w:tcW w:w="708" w:type="dxa"/>
          </w:tcPr>
          <w:p w14:paraId="0F54644B" w14:textId="77777777" w:rsidR="00F607B2" w:rsidRPr="00F607B2" w:rsidRDefault="00F607B2" w:rsidP="00E91DE8">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24DB5F2" w:rsidR="00F607B2" w:rsidRPr="00F607B2" w:rsidRDefault="00F607B2" w:rsidP="00E91DE8">
            <w:pPr>
              <w:jc w:val="center"/>
              <w:rPr>
                <w:rFonts w:ascii="Arial" w:hAnsi="Arial" w:cs="Arial"/>
              </w:rPr>
            </w:pPr>
            <w:r w:rsidRPr="00F607B2">
              <w:rPr>
                <w:rFonts w:ascii="Arial" w:hAnsi="Arial" w:cs="Arial"/>
              </w:rPr>
              <w:t>Y</w:t>
            </w:r>
          </w:p>
        </w:tc>
        <w:tc>
          <w:tcPr>
            <w:tcW w:w="770" w:type="dxa"/>
          </w:tcPr>
          <w:p w14:paraId="230A140C" w14:textId="77777777" w:rsidR="00F607B2" w:rsidRPr="00E91DE8" w:rsidRDefault="00F607B2" w:rsidP="00E91DE8">
            <w:pPr>
              <w:jc w:val="center"/>
              <w:rPr>
                <w:rFonts w:ascii="Arial" w:hAnsi="Arial" w:cs="Arial"/>
              </w:rPr>
            </w:pPr>
          </w:p>
        </w:tc>
        <w:tc>
          <w:tcPr>
            <w:tcW w:w="789" w:type="dxa"/>
          </w:tcPr>
          <w:p w14:paraId="54AFD90A" w14:textId="428FAD5E" w:rsidR="00F607B2"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9" w:type="dxa"/>
          </w:tcPr>
          <w:p w14:paraId="792635D0" w14:textId="77777777" w:rsidR="00F607B2" w:rsidRPr="00E91DE8" w:rsidRDefault="00F607B2" w:rsidP="00E91DE8">
            <w:pPr>
              <w:jc w:val="center"/>
              <w:rPr>
                <w:rFonts w:ascii="Arial" w:hAnsi="Arial" w:cs="Arial"/>
              </w:rPr>
            </w:pPr>
          </w:p>
        </w:tc>
        <w:tc>
          <w:tcPr>
            <w:tcW w:w="708" w:type="dxa"/>
          </w:tcPr>
          <w:p w14:paraId="49EB5CF4" w14:textId="77777777" w:rsidR="00F607B2" w:rsidRPr="00F607B2" w:rsidRDefault="00F607B2" w:rsidP="00E91DE8">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A49C846" w:rsidR="00F607B2" w:rsidRPr="00F607B2" w:rsidRDefault="00F607B2" w:rsidP="00E91DE8">
            <w:pPr>
              <w:jc w:val="center"/>
              <w:rPr>
                <w:rFonts w:ascii="Arial" w:hAnsi="Arial" w:cs="Arial"/>
              </w:rPr>
            </w:pPr>
            <w:r w:rsidRPr="00F607B2">
              <w:rPr>
                <w:rFonts w:ascii="Arial" w:hAnsi="Arial" w:cs="Arial"/>
              </w:rPr>
              <w:t>N</w:t>
            </w:r>
          </w:p>
        </w:tc>
        <w:tc>
          <w:tcPr>
            <w:tcW w:w="770" w:type="dxa"/>
          </w:tcPr>
          <w:p w14:paraId="163973DC" w14:textId="77777777" w:rsidR="00F607B2" w:rsidRPr="00E91DE8" w:rsidRDefault="00F607B2" w:rsidP="00E91DE8">
            <w:pPr>
              <w:jc w:val="center"/>
              <w:rPr>
                <w:rFonts w:ascii="Arial" w:hAnsi="Arial" w:cs="Arial"/>
              </w:rPr>
            </w:pPr>
          </w:p>
        </w:tc>
        <w:tc>
          <w:tcPr>
            <w:tcW w:w="789" w:type="dxa"/>
          </w:tcPr>
          <w:p w14:paraId="351E7133" w14:textId="77777777" w:rsidR="00F607B2" w:rsidRPr="00E91DE8" w:rsidRDefault="00F607B2" w:rsidP="00E91DE8">
            <w:pPr>
              <w:jc w:val="center"/>
              <w:rPr>
                <w:rFonts w:ascii="Arial" w:hAnsi="Arial" w:cs="Arial"/>
              </w:rPr>
            </w:pPr>
          </w:p>
        </w:tc>
        <w:tc>
          <w:tcPr>
            <w:tcW w:w="709" w:type="dxa"/>
          </w:tcPr>
          <w:p w14:paraId="6BE986CB" w14:textId="77777777" w:rsidR="00F607B2" w:rsidRPr="00E91DE8" w:rsidRDefault="00F607B2" w:rsidP="00E91DE8">
            <w:pPr>
              <w:jc w:val="center"/>
              <w:rPr>
                <w:rFonts w:ascii="Arial" w:hAnsi="Arial" w:cs="Arial"/>
              </w:rPr>
            </w:pPr>
          </w:p>
        </w:tc>
        <w:tc>
          <w:tcPr>
            <w:tcW w:w="708" w:type="dxa"/>
          </w:tcPr>
          <w:p w14:paraId="78E50EB5" w14:textId="77777777" w:rsidR="00F607B2" w:rsidRPr="00F607B2" w:rsidRDefault="00F607B2" w:rsidP="00E91DE8">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B950A96" w:rsidR="00F607B2" w:rsidRPr="00F607B2" w:rsidRDefault="00F607B2" w:rsidP="00E91DE8">
            <w:pPr>
              <w:jc w:val="center"/>
              <w:rPr>
                <w:rFonts w:ascii="Arial" w:hAnsi="Arial" w:cs="Arial"/>
              </w:rPr>
            </w:pPr>
            <w:r w:rsidRPr="00F607B2">
              <w:rPr>
                <w:rFonts w:ascii="Arial" w:hAnsi="Arial" w:cs="Arial"/>
              </w:rPr>
              <w:t>N</w:t>
            </w:r>
          </w:p>
        </w:tc>
        <w:tc>
          <w:tcPr>
            <w:tcW w:w="770" w:type="dxa"/>
          </w:tcPr>
          <w:p w14:paraId="1003CBD5" w14:textId="77777777" w:rsidR="00F607B2" w:rsidRPr="00E91DE8" w:rsidRDefault="00F607B2" w:rsidP="00E91DE8">
            <w:pPr>
              <w:jc w:val="center"/>
              <w:rPr>
                <w:rFonts w:ascii="Arial" w:hAnsi="Arial" w:cs="Arial"/>
              </w:rPr>
            </w:pPr>
          </w:p>
        </w:tc>
        <w:tc>
          <w:tcPr>
            <w:tcW w:w="789" w:type="dxa"/>
          </w:tcPr>
          <w:p w14:paraId="7CAF62A6" w14:textId="77777777" w:rsidR="00F607B2" w:rsidRPr="00E91DE8" w:rsidRDefault="00F607B2" w:rsidP="00E91DE8">
            <w:pPr>
              <w:jc w:val="center"/>
              <w:rPr>
                <w:rFonts w:ascii="Arial" w:hAnsi="Arial" w:cs="Arial"/>
              </w:rPr>
            </w:pPr>
          </w:p>
        </w:tc>
        <w:tc>
          <w:tcPr>
            <w:tcW w:w="709" w:type="dxa"/>
          </w:tcPr>
          <w:p w14:paraId="6F6863F3" w14:textId="77777777" w:rsidR="00F607B2" w:rsidRPr="00E91DE8" w:rsidRDefault="00F607B2" w:rsidP="00E91DE8">
            <w:pPr>
              <w:jc w:val="center"/>
              <w:rPr>
                <w:rFonts w:ascii="Arial" w:hAnsi="Arial" w:cs="Arial"/>
              </w:rPr>
            </w:pPr>
          </w:p>
        </w:tc>
        <w:tc>
          <w:tcPr>
            <w:tcW w:w="708" w:type="dxa"/>
          </w:tcPr>
          <w:p w14:paraId="12CF65FA" w14:textId="77777777" w:rsidR="00F607B2" w:rsidRPr="00F607B2" w:rsidRDefault="00F607B2" w:rsidP="00E91DE8">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FC3D835" w:rsidR="00F607B2" w:rsidRPr="00F607B2" w:rsidRDefault="00F607B2" w:rsidP="00E91DE8">
            <w:pPr>
              <w:jc w:val="center"/>
              <w:rPr>
                <w:rFonts w:ascii="Arial" w:hAnsi="Arial" w:cs="Arial"/>
              </w:rPr>
            </w:pPr>
            <w:r w:rsidRPr="00F607B2">
              <w:rPr>
                <w:rFonts w:ascii="Arial" w:hAnsi="Arial" w:cs="Arial"/>
              </w:rPr>
              <w:t>N</w:t>
            </w:r>
          </w:p>
        </w:tc>
        <w:tc>
          <w:tcPr>
            <w:tcW w:w="770" w:type="dxa"/>
          </w:tcPr>
          <w:p w14:paraId="71BA2B75" w14:textId="77777777" w:rsidR="00F607B2" w:rsidRPr="00E91DE8" w:rsidRDefault="00F607B2" w:rsidP="00E91DE8">
            <w:pPr>
              <w:jc w:val="center"/>
              <w:rPr>
                <w:rFonts w:ascii="Arial" w:hAnsi="Arial" w:cs="Arial"/>
              </w:rPr>
            </w:pPr>
          </w:p>
        </w:tc>
        <w:tc>
          <w:tcPr>
            <w:tcW w:w="789" w:type="dxa"/>
          </w:tcPr>
          <w:p w14:paraId="0E220DA2" w14:textId="77777777" w:rsidR="00F607B2" w:rsidRPr="00E91DE8" w:rsidRDefault="00F607B2" w:rsidP="00E91DE8">
            <w:pPr>
              <w:jc w:val="center"/>
              <w:rPr>
                <w:rFonts w:ascii="Arial" w:hAnsi="Arial" w:cs="Arial"/>
              </w:rPr>
            </w:pPr>
          </w:p>
        </w:tc>
        <w:tc>
          <w:tcPr>
            <w:tcW w:w="709" w:type="dxa"/>
          </w:tcPr>
          <w:p w14:paraId="4B71C981" w14:textId="77777777" w:rsidR="00F607B2" w:rsidRPr="00E91DE8" w:rsidRDefault="00F607B2" w:rsidP="00E91DE8">
            <w:pPr>
              <w:jc w:val="center"/>
              <w:rPr>
                <w:rFonts w:ascii="Arial" w:hAnsi="Arial" w:cs="Arial"/>
              </w:rPr>
            </w:pPr>
          </w:p>
        </w:tc>
        <w:tc>
          <w:tcPr>
            <w:tcW w:w="708" w:type="dxa"/>
          </w:tcPr>
          <w:p w14:paraId="674C48E8" w14:textId="77777777" w:rsidR="00F607B2" w:rsidRPr="00F607B2" w:rsidRDefault="00F607B2" w:rsidP="00E91DE8">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0DE5D63" w:rsidR="00615705" w:rsidRDefault="00615705" w:rsidP="00E91DE8">
            <w:pPr>
              <w:jc w:val="center"/>
            </w:pPr>
            <w:r w:rsidRPr="00A52C35">
              <w:rPr>
                <w:rFonts w:ascii="Arial" w:hAnsi="Arial" w:cs="Arial"/>
              </w:rPr>
              <w:t>Y</w:t>
            </w:r>
          </w:p>
        </w:tc>
        <w:tc>
          <w:tcPr>
            <w:tcW w:w="770" w:type="dxa"/>
          </w:tcPr>
          <w:p w14:paraId="22A60614" w14:textId="77777777" w:rsidR="00615705" w:rsidRPr="00E91DE8" w:rsidRDefault="00615705" w:rsidP="00E91DE8">
            <w:pPr>
              <w:jc w:val="center"/>
              <w:rPr>
                <w:rFonts w:ascii="Arial" w:hAnsi="Arial" w:cs="Arial"/>
              </w:rPr>
            </w:pPr>
          </w:p>
        </w:tc>
        <w:tc>
          <w:tcPr>
            <w:tcW w:w="789" w:type="dxa"/>
          </w:tcPr>
          <w:p w14:paraId="5643F92B" w14:textId="621976CD" w:rsidR="00615705"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9" w:type="dxa"/>
          </w:tcPr>
          <w:p w14:paraId="08BAC08A" w14:textId="77777777" w:rsidR="00615705" w:rsidRPr="00E91DE8" w:rsidRDefault="00615705" w:rsidP="00E91DE8">
            <w:pPr>
              <w:jc w:val="center"/>
              <w:rPr>
                <w:rFonts w:ascii="Arial" w:hAnsi="Arial" w:cs="Arial"/>
              </w:rPr>
            </w:pPr>
          </w:p>
        </w:tc>
        <w:tc>
          <w:tcPr>
            <w:tcW w:w="708" w:type="dxa"/>
          </w:tcPr>
          <w:p w14:paraId="7F792068" w14:textId="77777777" w:rsidR="00615705" w:rsidRPr="00F607B2" w:rsidRDefault="00615705" w:rsidP="00E91DE8">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74A608A" w:rsidR="00615705" w:rsidRDefault="00615705" w:rsidP="00E91DE8">
            <w:pPr>
              <w:jc w:val="center"/>
            </w:pPr>
            <w:r w:rsidRPr="00A52C35">
              <w:rPr>
                <w:rFonts w:ascii="Arial" w:hAnsi="Arial" w:cs="Arial"/>
              </w:rPr>
              <w:t>Y</w:t>
            </w:r>
          </w:p>
        </w:tc>
        <w:tc>
          <w:tcPr>
            <w:tcW w:w="770" w:type="dxa"/>
          </w:tcPr>
          <w:p w14:paraId="02BDE0F0" w14:textId="77777777" w:rsidR="00615705" w:rsidRPr="00E91DE8" w:rsidRDefault="00615705" w:rsidP="00E91DE8">
            <w:pPr>
              <w:jc w:val="center"/>
              <w:rPr>
                <w:rFonts w:ascii="Arial" w:hAnsi="Arial" w:cs="Arial"/>
              </w:rPr>
            </w:pPr>
          </w:p>
        </w:tc>
        <w:tc>
          <w:tcPr>
            <w:tcW w:w="789" w:type="dxa"/>
          </w:tcPr>
          <w:p w14:paraId="496B1454" w14:textId="77777777" w:rsidR="00615705" w:rsidRPr="00E91DE8" w:rsidRDefault="00615705" w:rsidP="00E91DE8">
            <w:pPr>
              <w:jc w:val="center"/>
              <w:rPr>
                <w:rFonts w:ascii="Arial" w:hAnsi="Arial" w:cs="Arial"/>
              </w:rPr>
            </w:pPr>
          </w:p>
        </w:tc>
        <w:tc>
          <w:tcPr>
            <w:tcW w:w="709" w:type="dxa"/>
          </w:tcPr>
          <w:p w14:paraId="2BF7BCC0" w14:textId="565FC489" w:rsidR="00615705"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8" w:type="dxa"/>
          </w:tcPr>
          <w:p w14:paraId="5A10E13F" w14:textId="77777777" w:rsidR="00615705" w:rsidRPr="00F607B2" w:rsidRDefault="00615705" w:rsidP="00E91DE8">
            <w:pPr>
              <w:jc w:val="center"/>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B666E92" w:rsidR="00615705" w:rsidRDefault="00615705" w:rsidP="00E91DE8">
            <w:pPr>
              <w:jc w:val="center"/>
            </w:pPr>
            <w:r w:rsidRPr="00A52C35">
              <w:rPr>
                <w:rFonts w:ascii="Arial" w:hAnsi="Arial" w:cs="Arial"/>
              </w:rPr>
              <w:t>Y</w:t>
            </w:r>
          </w:p>
        </w:tc>
        <w:tc>
          <w:tcPr>
            <w:tcW w:w="770" w:type="dxa"/>
          </w:tcPr>
          <w:p w14:paraId="4A9A4D0E" w14:textId="2FA3100A" w:rsidR="00615705"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89" w:type="dxa"/>
          </w:tcPr>
          <w:p w14:paraId="1C8AE2B6" w14:textId="77777777" w:rsidR="00615705" w:rsidRPr="00E91DE8" w:rsidRDefault="00615705" w:rsidP="00E91DE8">
            <w:pPr>
              <w:jc w:val="center"/>
              <w:rPr>
                <w:rFonts w:ascii="Arial" w:hAnsi="Arial" w:cs="Arial"/>
              </w:rPr>
            </w:pPr>
          </w:p>
        </w:tc>
        <w:tc>
          <w:tcPr>
            <w:tcW w:w="709" w:type="dxa"/>
          </w:tcPr>
          <w:p w14:paraId="172824AE" w14:textId="77777777" w:rsidR="00615705" w:rsidRPr="00E91DE8" w:rsidRDefault="00615705" w:rsidP="00E91DE8">
            <w:pPr>
              <w:jc w:val="center"/>
              <w:rPr>
                <w:rFonts w:ascii="Arial" w:hAnsi="Arial" w:cs="Arial"/>
              </w:rPr>
            </w:pPr>
          </w:p>
        </w:tc>
        <w:tc>
          <w:tcPr>
            <w:tcW w:w="708" w:type="dxa"/>
          </w:tcPr>
          <w:p w14:paraId="7A13E267" w14:textId="77777777" w:rsidR="00615705" w:rsidRPr="00F607B2" w:rsidRDefault="00615705" w:rsidP="00E91DE8">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3AC81BF" w:rsidR="00F607B2" w:rsidRPr="00F607B2" w:rsidRDefault="00F607B2" w:rsidP="00E91DE8">
            <w:pPr>
              <w:jc w:val="center"/>
              <w:rPr>
                <w:rFonts w:ascii="Arial" w:hAnsi="Arial" w:cs="Arial"/>
              </w:rPr>
            </w:pPr>
            <w:r w:rsidRPr="00F607B2">
              <w:rPr>
                <w:rFonts w:ascii="Arial" w:hAnsi="Arial" w:cs="Arial"/>
              </w:rPr>
              <w:t>Y</w:t>
            </w:r>
          </w:p>
        </w:tc>
        <w:tc>
          <w:tcPr>
            <w:tcW w:w="770" w:type="dxa"/>
          </w:tcPr>
          <w:p w14:paraId="0E83B949" w14:textId="77777777" w:rsidR="00F607B2" w:rsidRPr="00E91DE8" w:rsidRDefault="00F607B2" w:rsidP="00E91DE8">
            <w:pPr>
              <w:jc w:val="center"/>
              <w:rPr>
                <w:rFonts w:ascii="Arial" w:hAnsi="Arial" w:cs="Arial"/>
              </w:rPr>
            </w:pPr>
          </w:p>
        </w:tc>
        <w:tc>
          <w:tcPr>
            <w:tcW w:w="789" w:type="dxa"/>
          </w:tcPr>
          <w:p w14:paraId="6E67E581" w14:textId="3C5977CE" w:rsidR="00F607B2"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9" w:type="dxa"/>
          </w:tcPr>
          <w:p w14:paraId="22DC8AB7" w14:textId="77777777" w:rsidR="00F607B2" w:rsidRPr="00E91DE8" w:rsidRDefault="00F607B2" w:rsidP="00E91DE8">
            <w:pPr>
              <w:jc w:val="center"/>
              <w:rPr>
                <w:rFonts w:ascii="Arial" w:hAnsi="Arial" w:cs="Arial"/>
              </w:rPr>
            </w:pPr>
          </w:p>
        </w:tc>
        <w:tc>
          <w:tcPr>
            <w:tcW w:w="708" w:type="dxa"/>
          </w:tcPr>
          <w:p w14:paraId="01C243E9" w14:textId="77777777" w:rsidR="00F607B2" w:rsidRPr="00F607B2" w:rsidRDefault="00F607B2" w:rsidP="00E91DE8">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BFA6AC2" w:rsidR="00F607B2" w:rsidRPr="00F607B2" w:rsidRDefault="00F607B2" w:rsidP="00E91DE8">
            <w:pPr>
              <w:jc w:val="center"/>
              <w:rPr>
                <w:rFonts w:ascii="Arial" w:hAnsi="Arial" w:cs="Arial"/>
              </w:rPr>
            </w:pPr>
            <w:r w:rsidRPr="00F607B2">
              <w:rPr>
                <w:rFonts w:ascii="Arial" w:hAnsi="Arial" w:cs="Arial"/>
              </w:rPr>
              <w:t>Y</w:t>
            </w:r>
          </w:p>
        </w:tc>
        <w:tc>
          <w:tcPr>
            <w:tcW w:w="770" w:type="dxa"/>
          </w:tcPr>
          <w:p w14:paraId="195E129C" w14:textId="77777777" w:rsidR="00F607B2" w:rsidRPr="00E91DE8" w:rsidRDefault="00F607B2" w:rsidP="00E91DE8">
            <w:pPr>
              <w:jc w:val="center"/>
              <w:rPr>
                <w:rFonts w:ascii="Arial" w:hAnsi="Arial" w:cs="Arial"/>
              </w:rPr>
            </w:pPr>
          </w:p>
        </w:tc>
        <w:tc>
          <w:tcPr>
            <w:tcW w:w="789" w:type="dxa"/>
          </w:tcPr>
          <w:p w14:paraId="48FCB8D2" w14:textId="54597F53" w:rsidR="00F607B2"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9" w:type="dxa"/>
          </w:tcPr>
          <w:p w14:paraId="224B3B70" w14:textId="77777777" w:rsidR="00F607B2" w:rsidRPr="00E91DE8" w:rsidRDefault="00F607B2" w:rsidP="00E91DE8">
            <w:pPr>
              <w:jc w:val="center"/>
              <w:rPr>
                <w:rFonts w:ascii="Arial" w:hAnsi="Arial" w:cs="Arial"/>
              </w:rPr>
            </w:pPr>
          </w:p>
        </w:tc>
        <w:tc>
          <w:tcPr>
            <w:tcW w:w="708" w:type="dxa"/>
          </w:tcPr>
          <w:p w14:paraId="3B3407C9" w14:textId="77777777" w:rsidR="00F607B2" w:rsidRPr="00F607B2" w:rsidRDefault="00F607B2" w:rsidP="00E91DE8">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F82E3" w14:textId="77777777" w:rsidR="00925BE3" w:rsidRDefault="00925BE3" w:rsidP="008D6EE5">
      <w:pPr>
        <w:spacing w:after="0" w:line="240" w:lineRule="auto"/>
      </w:pPr>
      <w:r>
        <w:separator/>
      </w:r>
    </w:p>
  </w:endnote>
  <w:endnote w:type="continuationSeparator" w:id="0">
    <w:p w14:paraId="0C039651" w14:textId="77777777" w:rsidR="00925BE3" w:rsidRDefault="00925BE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071D380"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E1C54" w14:textId="77777777" w:rsidR="00925BE3" w:rsidRDefault="00925BE3" w:rsidP="008D6EE5">
      <w:pPr>
        <w:spacing w:after="0" w:line="240" w:lineRule="auto"/>
      </w:pPr>
      <w:r>
        <w:separator/>
      </w:r>
    </w:p>
  </w:footnote>
  <w:footnote w:type="continuationSeparator" w:id="0">
    <w:p w14:paraId="2E42357B" w14:textId="77777777" w:rsidR="00925BE3" w:rsidRDefault="00925BE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A3F58"/>
    <w:multiLevelType w:val="hybridMultilevel"/>
    <w:tmpl w:val="354870F0"/>
    <w:lvl w:ilvl="0" w:tplc="14C62E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B20158"/>
    <w:multiLevelType w:val="hybridMultilevel"/>
    <w:tmpl w:val="5712E5A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9C41FAB"/>
    <w:multiLevelType w:val="hybridMultilevel"/>
    <w:tmpl w:val="1F4E4D30"/>
    <w:lvl w:ilvl="0" w:tplc="C32C20AC">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5"/>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A93"/>
    <w:rsid w:val="00023326"/>
    <w:rsid w:val="00037857"/>
    <w:rsid w:val="00044290"/>
    <w:rsid w:val="0005796B"/>
    <w:rsid w:val="0008010E"/>
    <w:rsid w:val="000818B2"/>
    <w:rsid w:val="000B1833"/>
    <w:rsid w:val="000B254B"/>
    <w:rsid w:val="000C157D"/>
    <w:rsid w:val="000C1ABB"/>
    <w:rsid w:val="000C1FB8"/>
    <w:rsid w:val="000C32E3"/>
    <w:rsid w:val="000D39EE"/>
    <w:rsid w:val="000D7CE0"/>
    <w:rsid w:val="000E5016"/>
    <w:rsid w:val="000F4B28"/>
    <w:rsid w:val="001103CE"/>
    <w:rsid w:val="00120D94"/>
    <w:rsid w:val="001568A8"/>
    <w:rsid w:val="00172534"/>
    <w:rsid w:val="001B750B"/>
    <w:rsid w:val="001D2D93"/>
    <w:rsid w:val="001D629F"/>
    <w:rsid w:val="001E19E6"/>
    <w:rsid w:val="0021058A"/>
    <w:rsid w:val="00213541"/>
    <w:rsid w:val="002150B4"/>
    <w:rsid w:val="00244F91"/>
    <w:rsid w:val="00257597"/>
    <w:rsid w:val="00263927"/>
    <w:rsid w:val="0026428B"/>
    <w:rsid w:val="0026716D"/>
    <w:rsid w:val="00273101"/>
    <w:rsid w:val="002A45D6"/>
    <w:rsid w:val="002B43C2"/>
    <w:rsid w:val="002B57AA"/>
    <w:rsid w:val="002B7A29"/>
    <w:rsid w:val="002C2146"/>
    <w:rsid w:val="002D75B4"/>
    <w:rsid w:val="002E3B93"/>
    <w:rsid w:val="002F20B0"/>
    <w:rsid w:val="0033014F"/>
    <w:rsid w:val="0033046E"/>
    <w:rsid w:val="003539FD"/>
    <w:rsid w:val="00384D9D"/>
    <w:rsid w:val="00397D0B"/>
    <w:rsid w:val="003A1F4C"/>
    <w:rsid w:val="003A310F"/>
    <w:rsid w:val="003A3331"/>
    <w:rsid w:val="003A5DEC"/>
    <w:rsid w:val="003A67E9"/>
    <w:rsid w:val="003B04AD"/>
    <w:rsid w:val="003B0EE4"/>
    <w:rsid w:val="003B43F4"/>
    <w:rsid w:val="003C5A3F"/>
    <w:rsid w:val="003E26C9"/>
    <w:rsid w:val="003F4AC8"/>
    <w:rsid w:val="00403964"/>
    <w:rsid w:val="00405817"/>
    <w:rsid w:val="00426AC6"/>
    <w:rsid w:val="00431F44"/>
    <w:rsid w:val="00446568"/>
    <w:rsid w:val="004733A7"/>
    <w:rsid w:val="004913D6"/>
    <w:rsid w:val="00495863"/>
    <w:rsid w:val="004A244C"/>
    <w:rsid w:val="004A5DE8"/>
    <w:rsid w:val="004B4DA4"/>
    <w:rsid w:val="004C15A9"/>
    <w:rsid w:val="004C2851"/>
    <w:rsid w:val="004E5CAD"/>
    <w:rsid w:val="004F4082"/>
    <w:rsid w:val="004F7CE0"/>
    <w:rsid w:val="005033D7"/>
    <w:rsid w:val="00531696"/>
    <w:rsid w:val="00535A63"/>
    <w:rsid w:val="005776BB"/>
    <w:rsid w:val="00581759"/>
    <w:rsid w:val="00582311"/>
    <w:rsid w:val="005850EB"/>
    <w:rsid w:val="00596D99"/>
    <w:rsid w:val="005C421C"/>
    <w:rsid w:val="005F2B85"/>
    <w:rsid w:val="005F796C"/>
    <w:rsid w:val="006048C9"/>
    <w:rsid w:val="00615705"/>
    <w:rsid w:val="00632599"/>
    <w:rsid w:val="00655528"/>
    <w:rsid w:val="00657101"/>
    <w:rsid w:val="00690102"/>
    <w:rsid w:val="006A41D1"/>
    <w:rsid w:val="006A5CD8"/>
    <w:rsid w:val="006B4354"/>
    <w:rsid w:val="006C38CB"/>
    <w:rsid w:val="006F4F61"/>
    <w:rsid w:val="006F5D1E"/>
    <w:rsid w:val="00716CD6"/>
    <w:rsid w:val="00722BF9"/>
    <w:rsid w:val="00731192"/>
    <w:rsid w:val="00745490"/>
    <w:rsid w:val="007528E6"/>
    <w:rsid w:val="0079132F"/>
    <w:rsid w:val="00792594"/>
    <w:rsid w:val="007A099A"/>
    <w:rsid w:val="007A3E55"/>
    <w:rsid w:val="007A7E74"/>
    <w:rsid w:val="007B321A"/>
    <w:rsid w:val="007D3A41"/>
    <w:rsid w:val="00803402"/>
    <w:rsid w:val="008142D3"/>
    <w:rsid w:val="00822066"/>
    <w:rsid w:val="0082771D"/>
    <w:rsid w:val="00831738"/>
    <w:rsid w:val="00841A93"/>
    <w:rsid w:val="008426A0"/>
    <w:rsid w:val="0084654F"/>
    <w:rsid w:val="00863187"/>
    <w:rsid w:val="00863ED6"/>
    <w:rsid w:val="00864555"/>
    <w:rsid w:val="0087013E"/>
    <w:rsid w:val="008769BD"/>
    <w:rsid w:val="00884334"/>
    <w:rsid w:val="0088512F"/>
    <w:rsid w:val="008A6619"/>
    <w:rsid w:val="008B6218"/>
    <w:rsid w:val="008D6EE5"/>
    <w:rsid w:val="008E0D89"/>
    <w:rsid w:val="008E27FD"/>
    <w:rsid w:val="008F42C4"/>
    <w:rsid w:val="008F7D36"/>
    <w:rsid w:val="008F7F1E"/>
    <w:rsid w:val="00903405"/>
    <w:rsid w:val="00925BE3"/>
    <w:rsid w:val="00940151"/>
    <w:rsid w:val="00942EF3"/>
    <w:rsid w:val="00943ED6"/>
    <w:rsid w:val="00955DBC"/>
    <w:rsid w:val="00987B17"/>
    <w:rsid w:val="009A2853"/>
    <w:rsid w:val="009D0DEA"/>
    <w:rsid w:val="009E7256"/>
    <w:rsid w:val="009F37F8"/>
    <w:rsid w:val="00A1395C"/>
    <w:rsid w:val="00A14A3C"/>
    <w:rsid w:val="00A37038"/>
    <w:rsid w:val="00A400B0"/>
    <w:rsid w:val="00A430A2"/>
    <w:rsid w:val="00A9422D"/>
    <w:rsid w:val="00A95BA6"/>
    <w:rsid w:val="00AC177C"/>
    <w:rsid w:val="00AC467F"/>
    <w:rsid w:val="00AE43BA"/>
    <w:rsid w:val="00B35774"/>
    <w:rsid w:val="00B41A6D"/>
    <w:rsid w:val="00B62B9F"/>
    <w:rsid w:val="00B735BB"/>
    <w:rsid w:val="00B95A94"/>
    <w:rsid w:val="00BA280B"/>
    <w:rsid w:val="00BB0F99"/>
    <w:rsid w:val="00BB3FE0"/>
    <w:rsid w:val="00BC5C35"/>
    <w:rsid w:val="00BD7483"/>
    <w:rsid w:val="00BE44C6"/>
    <w:rsid w:val="00BE60E7"/>
    <w:rsid w:val="00BF126B"/>
    <w:rsid w:val="00C277DE"/>
    <w:rsid w:val="00C32309"/>
    <w:rsid w:val="00C34542"/>
    <w:rsid w:val="00C4469F"/>
    <w:rsid w:val="00C8171C"/>
    <w:rsid w:val="00C849A4"/>
    <w:rsid w:val="00C91114"/>
    <w:rsid w:val="00C931B1"/>
    <w:rsid w:val="00CC1BBD"/>
    <w:rsid w:val="00CC2F4E"/>
    <w:rsid w:val="00CD0B18"/>
    <w:rsid w:val="00CE0BB5"/>
    <w:rsid w:val="00CF41D3"/>
    <w:rsid w:val="00CF69D0"/>
    <w:rsid w:val="00D04023"/>
    <w:rsid w:val="00D050C9"/>
    <w:rsid w:val="00D05A64"/>
    <w:rsid w:val="00D244DD"/>
    <w:rsid w:val="00D354BD"/>
    <w:rsid w:val="00D4237D"/>
    <w:rsid w:val="00D44AB0"/>
    <w:rsid w:val="00D766A7"/>
    <w:rsid w:val="00D85E27"/>
    <w:rsid w:val="00D92B92"/>
    <w:rsid w:val="00DA2099"/>
    <w:rsid w:val="00DC08BE"/>
    <w:rsid w:val="00DC1A0F"/>
    <w:rsid w:val="00DF2EEB"/>
    <w:rsid w:val="00DF348A"/>
    <w:rsid w:val="00E06039"/>
    <w:rsid w:val="00E31407"/>
    <w:rsid w:val="00E33C62"/>
    <w:rsid w:val="00E34ED3"/>
    <w:rsid w:val="00E35E30"/>
    <w:rsid w:val="00E41A10"/>
    <w:rsid w:val="00E559B5"/>
    <w:rsid w:val="00E77653"/>
    <w:rsid w:val="00E84EBF"/>
    <w:rsid w:val="00E91DE8"/>
    <w:rsid w:val="00EB350B"/>
    <w:rsid w:val="00ED356C"/>
    <w:rsid w:val="00ED47B0"/>
    <w:rsid w:val="00F01A7B"/>
    <w:rsid w:val="00F24172"/>
    <w:rsid w:val="00F27783"/>
    <w:rsid w:val="00F34F6E"/>
    <w:rsid w:val="00F607B2"/>
    <w:rsid w:val="00F65784"/>
    <w:rsid w:val="00F739CD"/>
    <w:rsid w:val="00F73F8D"/>
    <w:rsid w:val="00F8071E"/>
    <w:rsid w:val="00F84A60"/>
    <w:rsid w:val="00F84E2B"/>
    <w:rsid w:val="00FB502E"/>
    <w:rsid w:val="00FD505E"/>
    <w:rsid w:val="00FF09D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qFormat/>
    <w:rsid w:val="006A41D1"/>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6Char">
    <w:name w:val="Heading 6 Char"/>
    <w:basedOn w:val="DefaultParagraphFont"/>
    <w:link w:val="Heading6"/>
    <w:rsid w:val="006A41D1"/>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37673930-7667-4b51-a54b-ef6b2eeb39bd"/>
    <ds:schemaRef ds:uri="http://schemas.microsoft.com/office/2006/metadata/properties"/>
  </ds:schemaRefs>
</ds:datastoreItem>
</file>

<file path=customXml/itemProps4.xml><?xml version="1.0" encoding="utf-8"?>
<ds:datastoreItem xmlns:ds="http://schemas.openxmlformats.org/officeDocument/2006/customXml" ds:itemID="{D28F21CC-A91A-4687-B35F-6B7BABA2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2025-04-25T11:40:00Z</dcterms:created>
  <dcterms:modified xsi:type="dcterms:W3CDTF">2025-04-25T11:40:00Z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