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77" w:rsidRDefault="004F0124" w:rsidP="004F0124">
      <w:pPr>
        <w:ind w:right="-902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34421D4" wp14:editId="67D27809">
            <wp:extent cx="2189809" cy="839973"/>
            <wp:effectExtent l="0" t="0" r="1270" b="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07" cy="84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77" w:rsidRDefault="00336C3F" w:rsidP="000216D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52070</wp:posOffset>
                </wp:positionV>
                <wp:extent cx="2055495" cy="287020"/>
                <wp:effectExtent l="0" t="0" r="21590" b="1778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77" w:rsidRPr="008D5F77" w:rsidRDefault="008D5F77" w:rsidP="008E58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5F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15pt;margin-top:4.1pt;width:161.85pt;height:22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">
                <v:textbox>
                  <w:txbxContent>
                    <w:p w:rsidR="008D5F77" w:rsidRPr="008D5F77" w:rsidRDefault="008D5F77" w:rsidP="008E586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5F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 SPECIFICATION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A93" w:rsidRPr="00D16A93" w:rsidRDefault="00D16A93" w:rsidP="000216D7">
      <w:pPr>
        <w:rPr>
          <w:rFonts w:ascii="Arial" w:hAnsi="Arial" w:cs="Arial"/>
          <w:b/>
          <w:sz w:val="28"/>
          <w:szCs w:val="28"/>
        </w:rPr>
      </w:pPr>
    </w:p>
    <w:p w:rsidR="000216D7" w:rsidRPr="00D16A93" w:rsidRDefault="000216D7" w:rsidP="00E44AAC">
      <w:pPr>
        <w:ind w:left="1440" w:hanging="1440"/>
        <w:rPr>
          <w:rFonts w:ascii="Arial" w:hAnsi="Arial" w:cs="Arial"/>
          <w:b/>
          <w:sz w:val="28"/>
          <w:szCs w:val="28"/>
        </w:rPr>
      </w:pPr>
      <w:r w:rsidRPr="00D16A93">
        <w:rPr>
          <w:rFonts w:ascii="Arial" w:hAnsi="Arial" w:cs="Arial"/>
          <w:b/>
          <w:sz w:val="28"/>
          <w:szCs w:val="28"/>
        </w:rPr>
        <w:t xml:space="preserve">POST: </w:t>
      </w:r>
      <w:r w:rsidR="00D16A93" w:rsidRPr="00D16A93">
        <w:rPr>
          <w:rFonts w:ascii="Arial" w:hAnsi="Arial" w:cs="Arial"/>
          <w:b/>
          <w:sz w:val="28"/>
          <w:szCs w:val="28"/>
        </w:rPr>
        <w:tab/>
        <w:t xml:space="preserve">TRUST DOCTOR IN </w:t>
      </w:r>
      <w:r w:rsidR="00E44AAC">
        <w:rPr>
          <w:rFonts w:ascii="Arial" w:hAnsi="Arial" w:cs="Arial"/>
          <w:b/>
          <w:sz w:val="28"/>
          <w:szCs w:val="28"/>
        </w:rPr>
        <w:t xml:space="preserve">PAEDIATRICS </w:t>
      </w:r>
      <w:r w:rsidR="00A00D3C">
        <w:rPr>
          <w:rFonts w:ascii="Arial" w:hAnsi="Arial" w:cs="Arial"/>
          <w:b/>
          <w:sz w:val="28"/>
          <w:szCs w:val="28"/>
        </w:rPr>
        <w:t>OR</w:t>
      </w:r>
      <w:r w:rsidR="00E44AAC">
        <w:rPr>
          <w:rFonts w:ascii="Arial" w:hAnsi="Arial" w:cs="Arial"/>
          <w:b/>
          <w:sz w:val="28"/>
          <w:szCs w:val="28"/>
        </w:rPr>
        <w:t xml:space="preserve"> </w:t>
      </w:r>
      <w:r w:rsidR="00A7256E">
        <w:rPr>
          <w:rFonts w:ascii="Arial" w:hAnsi="Arial" w:cs="Arial"/>
          <w:b/>
          <w:sz w:val="28"/>
          <w:szCs w:val="28"/>
        </w:rPr>
        <w:t>NEONATOLOGY</w:t>
      </w:r>
    </w:p>
    <w:p w:rsidR="000216D7" w:rsidRPr="008D5F77" w:rsidRDefault="000216D7" w:rsidP="000216D7">
      <w:pPr>
        <w:rPr>
          <w:sz w:val="22"/>
          <w:szCs w:val="22"/>
        </w:rPr>
      </w:pPr>
    </w:p>
    <w:tbl>
      <w:tblPr>
        <w:tblStyle w:val="TableGrid"/>
        <w:tblW w:w="10260" w:type="dxa"/>
        <w:tblInd w:w="-972" w:type="dxa"/>
        <w:tblLook w:val="01E0" w:firstRow="1" w:lastRow="1" w:firstColumn="1" w:lastColumn="1" w:noHBand="0" w:noVBand="0"/>
      </w:tblPr>
      <w:tblGrid>
        <w:gridCol w:w="6120"/>
        <w:gridCol w:w="2234"/>
        <w:gridCol w:w="1906"/>
      </w:tblGrid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 AND EXPERIENCE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216D7" w:rsidRPr="008D5F77" w:rsidRDefault="000216D7" w:rsidP="00727E6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Has achieved MBBS or equivalent medical qualification</w:t>
            </w:r>
          </w:p>
          <w:p w:rsidR="000216D7" w:rsidRPr="008D5F77" w:rsidRDefault="000216D7" w:rsidP="000216D7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8D5F7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  <w:u w:val="single"/>
              </w:rPr>
              <w:t>Essential/Desirable</w:t>
            </w:r>
          </w:p>
          <w:p w:rsidR="0039560B" w:rsidRPr="0039560B" w:rsidRDefault="0039560B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Default="0039560B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How </w:t>
            </w:r>
            <w:r w:rsidR="008D5F77"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Evaluated</w:t>
            </w:r>
          </w:p>
          <w:p w:rsidR="0039560B" w:rsidRDefault="0039560B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ELIGIBILITY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0216D7" w:rsidRPr="008D5F77" w:rsidRDefault="000216D7" w:rsidP="000216D7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Eligible for registration with the General Medical Council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</w:tcPr>
          <w:p w:rsidR="000216D7" w:rsidRPr="0039560B" w:rsidRDefault="000216D7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Pr="0039560B" w:rsidRDefault="000216D7" w:rsidP="0039560B">
            <w:pPr>
              <w:jc w:val="center"/>
              <w:rPr>
                <w:b/>
                <w:sz w:val="24"/>
                <w:szCs w:val="24"/>
              </w:rPr>
            </w:pPr>
          </w:p>
          <w:p w:rsidR="0039560B" w:rsidRPr="0039560B" w:rsidRDefault="0039560B" w:rsidP="0039560B">
            <w:pPr>
              <w:jc w:val="center"/>
              <w:rPr>
                <w:b/>
                <w:sz w:val="24"/>
                <w:szCs w:val="24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 AND SKILLS</w:t>
            </w:r>
          </w:p>
          <w:p w:rsidR="008D5F77" w:rsidRPr="008D5F77" w:rsidRDefault="008D5F77" w:rsidP="000216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16D7" w:rsidRPr="008D5F77" w:rsidRDefault="000216D7" w:rsidP="008D5F77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 xml:space="preserve">Sound knowledge of basic clinical sciences and the ability to applying knowledge to clinical practice </w:t>
            </w:r>
          </w:p>
          <w:p w:rsidR="000216D7" w:rsidRPr="008D5F77" w:rsidRDefault="000216D7" w:rsidP="008D5F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 xml:space="preserve">Able to </w:t>
            </w:r>
            <w:proofErr w:type="spellStart"/>
            <w:r w:rsidR="00682F15" w:rsidRPr="008D5F77"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 w:rsidR="00682F15" w:rsidRPr="008D5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F77">
              <w:rPr>
                <w:rFonts w:ascii="Arial" w:hAnsi="Arial" w:cs="Arial"/>
                <w:sz w:val="22"/>
                <w:szCs w:val="22"/>
              </w:rPr>
              <w:t>clinical need and manage time effectively</w:t>
            </w:r>
          </w:p>
          <w:p w:rsidR="000216D7" w:rsidRPr="008D5F77" w:rsidRDefault="000216D7" w:rsidP="008D5F77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Aware of own limitations and know when to consult senior colleagues</w:t>
            </w:r>
          </w:p>
          <w:p w:rsidR="000216D7" w:rsidRPr="008D5F77" w:rsidRDefault="000216D7" w:rsidP="008D5F7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Understand the importance of working effectively in multi-disciplinary teams</w:t>
            </w:r>
          </w:p>
          <w:p w:rsidR="008D5F77" w:rsidRPr="008D5F77" w:rsidRDefault="008D5F77" w:rsidP="008D5F77">
            <w:pPr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Default="000216D7" w:rsidP="000216D7">
            <w:pPr>
              <w:rPr>
                <w:sz w:val="22"/>
                <w:szCs w:val="22"/>
              </w:rPr>
            </w:pPr>
          </w:p>
          <w:p w:rsidR="0039560B" w:rsidRDefault="0039560B" w:rsidP="000216D7">
            <w:pPr>
              <w:rPr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REQUIREMENTS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216D7" w:rsidRPr="008D5F77" w:rsidRDefault="000216D7" w:rsidP="000216D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 xml:space="preserve">Able to communicate effectively both verbally and in writing with patients, </w:t>
            </w:r>
            <w:proofErr w:type="spellStart"/>
            <w:r w:rsidRPr="008D5F77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Pr="008D5F77">
              <w:rPr>
                <w:rFonts w:ascii="Arial" w:hAnsi="Arial" w:cs="Arial"/>
                <w:sz w:val="22"/>
                <w:szCs w:val="22"/>
              </w:rPr>
              <w:t>, GP’s, Nurses and other agencies</w:t>
            </w:r>
          </w:p>
          <w:p w:rsidR="000216D7" w:rsidRPr="008D5F77" w:rsidRDefault="000216D7" w:rsidP="000216D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Able to cope in stressful situations</w:t>
            </w:r>
          </w:p>
          <w:p w:rsidR="008D5F77" w:rsidRPr="008D5F77" w:rsidRDefault="008D5F77" w:rsidP="008D5F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Default="000216D7" w:rsidP="000216D7">
            <w:pPr>
              <w:rPr>
                <w:sz w:val="22"/>
                <w:szCs w:val="22"/>
              </w:rPr>
            </w:pPr>
          </w:p>
          <w:p w:rsidR="0039560B" w:rsidRDefault="0039560B" w:rsidP="000216D7">
            <w:pPr>
              <w:rPr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FITNESS TO PRACTICE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216D7" w:rsidRPr="008D5F77" w:rsidRDefault="000216D7" w:rsidP="000216D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Is up to date and fit to practice safely</w:t>
            </w:r>
          </w:p>
          <w:p w:rsidR="008D5F77" w:rsidRPr="008D5F77" w:rsidRDefault="008D5F77" w:rsidP="008D5F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Default="000216D7" w:rsidP="000216D7">
            <w:pPr>
              <w:rPr>
                <w:sz w:val="22"/>
                <w:szCs w:val="22"/>
              </w:rPr>
            </w:pPr>
          </w:p>
          <w:p w:rsid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:rsid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</w:p>
          <w:p w:rsid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OTHER REQUIREMENTS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216D7" w:rsidRPr="008D5F77" w:rsidRDefault="000216D7" w:rsidP="000216D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Understands the need for and appreciates the role of audit and clinical governance in clinical practice</w:t>
            </w:r>
          </w:p>
          <w:p w:rsidR="000216D7" w:rsidRPr="008D5F77" w:rsidRDefault="000216D7" w:rsidP="000216D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Understands the principles of patient confidentiality and data protection</w:t>
            </w:r>
          </w:p>
          <w:p w:rsidR="000216D7" w:rsidRPr="008D5F77" w:rsidRDefault="000216D7" w:rsidP="000216D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Keeps professional knowledge and skills up to date</w:t>
            </w:r>
          </w:p>
          <w:p w:rsidR="000216D7" w:rsidRPr="008D5F77" w:rsidRDefault="000216D7" w:rsidP="000216D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>Understands the basic principles of audit</w:t>
            </w:r>
          </w:p>
          <w:p w:rsidR="008D5F77" w:rsidRPr="008D5F77" w:rsidRDefault="008D5F77" w:rsidP="008D5F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906" w:type="dxa"/>
          </w:tcPr>
          <w:p w:rsidR="000216D7" w:rsidRDefault="000216D7" w:rsidP="000216D7">
            <w:pPr>
              <w:rPr>
                <w:sz w:val="22"/>
                <w:szCs w:val="22"/>
              </w:rPr>
            </w:pPr>
          </w:p>
          <w:p w:rsidR="0039560B" w:rsidRDefault="0039560B" w:rsidP="000216D7">
            <w:pPr>
              <w:rPr>
                <w:sz w:val="22"/>
                <w:szCs w:val="22"/>
              </w:rPr>
            </w:pP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0216D7" w:rsidRPr="008D5F77">
        <w:tc>
          <w:tcPr>
            <w:tcW w:w="6120" w:type="dxa"/>
          </w:tcPr>
          <w:p w:rsidR="000216D7" w:rsidRPr="008D5F77" w:rsidRDefault="000216D7" w:rsidP="000216D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5F7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</w:t>
            </w:r>
          </w:p>
          <w:p w:rsidR="000216D7" w:rsidRPr="008D5F77" w:rsidRDefault="000216D7" w:rsidP="000216D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216D7" w:rsidRDefault="000216D7" w:rsidP="000216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D5F77">
              <w:rPr>
                <w:rFonts w:ascii="Arial" w:hAnsi="Arial" w:cs="Arial"/>
                <w:sz w:val="22"/>
                <w:szCs w:val="22"/>
              </w:rPr>
              <w:t xml:space="preserve">Satisfactory completion of </w:t>
            </w:r>
            <w:r w:rsidR="00A54889">
              <w:rPr>
                <w:rFonts w:ascii="Arial" w:hAnsi="Arial" w:cs="Arial"/>
                <w:sz w:val="22"/>
                <w:szCs w:val="22"/>
              </w:rPr>
              <w:t>ST3</w:t>
            </w:r>
            <w:r w:rsidRPr="008D5F77">
              <w:rPr>
                <w:rFonts w:ascii="Arial" w:hAnsi="Arial" w:cs="Arial"/>
                <w:sz w:val="22"/>
                <w:szCs w:val="22"/>
              </w:rPr>
              <w:t xml:space="preserve"> year or equivalent</w:t>
            </w:r>
          </w:p>
          <w:p w:rsidR="00531669" w:rsidRDefault="00531669" w:rsidP="0053166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experience in </w:t>
            </w:r>
            <w:r w:rsidR="00E44AAC">
              <w:rPr>
                <w:rFonts w:ascii="Arial" w:hAnsi="Arial" w:cs="Arial"/>
                <w:sz w:val="22"/>
                <w:szCs w:val="22"/>
              </w:rPr>
              <w:t>Paediatrics or Neonatology</w:t>
            </w:r>
          </w:p>
          <w:p w:rsidR="008D5F77" w:rsidRPr="008D5F77" w:rsidRDefault="008D5F77" w:rsidP="003956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</w:tcPr>
          <w:p w:rsidR="000216D7" w:rsidRPr="0039560B" w:rsidRDefault="000216D7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Pr="0039560B" w:rsidRDefault="0039560B" w:rsidP="000216D7">
            <w:pPr>
              <w:rPr>
                <w:rFonts w:ascii="Arial" w:hAnsi="Arial" w:cs="Arial"/>
                <w:sz w:val="22"/>
                <w:szCs w:val="22"/>
              </w:rPr>
            </w:pPr>
          </w:p>
          <w:p w:rsid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60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31669" w:rsidRDefault="00531669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39560B" w:rsidRP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6" w:type="dxa"/>
          </w:tcPr>
          <w:p w:rsidR="000216D7" w:rsidRDefault="000216D7" w:rsidP="000216D7">
            <w:pPr>
              <w:rPr>
                <w:sz w:val="22"/>
                <w:szCs w:val="22"/>
              </w:rPr>
            </w:pPr>
          </w:p>
          <w:p w:rsidR="0039560B" w:rsidRDefault="0039560B" w:rsidP="000216D7">
            <w:pPr>
              <w:rPr>
                <w:sz w:val="22"/>
                <w:szCs w:val="22"/>
              </w:rPr>
            </w:pPr>
          </w:p>
          <w:p w:rsidR="0039560B" w:rsidRDefault="0039560B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:rsidR="00531669" w:rsidRPr="0039560B" w:rsidRDefault="00531669" w:rsidP="003956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</w:tbl>
    <w:p w:rsidR="00531669" w:rsidRDefault="00531669" w:rsidP="004F0124">
      <w:pPr>
        <w:rPr>
          <w:rFonts w:ascii="Arial" w:hAnsi="Arial" w:cs="Arial"/>
          <w:b/>
          <w:sz w:val="22"/>
          <w:szCs w:val="22"/>
          <w:u w:val="single"/>
        </w:rPr>
      </w:pPr>
    </w:p>
    <w:sectPr w:rsidR="00531669" w:rsidSect="008D5F7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D2DCC"/>
    <w:multiLevelType w:val="hybridMultilevel"/>
    <w:tmpl w:val="680E77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26D9B"/>
    <w:multiLevelType w:val="hybridMultilevel"/>
    <w:tmpl w:val="53F41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F55B7"/>
    <w:multiLevelType w:val="hybridMultilevel"/>
    <w:tmpl w:val="442C98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436"/>
    <w:multiLevelType w:val="hybridMultilevel"/>
    <w:tmpl w:val="9EACAA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43C34"/>
    <w:multiLevelType w:val="hybridMultilevel"/>
    <w:tmpl w:val="A23EC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7"/>
    <w:rsid w:val="000216D7"/>
    <w:rsid w:val="000435A8"/>
    <w:rsid w:val="00336C3F"/>
    <w:rsid w:val="0039560B"/>
    <w:rsid w:val="004F0124"/>
    <w:rsid w:val="00531669"/>
    <w:rsid w:val="005E366A"/>
    <w:rsid w:val="00682F15"/>
    <w:rsid w:val="00715925"/>
    <w:rsid w:val="00716CEC"/>
    <w:rsid w:val="00727E61"/>
    <w:rsid w:val="007B26D6"/>
    <w:rsid w:val="007F1284"/>
    <w:rsid w:val="008D5F77"/>
    <w:rsid w:val="008E5867"/>
    <w:rsid w:val="00A00D3C"/>
    <w:rsid w:val="00A54889"/>
    <w:rsid w:val="00A7256E"/>
    <w:rsid w:val="00C02E18"/>
    <w:rsid w:val="00CD5AE0"/>
    <w:rsid w:val="00D16A93"/>
    <w:rsid w:val="00E44AAC"/>
    <w:rsid w:val="00E94305"/>
    <w:rsid w:val="00E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C3F08"/>
  <w15:docId w15:val="{0E8B5E36-5A15-401B-A22B-20ACBAE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16D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creator>RDEZ</dc:creator>
  <cp:lastModifiedBy>WINDEATT, Simon (ROYAL DEVON UNIVERSITY HEALTHCARE NHS FOUNDATION TRUST)</cp:lastModifiedBy>
  <cp:revision>2</cp:revision>
  <cp:lastPrinted>2007-10-10T16:47:00Z</cp:lastPrinted>
  <dcterms:created xsi:type="dcterms:W3CDTF">2022-06-30T10:51:00Z</dcterms:created>
  <dcterms:modified xsi:type="dcterms:W3CDTF">2022-06-30T10:51:00Z</dcterms:modified>
</cp:coreProperties>
</file>