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Service Administrator</w:t>
            </w:r>
            <w:bookmarkStart w:id="0" w:name="_GoBack"/>
            <w:bookmarkEnd w:id="0"/>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rsidTr="00B6715D">
        <w:tc>
          <w:tcPr>
            <w:tcW w:w="5103" w:type="dxa"/>
          </w:tcPr>
          <w:p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rsidR="00C340F7" w:rsidRPr="000903E0" w:rsidRDefault="009C3EB5" w:rsidP="00C340F7">
            <w:pPr>
              <w:jc w:val="both"/>
              <w:rPr>
                <w:rFonts w:ascii="Arial" w:hAnsi="Arial" w:cs="Arial"/>
                <w:color w:val="FF0000"/>
              </w:rPr>
            </w:pPr>
            <w:r w:rsidRPr="00EF5F8B">
              <w:rPr>
                <w:rFonts w:ascii="Arial" w:hAnsi="Arial" w:cs="Arial"/>
              </w:rPr>
              <w:t>S</w:t>
            </w:r>
            <w:r w:rsidRPr="00EF5F8B">
              <w:t>urgery</w:t>
            </w:r>
            <w:r w:rsidR="00EF5F8B" w:rsidRPr="00EF5F8B">
              <w:t xml:space="preserve"> Division, PEOC</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6715D">
        <w:trPr>
          <w:trHeight w:val="874"/>
        </w:trPr>
        <w:tc>
          <w:tcPr>
            <w:tcW w:w="10206" w:type="dxa"/>
            <w:tcBorders>
              <w:bottom w:val="single" w:sz="4" w:space="0" w:color="auto"/>
            </w:tcBorders>
          </w:tcPr>
          <w:p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Administration Line Managers/Service Coordinators 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rsidR="000903E0" w:rsidRPr="00963239" w:rsidRDefault="000903E0" w:rsidP="000903E0">
            <w:pPr>
              <w:pStyle w:val="NoSpacing"/>
              <w:ind w:left="720"/>
              <w:rPr>
                <w:rFonts w:ascii="Arial" w:hAnsi="Arial" w:cs="Arial"/>
              </w:rPr>
            </w:pPr>
          </w:p>
        </w:tc>
      </w:tr>
      <w:tr w:rsidR="00884334" w:rsidRPr="00F607B2" w:rsidTr="00393EB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9C3EB5" w:rsidRPr="009C3EB5">
              <w:rPr>
                <w:rStyle w:val="normaltextrun"/>
                <w:rFonts w:ascii="Arial" w:hAnsi="Arial" w:cs="Arial"/>
                <w:sz w:val="22"/>
                <w:szCs w:val="22"/>
              </w:rPr>
              <w:t>Surgery</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0903E0" w:rsidRPr="00F607B2" w:rsidRDefault="000903E0"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BDFE49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903E0" w:rsidRPr="00F607B2" w:rsidRDefault="000903E0" w:rsidP="000903E0">
            <w:pP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rsidR="000903E0" w:rsidRPr="000903E0" w:rsidRDefault="000903E0" w:rsidP="00B9664A">
            <w:pPr>
              <w:pStyle w:val="NoSpacing"/>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903E0" w:rsidRPr="000903E0" w:rsidRDefault="000903E0" w:rsidP="000903E0">
            <w:pPr>
              <w:pStyle w:val="NoSpacing"/>
              <w:ind w:left="720"/>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rsidR="000903E0" w:rsidRPr="000903E0" w:rsidRDefault="000903E0" w:rsidP="000903E0">
            <w:pPr>
              <w:pStyle w:val="NoSpacing"/>
              <w:ind w:left="72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903E0" w:rsidRPr="000903E0" w:rsidRDefault="000903E0" w:rsidP="000903E0">
            <w:pPr>
              <w:pStyle w:val="NoSpacing"/>
              <w:ind w:left="720"/>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rsidR="000903E0" w:rsidRPr="000903E0" w:rsidRDefault="000903E0" w:rsidP="00372199">
            <w:pPr>
              <w:pStyle w:val="NoSpacing"/>
              <w:ind w:left="360"/>
              <w:rPr>
                <w:rFonts w:ascii="Arial" w:hAnsi="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rsidR="00C02CEE" w:rsidRPr="000903E0" w:rsidRDefault="00C02CEE" w:rsidP="00C02CEE">
            <w:pPr>
              <w:pStyle w:val="NoSpacing"/>
              <w:ind w:left="360"/>
              <w:rPr>
                <w:rFonts w:ascii="Arial" w:hAnsi="Arial" w:cs="Arial"/>
                <w:b/>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rsidR="000903E0" w:rsidRPr="00F607B2" w:rsidRDefault="000903E0" w:rsidP="000903E0">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884334">
        <w:tc>
          <w:tcPr>
            <w:tcW w:w="10206" w:type="dxa"/>
            <w:tcBorders>
              <w:bottom w:val="single" w:sz="4" w:space="0" w:color="auto"/>
            </w:tcBorders>
          </w:tcPr>
          <w:p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rsidR="000903E0" w:rsidRPr="00F607B2" w:rsidRDefault="000903E0" w:rsidP="000903E0">
            <w:pPr>
              <w:pStyle w:val="NoSpacing"/>
              <w:ind w:left="720"/>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rsidR="00C02CEE" w:rsidRPr="00372199" w:rsidRDefault="00C02CEE" w:rsidP="00C02CEE">
            <w:pPr>
              <w:pStyle w:val="NoSpacing"/>
              <w:ind w:left="360"/>
              <w:rPr>
                <w:rFonts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rsidR="00C02CEE" w:rsidRPr="00372199" w:rsidRDefault="00C02CEE" w:rsidP="00C02CEE">
            <w:pPr>
              <w:pStyle w:val="NoSpacing"/>
              <w:ind w:left="360"/>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rsidR="00C02CEE" w:rsidRPr="00372199" w:rsidRDefault="00C02CEE" w:rsidP="00C02CEE">
            <w:pPr>
              <w:pStyle w:val="NoSpacing"/>
              <w:ind w:left="360"/>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F17394" w:rsidP="00393EB1">
            <w:pPr>
              <w:jc w:val="both"/>
              <w:rPr>
                <w:rFonts w:ascii="Arial" w:hAnsi="Arial" w:cs="Arial"/>
              </w:rPr>
            </w:pPr>
            <w:r>
              <w:rPr>
                <w:rFonts w:ascii="Arial" w:hAnsi="Arial" w:cs="Arial"/>
              </w:rPr>
              <w:t>Service 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rsidTr="00C02CEE">
        <w:tc>
          <w:tcPr>
            <w:tcW w:w="6358"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rsidTr="00C02CEE">
        <w:tc>
          <w:tcPr>
            <w:tcW w:w="6358" w:type="dxa"/>
            <w:tcBorders>
              <w:bottom w:val="single" w:sz="4" w:space="0" w:color="auto"/>
            </w:tcBorders>
          </w:tcPr>
          <w:p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rsidR="000C32E3" w:rsidRPr="00C02CEE" w:rsidRDefault="000C32E3" w:rsidP="00884334">
            <w:pPr>
              <w:jc w:val="both"/>
              <w:rPr>
                <w:rFonts w:ascii="Arial" w:hAnsi="Arial" w:cs="Arial"/>
              </w:rPr>
            </w:pPr>
          </w:p>
        </w:tc>
        <w:tc>
          <w:tcPr>
            <w:tcW w:w="1974" w:type="dxa"/>
            <w:tcBorders>
              <w:bottom w:val="single" w:sz="4" w:space="0" w:color="auto"/>
            </w:tcBorders>
          </w:tcPr>
          <w:p w:rsidR="001D2D93" w:rsidRPr="00C02CEE" w:rsidRDefault="001D2D93" w:rsidP="00884334">
            <w:pPr>
              <w:jc w:val="both"/>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rsidR="007A67A0" w:rsidRDefault="00F102E2" w:rsidP="00C02CEE">
            <w:pPr>
              <w:jc w:val="center"/>
              <w:rPr>
                <w:rFonts w:ascii="Arial" w:hAnsi="Arial" w:cs="Arial"/>
              </w:rPr>
            </w:pPr>
            <w:r w:rsidRPr="00C02CEE">
              <w:rPr>
                <w:rFonts w:ascii="Arial" w:hAnsi="Arial" w:cs="Arial"/>
              </w:rPr>
              <w:sym w:font="Wingdings" w:char="F0FC"/>
            </w:r>
          </w:p>
          <w:p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rsidR="007A67A0" w:rsidRPr="00C02CEE" w:rsidRDefault="007A67A0" w:rsidP="00C02CEE">
            <w:pPr>
              <w:jc w:val="center"/>
              <w:rPr>
                <w:rFonts w:ascii="Arial" w:hAnsi="Arial" w:cs="Arial"/>
              </w:rPr>
            </w:pPr>
          </w:p>
        </w:tc>
        <w:tc>
          <w:tcPr>
            <w:tcW w:w="1974" w:type="dxa"/>
            <w:tcBorders>
              <w:top w:val="nil"/>
              <w:bottom w:val="nil"/>
            </w:tcBorders>
            <w:vAlign w:val="center"/>
          </w:tcPr>
          <w:p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nil"/>
            </w:tcBorders>
          </w:tcPr>
          <w:p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bottom w:val="single" w:sz="4" w:space="0" w:color="auto"/>
            </w:tcBorders>
          </w:tcPr>
          <w:p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single" w:sz="4" w:space="0" w:color="auto"/>
              <w:bottom w:val="single" w:sz="4" w:space="0" w:color="auto"/>
            </w:tcBorders>
          </w:tcPr>
          <w:p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nil"/>
              <w:bottom w:val="nil"/>
            </w:tcBorders>
          </w:tcPr>
          <w:p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rsidR="00B360C1" w:rsidRPr="00C02CEE" w:rsidRDefault="00B360C1" w:rsidP="00C02CEE">
            <w:pPr>
              <w:jc w:val="center"/>
              <w:rPr>
                <w:rFonts w:ascii="Arial" w:hAnsi="Arial" w:cs="Arial"/>
              </w:rPr>
            </w:pPr>
          </w:p>
        </w:tc>
        <w:tc>
          <w:tcPr>
            <w:tcW w:w="1974" w:type="dxa"/>
            <w:tcBorders>
              <w:top w:val="nil"/>
              <w:bottom w:val="nil"/>
            </w:tcBorders>
            <w:vAlign w:val="center"/>
          </w:tcPr>
          <w:p w:rsidR="00B360C1" w:rsidRPr="00C02CEE" w:rsidRDefault="00B360C1" w:rsidP="00C02CEE">
            <w:pPr>
              <w:jc w:val="center"/>
              <w:rPr>
                <w:rFonts w:ascii="Arial" w:hAnsi="Arial" w:cs="Arial"/>
              </w:rPr>
            </w:pPr>
          </w:p>
        </w:tc>
      </w:tr>
      <w:tr w:rsidR="00C02CEE" w:rsidRPr="00C02CEE" w:rsidTr="00C02CEE">
        <w:tc>
          <w:tcPr>
            <w:tcW w:w="6358" w:type="dxa"/>
            <w:tcBorders>
              <w:top w:val="nil"/>
              <w:bottom w:val="single" w:sz="4" w:space="0" w:color="auto"/>
            </w:tcBorders>
          </w:tcPr>
          <w:p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rsidR="00B6715D" w:rsidRPr="00C02CEE" w:rsidRDefault="00B6715D" w:rsidP="00C02CEE">
            <w:pPr>
              <w:jc w:val="center"/>
              <w:rPr>
                <w:rFonts w:ascii="Arial" w:hAnsi="Arial" w:cs="Arial"/>
              </w:rPr>
            </w:pPr>
          </w:p>
        </w:tc>
      </w:tr>
      <w:tr w:rsidR="00C02CEE" w:rsidRPr="00C02CEE" w:rsidTr="00C02CEE">
        <w:tc>
          <w:tcPr>
            <w:tcW w:w="6358" w:type="dxa"/>
            <w:tcBorders>
              <w:top w:val="single" w:sz="4" w:space="0" w:color="auto"/>
              <w:bottom w:val="single" w:sz="4" w:space="0" w:color="auto"/>
            </w:tcBorders>
          </w:tcPr>
          <w:p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rsidR="001D2D93" w:rsidRPr="00C02CEE" w:rsidRDefault="001D2D93" w:rsidP="00C02CEE">
            <w:pPr>
              <w:jc w:val="center"/>
              <w:rPr>
                <w:rFonts w:ascii="Arial" w:hAnsi="Arial" w:cs="Arial"/>
              </w:rPr>
            </w:pPr>
          </w:p>
        </w:tc>
      </w:tr>
      <w:tr w:rsidR="00C02CEE" w:rsidRPr="00C02CEE" w:rsidTr="00C02CEE">
        <w:tc>
          <w:tcPr>
            <w:tcW w:w="6358" w:type="dxa"/>
            <w:tcBorders>
              <w:top w:val="single" w:sz="4" w:space="0" w:color="auto"/>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rsidR="00C976CD" w:rsidRPr="00C02CEE" w:rsidRDefault="00C976CD" w:rsidP="00C02CEE">
            <w:pPr>
              <w:jc w:val="center"/>
              <w:rPr>
                <w:rFonts w:ascii="Arial" w:hAnsi="Arial" w:cs="Arial"/>
              </w:rPr>
            </w:pPr>
          </w:p>
        </w:tc>
      </w:tr>
      <w:tr w:rsidR="00C02CEE" w:rsidRPr="00C02CEE" w:rsidTr="00C02CEE">
        <w:tc>
          <w:tcPr>
            <w:tcW w:w="6358" w:type="dxa"/>
            <w:tcBorders>
              <w:top w:val="nil"/>
              <w:bottom w:val="nil"/>
            </w:tcBorders>
          </w:tcPr>
          <w:p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rsidR="00C976CD" w:rsidRPr="00C02CEE" w:rsidRDefault="00C976CD" w:rsidP="00C02CEE">
            <w:pPr>
              <w:jc w:val="center"/>
              <w:rPr>
                <w:rFonts w:ascii="Arial" w:hAnsi="Arial" w:cs="Arial"/>
              </w:rPr>
            </w:pPr>
          </w:p>
        </w:tc>
        <w:tc>
          <w:tcPr>
            <w:tcW w:w="1974" w:type="dxa"/>
            <w:tcBorders>
              <w:top w:val="nil"/>
              <w:bottom w:val="nil"/>
            </w:tcBorders>
            <w:vAlign w:val="center"/>
          </w:tcPr>
          <w:p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rsidTr="00C02CEE">
        <w:tc>
          <w:tcPr>
            <w:tcW w:w="6358" w:type="dxa"/>
            <w:tcBorders>
              <w:top w:val="nil"/>
            </w:tcBorders>
          </w:tcPr>
          <w:p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rsidR="00C976CD" w:rsidRPr="00C02CEE" w:rsidRDefault="00C976CD" w:rsidP="00C02CEE">
            <w:pPr>
              <w:jc w:val="center"/>
              <w:rPr>
                <w:rFonts w:ascii="Arial" w:hAnsi="Arial" w:cs="Arial"/>
                <w:highlight w:val="yellow"/>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C410BC"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E4" w:rsidRDefault="007809E4" w:rsidP="008D6EE5">
      <w:pPr>
        <w:spacing w:after="0" w:line="240" w:lineRule="auto"/>
      </w:pPr>
      <w:r>
        <w:separator/>
      </w:r>
    </w:p>
  </w:endnote>
  <w:endnote w:type="continuationSeparator" w:id="0">
    <w:p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E4" w:rsidRDefault="007809E4" w:rsidP="008D6EE5">
      <w:pPr>
        <w:spacing w:after="0" w:line="240" w:lineRule="auto"/>
      </w:pPr>
      <w:r>
        <w:separator/>
      </w:r>
    </w:p>
  </w:footnote>
  <w:footnote w:type="continuationSeparator" w:id="0">
    <w:p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575AB"/>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2853"/>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B0109"/>
    <w:rsid w:val="008D6EE5"/>
    <w:rsid w:val="008E0D89"/>
    <w:rsid w:val="008E27FD"/>
    <w:rsid w:val="008F42C4"/>
    <w:rsid w:val="008F7D36"/>
    <w:rsid w:val="008F7F1E"/>
    <w:rsid w:val="00903405"/>
    <w:rsid w:val="0090443F"/>
    <w:rsid w:val="00942EF3"/>
    <w:rsid w:val="00955DBC"/>
    <w:rsid w:val="00963239"/>
    <w:rsid w:val="00987B17"/>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purl.org/dc/dcmitype/"/>
  </ds:schemaRefs>
</ds:datastoreItem>
</file>

<file path=customXml/itemProps4.xml><?xml version="1.0" encoding="utf-8"?>
<ds:datastoreItem xmlns:ds="http://schemas.openxmlformats.org/officeDocument/2006/customXml" ds:itemID="{5B01DD2F-D068-4B26-85B7-5D51C442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Charlotte Moore</cp:lastModifiedBy>
  <cp:revision>2</cp:revision>
  <cp:lastPrinted>2019-07-04T08:11:00Z</cp:lastPrinted>
  <dcterms:created xsi:type="dcterms:W3CDTF">2024-07-04T14:14:00Z</dcterms:created>
  <dcterms:modified xsi:type="dcterms:W3CDTF">2024-07-04T14:14:00Z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