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bookmarkStart w:id="0" w:name="_GoBack"/>
      <w:bookmarkEnd w:id="0"/>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77777777"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r w:rsidR="0052327F">
              <w:rPr>
                <w:rFonts w:ascii="Arial" w:hAnsi="Arial" w:cs="Arial"/>
              </w:rPr>
              <w:t>, AP</w:t>
            </w:r>
            <w:r w:rsidRPr="002E7124">
              <w:rPr>
                <w:rFonts w:ascii="Arial" w:hAnsi="Arial" w:cs="Arial"/>
              </w:rPr>
              <w:t xml:space="preserve"> </w:t>
            </w:r>
            <w:r w:rsidR="005C7645">
              <w:rPr>
                <w:rFonts w:ascii="Arial" w:hAnsi="Arial" w:cs="Arial"/>
              </w:rPr>
              <w:t>(</w:t>
            </w:r>
            <w:r w:rsidR="00A60CD5">
              <w:rPr>
                <w:rFonts w:ascii="Arial" w:hAnsi="Arial" w:cs="Arial"/>
              </w:rPr>
              <w:t>All Specialities</w:t>
            </w:r>
            <w:r w:rsidR="005C7645">
              <w:rPr>
                <w:rFonts w:ascii="Arial" w:hAnsi="Arial" w:cs="Arial"/>
                <w:color w:val="FF0000"/>
              </w:rPr>
              <w:t>)</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4711B48E" w:rsidR="00213541" w:rsidRPr="00D65F15" w:rsidRDefault="00215765" w:rsidP="00F607B2">
            <w:pPr>
              <w:jc w:val="both"/>
              <w:rPr>
                <w:rFonts w:ascii="Arial" w:hAnsi="Arial" w:cs="Arial"/>
              </w:rPr>
            </w:pPr>
            <w:r>
              <w:rPr>
                <w:rFonts w:ascii="Arial" w:hAnsi="Arial" w:cs="Arial"/>
              </w:rPr>
              <w:t xml:space="preserve">Director of Patient Care, Surgery </w:t>
            </w:r>
            <w:r w:rsidR="007262CD" w:rsidRPr="00D65F15">
              <w:rPr>
                <w:rFonts w:ascii="Arial" w:hAnsi="Arial" w:cs="Arial"/>
              </w:rPr>
              <w:t>/</w:t>
            </w:r>
            <w:r>
              <w:rPr>
                <w:rFonts w:ascii="Arial" w:hAnsi="Arial" w:cs="Arial"/>
              </w:rPr>
              <w:t xml:space="preserve"> </w:t>
            </w:r>
            <w:r w:rsidR="007262CD" w:rsidRPr="00D65F15">
              <w:rPr>
                <w:rFonts w:ascii="Arial" w:hAnsi="Arial" w:cs="Arial"/>
              </w:rPr>
              <w:t xml:space="preserve">Karin </w:t>
            </w:r>
            <w:proofErr w:type="spellStart"/>
            <w:proofErr w:type="gramStart"/>
            <w:r w:rsidR="007262CD" w:rsidRPr="00D65F15">
              <w:rPr>
                <w:rFonts w:ascii="Arial" w:hAnsi="Arial" w:cs="Arial"/>
              </w:rPr>
              <w:t>Pansell</w:t>
            </w:r>
            <w:proofErr w:type="spellEnd"/>
            <w:r>
              <w:rPr>
                <w:rFonts w:ascii="Arial" w:hAnsi="Arial" w:cs="Arial"/>
              </w:rPr>
              <w:t xml:space="preserve">  /</w:t>
            </w:r>
            <w:proofErr w:type="gramEnd"/>
            <w:r>
              <w:rPr>
                <w:rFonts w:ascii="Arial" w:hAnsi="Arial" w:cs="Arial"/>
              </w:rPr>
              <w:t xml:space="preserve"> </w:t>
            </w:r>
            <w:r w:rsidR="002A3EF3" w:rsidRPr="00D65F15">
              <w:rPr>
                <w:rFonts w:ascii="Arial" w:hAnsi="Arial" w:cs="Arial"/>
              </w:rPr>
              <w:t xml:space="preserve"> David Sanders</w:t>
            </w:r>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77777777" w:rsidR="00213541" w:rsidRPr="003C1772" w:rsidRDefault="00A60CD5" w:rsidP="00F607B2">
            <w:pPr>
              <w:jc w:val="both"/>
              <w:rPr>
                <w:rFonts w:ascii="Arial" w:hAnsi="Arial" w:cs="Arial"/>
              </w:rPr>
            </w:pPr>
            <w:r w:rsidRPr="003C1772">
              <w:rPr>
                <w:rFonts w:ascii="Arial" w:hAnsi="Arial" w:cs="Arial"/>
              </w:rPr>
              <w:t>All Specialities</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77777777" w:rsidR="00A928CF" w:rsidRPr="00BF7DCB" w:rsidRDefault="00A928CF" w:rsidP="0035479C">
            <w:pPr>
              <w:jc w:val="both"/>
              <w:rPr>
                <w:rFonts w:ascii="Arial" w:hAnsi="Arial" w:cs="Arial"/>
                <w:bCs/>
                <w:color w:val="000000" w:themeColor="text1"/>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p>
          <w:p w14:paraId="226ED399" w14:textId="77777777" w:rsidR="00A928CF" w:rsidRPr="00BF7DCB" w:rsidRDefault="00A928CF" w:rsidP="0035479C">
            <w:pPr>
              <w:jc w:val="both"/>
              <w:rPr>
                <w:rFonts w:ascii="Arial" w:hAnsi="Arial" w:cs="Arial"/>
                <w:bCs/>
                <w:color w:val="000000" w:themeColor="text1"/>
              </w:rPr>
            </w:pPr>
          </w:p>
          <w:p w14:paraId="10B86835" w14:textId="4390F153" w:rsidR="0052327F" w:rsidRPr="00D65F15" w:rsidRDefault="00A928CF" w:rsidP="0052327F">
            <w:pPr>
              <w:pStyle w:val="ListParagraph"/>
              <w:numPr>
                <w:ilvl w:val="0"/>
                <w:numId w:val="24"/>
              </w:numPr>
              <w:rPr>
                <w:rFonts w:cs="Arial"/>
                <w:bCs/>
              </w:rPr>
            </w:pPr>
            <w:r w:rsidRPr="00D65F15">
              <w:rPr>
                <w:rFonts w:cs="Arial"/>
                <w:bCs/>
              </w:rPr>
              <w:t>W</w:t>
            </w:r>
            <w:r w:rsidR="00E12025" w:rsidRPr="00D65F15">
              <w:rPr>
                <w:rFonts w:cs="Arial"/>
                <w:bCs/>
              </w:rPr>
              <w:t>ork</w:t>
            </w:r>
            <w:r w:rsidRPr="00D65F15">
              <w:rPr>
                <w:rFonts w:cs="Arial"/>
                <w:bCs/>
              </w:rPr>
              <w:t>ing</w:t>
            </w:r>
            <w:r w:rsidR="00E12025" w:rsidRPr="00D65F15">
              <w:rPr>
                <w:rFonts w:cs="Arial"/>
                <w:bCs/>
              </w:rPr>
              <w:t xml:space="preserve"> autonomously</w:t>
            </w:r>
            <w:r w:rsidR="0035479C" w:rsidRPr="00D65F15">
              <w:rPr>
                <w:rFonts w:cs="Arial"/>
                <w:bCs/>
              </w:rPr>
              <w:t xml:space="preserve"> as an </w:t>
            </w:r>
            <w:r w:rsidR="005B66B3" w:rsidRPr="00D65F15">
              <w:rPr>
                <w:rFonts w:cs="Arial"/>
                <w:bCs/>
              </w:rPr>
              <w:t>Advanced Practitioner</w:t>
            </w:r>
            <w:r w:rsidR="0035479C" w:rsidRPr="00D65F15">
              <w:rPr>
                <w:rFonts w:cs="Arial"/>
                <w:bCs/>
              </w:rPr>
              <w:t xml:space="preserve"> within the </w:t>
            </w:r>
            <w:r w:rsidR="002A3EF3" w:rsidRPr="00D65F15">
              <w:rPr>
                <w:rFonts w:cs="Arial"/>
                <w:bCs/>
              </w:rPr>
              <w:t>General surgery and Upper GI</w:t>
            </w:r>
            <w:r w:rsidR="00940D01" w:rsidRPr="00D65F15">
              <w:rPr>
                <w:rFonts w:cs="Arial"/>
                <w:bCs/>
              </w:rPr>
              <w:t xml:space="preserve"> </w:t>
            </w:r>
            <w:r w:rsidR="0035479C" w:rsidRPr="00D65F15">
              <w:rPr>
                <w:rFonts w:cs="Arial"/>
                <w:bCs/>
              </w:rPr>
              <w:t xml:space="preserve">Team </w:t>
            </w:r>
            <w:r w:rsidR="0040329D" w:rsidRPr="00D65F15">
              <w:rPr>
                <w:rFonts w:cs="Arial"/>
                <w:bCs/>
              </w:rPr>
              <w:t xml:space="preserve">and provide </w:t>
            </w:r>
            <w:r w:rsidR="0035479C" w:rsidRPr="00D65F15">
              <w:rPr>
                <w:rFonts w:cs="Arial"/>
                <w:bCs/>
              </w:rPr>
              <w:t xml:space="preserve">a high level of expertise to </w:t>
            </w:r>
            <w:r w:rsidR="0040329D" w:rsidRPr="00D65F15">
              <w:rPr>
                <w:rFonts w:cs="Arial"/>
                <w:bCs/>
              </w:rPr>
              <w:t>ensure</w:t>
            </w:r>
            <w:r w:rsidR="0035479C" w:rsidRPr="00D65F15">
              <w:rPr>
                <w:rFonts w:cs="Arial"/>
                <w:bCs/>
              </w:rPr>
              <w:t xml:space="preserve"> patient-centred clinical care. </w:t>
            </w:r>
          </w:p>
          <w:p w14:paraId="0D8261A5" w14:textId="2E8D7678"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w:t>
            </w:r>
            <w:r w:rsidR="00506460" w:rsidRPr="00BF7DCB">
              <w:rPr>
                <w:rFonts w:cs="Arial"/>
                <w:bCs/>
              </w:rPr>
              <w:t>timely treatment</w:t>
            </w:r>
            <w:r w:rsidR="00E12025" w:rsidRPr="00BF7DCB">
              <w:rPr>
                <w:rFonts w:cs="Arial"/>
                <w:bCs/>
              </w:rPr>
              <w:t xml:space="preserve">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3EC01BD9" w:rsidR="00A928CF" w:rsidRPr="00D65F15" w:rsidRDefault="00A928CF" w:rsidP="00AC40F4">
            <w:pPr>
              <w:pStyle w:val="ListParagraph"/>
              <w:numPr>
                <w:ilvl w:val="0"/>
                <w:numId w:val="24"/>
              </w:numPr>
              <w:rPr>
                <w:rFonts w:cs="Arial"/>
                <w:bCs/>
              </w:rPr>
            </w:pPr>
            <w:r w:rsidRPr="00D65F15">
              <w:rPr>
                <w:rFonts w:cs="Arial"/>
                <w:bCs/>
              </w:rPr>
              <w:t>A</w:t>
            </w:r>
            <w:r w:rsidR="00E12025" w:rsidRPr="00D65F15">
              <w:rPr>
                <w:rFonts w:cs="Arial"/>
                <w:bCs/>
              </w:rPr>
              <w:t xml:space="preserve">ssist in the safe referral and discharge of patients with undifferentiated and undiagnosed presentations in any areas of working i.e. </w:t>
            </w:r>
            <w:r w:rsidR="002A3EF3" w:rsidRPr="00D65F15">
              <w:rPr>
                <w:rFonts w:cs="Arial"/>
                <w:bCs/>
              </w:rPr>
              <w:t>Surgical emergency clinic, Ambulatory assessment area,</w:t>
            </w:r>
            <w:r w:rsidR="0029516C" w:rsidRPr="00D65F15">
              <w:rPr>
                <w:rFonts w:cs="Arial"/>
                <w:bCs/>
              </w:rPr>
              <w:t xml:space="preserve"> inpatient ward, </w:t>
            </w:r>
            <w:r w:rsidR="002A3EF3" w:rsidRPr="00D65F15">
              <w:rPr>
                <w:rFonts w:cs="Arial"/>
                <w:bCs/>
              </w:rPr>
              <w:t>ED, outpatient clinic</w:t>
            </w:r>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31A97E7A" w:rsidR="00A928CF" w:rsidRPr="00BF7DCB" w:rsidRDefault="00E12025" w:rsidP="00A928CF">
            <w:pPr>
              <w:pStyle w:val="ListParagraph"/>
              <w:numPr>
                <w:ilvl w:val="0"/>
                <w:numId w:val="24"/>
              </w:numPr>
              <w:rPr>
                <w:rFonts w:cs="Arial"/>
                <w:bCs/>
              </w:rPr>
            </w:pPr>
            <w:r w:rsidRPr="00BF7DCB">
              <w:rPr>
                <w:rFonts w:cs="Arial"/>
              </w:rPr>
              <w:t xml:space="preserve">Monitor and lead improvements to standards of care through; supervision of practice, clinical audit, implementation of </w:t>
            </w:r>
            <w:r w:rsidR="00215765" w:rsidRPr="00BF7DCB">
              <w:rPr>
                <w:rFonts w:cs="Arial"/>
              </w:rPr>
              <w:t>evidence-based</w:t>
            </w:r>
            <w:r w:rsidRPr="00BF7DCB">
              <w:rPr>
                <w:rFonts w:cs="Arial"/>
              </w:rPr>
              <w:t xml:space="preserve"> practice, teaching and support of colleagues and the provision of professional leadership.</w:t>
            </w:r>
          </w:p>
          <w:p w14:paraId="2DEF440D" w14:textId="375CF4FF" w:rsidR="00A928CF" w:rsidRPr="00BF7DCB" w:rsidRDefault="00E12025" w:rsidP="00A928CF">
            <w:pPr>
              <w:pStyle w:val="ListParagraph"/>
              <w:numPr>
                <w:ilvl w:val="0"/>
                <w:numId w:val="24"/>
              </w:numPr>
              <w:rPr>
                <w:rFonts w:cs="Arial"/>
                <w:bCs/>
              </w:rPr>
            </w:pPr>
            <w:r w:rsidRPr="00BF7DCB">
              <w:rPr>
                <w:rFonts w:cs="Arial"/>
              </w:rPr>
              <w:t xml:space="preserve">Lead the implementation of new </w:t>
            </w:r>
            <w:r w:rsidR="00215765" w:rsidRPr="00BF7DCB">
              <w:rPr>
                <w:rFonts w:cs="Arial"/>
              </w:rPr>
              <w:t>evidence-based</w:t>
            </w:r>
            <w:r w:rsidRPr="00BF7DCB">
              <w:rPr>
                <w:rFonts w:cs="Arial"/>
              </w:rPr>
              <w:t xml:space="preserve">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3564FB68" w:rsidR="0035479C" w:rsidRPr="00BF7DCB" w:rsidRDefault="00E12025" w:rsidP="0052327F">
            <w:pPr>
              <w:pStyle w:val="ListParagraph"/>
              <w:numPr>
                <w:ilvl w:val="0"/>
                <w:numId w:val="24"/>
              </w:numPr>
              <w:rPr>
                <w:rFonts w:cs="Arial"/>
                <w:bCs/>
              </w:rPr>
            </w:pPr>
            <w:r w:rsidRPr="00BF7DCB">
              <w:rPr>
                <w:rFonts w:cs="Arial"/>
              </w:rPr>
              <w:t xml:space="preserve">Role model the Trusts values and behaviours, demonstrating a </w:t>
            </w:r>
            <w:r w:rsidR="00215765" w:rsidRPr="00BF7DCB">
              <w:rPr>
                <w:rFonts w:cs="Arial"/>
              </w:rPr>
              <w:t>person-centred</w:t>
            </w:r>
            <w:r w:rsidRPr="00BF7DCB">
              <w:rPr>
                <w:rFonts w:cs="Arial"/>
              </w:rPr>
              <w:t xml:space="preserve">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0FCE7335" w:rsidR="002E7124" w:rsidRPr="00D65F15" w:rsidRDefault="002E7124" w:rsidP="002E7124">
            <w:pPr>
              <w:spacing w:before="200"/>
              <w:jc w:val="both"/>
              <w:rPr>
                <w:rFonts w:ascii="Arial" w:eastAsia="Times New Roman" w:hAnsi="Arial" w:cs="Arial"/>
                <w:lang w:eastAsia="en-GB"/>
              </w:rPr>
            </w:pPr>
            <w:r w:rsidRPr="00D65F15">
              <w:rPr>
                <w:rFonts w:ascii="Arial" w:eastAsia="Times New Roman" w:hAnsi="Arial" w:cs="Arial"/>
                <w:lang w:eastAsia="en-GB"/>
              </w:rPr>
              <w:t xml:space="preserve">The AP will be based in </w:t>
            </w:r>
            <w:r w:rsidR="002A3EF3" w:rsidRPr="00D65F15">
              <w:rPr>
                <w:rFonts w:ascii="Arial" w:eastAsia="Times New Roman" w:hAnsi="Arial" w:cs="Arial"/>
                <w:lang w:eastAsia="en-GB"/>
              </w:rPr>
              <w:t xml:space="preserve">the general surgery team, mostly working on KGV, </w:t>
            </w:r>
            <w:r w:rsidRPr="00D65F15">
              <w:rPr>
                <w:rFonts w:ascii="Arial" w:eastAsia="Times New Roman" w:hAnsi="Arial" w:cs="Arial"/>
                <w:lang w:eastAsia="en-GB"/>
              </w:rPr>
              <w:t>and works within other related working areas such as</w:t>
            </w:r>
            <w:r w:rsidR="002A3EF3" w:rsidRPr="00D65F15">
              <w:rPr>
                <w:rFonts w:ascii="Arial" w:eastAsia="Times New Roman" w:hAnsi="Arial" w:cs="Arial"/>
                <w:lang w:eastAsia="en-GB"/>
              </w:rPr>
              <w:t xml:space="preserve"> Outpatients, Surgical emergency clinic, AAA</w:t>
            </w:r>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lastRenderedPageBreak/>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0794CC3C" w14:textId="1D65F93D" w:rsidR="002E7124" w:rsidRPr="00D65F15" w:rsidRDefault="002E7124" w:rsidP="002E7124">
            <w:pPr>
              <w:numPr>
                <w:ilvl w:val="0"/>
                <w:numId w:val="8"/>
              </w:numPr>
              <w:spacing w:before="200"/>
              <w:ind w:left="714" w:hanging="357"/>
              <w:jc w:val="both"/>
              <w:rPr>
                <w:rFonts w:ascii="Arial" w:eastAsia="Times New Roman" w:hAnsi="Arial" w:cs="Arial"/>
                <w:lang w:eastAsia="en-GB"/>
              </w:rPr>
            </w:pPr>
            <w:r w:rsidRPr="00D65F15">
              <w:rPr>
                <w:rFonts w:ascii="Arial" w:eastAsia="Times New Roman" w:hAnsi="Arial" w:cs="Arial"/>
                <w:lang w:eastAsia="en-GB"/>
              </w:rPr>
              <w:t xml:space="preserve">Proactively support the development of the AP role within </w:t>
            </w:r>
            <w:r w:rsidR="002A3EF3" w:rsidRPr="00D65F15">
              <w:rPr>
                <w:rFonts w:ascii="Arial" w:eastAsia="Times New Roman" w:hAnsi="Arial" w:cs="Arial"/>
                <w:lang w:eastAsia="en-GB"/>
              </w:rPr>
              <w:t>General surgery</w:t>
            </w:r>
            <w:r w:rsidRPr="00D65F15">
              <w:rPr>
                <w:rFonts w:ascii="Arial" w:eastAsia="Times New Roman" w:hAnsi="Arial" w:cs="Arial"/>
                <w:lang w:eastAsia="en-GB"/>
              </w:rPr>
              <w:t xml:space="preserve"> primarily focusing on </w:t>
            </w:r>
            <w:r w:rsidR="002A3EF3" w:rsidRPr="00D65F15">
              <w:rPr>
                <w:rFonts w:ascii="Arial" w:eastAsia="Times New Roman" w:hAnsi="Arial" w:cs="Arial"/>
                <w:lang w:eastAsia="en-GB"/>
              </w:rPr>
              <w:t>Upper GI and emergency patients</w:t>
            </w:r>
            <w:r w:rsidRPr="00D65F15">
              <w:rPr>
                <w:rFonts w:ascii="Arial" w:eastAsia="Times New Roman" w:hAnsi="Arial" w:cs="Arial"/>
                <w:lang w:eastAsia="en-GB"/>
              </w:rPr>
              <w:t xml:space="preserve"> from admission to discharge positively impacting on length of stay and the quality patient care.</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29B0F5F0" w:rsidR="0035479C" w:rsidRPr="00D65F15" w:rsidRDefault="0035479C" w:rsidP="0035479C">
            <w:pPr>
              <w:spacing w:after="200" w:line="276" w:lineRule="auto"/>
              <w:rPr>
                <w:rFonts w:ascii="Arial" w:hAnsi="Arial" w:cs="Arial"/>
              </w:rPr>
            </w:pPr>
            <w:r w:rsidRPr="00D65F15">
              <w:rPr>
                <w:rFonts w:ascii="Arial" w:hAnsi="Arial" w:cs="Arial"/>
              </w:rPr>
              <w:t xml:space="preserve">The post holder </w:t>
            </w:r>
            <w:r w:rsidR="00B45004" w:rsidRPr="00D65F15">
              <w:rPr>
                <w:rFonts w:ascii="Arial" w:hAnsi="Arial" w:cs="Arial"/>
              </w:rPr>
              <w:t>will</w:t>
            </w:r>
            <w:r w:rsidRPr="00D65F15">
              <w:rPr>
                <w:rFonts w:ascii="Arial" w:hAnsi="Arial" w:cs="Arial"/>
              </w:rPr>
              <w:t xml:space="preserve"> manage own workload </w:t>
            </w:r>
            <w:r w:rsidR="00B45004" w:rsidRPr="00D65F15">
              <w:rPr>
                <w:rFonts w:ascii="Arial" w:hAnsi="Arial" w:cs="Arial"/>
              </w:rPr>
              <w:t xml:space="preserve">within areas of individual competency </w:t>
            </w:r>
            <w:r w:rsidRPr="00D65F15">
              <w:rPr>
                <w:rFonts w:ascii="Arial" w:hAnsi="Arial" w:cs="Arial"/>
              </w:rPr>
              <w:t xml:space="preserve">in </w:t>
            </w:r>
            <w:r w:rsidR="002A3EF3" w:rsidRPr="00D65F15">
              <w:rPr>
                <w:rFonts w:ascii="Arial" w:hAnsi="Arial" w:cs="Arial"/>
              </w:rPr>
              <w:t>general surgery</w:t>
            </w:r>
            <w:r w:rsidRPr="00D65F15">
              <w:rPr>
                <w:rFonts w:ascii="Arial" w:hAnsi="Arial" w:cs="Arial"/>
              </w:rPr>
              <w:t xml:space="preserve">, </w:t>
            </w:r>
            <w:r w:rsidR="0029516C" w:rsidRPr="00D65F15">
              <w:rPr>
                <w:rFonts w:ascii="Arial" w:hAnsi="Arial" w:cs="Arial"/>
              </w:rPr>
              <w:t xml:space="preserve">upper GI, </w:t>
            </w:r>
            <w:r w:rsidRPr="00D65F15">
              <w:rPr>
                <w:rFonts w:ascii="Arial" w:hAnsi="Arial" w:cs="Arial"/>
              </w:rPr>
              <w:t>various clinics, diagnoses</w:t>
            </w:r>
            <w:r w:rsidR="00B45004" w:rsidRPr="00D65F15">
              <w:rPr>
                <w:rFonts w:ascii="Arial" w:hAnsi="Arial" w:cs="Arial"/>
              </w:rPr>
              <w:t xml:space="preserve"> in order to </w:t>
            </w:r>
            <w:r w:rsidRPr="00D65F15">
              <w:rPr>
                <w:rFonts w:ascii="Arial" w:hAnsi="Arial" w:cs="Arial"/>
              </w:rPr>
              <w:t xml:space="preserve">choose appropriate </w:t>
            </w:r>
            <w:r w:rsidR="00E409C9" w:rsidRPr="00D65F15">
              <w:rPr>
                <w:rFonts w:ascii="Arial" w:hAnsi="Arial" w:cs="Arial"/>
              </w:rPr>
              <w:t xml:space="preserve">evidenced based </w:t>
            </w:r>
            <w:r w:rsidRPr="00D65F15">
              <w:rPr>
                <w:rFonts w:ascii="Arial" w:hAnsi="Arial" w:cs="Arial"/>
              </w:rPr>
              <w:t xml:space="preserve">treatment </w:t>
            </w:r>
            <w:r w:rsidR="0076448A" w:rsidRPr="00D65F15">
              <w:rPr>
                <w:rFonts w:ascii="Arial" w:hAnsi="Arial" w:cs="Arial"/>
              </w:rPr>
              <w:t>options;</w:t>
            </w:r>
            <w:r w:rsidRPr="00D65F15">
              <w:rPr>
                <w:rFonts w:ascii="Arial" w:hAnsi="Arial" w:cs="Arial"/>
              </w:rPr>
              <w:t xml:space="preserve"> follow up frequency, and referral to other pathways or discharge.</w:t>
            </w:r>
            <w:r w:rsidR="00B45004" w:rsidRPr="00D65F15">
              <w:rPr>
                <w:rFonts w:ascii="Arial" w:hAnsi="Arial" w:cs="Arial"/>
              </w:rPr>
              <w:t xml:space="preserve"> This will include:</w:t>
            </w:r>
          </w:p>
          <w:p w14:paraId="2F65938C" w14:textId="77777777" w:rsidR="00B45004" w:rsidRPr="00D65F15" w:rsidRDefault="00B45004" w:rsidP="00B45004">
            <w:pPr>
              <w:pStyle w:val="ListParagraph"/>
              <w:numPr>
                <w:ilvl w:val="0"/>
                <w:numId w:val="22"/>
              </w:numPr>
              <w:rPr>
                <w:rFonts w:cs="Arial"/>
              </w:rPr>
            </w:pPr>
            <w:r w:rsidRPr="00D65F15">
              <w:rPr>
                <w:rFonts w:cs="Arial"/>
              </w:rPr>
              <w:t>Utilising advanced clinical reasoning skills and assessment techniques autonomously in the context of their speciality</w:t>
            </w:r>
          </w:p>
          <w:p w14:paraId="66DA2BA9" w14:textId="21310FD1" w:rsidR="00B45004" w:rsidRPr="00D65F15" w:rsidRDefault="00B45004" w:rsidP="00B45004">
            <w:pPr>
              <w:pStyle w:val="ListParagraph"/>
              <w:numPr>
                <w:ilvl w:val="0"/>
                <w:numId w:val="22"/>
              </w:numPr>
              <w:rPr>
                <w:rFonts w:cs="Arial"/>
              </w:rPr>
            </w:pPr>
            <w:r w:rsidRPr="00D65F15">
              <w:rPr>
                <w:rFonts w:cs="Arial"/>
              </w:rPr>
              <w:t>Interpreting broad policy</w:t>
            </w:r>
            <w:r w:rsidR="002B092D" w:rsidRPr="00D65F15">
              <w:rPr>
                <w:rFonts w:cs="Arial"/>
              </w:rPr>
              <w:t xml:space="preserve">: </w:t>
            </w:r>
            <w:r w:rsidR="002B092D" w:rsidRPr="00D65F15">
              <w:t>Establish the way in which these should be interpreted</w:t>
            </w:r>
            <w:r w:rsidR="002B092D" w:rsidRPr="00D65F15">
              <w:rPr>
                <w:rFonts w:cs="Arial"/>
              </w:rPr>
              <w:t xml:space="preserve"> </w:t>
            </w:r>
            <w:r w:rsidRPr="00D65F15">
              <w:rPr>
                <w:rFonts w:cs="Arial"/>
              </w:rPr>
              <w:t>and establishing standards.</w:t>
            </w:r>
          </w:p>
          <w:p w14:paraId="5AC9EF60" w14:textId="77777777" w:rsidR="00B45004" w:rsidRPr="00D65F15" w:rsidRDefault="00B45004" w:rsidP="00B45004">
            <w:pPr>
              <w:pStyle w:val="ListParagraph"/>
              <w:numPr>
                <w:ilvl w:val="0"/>
                <w:numId w:val="22"/>
              </w:numPr>
              <w:rPr>
                <w:rFonts w:cs="Arial"/>
              </w:rPr>
            </w:pPr>
            <w:r w:rsidRPr="00D65F15">
              <w:rPr>
                <w:rFonts w:cs="Arial"/>
              </w:rPr>
              <w:t>Acting as a lead specialist within their sphere of expertise.</w:t>
            </w:r>
          </w:p>
          <w:p w14:paraId="0FF10ED1" w14:textId="77777777" w:rsidR="00B45004" w:rsidRPr="00D65F15" w:rsidRDefault="00B45004" w:rsidP="00AC40F4">
            <w:pPr>
              <w:pStyle w:val="ListParagraph"/>
              <w:numPr>
                <w:ilvl w:val="0"/>
                <w:numId w:val="22"/>
              </w:numPr>
              <w:rPr>
                <w:rFonts w:cs="Arial"/>
              </w:rPr>
            </w:pPr>
            <w:r w:rsidRPr="00D65F15">
              <w:rPr>
                <w:rFonts w:cs="Arial"/>
              </w:rPr>
              <w:t>Working within their professional code of conduct.</w:t>
            </w:r>
          </w:p>
          <w:p w14:paraId="2DD232B5" w14:textId="77777777" w:rsidR="00B45004" w:rsidRPr="00D65F15" w:rsidRDefault="00B45004" w:rsidP="00B45004">
            <w:pPr>
              <w:pStyle w:val="ListParagraph"/>
              <w:numPr>
                <w:ilvl w:val="0"/>
                <w:numId w:val="22"/>
              </w:numPr>
              <w:rPr>
                <w:rFonts w:cs="Arial"/>
              </w:rPr>
            </w:pPr>
            <w:r w:rsidRPr="00D65F15">
              <w:rPr>
                <w:rFonts w:cs="Arial"/>
              </w:rPr>
              <w:lastRenderedPageBreak/>
              <w:t>Assimilating risk/ benefits and rationalise decision making based on extensive knowledge skills and experience, recognising and acting on potential gaps in knowledge.</w:t>
            </w:r>
          </w:p>
          <w:p w14:paraId="73F007DE" w14:textId="77777777" w:rsidR="00EA6605" w:rsidRPr="00D65F15" w:rsidRDefault="00B45004" w:rsidP="00AC40F4">
            <w:pPr>
              <w:pStyle w:val="ListParagraph"/>
              <w:numPr>
                <w:ilvl w:val="0"/>
                <w:numId w:val="22"/>
              </w:numPr>
              <w:rPr>
                <w:rFonts w:cs="Arial"/>
              </w:rPr>
            </w:pPr>
            <w:r w:rsidRPr="00D65F15">
              <w:rPr>
                <w:rFonts w:cs="Arial"/>
              </w:rPr>
              <w:t>Seek</w:t>
            </w:r>
            <w:r w:rsidR="00EA6605" w:rsidRPr="00D65F15">
              <w:rPr>
                <w:rFonts w:cs="Arial"/>
              </w:rPr>
              <w:t>ing</w:t>
            </w:r>
            <w:r w:rsidRPr="00D65F15">
              <w:rPr>
                <w:rFonts w:cs="Arial"/>
              </w:rPr>
              <w:t xml:space="preserve"> out advice and support from consultant colleague when required.</w:t>
            </w:r>
          </w:p>
          <w:p w14:paraId="5A6ABFBD" w14:textId="39B02190" w:rsidR="00893369" w:rsidRPr="00D65F15" w:rsidRDefault="00EA6605" w:rsidP="0035479C">
            <w:pPr>
              <w:pStyle w:val="ListParagraph"/>
              <w:numPr>
                <w:ilvl w:val="0"/>
                <w:numId w:val="22"/>
              </w:numPr>
              <w:rPr>
                <w:rFonts w:cs="Arial"/>
              </w:rPr>
            </w:pPr>
            <w:r w:rsidRPr="00D65F15">
              <w:rPr>
                <w:rFonts w:cs="Arial"/>
              </w:rPr>
              <w:t>S</w:t>
            </w:r>
            <w:r w:rsidR="0035479C" w:rsidRPr="00D65F15">
              <w:rPr>
                <w:rFonts w:cs="Arial"/>
              </w:rPr>
              <w:t>upport</w:t>
            </w:r>
            <w:r w:rsidRPr="00D65F15">
              <w:rPr>
                <w:rFonts w:cs="Arial"/>
              </w:rPr>
              <w:t xml:space="preserve">ing </w:t>
            </w:r>
            <w:r w:rsidR="0035479C" w:rsidRPr="00D65F15">
              <w:rPr>
                <w:rFonts w:cs="Arial"/>
              </w:rPr>
              <w:t>the writing of polices</w:t>
            </w:r>
            <w:r w:rsidR="00E409C9" w:rsidRPr="00D65F15">
              <w:rPr>
                <w:rFonts w:cs="Arial"/>
              </w:rPr>
              <w:t xml:space="preserve"> and maintaining standards within</w:t>
            </w:r>
            <w:r w:rsidR="00A60CD5" w:rsidRPr="00D65F15">
              <w:rPr>
                <w:rFonts w:cs="Arial"/>
              </w:rPr>
              <w:t xml:space="preserve"> </w:t>
            </w:r>
            <w:r w:rsidR="002A3EF3" w:rsidRPr="00D65F15">
              <w:rPr>
                <w:rFonts w:cs="Arial"/>
              </w:rPr>
              <w:t>general surgery</w:t>
            </w:r>
          </w:p>
          <w:p w14:paraId="4C4AABAC" w14:textId="77777777" w:rsidR="00893369" w:rsidRPr="00D65F15" w:rsidRDefault="00893369" w:rsidP="0035479C">
            <w:pPr>
              <w:rPr>
                <w:rFonts w:ascii="Arial" w:hAnsi="Arial" w:cs="Arial"/>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w:t>
            </w:r>
            <w:proofErr w:type="gramStart"/>
            <w:r w:rsidRPr="00BF7DCB">
              <w:rPr>
                <w:rFonts w:cs="Arial"/>
              </w:rPr>
              <w:t>masters</w:t>
            </w:r>
            <w:proofErr w:type="gramEnd"/>
            <w:r w:rsidRPr="00BF7DCB">
              <w:rPr>
                <w:rFonts w:cs="Arial"/>
              </w:rPr>
              <w:t xml:space="preserve"> level.</w:t>
            </w:r>
          </w:p>
          <w:p w14:paraId="5259AEC2" w14:textId="42676D89" w:rsidR="005F2654" w:rsidRPr="005F2654" w:rsidRDefault="005F2654" w:rsidP="005F2654">
            <w:pPr>
              <w:pStyle w:val="ListParagraph"/>
              <w:numPr>
                <w:ilvl w:val="0"/>
                <w:numId w:val="10"/>
              </w:numPr>
              <w:rPr>
                <w:rFonts w:cs="Arial"/>
              </w:rPr>
            </w:pPr>
            <w:r w:rsidRPr="005F2654">
              <w:rPr>
                <w:rFonts w:cs="Arial"/>
              </w:rPr>
              <w:t xml:space="preserve">Use advanced analytical and judgemental clinical skills within a diagnostic process, and with reference to </w:t>
            </w:r>
            <w:r w:rsidR="003B4E51" w:rsidRPr="005F2654">
              <w:rPr>
                <w:rFonts w:cs="Arial"/>
              </w:rPr>
              <w:t>evidence</w:t>
            </w:r>
            <w:r w:rsidR="003B4E51">
              <w:rPr>
                <w:rFonts w:cs="Arial"/>
              </w:rPr>
              <w:t>-based</w:t>
            </w:r>
            <w:r w:rsidRPr="005F2654">
              <w:rPr>
                <w:rFonts w:cs="Arial"/>
              </w:rPr>
              <w:t xml:space="preserve">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 xml:space="preserve">Plan and organise own specialist care packages for patients within their speciality </w:t>
            </w:r>
            <w:proofErr w:type="gramStart"/>
            <w:r w:rsidRPr="00BF7DCB">
              <w:rPr>
                <w:rFonts w:ascii="Arial" w:eastAsia="Times New Roman" w:hAnsi="Arial" w:cs="Arial"/>
                <w:szCs w:val="24"/>
                <w:lang w:eastAsia="en-GB"/>
              </w:rPr>
              <w:t>remit  which</w:t>
            </w:r>
            <w:proofErr w:type="gramEnd"/>
            <w:r w:rsidRPr="00BF7DCB">
              <w:rPr>
                <w:rFonts w:ascii="Arial" w:eastAsia="Times New Roman" w:hAnsi="Arial" w:cs="Arial"/>
                <w:szCs w:val="24"/>
                <w:lang w:eastAsia="en-GB"/>
              </w:rPr>
              <w:t xml:space="preserve">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3B651F4F" w:rsidR="009D7E0E" w:rsidRPr="00BF7DCB" w:rsidRDefault="009D7E0E" w:rsidP="009D7E0E">
            <w:pPr>
              <w:pStyle w:val="ListParagraph"/>
              <w:numPr>
                <w:ilvl w:val="0"/>
                <w:numId w:val="13"/>
              </w:numPr>
              <w:spacing w:before="0"/>
              <w:contextualSpacing/>
              <w:jc w:val="left"/>
              <w:rPr>
                <w:rFonts w:cs="Arial"/>
              </w:rPr>
            </w:pPr>
            <w:r w:rsidRPr="00BF7DCB">
              <w:rPr>
                <w:rFonts w:cs="Arial"/>
              </w:rPr>
              <w:lastRenderedPageBreak/>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t xml:space="preserve">complete </w:t>
            </w:r>
            <w:r w:rsidRPr="00BF7DCB">
              <w:rPr>
                <w:rFonts w:cs="Arial"/>
                <w:color w:val="000000" w:themeColor="text1"/>
              </w:rPr>
              <w:t xml:space="preserve">episodes </w:t>
            </w:r>
            <w:r w:rsidRPr="00BF7DCB">
              <w:rPr>
                <w:rFonts w:cs="Arial"/>
              </w:rPr>
              <w:t xml:space="preserve">of patient care </w:t>
            </w:r>
            <w:r w:rsidR="003B4E51" w:rsidRPr="00BF7DCB">
              <w:rPr>
                <w:rFonts w:cs="Arial"/>
              </w:rPr>
              <w:t>requesting and</w:t>
            </w:r>
            <w:r w:rsidRPr="00BF7DCB">
              <w:rPr>
                <w:rFonts w:cs="Arial"/>
              </w:rPr>
              <w:t xml:space="preserve">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 xml:space="preserve">Advise patients, their </w:t>
            </w:r>
            <w:proofErr w:type="spellStart"/>
            <w:r w:rsidRPr="00BF7DCB">
              <w:rPr>
                <w:rFonts w:cs="Arial"/>
              </w:rPr>
              <w:t>carers</w:t>
            </w:r>
            <w:proofErr w:type="spellEnd"/>
            <w:r w:rsidRPr="00BF7DCB">
              <w:rPr>
                <w:rFonts w:cs="Arial"/>
              </w:rPr>
              <w:t xml:space="preserve">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679DC9AE" w14:textId="0967BC76" w:rsidR="00E409C9" w:rsidRPr="00D65F15" w:rsidRDefault="00E409C9" w:rsidP="009D7E0E">
            <w:pPr>
              <w:pStyle w:val="ListParagraph"/>
              <w:numPr>
                <w:ilvl w:val="0"/>
                <w:numId w:val="13"/>
              </w:numPr>
              <w:spacing w:before="0"/>
              <w:contextualSpacing/>
              <w:rPr>
                <w:rFonts w:cs="Arial"/>
              </w:rPr>
            </w:pPr>
            <w:r w:rsidRPr="00D65F15">
              <w:rPr>
                <w:rFonts w:cs="Arial"/>
              </w:rPr>
              <w:t xml:space="preserve">Assess patients and issue ‘fit notes’ as appropriate as part of the patient consultation (following </w:t>
            </w:r>
            <w:r w:rsidR="009D1440" w:rsidRPr="00D65F15">
              <w:rPr>
                <w:rFonts w:cs="Arial"/>
              </w:rPr>
              <w:t xml:space="preserve">appropriate </w:t>
            </w:r>
            <w:r w:rsidR="003B4E51" w:rsidRPr="00D65F15">
              <w:rPr>
                <w:rFonts w:cs="Arial"/>
              </w:rPr>
              <w:t xml:space="preserve">successful </w:t>
            </w:r>
            <w:proofErr w:type="spellStart"/>
            <w:r w:rsidR="003B4E51" w:rsidRPr="00D65F15">
              <w:rPr>
                <w:rFonts w:cs="Arial"/>
              </w:rPr>
              <w:t>ELfH</w:t>
            </w:r>
            <w:proofErr w:type="spellEnd"/>
            <w:r w:rsidR="009D1440" w:rsidRPr="00D65F15">
              <w:rPr>
                <w:rFonts w:cs="Arial"/>
              </w:rPr>
              <w:t xml:space="preserve"> training)</w:t>
            </w:r>
          </w:p>
          <w:p w14:paraId="2B4F08AE" w14:textId="77777777" w:rsidR="009D7E0E" w:rsidRPr="00BF7DCB" w:rsidRDefault="009D7E0E" w:rsidP="009D7E0E">
            <w:pPr>
              <w:pStyle w:val="ListParagraph"/>
              <w:numPr>
                <w:ilvl w:val="0"/>
                <w:numId w:val="13"/>
              </w:numPr>
              <w:spacing w:before="0"/>
              <w:contextualSpacing/>
              <w:rPr>
                <w:rFonts w:cs="Arial"/>
              </w:rPr>
            </w:pPr>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77777777" w:rsidR="009D1440" w:rsidRPr="00AD64DB"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3632DD85" w:rsidR="009D7E0E" w:rsidRPr="00BF7DCB" w:rsidRDefault="009D7E0E" w:rsidP="00893369">
            <w:pPr>
              <w:pStyle w:val="ListParagraph"/>
              <w:numPr>
                <w:ilvl w:val="0"/>
                <w:numId w:val="14"/>
              </w:numPr>
              <w:spacing w:before="0"/>
              <w:contextualSpacing/>
              <w:rPr>
                <w:rFonts w:cs="Arial"/>
              </w:rPr>
            </w:pPr>
            <w:r w:rsidRPr="00BF7DCB">
              <w:rPr>
                <w:rFonts w:cs="Arial"/>
              </w:rPr>
              <w:t xml:space="preserve">Conduct, and lead on the quality improvement to ensure delivery of a safe </w:t>
            </w:r>
            <w:r w:rsidR="003B4E51" w:rsidRPr="00BF7DCB">
              <w:rPr>
                <w:rFonts w:cs="Arial"/>
              </w:rPr>
              <w:t>high-quality</w:t>
            </w:r>
            <w:r w:rsidRPr="00BF7DCB">
              <w:rPr>
                <w:rFonts w:cs="Arial"/>
              </w:rPr>
              <w:t xml:space="preserve">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5AD65CD5" w:rsidR="009D7E0E" w:rsidRPr="00D65F15" w:rsidRDefault="009D7E0E" w:rsidP="009D7E0E">
            <w:pPr>
              <w:pStyle w:val="ListParagraph"/>
              <w:numPr>
                <w:ilvl w:val="0"/>
                <w:numId w:val="14"/>
              </w:numPr>
              <w:spacing w:before="0"/>
              <w:contextualSpacing/>
              <w:rPr>
                <w:rFonts w:cs="Arial"/>
              </w:rPr>
            </w:pPr>
            <w:r w:rsidRPr="00D65F15">
              <w:rPr>
                <w:rFonts w:cs="Arial"/>
              </w:rPr>
              <w:t xml:space="preserve">Act as a resource for health care professionals working within the Trust and primary care, providing specialist advice and support concerning the assessment and management of patients with </w:t>
            </w:r>
            <w:r w:rsidR="002A3EF3" w:rsidRPr="00D65F15">
              <w:rPr>
                <w:rFonts w:cs="Arial"/>
              </w:rPr>
              <w:t>complex hernias, as well as general surgical patients admitted as an emergenc</w:t>
            </w:r>
            <w:r w:rsidR="0029516C" w:rsidRPr="00D65F15">
              <w:rPr>
                <w:rFonts w:cs="Arial"/>
              </w:rPr>
              <w:t>y and Upper GI inpatients.</w:t>
            </w:r>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4DADAC47" w:rsidR="008F7D36" w:rsidRPr="00BF7DCB" w:rsidRDefault="009D7E0E" w:rsidP="00F607B2">
            <w:pPr>
              <w:pStyle w:val="ListParagraph"/>
              <w:numPr>
                <w:ilvl w:val="0"/>
                <w:numId w:val="14"/>
              </w:numPr>
              <w:spacing w:before="0"/>
              <w:contextualSpacing/>
              <w:rPr>
                <w:rFonts w:cs="Arial"/>
              </w:rPr>
            </w:pPr>
            <w:r w:rsidRPr="00BF7DCB">
              <w:rPr>
                <w:rFonts w:cs="Arial"/>
              </w:rPr>
              <w:t xml:space="preserve">Demonstrate compliance with professional policies and procedures at all times, working to local and national </w:t>
            </w:r>
            <w:r w:rsidR="003B4E51" w:rsidRPr="00BF7DCB">
              <w:rPr>
                <w:rFonts w:cs="Arial"/>
              </w:rPr>
              <w:t>evidence-based</w:t>
            </w:r>
            <w:r w:rsidRPr="00BF7DCB">
              <w:rPr>
                <w:rFonts w:cs="Arial"/>
              </w:rPr>
              <w:t xml:space="preserve">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 xml:space="preserve">Maximise the efficient use of resources and alert budget holders where treatment </w:t>
            </w:r>
            <w:proofErr w:type="spellStart"/>
            <w:r w:rsidRPr="00B35DB8">
              <w:rPr>
                <w:rFonts w:cs="Arial"/>
              </w:rPr>
              <w:t>regimes</w:t>
            </w:r>
            <w:proofErr w:type="spellEnd"/>
            <w:r w:rsidRPr="00B35DB8">
              <w:rPr>
                <w:rFonts w:cs="Arial"/>
              </w:rPr>
              <w:t xml:space="preserve">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lastRenderedPageBreak/>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D65F15" w:rsidRDefault="00BD6597" w:rsidP="00BD6597">
            <w:pPr>
              <w:contextualSpacing/>
              <w:rPr>
                <w:rFonts w:cs="Arial"/>
              </w:rPr>
            </w:pPr>
          </w:p>
          <w:p w14:paraId="273311FC" w14:textId="77777777" w:rsidR="009D7E0E" w:rsidRPr="00D65F15" w:rsidRDefault="009D7E0E" w:rsidP="009D7E0E">
            <w:pPr>
              <w:pStyle w:val="ListParagraph"/>
              <w:numPr>
                <w:ilvl w:val="0"/>
                <w:numId w:val="12"/>
              </w:numPr>
              <w:spacing w:before="0"/>
              <w:contextualSpacing/>
              <w:rPr>
                <w:rFonts w:cs="Arial"/>
              </w:rPr>
            </w:pPr>
            <w:r w:rsidRPr="00D65F15">
              <w:rPr>
                <w:rFonts w:cs="Arial"/>
              </w:rPr>
              <w:t>Dexterity and accuracy required in relation to clinical practice including: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D65F15">
              <w:rPr>
                <w:rFonts w:cs="Arial"/>
              </w:rPr>
              <w:t xml:space="preserve"> (amend as appropriate to speciality)</w:t>
            </w:r>
            <w:r w:rsidRPr="00D65F15">
              <w:rPr>
                <w:rFonts w:cs="Arial"/>
              </w:rPr>
              <w:t xml:space="preserve">. </w:t>
            </w:r>
          </w:p>
          <w:p w14:paraId="6D45C045" w14:textId="77777777" w:rsidR="00AC40F4" w:rsidRPr="00D65F15" w:rsidRDefault="009D7E0E" w:rsidP="009D7E0E">
            <w:pPr>
              <w:pStyle w:val="ListParagraph"/>
              <w:numPr>
                <w:ilvl w:val="0"/>
                <w:numId w:val="12"/>
              </w:numPr>
              <w:spacing w:before="0"/>
              <w:contextualSpacing/>
              <w:rPr>
                <w:rFonts w:cs="Arial"/>
              </w:rPr>
            </w:pPr>
            <w:r w:rsidRPr="00D65F15">
              <w:rPr>
                <w:rFonts w:cs="Arial"/>
              </w:rPr>
              <w:t xml:space="preserve">To assess, prescribe and demonstrate the safe use of highly specialist and non-specialist equipment </w:t>
            </w:r>
            <w:r w:rsidR="00E36590" w:rsidRPr="00D65F15">
              <w:rPr>
                <w:rFonts w:cs="Arial"/>
              </w:rPr>
              <w:t xml:space="preserve">in </w:t>
            </w:r>
            <w:r w:rsidRPr="00D65F15">
              <w:rPr>
                <w:rFonts w:cs="Arial"/>
              </w:rPr>
              <w:t>a variety of settings.</w:t>
            </w:r>
          </w:p>
          <w:p w14:paraId="27EDFB19" w14:textId="557290A1" w:rsidR="009D7E0E" w:rsidRPr="00D65F15" w:rsidRDefault="009D7E0E" w:rsidP="001D3778">
            <w:pPr>
              <w:pStyle w:val="ListParagraph"/>
              <w:numPr>
                <w:ilvl w:val="0"/>
                <w:numId w:val="12"/>
              </w:numPr>
              <w:contextualSpacing/>
              <w:rPr>
                <w:rFonts w:cs="Arial"/>
              </w:rPr>
            </w:pPr>
            <w:r w:rsidRPr="00D65F15">
              <w:rPr>
                <w:rFonts w:cs="Arial"/>
              </w:rPr>
              <w:t xml:space="preserve"> </w:t>
            </w:r>
            <w:r w:rsidR="00AC40F4" w:rsidRPr="00D65F15">
              <w:rPr>
                <w:rFonts w:cs="Arial"/>
              </w:rPr>
              <w:t xml:space="preserve">To have highly developed computer skills to maintain patient records, prepare reports, prepare and deliver presentations, clinical audit, research and </w:t>
            </w:r>
            <w:r w:rsidR="001D3778" w:rsidRPr="00D65F15">
              <w:rPr>
                <w:rFonts w:cs="Arial"/>
              </w:rPr>
              <w:t xml:space="preserve">EPR and electronic prescribing, ability to access electronic results </w:t>
            </w:r>
            <w:r w:rsidR="00AC40F4" w:rsidRPr="00D65F15">
              <w:rPr>
                <w:rFonts w:cs="Arial"/>
              </w:rPr>
              <w:t>to support other organisational need and clinical practice.</w:t>
            </w:r>
          </w:p>
          <w:p w14:paraId="6FC6B470" w14:textId="4185DE65" w:rsidR="007D3A41" w:rsidRPr="00D65F15" w:rsidRDefault="00391DEB" w:rsidP="00F607B2">
            <w:pPr>
              <w:pStyle w:val="ListParagraph"/>
              <w:numPr>
                <w:ilvl w:val="0"/>
                <w:numId w:val="12"/>
              </w:numPr>
              <w:spacing w:before="0"/>
              <w:contextualSpacing/>
              <w:rPr>
                <w:rFonts w:cs="Arial"/>
              </w:rPr>
            </w:pPr>
            <w:r w:rsidRPr="00D65F15">
              <w:t>Advanced clinical examination skills (equivalent to a junior doctor, depending on speciality, may include cannulation, venepuncture, lumber puncture, minor surgery</w:t>
            </w:r>
            <w:r w:rsidR="008B07C7" w:rsidRPr="00D65F15">
              <w:rPr>
                <w:rStyle w:val="CommentReference"/>
                <w:rFonts w:asciiTheme="minorHAnsi" w:eastAsiaTheme="minorHAnsi" w:hAnsiTheme="minorHAnsi" w:cstheme="minorBidi"/>
                <w:lang w:eastAsia="en-US"/>
              </w:rPr>
              <w:t>)</w:t>
            </w:r>
          </w:p>
          <w:p w14:paraId="0682281A" w14:textId="77777777" w:rsidR="00041E1C" w:rsidRPr="00D65F15" w:rsidRDefault="00041E1C" w:rsidP="00F607B2">
            <w:pPr>
              <w:pStyle w:val="ListParagraph"/>
              <w:numPr>
                <w:ilvl w:val="0"/>
                <w:numId w:val="12"/>
              </w:numPr>
              <w:spacing w:before="0"/>
              <w:contextualSpacing/>
              <w:rPr>
                <w:rFonts w:cs="Arial"/>
              </w:rPr>
            </w:pPr>
            <w:r w:rsidRPr="00D65F15">
              <w:rPr>
                <w:rFonts w:eastAsia="Calibri" w:cs="Arial"/>
              </w:rPr>
              <w:t>Highly developed dexterity, co-ordination and palpatory skills for assessment, manual handling and treatment of patients.</w:t>
            </w:r>
          </w:p>
          <w:p w14:paraId="35051C08" w14:textId="233F8D01" w:rsidR="002A3EF3" w:rsidRPr="00D65F15" w:rsidRDefault="002A3EF3" w:rsidP="00F607B2">
            <w:pPr>
              <w:pStyle w:val="ListParagraph"/>
              <w:numPr>
                <w:ilvl w:val="0"/>
                <w:numId w:val="12"/>
              </w:numPr>
              <w:spacing w:before="0"/>
              <w:contextualSpacing/>
              <w:rPr>
                <w:rFonts w:cs="Arial"/>
              </w:rPr>
            </w:pPr>
            <w:r w:rsidRPr="00D65F15">
              <w:rPr>
                <w:rFonts w:cs="Arial"/>
              </w:rPr>
              <w:t>Once SOP completed, be able to independently assess, incise and drain cutaneous abscesses under local anaesthetic. (SOP is work in progress)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lastRenderedPageBreak/>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w:t>
            </w:r>
            <w:proofErr w:type="spellStart"/>
            <w:r w:rsidRPr="008D1DA8">
              <w:rPr>
                <w:rFonts w:ascii="Arial" w:eastAsia="Times New Roman" w:hAnsi="Arial" w:cs="Arial"/>
                <w:bCs/>
                <w:lang w:eastAsia="en-GB"/>
              </w:rPr>
              <w:t>exposure</w:t>
            </w:r>
            <w:proofErr w:type="spellEnd"/>
            <w:r w:rsidRPr="008D1DA8">
              <w:rPr>
                <w:rFonts w:ascii="Arial" w:eastAsia="Times New Roman" w:hAnsi="Arial" w:cs="Arial"/>
                <w:bCs/>
                <w:lang w:eastAsia="en-GB"/>
              </w:rPr>
              <w:t xml:space="preserv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w:t>
            </w:r>
            <w:proofErr w:type="spellStart"/>
            <w:r>
              <w:rPr>
                <w:rFonts w:ascii="Arial" w:eastAsia="Times New Roman" w:hAnsi="Arial" w:cs="Arial"/>
                <w:lang w:eastAsia="en-GB"/>
              </w:rPr>
              <w:t>eg</w:t>
            </w:r>
            <w:proofErr w:type="spellEnd"/>
            <w:r>
              <w:rPr>
                <w:rFonts w:ascii="Arial" w:eastAsia="Times New Roman" w:hAnsi="Arial" w:cs="Arial"/>
                <w:lang w:eastAsia="en-GB"/>
              </w:rPr>
              <w:t xml:space="preserve">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20502E0B"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w:t>
            </w:r>
            <w:r w:rsidR="003B4E51" w:rsidRPr="00AD64DB">
              <w:rPr>
                <w:rFonts w:ascii="Arial" w:eastAsia="Times New Roman" w:hAnsi="Arial" w:cs="Arial"/>
                <w:color w:val="000000" w:themeColor="text1"/>
                <w:lang w:eastAsia="en-GB"/>
              </w:rPr>
              <w:t>equivalent (</w:t>
            </w:r>
            <w:r w:rsidR="00284EAC" w:rsidRPr="00AD64DB">
              <w:rPr>
                <w:rFonts w:ascii="Arial" w:eastAsia="Times New Roman" w:hAnsi="Arial" w:cs="Arial"/>
                <w:color w:val="000000" w:themeColor="text1"/>
                <w:lang w:eastAsia="en-GB"/>
              </w:rPr>
              <w:t xml:space="preserve">mapped to all outcomes of the </w:t>
            </w:r>
            <w:proofErr w:type="spellStart"/>
            <w:r w:rsidR="00284EAC" w:rsidRPr="00AD64DB">
              <w:rPr>
                <w:rFonts w:ascii="Arial" w:eastAsia="Times New Roman" w:hAnsi="Arial" w:cs="Arial"/>
                <w:color w:val="000000" w:themeColor="text1"/>
                <w:lang w:eastAsia="en-GB"/>
              </w:rPr>
              <w:t>Multiprofessional</w:t>
            </w:r>
            <w:proofErr w:type="spellEnd"/>
            <w:r w:rsidR="00284EAC" w:rsidRPr="00AD64DB">
              <w:rPr>
                <w:rFonts w:ascii="Arial" w:eastAsia="Times New Roman" w:hAnsi="Arial" w:cs="Arial"/>
                <w:color w:val="000000" w:themeColor="text1"/>
                <w:lang w:eastAsia="en-GB"/>
              </w:rPr>
              <w:t xml:space="preserve">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78A53FA3"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proofErr w:type="spellStart"/>
            <w:r w:rsidR="00284EAC" w:rsidRPr="00284EAC">
              <w:rPr>
                <w:rFonts w:ascii="Arial" w:eastAsia="Times New Roman" w:hAnsi="Arial" w:cs="Arial"/>
                <w:lang w:eastAsia="en-GB"/>
              </w:rPr>
              <w:t>eg</w:t>
            </w:r>
            <w:proofErr w:type="spellEnd"/>
            <w:r w:rsidR="003C1772">
              <w:rPr>
                <w:rFonts w:ascii="Arial" w:eastAsia="Times New Roman" w:hAnsi="Arial" w:cs="Arial"/>
                <w:lang w:eastAsia="en-GB"/>
              </w:rPr>
              <w:t xml:space="preserve"> </w:t>
            </w:r>
            <w:r w:rsidRPr="00284EAC">
              <w:rPr>
                <w:rFonts w:ascii="Arial" w:eastAsia="Times New Roman" w:hAnsi="Arial" w:cs="Arial"/>
                <w:lang w:eastAsia="en-GB"/>
              </w:rPr>
              <w:t xml:space="preserve">Royal College of </w:t>
            </w:r>
            <w:r w:rsidR="003623EB" w:rsidRPr="003B4E51">
              <w:rPr>
                <w:rFonts w:ascii="Arial" w:eastAsia="Times New Roman" w:hAnsi="Arial" w:cs="Arial"/>
                <w:lang w:eastAsia="en-GB"/>
              </w:rPr>
              <w:t>Surgeons</w:t>
            </w:r>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6E396AC3" w14:textId="77777777" w:rsidR="001D2D93" w:rsidRPr="00AC45A7" w:rsidRDefault="00B36DE7" w:rsidP="00AC45A7">
            <w:pPr>
              <w:spacing w:before="200"/>
              <w:jc w:val="both"/>
              <w:rPr>
                <w:rFonts w:ascii="Arial" w:eastAsia="Times New Roman" w:hAnsi="Arial" w:cs="Arial"/>
                <w:color w:val="FF0000"/>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xml:space="preserve">, there will be very few exclusions to this </w:t>
            </w:r>
            <w:proofErr w:type="spellStart"/>
            <w:r w:rsidR="005B66B3" w:rsidRPr="003C1772">
              <w:rPr>
                <w:rFonts w:ascii="Arial" w:eastAsia="Times New Roman" w:hAnsi="Arial" w:cs="Arial"/>
                <w:szCs w:val="24"/>
                <w:lang w:eastAsia="en-GB"/>
              </w:rPr>
              <w:t>eg</w:t>
            </w:r>
            <w:proofErr w:type="spellEnd"/>
            <w:r w:rsidR="005B66B3" w:rsidRPr="003C1772">
              <w:rPr>
                <w:rFonts w:ascii="Arial" w:eastAsia="Times New Roman" w:hAnsi="Arial" w:cs="Arial"/>
                <w:szCs w:val="24"/>
                <w:lang w:eastAsia="en-GB"/>
              </w:rPr>
              <w:t xml:space="preserve">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lastRenderedPageBreak/>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327DCA3C" w:rsidR="00F607B2" w:rsidRPr="003B4E51" w:rsidRDefault="003623EB" w:rsidP="000C32E3">
            <w:pPr>
              <w:jc w:val="both"/>
              <w:rPr>
                <w:rFonts w:ascii="Arial" w:hAnsi="Arial" w:cs="Arial"/>
              </w:rPr>
            </w:pPr>
            <w:r w:rsidRPr="003B4E51">
              <w:rPr>
                <w:rFonts w:ascii="Arial" w:hAnsi="Arial" w:cs="Arial"/>
              </w:rPr>
              <w:t>N</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10A7A70" w14:textId="77777777" w:rsidR="00F607B2" w:rsidRPr="003B4E51" w:rsidRDefault="00F607B2" w:rsidP="000C32E3">
            <w:pPr>
              <w:jc w:val="both"/>
              <w:rPr>
                <w:rFonts w:ascii="Arial" w:hAnsi="Arial" w:cs="Arial"/>
              </w:rPr>
            </w:pPr>
            <w:r w:rsidRPr="003B4E51">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93C298B" w14:textId="6BA76C7B" w:rsidR="00F607B2" w:rsidRPr="003B4E51" w:rsidRDefault="003623EB" w:rsidP="000C32E3">
            <w:pPr>
              <w:jc w:val="both"/>
              <w:rPr>
                <w:rFonts w:ascii="Arial" w:hAnsi="Arial" w:cs="Arial"/>
              </w:rPr>
            </w:pPr>
            <w:r w:rsidRPr="003B4E51">
              <w:rPr>
                <w:rFonts w:ascii="Arial" w:hAnsi="Arial" w:cs="Arial"/>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77777777" w:rsidR="00F607B2" w:rsidRPr="003C1772" w:rsidRDefault="00F607B2" w:rsidP="000C32E3">
            <w:pPr>
              <w:jc w:val="both"/>
              <w:rPr>
                <w:rFonts w:ascii="Arial" w:hAnsi="Arial" w:cs="Arial"/>
              </w:rPr>
            </w:pP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83B3460" w14:textId="54C19C59" w:rsidR="00F607B2" w:rsidRPr="003B4E51" w:rsidRDefault="00F607B2" w:rsidP="000C32E3">
            <w:pPr>
              <w:jc w:val="both"/>
              <w:rPr>
                <w:rFonts w:ascii="Arial" w:hAnsi="Arial" w:cs="Arial"/>
              </w:rPr>
            </w:pPr>
            <w:r w:rsidRPr="003B4E51">
              <w:rPr>
                <w:rFonts w:ascii="Arial" w:hAnsi="Arial" w:cs="Arial"/>
              </w:rPr>
              <w:t>N</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tr w:rsidR="00615705" w:rsidRPr="00F607B2" w14:paraId="3DC67A39" w14:textId="77777777" w:rsidTr="000C32E3">
        <w:tc>
          <w:tcPr>
            <w:tcW w:w="7338" w:type="dxa"/>
            <w:gridSpan w:val="2"/>
            <w:shd w:val="clear" w:color="auto" w:fill="auto"/>
          </w:tcPr>
          <w:p w14:paraId="03ECB972" w14:textId="77777777" w:rsidR="00615705" w:rsidRPr="003B4E51" w:rsidRDefault="00615705" w:rsidP="000C32E3">
            <w:pPr>
              <w:jc w:val="both"/>
              <w:rPr>
                <w:rFonts w:ascii="Arial" w:hAnsi="Arial" w:cs="Arial"/>
                <w:b/>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3B4E51" w:rsidRDefault="00F607B2" w:rsidP="000C32E3">
            <w:pPr>
              <w:jc w:val="both"/>
              <w:rPr>
                <w:rFonts w:ascii="Arial" w:hAnsi="Arial" w:cs="Arial"/>
              </w:rPr>
            </w:pPr>
            <w:r w:rsidRPr="003B4E51">
              <w:rPr>
                <w:rFonts w:ascii="Arial" w:hAnsi="Arial" w:cs="Arial"/>
                <w:b/>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063FC1E" w14:textId="3A644D70" w:rsidR="00F607B2" w:rsidRPr="003B4E51" w:rsidRDefault="00F607B2" w:rsidP="000C32E3">
            <w:pPr>
              <w:jc w:val="both"/>
              <w:rPr>
                <w:rFonts w:ascii="Arial" w:hAnsi="Arial" w:cs="Arial"/>
              </w:rPr>
            </w:pPr>
            <w:r w:rsidRPr="003B4E51">
              <w:rPr>
                <w:rFonts w:ascii="Arial" w:hAnsi="Arial" w:cs="Arial"/>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8B2F61" w14:textId="31205785" w:rsidR="00F607B2" w:rsidRPr="003B4E51" w:rsidRDefault="00F607B2" w:rsidP="000C32E3">
            <w:pPr>
              <w:jc w:val="both"/>
              <w:rPr>
                <w:rFonts w:ascii="Arial" w:hAnsi="Arial" w:cs="Arial"/>
              </w:rPr>
            </w:pPr>
            <w:r w:rsidRPr="003B4E51">
              <w:rPr>
                <w:rFonts w:ascii="Arial" w:hAnsi="Arial" w:cs="Arial"/>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C8F0AF3" w14:textId="2FC661A5" w:rsidR="00F607B2" w:rsidRPr="003B4E51" w:rsidRDefault="00F607B2" w:rsidP="000C32E3">
            <w:pPr>
              <w:jc w:val="both"/>
              <w:rPr>
                <w:rFonts w:ascii="Arial" w:hAnsi="Arial" w:cs="Arial"/>
              </w:rPr>
            </w:pPr>
            <w:r w:rsidRPr="003B4E51">
              <w:rPr>
                <w:rFonts w:ascii="Arial" w:hAnsi="Arial" w:cs="Arial"/>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549C795" w14:textId="5F61E419" w:rsidR="00F607B2" w:rsidRPr="003B4E51" w:rsidRDefault="00F607B2" w:rsidP="000C32E3">
            <w:pPr>
              <w:jc w:val="both"/>
              <w:rPr>
                <w:rFonts w:ascii="Arial" w:hAnsi="Arial" w:cs="Arial"/>
              </w:rPr>
            </w:pPr>
            <w:r w:rsidRPr="003B4E51">
              <w:rPr>
                <w:rFonts w:ascii="Arial" w:hAnsi="Arial" w:cs="Arial"/>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988C163" w14:textId="2FE85E04" w:rsidR="00F607B2" w:rsidRPr="003B4E51" w:rsidRDefault="00F607B2" w:rsidP="000C32E3">
            <w:pPr>
              <w:jc w:val="both"/>
              <w:rPr>
                <w:rFonts w:ascii="Arial" w:hAnsi="Arial" w:cs="Arial"/>
              </w:rPr>
            </w:pPr>
            <w:r w:rsidRPr="003B4E51">
              <w:rPr>
                <w:rFonts w:ascii="Arial" w:hAnsi="Arial" w:cs="Arial"/>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tr w:rsidR="00615705" w:rsidRPr="00F607B2" w14:paraId="701A7337" w14:textId="77777777" w:rsidTr="000C32E3">
        <w:tc>
          <w:tcPr>
            <w:tcW w:w="10314" w:type="dxa"/>
            <w:gridSpan w:val="6"/>
            <w:shd w:val="clear" w:color="auto" w:fill="auto"/>
          </w:tcPr>
          <w:p w14:paraId="254F591D" w14:textId="77777777" w:rsidR="00615705" w:rsidRPr="003B4E51"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3B4E51" w:rsidRDefault="00F607B2" w:rsidP="000C32E3">
            <w:pPr>
              <w:jc w:val="both"/>
              <w:rPr>
                <w:rFonts w:ascii="Arial" w:hAnsi="Arial" w:cs="Arial"/>
                <w:b/>
              </w:rPr>
            </w:pPr>
            <w:r w:rsidRPr="003B4E51">
              <w:rPr>
                <w:rFonts w:ascii="Arial" w:hAnsi="Arial" w:cs="Arial"/>
                <w:b/>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31E6F628" w:rsidR="00F607B2" w:rsidRPr="00F607B2" w:rsidRDefault="00F607B2" w:rsidP="000C32E3">
            <w:pPr>
              <w:jc w:val="both"/>
              <w:rPr>
                <w:rFonts w:ascii="Arial" w:hAnsi="Arial" w:cs="Arial"/>
              </w:rPr>
            </w:pPr>
            <w:r w:rsidRPr="00F607B2">
              <w:rPr>
                <w:rFonts w:ascii="Arial" w:hAnsi="Arial" w:cs="Arial"/>
              </w:rPr>
              <w:t xml:space="preserve">VDU use </w:t>
            </w:r>
            <w:r w:rsidR="00050A1F" w:rsidRPr="00F607B2">
              <w:rPr>
                <w:rFonts w:ascii="Arial" w:hAnsi="Arial" w:cs="Arial"/>
              </w:rPr>
              <w:t>(&gt;</w:t>
            </w:r>
            <w:r w:rsidRPr="00F607B2">
              <w:rPr>
                <w:rFonts w:ascii="Arial" w:hAnsi="Arial" w:cs="Arial"/>
              </w:rPr>
              <w:t xml:space="preserve"> 1 hour daily)</w:t>
            </w:r>
          </w:p>
        </w:tc>
        <w:tc>
          <w:tcPr>
            <w:tcW w:w="709" w:type="dxa"/>
          </w:tcPr>
          <w:p w14:paraId="62CD1035" w14:textId="77777777" w:rsidR="00F607B2" w:rsidRPr="003B4E51" w:rsidRDefault="00F607B2" w:rsidP="000C32E3">
            <w:pPr>
              <w:jc w:val="both"/>
              <w:rPr>
                <w:rFonts w:ascii="Arial" w:hAnsi="Arial" w:cs="Arial"/>
              </w:rPr>
            </w:pPr>
            <w:r w:rsidRPr="003B4E51">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3B4E51" w:rsidRDefault="00F607B2" w:rsidP="000C32E3">
            <w:pPr>
              <w:jc w:val="both"/>
              <w:rPr>
                <w:rFonts w:ascii="Arial" w:hAnsi="Arial" w:cs="Arial"/>
              </w:rPr>
            </w:pPr>
            <w:r w:rsidRPr="003B4E51">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9EC359C" w14:textId="36C5B362" w:rsidR="00F607B2" w:rsidRPr="003B4E51" w:rsidRDefault="00F607B2" w:rsidP="000C32E3">
            <w:pPr>
              <w:jc w:val="both"/>
              <w:rPr>
                <w:rFonts w:ascii="Arial" w:hAnsi="Arial" w:cs="Arial"/>
              </w:rPr>
            </w:pPr>
            <w:r w:rsidRPr="003B4E51">
              <w:rPr>
                <w:rFonts w:ascii="Arial" w:hAnsi="Arial" w:cs="Arial"/>
              </w:rPr>
              <w:t>N</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35C9B278" w14:textId="0A73E31E" w:rsidR="00F607B2" w:rsidRPr="003B4E51" w:rsidRDefault="00F607B2" w:rsidP="000C32E3">
            <w:pPr>
              <w:jc w:val="both"/>
              <w:rPr>
                <w:rFonts w:ascii="Arial" w:hAnsi="Arial" w:cs="Arial"/>
              </w:rPr>
            </w:pPr>
            <w:r w:rsidRPr="003B4E51">
              <w:rPr>
                <w:rFonts w:ascii="Arial" w:hAnsi="Arial" w:cs="Arial"/>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E870568" w14:textId="1A39B63D" w:rsidR="00F607B2" w:rsidRPr="00F607B2" w:rsidRDefault="003623EB" w:rsidP="000C32E3">
            <w:pPr>
              <w:jc w:val="both"/>
              <w:rPr>
                <w:rFonts w:ascii="Arial" w:hAnsi="Arial" w:cs="Arial"/>
              </w:rPr>
            </w:pPr>
            <w:r>
              <w:rPr>
                <w:rFonts w:ascii="Arial" w:hAnsi="Arial" w:cs="Arial"/>
              </w:rPr>
              <w:t>Y</w:t>
            </w:r>
          </w:p>
        </w:tc>
        <w:tc>
          <w:tcPr>
            <w:tcW w:w="770" w:type="dxa"/>
          </w:tcPr>
          <w:p w14:paraId="1CE75C59" w14:textId="76911B93" w:rsidR="00F607B2" w:rsidRPr="003C1772" w:rsidRDefault="003623EB" w:rsidP="000C32E3">
            <w:pPr>
              <w:jc w:val="both"/>
              <w:rPr>
                <w:rFonts w:ascii="Arial" w:hAnsi="Arial" w:cs="Arial"/>
              </w:rPr>
            </w:pPr>
            <w:r>
              <w:rPr>
                <w:rFonts w:ascii="Arial" w:hAnsi="Arial" w:cs="Arial"/>
              </w:rPr>
              <w:t>Y</w:t>
            </w:r>
          </w:p>
        </w:tc>
        <w:tc>
          <w:tcPr>
            <w:tcW w:w="789" w:type="dxa"/>
          </w:tcPr>
          <w:p w14:paraId="72CE75A8" w14:textId="2E726B74"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78E4A" w14:textId="77777777" w:rsidR="00207FF7" w:rsidRDefault="00207FF7" w:rsidP="008D6EE5">
      <w:pPr>
        <w:spacing w:after="0" w:line="240" w:lineRule="auto"/>
      </w:pPr>
      <w:r>
        <w:separator/>
      </w:r>
    </w:p>
  </w:endnote>
  <w:endnote w:type="continuationSeparator" w:id="0">
    <w:p w14:paraId="1472129A" w14:textId="77777777" w:rsidR="00207FF7" w:rsidRDefault="00207FF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90AE" w14:textId="77777777" w:rsidR="00207FF7" w:rsidRDefault="00207FF7" w:rsidP="008D6EE5">
      <w:pPr>
        <w:spacing w:after="0" w:line="240" w:lineRule="auto"/>
      </w:pPr>
      <w:r>
        <w:separator/>
      </w:r>
    </w:p>
  </w:footnote>
  <w:footnote w:type="continuationSeparator" w:id="0">
    <w:p w14:paraId="486F9A66" w14:textId="77777777" w:rsidR="00207FF7" w:rsidRDefault="00207FF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0A1F"/>
    <w:rsid w:val="0005796B"/>
    <w:rsid w:val="000818B2"/>
    <w:rsid w:val="000A173C"/>
    <w:rsid w:val="000B1833"/>
    <w:rsid w:val="000C157D"/>
    <w:rsid w:val="000C1FB8"/>
    <w:rsid w:val="000C32E3"/>
    <w:rsid w:val="000D39EE"/>
    <w:rsid w:val="000E5016"/>
    <w:rsid w:val="000F4B28"/>
    <w:rsid w:val="000F528B"/>
    <w:rsid w:val="00116D92"/>
    <w:rsid w:val="00120D94"/>
    <w:rsid w:val="00130835"/>
    <w:rsid w:val="001372B1"/>
    <w:rsid w:val="00140C23"/>
    <w:rsid w:val="001568A8"/>
    <w:rsid w:val="00172534"/>
    <w:rsid w:val="00181C7C"/>
    <w:rsid w:val="001A3FFC"/>
    <w:rsid w:val="001B750B"/>
    <w:rsid w:val="001D2D93"/>
    <w:rsid w:val="001D3778"/>
    <w:rsid w:val="001D45E7"/>
    <w:rsid w:val="001D629F"/>
    <w:rsid w:val="001F338A"/>
    <w:rsid w:val="001F36F5"/>
    <w:rsid w:val="00207FF7"/>
    <w:rsid w:val="00213541"/>
    <w:rsid w:val="00215765"/>
    <w:rsid w:val="00215D83"/>
    <w:rsid w:val="002313B6"/>
    <w:rsid w:val="00244F91"/>
    <w:rsid w:val="00257597"/>
    <w:rsid w:val="00263927"/>
    <w:rsid w:val="0026428B"/>
    <w:rsid w:val="002670A9"/>
    <w:rsid w:val="0026716D"/>
    <w:rsid w:val="00273101"/>
    <w:rsid w:val="00273D88"/>
    <w:rsid w:val="00284EAC"/>
    <w:rsid w:val="0029516C"/>
    <w:rsid w:val="002A3EF3"/>
    <w:rsid w:val="002B0642"/>
    <w:rsid w:val="002B092D"/>
    <w:rsid w:val="002B727E"/>
    <w:rsid w:val="002B7A29"/>
    <w:rsid w:val="002C2146"/>
    <w:rsid w:val="002D75B4"/>
    <w:rsid w:val="002E3B93"/>
    <w:rsid w:val="002E7124"/>
    <w:rsid w:val="002F0AC0"/>
    <w:rsid w:val="003132CA"/>
    <w:rsid w:val="0033014F"/>
    <w:rsid w:val="0033046E"/>
    <w:rsid w:val="0035479C"/>
    <w:rsid w:val="003623EB"/>
    <w:rsid w:val="00382D90"/>
    <w:rsid w:val="0038466D"/>
    <w:rsid w:val="00384D9D"/>
    <w:rsid w:val="00391DEB"/>
    <w:rsid w:val="003A1F4C"/>
    <w:rsid w:val="003A310F"/>
    <w:rsid w:val="003A5DEC"/>
    <w:rsid w:val="003A67E9"/>
    <w:rsid w:val="003B04AD"/>
    <w:rsid w:val="003B0EE4"/>
    <w:rsid w:val="003B43F4"/>
    <w:rsid w:val="003B4E51"/>
    <w:rsid w:val="003C1772"/>
    <w:rsid w:val="003C3688"/>
    <w:rsid w:val="003C5A3F"/>
    <w:rsid w:val="003D02BD"/>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13D6"/>
    <w:rsid w:val="00495863"/>
    <w:rsid w:val="004C2851"/>
    <w:rsid w:val="004D5D28"/>
    <w:rsid w:val="004E41F2"/>
    <w:rsid w:val="004E5CAD"/>
    <w:rsid w:val="004F7CE0"/>
    <w:rsid w:val="005033D7"/>
    <w:rsid w:val="00506460"/>
    <w:rsid w:val="005145FC"/>
    <w:rsid w:val="0052327F"/>
    <w:rsid w:val="00531696"/>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1387"/>
    <w:rsid w:val="006F4F61"/>
    <w:rsid w:val="006F5D1E"/>
    <w:rsid w:val="00722438"/>
    <w:rsid w:val="00722BF9"/>
    <w:rsid w:val="007262CD"/>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7DCB"/>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65F15"/>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4059C"/>
    <w:rsid w:val="00F607B2"/>
    <w:rsid w:val="00F739CD"/>
    <w:rsid w:val="00F73F8D"/>
    <w:rsid w:val="00F8071E"/>
    <w:rsid w:val="00F84A60"/>
    <w:rsid w:val="00F85B0B"/>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37673930-7667-4b51-a54b-ef6b2eeb39bd"/>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FC8C8D4A-0744-43AF-85D8-63742A3D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2025-05-19T14:00:00Z</dcterms:created>
  <dcterms:modified xsi:type="dcterms:W3CDTF">2025-05-19T14:00:00Z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